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17270B" w14:textId="77777777" w:rsidR="002B4593" w:rsidRPr="002B4593" w:rsidRDefault="002B4593" w:rsidP="002B4593">
      <w:pPr>
        <w:spacing w:after="0" w:line="240" w:lineRule="auto"/>
        <w:jc w:val="center"/>
        <w:rPr>
          <w:rFonts w:ascii="Arial" w:eastAsia="Times New Roman" w:hAnsi="Arial" w:cs="Arial"/>
          <w:sz w:val="24"/>
          <w:szCs w:val="24"/>
          <w:lang w:eastAsia="ru-RU"/>
        </w:rPr>
      </w:pPr>
      <w:r w:rsidRPr="002B4593">
        <w:rPr>
          <w:rFonts w:ascii="Arial" w:eastAsia="Times New Roman" w:hAnsi="Arial" w:cs="Arial"/>
          <w:sz w:val="24"/>
          <w:szCs w:val="24"/>
          <w:lang w:eastAsia="ru-RU"/>
        </w:rPr>
        <w:t>АДМИНИСТРАЦИЯ</w:t>
      </w:r>
    </w:p>
    <w:p w14:paraId="56419375" w14:textId="77777777" w:rsidR="002B4593" w:rsidRPr="002B4593" w:rsidRDefault="002B4593" w:rsidP="002B4593">
      <w:pPr>
        <w:spacing w:after="0" w:line="240" w:lineRule="auto"/>
        <w:jc w:val="center"/>
        <w:rPr>
          <w:rFonts w:ascii="Arial" w:eastAsia="Times New Roman" w:hAnsi="Arial" w:cs="Arial"/>
          <w:sz w:val="24"/>
          <w:szCs w:val="24"/>
          <w:lang w:eastAsia="ru-RU"/>
        </w:rPr>
      </w:pPr>
      <w:r w:rsidRPr="002B4593">
        <w:rPr>
          <w:rFonts w:ascii="Arial" w:eastAsia="Times New Roman" w:hAnsi="Arial" w:cs="Arial"/>
          <w:sz w:val="24"/>
          <w:szCs w:val="24"/>
          <w:lang w:eastAsia="ru-RU"/>
        </w:rPr>
        <w:t>ГОРОДСКОГО ОКРУГА ВЛАСИХА МОСКОВСКОЙ ОБЛАСТИ</w:t>
      </w:r>
    </w:p>
    <w:p w14:paraId="2CC2CDC4" w14:textId="77777777" w:rsidR="002B4593" w:rsidRPr="002B4593" w:rsidRDefault="002B4593" w:rsidP="002B4593">
      <w:pPr>
        <w:spacing w:after="0" w:line="240" w:lineRule="auto"/>
        <w:jc w:val="center"/>
        <w:rPr>
          <w:rFonts w:ascii="Arial" w:eastAsia="Times New Roman" w:hAnsi="Arial" w:cs="Arial"/>
          <w:sz w:val="24"/>
          <w:szCs w:val="24"/>
          <w:lang w:eastAsia="ru-RU"/>
        </w:rPr>
      </w:pPr>
    </w:p>
    <w:p w14:paraId="485C9F03" w14:textId="77777777" w:rsidR="002B4593" w:rsidRPr="002B4593" w:rsidRDefault="002B4593" w:rsidP="002B4593">
      <w:pPr>
        <w:spacing w:after="0" w:line="240" w:lineRule="auto"/>
        <w:jc w:val="center"/>
        <w:rPr>
          <w:rFonts w:ascii="Arial" w:eastAsia="Times New Roman" w:hAnsi="Arial" w:cs="Arial"/>
          <w:sz w:val="24"/>
          <w:szCs w:val="24"/>
          <w:lang w:eastAsia="ru-RU"/>
        </w:rPr>
      </w:pPr>
      <w:r w:rsidRPr="002B4593">
        <w:rPr>
          <w:rFonts w:ascii="Arial" w:eastAsia="Times New Roman" w:hAnsi="Arial" w:cs="Arial"/>
          <w:sz w:val="24"/>
          <w:szCs w:val="24"/>
          <w:lang w:eastAsia="ru-RU"/>
        </w:rPr>
        <w:t>ПОСТАНОВЛЕНИЕ</w:t>
      </w:r>
    </w:p>
    <w:p w14:paraId="244D0285" w14:textId="77777777" w:rsidR="002B4593" w:rsidRPr="002B4593" w:rsidRDefault="002B4593" w:rsidP="002B4593">
      <w:pPr>
        <w:spacing w:after="0" w:line="240" w:lineRule="auto"/>
        <w:jc w:val="center"/>
        <w:rPr>
          <w:rFonts w:ascii="Arial" w:eastAsia="Times New Roman" w:hAnsi="Arial" w:cs="Arial"/>
          <w:sz w:val="24"/>
          <w:szCs w:val="24"/>
          <w:lang w:eastAsia="ru-RU"/>
        </w:rPr>
      </w:pPr>
    </w:p>
    <w:p w14:paraId="39666648" w14:textId="77777777" w:rsidR="002B4593" w:rsidRPr="002B4593" w:rsidRDefault="002B4593" w:rsidP="002B4593">
      <w:pPr>
        <w:spacing w:after="0" w:line="240" w:lineRule="auto"/>
        <w:jc w:val="center"/>
        <w:rPr>
          <w:rFonts w:ascii="Arial" w:eastAsia="Times New Roman" w:hAnsi="Arial" w:cs="Arial"/>
          <w:sz w:val="24"/>
          <w:szCs w:val="24"/>
          <w:lang w:eastAsia="ru-RU"/>
        </w:rPr>
      </w:pPr>
      <w:r w:rsidRPr="002B4593">
        <w:rPr>
          <w:rFonts w:ascii="Arial" w:eastAsia="Times New Roman" w:hAnsi="Arial" w:cs="Arial"/>
          <w:sz w:val="24"/>
          <w:szCs w:val="24"/>
          <w:lang w:eastAsia="ru-RU"/>
        </w:rPr>
        <w:t>от «06» марта 2025 г. № 156 - адм</w:t>
      </w:r>
    </w:p>
    <w:p w14:paraId="286EBA50" w14:textId="77777777" w:rsidR="002B4593" w:rsidRPr="002B4593" w:rsidRDefault="002B4593" w:rsidP="002B4593">
      <w:pPr>
        <w:spacing w:after="0" w:line="240" w:lineRule="auto"/>
        <w:jc w:val="center"/>
        <w:rPr>
          <w:rFonts w:ascii="Arial" w:eastAsia="Times New Roman" w:hAnsi="Arial" w:cs="Arial"/>
          <w:sz w:val="24"/>
          <w:szCs w:val="24"/>
          <w:lang w:eastAsia="ru-RU"/>
        </w:rPr>
      </w:pPr>
      <w:r w:rsidRPr="002B4593">
        <w:rPr>
          <w:rFonts w:ascii="Arial" w:eastAsia="Times New Roman" w:hAnsi="Arial" w:cs="Arial"/>
          <w:sz w:val="24"/>
          <w:szCs w:val="24"/>
          <w:lang w:eastAsia="ru-RU"/>
        </w:rPr>
        <w:t>п. Власиха</w:t>
      </w:r>
    </w:p>
    <w:p w14:paraId="3AEE66F4" w14:textId="77777777" w:rsidR="002B4593" w:rsidRPr="002B4593" w:rsidRDefault="002B4593" w:rsidP="002B4593">
      <w:pPr>
        <w:spacing w:after="0" w:line="240" w:lineRule="auto"/>
        <w:jc w:val="center"/>
        <w:rPr>
          <w:rFonts w:ascii="Arial" w:eastAsia="Times New Roman" w:hAnsi="Arial" w:cs="Arial"/>
          <w:sz w:val="24"/>
          <w:szCs w:val="24"/>
          <w:lang w:eastAsia="ru-RU"/>
        </w:rPr>
      </w:pPr>
    </w:p>
    <w:tbl>
      <w:tblPr>
        <w:tblW w:w="0" w:type="auto"/>
        <w:tblLook w:val="04A0" w:firstRow="1" w:lastRow="0" w:firstColumn="1" w:lastColumn="0" w:noHBand="0" w:noVBand="1"/>
      </w:tblPr>
      <w:tblGrid>
        <w:gridCol w:w="4219"/>
      </w:tblGrid>
      <w:tr w:rsidR="002B4593" w:rsidRPr="002B4593" w14:paraId="32A9B417" w14:textId="77777777" w:rsidTr="00FC26AB">
        <w:tc>
          <w:tcPr>
            <w:tcW w:w="4219" w:type="dxa"/>
          </w:tcPr>
          <w:p w14:paraId="66F07AF3" w14:textId="77777777" w:rsidR="002B4593" w:rsidRPr="002B4593" w:rsidRDefault="002B4593" w:rsidP="002B4593">
            <w:pPr>
              <w:autoSpaceDE w:val="0"/>
              <w:autoSpaceDN w:val="0"/>
              <w:adjustRightInd w:val="0"/>
              <w:spacing w:after="0" w:line="240" w:lineRule="auto"/>
              <w:jc w:val="both"/>
              <w:rPr>
                <w:rFonts w:ascii="Arial" w:eastAsia="Times New Roman" w:hAnsi="Arial" w:cs="Arial"/>
                <w:sz w:val="24"/>
                <w:szCs w:val="24"/>
                <w:lang w:eastAsia="ru-RU"/>
              </w:rPr>
            </w:pPr>
            <w:r w:rsidRPr="002B4593">
              <w:rPr>
                <w:rFonts w:ascii="Arial" w:eastAsia="Times New Roman" w:hAnsi="Arial" w:cs="Arial"/>
                <w:sz w:val="24"/>
                <w:szCs w:val="24"/>
                <w:lang w:eastAsia="ru-RU"/>
              </w:rPr>
              <w:t>О внесении изменений в  муниципальную программу городского округа Власиха Московской области «Безопасность и обеспечение безопасности жизнедеятельности населения»</w:t>
            </w:r>
          </w:p>
        </w:tc>
      </w:tr>
    </w:tbl>
    <w:p w14:paraId="336E9AD7" w14:textId="77777777" w:rsidR="002B4593" w:rsidRPr="002B4593" w:rsidRDefault="002B4593" w:rsidP="002B4593">
      <w:pPr>
        <w:autoSpaceDE w:val="0"/>
        <w:autoSpaceDN w:val="0"/>
        <w:adjustRightInd w:val="0"/>
        <w:spacing w:after="0" w:line="240" w:lineRule="auto"/>
        <w:rPr>
          <w:rFonts w:ascii="Arial" w:eastAsia="Times New Roman" w:hAnsi="Arial" w:cs="Arial"/>
          <w:sz w:val="24"/>
          <w:szCs w:val="24"/>
          <w:lang w:eastAsia="ru-RU"/>
        </w:rPr>
      </w:pPr>
    </w:p>
    <w:p w14:paraId="353704B2" w14:textId="77777777" w:rsidR="002B4593" w:rsidRPr="002B4593" w:rsidRDefault="002B4593" w:rsidP="002B4593">
      <w:pPr>
        <w:spacing w:after="0" w:line="240" w:lineRule="auto"/>
        <w:ind w:firstLine="851"/>
        <w:jc w:val="both"/>
        <w:rPr>
          <w:rFonts w:ascii="Arial" w:eastAsia="Times New Roman" w:hAnsi="Arial" w:cs="Arial"/>
          <w:bCs/>
          <w:sz w:val="24"/>
          <w:szCs w:val="24"/>
          <w:lang w:eastAsia="ru-RU"/>
        </w:rPr>
      </w:pPr>
      <w:r w:rsidRPr="002B4593">
        <w:rPr>
          <w:rFonts w:ascii="Arial" w:eastAsia="Times New Roman" w:hAnsi="Arial" w:cs="Arial"/>
          <w:bCs/>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w:t>
      </w:r>
    </w:p>
    <w:p w14:paraId="1ABBEB4C" w14:textId="77777777" w:rsidR="002B4593" w:rsidRPr="002B4593" w:rsidRDefault="002B4593" w:rsidP="002B4593">
      <w:pPr>
        <w:spacing w:after="0" w:line="240" w:lineRule="auto"/>
        <w:jc w:val="center"/>
        <w:rPr>
          <w:rFonts w:ascii="Arial" w:eastAsia="Times New Roman" w:hAnsi="Arial" w:cs="Arial"/>
          <w:sz w:val="24"/>
          <w:szCs w:val="24"/>
          <w:lang w:eastAsia="ru-RU"/>
        </w:rPr>
      </w:pPr>
    </w:p>
    <w:p w14:paraId="363E72CA" w14:textId="77777777" w:rsidR="002B4593" w:rsidRPr="002B4593" w:rsidRDefault="002B4593" w:rsidP="002B4593">
      <w:pPr>
        <w:spacing w:after="0" w:line="240" w:lineRule="auto"/>
        <w:jc w:val="center"/>
        <w:rPr>
          <w:rFonts w:ascii="Arial" w:eastAsia="Times New Roman" w:hAnsi="Arial" w:cs="Arial"/>
          <w:sz w:val="24"/>
          <w:szCs w:val="24"/>
          <w:lang w:eastAsia="ru-RU"/>
        </w:rPr>
      </w:pPr>
      <w:r w:rsidRPr="002B4593">
        <w:rPr>
          <w:rFonts w:ascii="Arial" w:eastAsia="Times New Roman" w:hAnsi="Arial" w:cs="Arial"/>
          <w:sz w:val="24"/>
          <w:szCs w:val="24"/>
          <w:lang w:eastAsia="ru-RU"/>
        </w:rPr>
        <w:t>ПОСТАНОВЛЯЮ:</w:t>
      </w:r>
    </w:p>
    <w:p w14:paraId="14C6815B" w14:textId="77777777" w:rsidR="002B4593" w:rsidRPr="002B4593" w:rsidRDefault="002B4593" w:rsidP="002B4593">
      <w:pPr>
        <w:spacing w:after="0" w:line="240" w:lineRule="auto"/>
        <w:jc w:val="center"/>
        <w:rPr>
          <w:rFonts w:ascii="Arial" w:eastAsia="Times New Roman" w:hAnsi="Arial" w:cs="Arial"/>
          <w:sz w:val="24"/>
          <w:szCs w:val="24"/>
          <w:lang w:eastAsia="ru-RU"/>
        </w:rPr>
      </w:pPr>
    </w:p>
    <w:p w14:paraId="1E5D4EF6" w14:textId="77777777" w:rsidR="002B4593" w:rsidRPr="002B4593" w:rsidRDefault="002B4593" w:rsidP="002B4593">
      <w:pPr>
        <w:numPr>
          <w:ilvl w:val="0"/>
          <w:numId w:val="21"/>
        </w:numPr>
        <w:spacing w:after="0" w:line="240" w:lineRule="auto"/>
        <w:ind w:left="0" w:right="-31" w:firstLine="709"/>
        <w:contextualSpacing/>
        <w:jc w:val="both"/>
        <w:rPr>
          <w:rFonts w:ascii="Arial" w:eastAsia="Times New Roman" w:hAnsi="Arial" w:cs="Arial"/>
          <w:sz w:val="24"/>
          <w:szCs w:val="24"/>
          <w:lang w:eastAsia="ru-RU"/>
        </w:rPr>
      </w:pPr>
      <w:r w:rsidRPr="002B4593">
        <w:rPr>
          <w:rFonts w:ascii="Arial" w:eastAsia="Times New Roman" w:hAnsi="Arial" w:cs="Arial"/>
          <w:sz w:val="24"/>
          <w:szCs w:val="24"/>
          <w:lang w:eastAsia="ru-RU"/>
        </w:rPr>
        <w:t>Внести изменения в Муниципальную программу городского округа Власиха Московской области «Безопасность и обеспечение безопасности жизнедеятельности населения», утвержденную постановлением администрации городского округа Власиха Московской области от 26.12.2022 № 638-адм, и изложить ее в новой редакции согласно приложению, к настоящему постановлению.</w:t>
      </w:r>
    </w:p>
    <w:p w14:paraId="7CAAF11B" w14:textId="77777777" w:rsidR="002B4593" w:rsidRPr="002B4593" w:rsidRDefault="002B4593" w:rsidP="002B4593">
      <w:pPr>
        <w:numPr>
          <w:ilvl w:val="0"/>
          <w:numId w:val="21"/>
        </w:numPr>
        <w:tabs>
          <w:tab w:val="left" w:pos="709"/>
        </w:tabs>
        <w:spacing w:after="0" w:line="240" w:lineRule="auto"/>
        <w:ind w:left="0" w:right="-31" w:firstLine="709"/>
        <w:contextualSpacing/>
        <w:jc w:val="both"/>
        <w:rPr>
          <w:rFonts w:ascii="Arial" w:eastAsia="Times New Roman" w:hAnsi="Arial" w:cs="Arial"/>
          <w:sz w:val="24"/>
          <w:szCs w:val="24"/>
          <w:lang w:eastAsia="ru-RU"/>
        </w:rPr>
      </w:pPr>
      <w:r w:rsidRPr="002B4593">
        <w:rPr>
          <w:rFonts w:ascii="Arial" w:eastAsia="Times New Roman" w:hAnsi="Arial" w:cs="Arial"/>
          <w:sz w:val="24"/>
          <w:szCs w:val="24"/>
          <w:lang w:eastAsia="ru-RU"/>
        </w:rPr>
        <w:t>Опубликовать настоящее постановление в сетевом издании (</w:t>
      </w:r>
      <w:proofErr w:type="spellStart"/>
      <w:r w:rsidRPr="002B4593">
        <w:rPr>
          <w:rFonts w:ascii="Arial" w:eastAsia="Times New Roman" w:hAnsi="Arial" w:cs="Arial"/>
          <w:sz w:val="24"/>
          <w:szCs w:val="24"/>
          <w:lang w:val="en-US" w:eastAsia="ru-RU"/>
        </w:rPr>
        <w:t>vestnik</w:t>
      </w:r>
      <w:proofErr w:type="spellEnd"/>
      <w:r w:rsidRPr="002B4593">
        <w:rPr>
          <w:rFonts w:ascii="Arial" w:eastAsia="Times New Roman" w:hAnsi="Arial" w:cs="Arial"/>
          <w:sz w:val="24"/>
          <w:szCs w:val="24"/>
          <w:lang w:eastAsia="ru-RU"/>
        </w:rPr>
        <w:t>-</w:t>
      </w:r>
      <w:r w:rsidRPr="002B4593">
        <w:rPr>
          <w:rFonts w:ascii="Arial" w:eastAsia="Times New Roman" w:hAnsi="Arial" w:cs="Arial"/>
          <w:sz w:val="24"/>
          <w:szCs w:val="24"/>
          <w:lang w:val="en-US" w:eastAsia="ru-RU"/>
        </w:rPr>
        <w:t>vlasiha</w:t>
      </w:r>
      <w:r w:rsidRPr="002B4593">
        <w:rPr>
          <w:rFonts w:ascii="Arial" w:eastAsia="Times New Roman" w:hAnsi="Arial" w:cs="Arial"/>
          <w:sz w:val="24"/>
          <w:szCs w:val="24"/>
          <w:lang w:eastAsia="ru-RU"/>
        </w:rPr>
        <w:t>.</w:t>
      </w:r>
      <w:proofErr w:type="spellStart"/>
      <w:r w:rsidRPr="002B4593">
        <w:rPr>
          <w:rFonts w:ascii="Arial" w:eastAsia="Times New Roman" w:hAnsi="Arial" w:cs="Arial"/>
          <w:sz w:val="24"/>
          <w:szCs w:val="24"/>
          <w:lang w:val="en-US" w:eastAsia="ru-RU"/>
        </w:rPr>
        <w:t>ru</w:t>
      </w:r>
      <w:proofErr w:type="spellEnd"/>
      <w:r w:rsidRPr="002B4593">
        <w:rPr>
          <w:rFonts w:ascii="Arial" w:eastAsia="Times New Roman" w:hAnsi="Arial" w:cs="Arial"/>
          <w:sz w:val="24"/>
          <w:szCs w:val="24"/>
          <w:lang w:eastAsia="ru-RU"/>
        </w:rPr>
        <w:t>) и разместить на официальном сайте городского округа Власиха Московской области.</w:t>
      </w:r>
    </w:p>
    <w:p w14:paraId="44F08C6C" w14:textId="77777777" w:rsidR="002B4593" w:rsidRPr="002B4593" w:rsidRDefault="002B4593" w:rsidP="002B4593">
      <w:pPr>
        <w:numPr>
          <w:ilvl w:val="0"/>
          <w:numId w:val="21"/>
        </w:numPr>
        <w:tabs>
          <w:tab w:val="left" w:pos="709"/>
        </w:tabs>
        <w:spacing w:after="0" w:line="240" w:lineRule="auto"/>
        <w:ind w:left="0" w:right="-31" w:firstLine="709"/>
        <w:contextualSpacing/>
        <w:jc w:val="both"/>
        <w:rPr>
          <w:rFonts w:ascii="Arial" w:eastAsia="Times New Roman" w:hAnsi="Arial" w:cs="Arial"/>
          <w:sz w:val="24"/>
          <w:szCs w:val="24"/>
          <w:lang w:eastAsia="ru-RU"/>
        </w:rPr>
      </w:pPr>
      <w:r w:rsidRPr="002B4593">
        <w:rPr>
          <w:rFonts w:ascii="Arial" w:eastAsia="Times New Roman" w:hAnsi="Arial" w:cs="Arial"/>
          <w:sz w:val="24"/>
          <w:szCs w:val="24"/>
          <w:lang w:eastAsia="ru-RU"/>
        </w:rPr>
        <w:t xml:space="preserve">Настоящее постановление вступает в силу с момента его подписания. </w:t>
      </w:r>
    </w:p>
    <w:p w14:paraId="5B47EF90" w14:textId="77777777" w:rsidR="002B4593" w:rsidRPr="002B4593" w:rsidRDefault="002B4593" w:rsidP="002B4593">
      <w:pPr>
        <w:numPr>
          <w:ilvl w:val="0"/>
          <w:numId w:val="21"/>
        </w:numPr>
        <w:tabs>
          <w:tab w:val="left" w:pos="709"/>
        </w:tabs>
        <w:spacing w:after="0" w:line="240" w:lineRule="auto"/>
        <w:ind w:left="0" w:right="-31" w:firstLine="709"/>
        <w:contextualSpacing/>
        <w:jc w:val="both"/>
        <w:rPr>
          <w:rFonts w:ascii="Arial" w:eastAsia="Times New Roman" w:hAnsi="Arial" w:cs="Arial"/>
          <w:sz w:val="24"/>
          <w:szCs w:val="24"/>
          <w:lang w:eastAsia="ru-RU"/>
        </w:rPr>
      </w:pPr>
      <w:r w:rsidRPr="002B4593">
        <w:rPr>
          <w:rFonts w:ascii="Arial" w:eastAsia="Times New Roman" w:hAnsi="Arial" w:cs="Arial"/>
          <w:sz w:val="24"/>
          <w:szCs w:val="24"/>
          <w:lang w:eastAsia="ru-RU"/>
        </w:rPr>
        <w:t>Контроль за исполнением настоящего постановления возложить на Первого заместителя главы городского округа Власиха Московской области К.И. Савченко.</w:t>
      </w:r>
    </w:p>
    <w:p w14:paraId="71BE4977" w14:textId="77777777" w:rsidR="002B4593" w:rsidRPr="002B4593" w:rsidRDefault="002B4593" w:rsidP="002B4593">
      <w:pPr>
        <w:tabs>
          <w:tab w:val="left" w:pos="709"/>
        </w:tabs>
        <w:spacing w:after="0" w:line="240" w:lineRule="auto"/>
        <w:ind w:left="709" w:right="-31"/>
        <w:contextualSpacing/>
        <w:jc w:val="both"/>
        <w:rPr>
          <w:rFonts w:ascii="Arial" w:eastAsia="Times New Roman" w:hAnsi="Arial" w:cs="Arial"/>
          <w:sz w:val="24"/>
          <w:szCs w:val="24"/>
          <w:lang w:eastAsia="ru-RU"/>
        </w:rPr>
      </w:pPr>
    </w:p>
    <w:p w14:paraId="2C15587C" w14:textId="77777777" w:rsidR="002B4593" w:rsidRPr="002B4593" w:rsidRDefault="002B4593" w:rsidP="002B4593">
      <w:pPr>
        <w:tabs>
          <w:tab w:val="left" w:pos="709"/>
        </w:tabs>
        <w:spacing w:after="0" w:line="240" w:lineRule="auto"/>
        <w:ind w:left="709" w:right="-31"/>
        <w:contextualSpacing/>
        <w:jc w:val="both"/>
        <w:rPr>
          <w:rFonts w:ascii="Arial" w:eastAsia="Times New Roman" w:hAnsi="Arial" w:cs="Arial"/>
          <w:sz w:val="24"/>
          <w:szCs w:val="24"/>
          <w:lang w:eastAsia="ru-RU"/>
        </w:rPr>
      </w:pPr>
    </w:p>
    <w:p w14:paraId="49F0696F" w14:textId="77777777" w:rsidR="002B4593" w:rsidRPr="002B4593" w:rsidRDefault="002B4593" w:rsidP="002B4593">
      <w:pPr>
        <w:autoSpaceDE w:val="0"/>
        <w:autoSpaceDN w:val="0"/>
        <w:adjustRightInd w:val="0"/>
        <w:spacing w:after="0" w:line="240" w:lineRule="auto"/>
        <w:rPr>
          <w:rFonts w:ascii="Arial" w:eastAsia="Times New Roman" w:hAnsi="Arial" w:cs="Arial"/>
          <w:sz w:val="24"/>
          <w:szCs w:val="24"/>
          <w:lang w:eastAsia="ru-RU"/>
        </w:rPr>
      </w:pPr>
    </w:p>
    <w:p w14:paraId="27099FBE" w14:textId="77777777" w:rsidR="002B4593" w:rsidRPr="002B4593" w:rsidRDefault="002B4593" w:rsidP="002B4593">
      <w:pPr>
        <w:autoSpaceDE w:val="0"/>
        <w:autoSpaceDN w:val="0"/>
        <w:adjustRightInd w:val="0"/>
        <w:spacing w:after="0" w:line="240" w:lineRule="auto"/>
        <w:rPr>
          <w:rFonts w:ascii="Arial" w:eastAsia="Times New Roman" w:hAnsi="Arial" w:cs="Arial"/>
          <w:sz w:val="24"/>
          <w:szCs w:val="24"/>
          <w:lang w:eastAsia="ru-RU"/>
        </w:rPr>
      </w:pPr>
      <w:r w:rsidRPr="002B4593">
        <w:rPr>
          <w:rFonts w:ascii="Arial" w:eastAsia="Times New Roman" w:hAnsi="Arial" w:cs="Arial"/>
          <w:sz w:val="24"/>
          <w:szCs w:val="24"/>
          <w:lang w:eastAsia="ru-RU"/>
        </w:rPr>
        <w:t xml:space="preserve">Глава городского округа </w:t>
      </w:r>
    </w:p>
    <w:p w14:paraId="3741FC63" w14:textId="77777777" w:rsidR="002B4593" w:rsidRPr="002B4593" w:rsidRDefault="002B4593" w:rsidP="002B4593">
      <w:pPr>
        <w:autoSpaceDE w:val="0"/>
        <w:autoSpaceDN w:val="0"/>
        <w:adjustRightInd w:val="0"/>
        <w:spacing w:after="0" w:line="240" w:lineRule="auto"/>
        <w:rPr>
          <w:rFonts w:ascii="Arial" w:eastAsia="Times New Roman" w:hAnsi="Arial" w:cs="Arial"/>
          <w:sz w:val="24"/>
          <w:szCs w:val="24"/>
          <w:lang w:eastAsia="ru-RU"/>
        </w:rPr>
      </w:pPr>
      <w:r w:rsidRPr="002B4593">
        <w:rPr>
          <w:rFonts w:ascii="Arial" w:eastAsia="Times New Roman" w:hAnsi="Arial" w:cs="Arial"/>
          <w:sz w:val="24"/>
          <w:szCs w:val="24"/>
          <w:lang w:eastAsia="ru-RU"/>
        </w:rPr>
        <w:t>Власиха Московской области                                                                              Г.В. Потапчук</w:t>
      </w:r>
    </w:p>
    <w:p w14:paraId="4C18CB3B" w14:textId="77777777" w:rsidR="002B4593" w:rsidRDefault="002B4593" w:rsidP="00A1360B">
      <w:pPr>
        <w:spacing w:after="0" w:line="228" w:lineRule="auto"/>
        <w:ind w:right="111"/>
        <w:jc w:val="right"/>
        <w:rPr>
          <w:rFonts w:ascii="Arial" w:hAnsi="Arial" w:cs="Arial"/>
          <w:color w:val="000000" w:themeColor="text1"/>
          <w:sz w:val="24"/>
          <w:szCs w:val="24"/>
        </w:rPr>
        <w:sectPr w:rsidR="002B4593" w:rsidSect="002B4593">
          <w:headerReference w:type="default" r:id="rId8"/>
          <w:pgSz w:w="11906" w:h="16838"/>
          <w:pgMar w:top="1134" w:right="567" w:bottom="1134" w:left="1134" w:header="709" w:footer="709" w:gutter="0"/>
          <w:cols w:space="708"/>
          <w:titlePg/>
          <w:docGrid w:linePitch="381"/>
        </w:sectPr>
      </w:pPr>
    </w:p>
    <w:p w14:paraId="5B44CB89" w14:textId="2CEE46A4" w:rsidR="00A1360B" w:rsidRPr="00EB48EC" w:rsidRDefault="00A1360B" w:rsidP="00A1360B">
      <w:pPr>
        <w:spacing w:after="0" w:line="228" w:lineRule="auto"/>
        <w:ind w:right="111"/>
        <w:jc w:val="right"/>
        <w:rPr>
          <w:rFonts w:ascii="Arial" w:hAnsi="Arial" w:cs="Arial"/>
          <w:color w:val="000000" w:themeColor="text1"/>
          <w:sz w:val="24"/>
          <w:szCs w:val="24"/>
        </w:rPr>
      </w:pPr>
      <w:r w:rsidRPr="00EB48EC">
        <w:rPr>
          <w:rFonts w:ascii="Arial" w:hAnsi="Arial" w:cs="Arial"/>
          <w:color w:val="000000" w:themeColor="text1"/>
          <w:sz w:val="24"/>
          <w:szCs w:val="24"/>
        </w:rPr>
        <w:lastRenderedPageBreak/>
        <w:t xml:space="preserve">Приложение </w:t>
      </w:r>
    </w:p>
    <w:p w14:paraId="79412E52" w14:textId="77777777" w:rsidR="00A1360B" w:rsidRPr="00EB48EC" w:rsidRDefault="00A1360B" w:rsidP="00A1360B">
      <w:pPr>
        <w:spacing w:after="0" w:line="228" w:lineRule="auto"/>
        <w:ind w:right="111"/>
        <w:jc w:val="right"/>
        <w:rPr>
          <w:rFonts w:ascii="Arial" w:hAnsi="Arial" w:cs="Arial"/>
          <w:color w:val="000000" w:themeColor="text1"/>
          <w:sz w:val="24"/>
          <w:szCs w:val="24"/>
        </w:rPr>
      </w:pPr>
      <w:r w:rsidRPr="00EB48EC">
        <w:rPr>
          <w:rFonts w:ascii="Arial" w:hAnsi="Arial" w:cs="Arial"/>
          <w:color w:val="000000" w:themeColor="text1"/>
          <w:sz w:val="24"/>
          <w:szCs w:val="24"/>
        </w:rPr>
        <w:t>к постановлению администрации</w:t>
      </w:r>
    </w:p>
    <w:p w14:paraId="549AE624" w14:textId="77777777" w:rsidR="00A1360B" w:rsidRPr="00EB48EC" w:rsidRDefault="00A1360B" w:rsidP="00A1360B">
      <w:pPr>
        <w:spacing w:after="0" w:line="228" w:lineRule="auto"/>
        <w:ind w:right="111"/>
        <w:jc w:val="right"/>
        <w:rPr>
          <w:rFonts w:ascii="Arial" w:hAnsi="Arial" w:cs="Arial"/>
          <w:color w:val="000000" w:themeColor="text1"/>
          <w:sz w:val="24"/>
          <w:szCs w:val="24"/>
        </w:rPr>
      </w:pPr>
      <w:r w:rsidRPr="00EB48EC">
        <w:rPr>
          <w:rFonts w:ascii="Arial" w:hAnsi="Arial" w:cs="Arial"/>
          <w:color w:val="000000" w:themeColor="text1"/>
          <w:sz w:val="24"/>
          <w:szCs w:val="24"/>
        </w:rPr>
        <w:t>городского округа Власиха Московской области</w:t>
      </w:r>
    </w:p>
    <w:p w14:paraId="0E6377FF" w14:textId="26FAFB1D" w:rsidR="00A1360B" w:rsidRPr="00EB48EC" w:rsidRDefault="00EB48EC" w:rsidP="00A1360B">
      <w:pPr>
        <w:spacing w:after="0" w:line="228" w:lineRule="auto"/>
        <w:ind w:right="111"/>
        <w:jc w:val="right"/>
        <w:rPr>
          <w:rFonts w:ascii="Arial" w:hAnsi="Arial" w:cs="Arial"/>
          <w:color w:val="000000" w:themeColor="text1"/>
          <w:sz w:val="24"/>
          <w:szCs w:val="24"/>
        </w:rPr>
      </w:pPr>
      <w:r w:rsidRPr="00EB48EC">
        <w:rPr>
          <w:rFonts w:ascii="Arial" w:hAnsi="Arial" w:cs="Arial"/>
          <w:color w:val="000000" w:themeColor="text1"/>
          <w:sz w:val="24"/>
          <w:szCs w:val="24"/>
        </w:rPr>
        <w:t>от «06» марта 2025 г. № 156</w:t>
      </w:r>
      <w:r w:rsidR="00A1360B" w:rsidRPr="00EB48EC">
        <w:rPr>
          <w:rFonts w:ascii="Arial" w:hAnsi="Arial" w:cs="Arial"/>
          <w:color w:val="000000" w:themeColor="text1"/>
          <w:sz w:val="24"/>
          <w:szCs w:val="24"/>
        </w:rPr>
        <w:t xml:space="preserve"> -адм</w:t>
      </w:r>
    </w:p>
    <w:p w14:paraId="18FF2617" w14:textId="77777777" w:rsidR="00A1360B" w:rsidRPr="00EB48EC" w:rsidRDefault="00A1360B" w:rsidP="00763DF9">
      <w:pPr>
        <w:spacing w:after="0" w:line="228" w:lineRule="auto"/>
        <w:ind w:right="111"/>
        <w:jc w:val="right"/>
        <w:rPr>
          <w:rFonts w:ascii="Arial" w:hAnsi="Arial" w:cs="Arial"/>
          <w:color w:val="000000" w:themeColor="text1"/>
          <w:sz w:val="24"/>
          <w:szCs w:val="24"/>
        </w:rPr>
      </w:pPr>
    </w:p>
    <w:p w14:paraId="0F64F987" w14:textId="77777777" w:rsidR="00A1360B" w:rsidRPr="00EB48EC" w:rsidRDefault="00A1360B" w:rsidP="00763DF9">
      <w:pPr>
        <w:spacing w:after="0" w:line="228" w:lineRule="auto"/>
        <w:ind w:right="111"/>
        <w:jc w:val="right"/>
        <w:rPr>
          <w:rFonts w:ascii="Arial" w:hAnsi="Arial" w:cs="Arial"/>
          <w:color w:val="000000" w:themeColor="text1"/>
          <w:sz w:val="24"/>
          <w:szCs w:val="24"/>
        </w:rPr>
      </w:pPr>
    </w:p>
    <w:p w14:paraId="3E172671" w14:textId="46F8D09A" w:rsidR="006A56AC" w:rsidRPr="00EB48EC" w:rsidRDefault="006A56AC" w:rsidP="00763DF9">
      <w:pPr>
        <w:spacing w:after="0" w:line="228" w:lineRule="auto"/>
        <w:ind w:right="111"/>
        <w:jc w:val="right"/>
        <w:rPr>
          <w:rFonts w:ascii="Arial" w:hAnsi="Arial" w:cs="Arial"/>
          <w:color w:val="000000" w:themeColor="text1"/>
          <w:sz w:val="24"/>
          <w:szCs w:val="24"/>
        </w:rPr>
      </w:pPr>
      <w:r w:rsidRPr="00EB48EC">
        <w:rPr>
          <w:rFonts w:ascii="Arial" w:hAnsi="Arial" w:cs="Arial"/>
          <w:color w:val="000000" w:themeColor="text1"/>
          <w:sz w:val="24"/>
          <w:szCs w:val="24"/>
        </w:rPr>
        <w:t>УТВЕРЖДЕНА</w:t>
      </w:r>
    </w:p>
    <w:p w14:paraId="192AA50E" w14:textId="77777777" w:rsidR="006A56AC" w:rsidRPr="00EB48EC" w:rsidRDefault="006A56AC" w:rsidP="00763DF9">
      <w:pPr>
        <w:spacing w:after="0" w:line="240" w:lineRule="auto"/>
        <w:ind w:right="111"/>
        <w:contextualSpacing/>
        <w:jc w:val="right"/>
        <w:rPr>
          <w:rFonts w:ascii="Arial" w:hAnsi="Arial" w:cs="Arial"/>
          <w:color w:val="000000" w:themeColor="text1"/>
          <w:sz w:val="24"/>
          <w:szCs w:val="24"/>
        </w:rPr>
      </w:pPr>
      <w:r w:rsidRPr="00EB48EC">
        <w:rPr>
          <w:rFonts w:ascii="Arial" w:hAnsi="Arial" w:cs="Arial"/>
          <w:color w:val="000000" w:themeColor="text1"/>
          <w:sz w:val="24"/>
          <w:szCs w:val="24"/>
        </w:rPr>
        <w:t>постановлением администрации</w:t>
      </w:r>
    </w:p>
    <w:p w14:paraId="140AC20F" w14:textId="77777777" w:rsidR="006A56AC" w:rsidRPr="00EB48EC" w:rsidRDefault="006A56AC" w:rsidP="00763DF9">
      <w:pPr>
        <w:spacing w:after="0" w:line="240" w:lineRule="auto"/>
        <w:ind w:right="111"/>
        <w:contextualSpacing/>
        <w:jc w:val="right"/>
        <w:rPr>
          <w:rFonts w:ascii="Arial" w:hAnsi="Arial" w:cs="Arial"/>
          <w:color w:val="000000" w:themeColor="text1"/>
          <w:sz w:val="24"/>
          <w:szCs w:val="24"/>
        </w:rPr>
      </w:pPr>
      <w:r w:rsidRPr="00EB48EC">
        <w:rPr>
          <w:rFonts w:ascii="Arial" w:hAnsi="Arial" w:cs="Arial"/>
          <w:color w:val="000000" w:themeColor="text1"/>
          <w:sz w:val="24"/>
          <w:szCs w:val="24"/>
        </w:rPr>
        <w:t xml:space="preserve">городского округа Власиха </w:t>
      </w:r>
    </w:p>
    <w:p w14:paraId="7BC38739" w14:textId="77777777" w:rsidR="006A56AC" w:rsidRPr="00EB48EC" w:rsidRDefault="006A56AC" w:rsidP="00763DF9">
      <w:pPr>
        <w:spacing w:after="0" w:line="240" w:lineRule="auto"/>
        <w:ind w:right="111"/>
        <w:contextualSpacing/>
        <w:jc w:val="right"/>
        <w:rPr>
          <w:rFonts w:ascii="Arial" w:hAnsi="Arial" w:cs="Arial"/>
          <w:color w:val="000000" w:themeColor="text1"/>
          <w:sz w:val="24"/>
          <w:szCs w:val="24"/>
        </w:rPr>
      </w:pPr>
      <w:r w:rsidRPr="00EB48EC">
        <w:rPr>
          <w:rFonts w:ascii="Arial" w:hAnsi="Arial" w:cs="Arial"/>
          <w:color w:val="000000" w:themeColor="text1"/>
          <w:sz w:val="24"/>
          <w:szCs w:val="24"/>
        </w:rPr>
        <w:t>Московской области</w:t>
      </w:r>
    </w:p>
    <w:p w14:paraId="17278461" w14:textId="6C41DE64" w:rsidR="006A56AC" w:rsidRPr="00EB48EC" w:rsidRDefault="006A56AC" w:rsidP="00763DF9">
      <w:pPr>
        <w:spacing w:after="0" w:line="240" w:lineRule="auto"/>
        <w:ind w:right="111"/>
        <w:contextualSpacing/>
        <w:jc w:val="right"/>
        <w:rPr>
          <w:rFonts w:ascii="Arial" w:hAnsi="Arial" w:cs="Arial"/>
          <w:color w:val="000000" w:themeColor="text1"/>
          <w:sz w:val="24"/>
          <w:szCs w:val="24"/>
        </w:rPr>
      </w:pPr>
      <w:r w:rsidRPr="00EB48EC">
        <w:rPr>
          <w:rFonts w:ascii="Arial" w:hAnsi="Arial" w:cs="Arial"/>
          <w:color w:val="000000" w:themeColor="text1"/>
          <w:sz w:val="24"/>
          <w:szCs w:val="24"/>
        </w:rPr>
        <w:t xml:space="preserve">от </w:t>
      </w:r>
      <w:r w:rsidR="00A1360B" w:rsidRPr="00EB48EC">
        <w:rPr>
          <w:rFonts w:ascii="Arial" w:hAnsi="Arial" w:cs="Arial"/>
          <w:color w:val="000000" w:themeColor="text1"/>
          <w:sz w:val="24"/>
          <w:szCs w:val="24"/>
        </w:rPr>
        <w:t xml:space="preserve">26 декабря </w:t>
      </w:r>
      <w:r w:rsidR="00EB48EC" w:rsidRPr="00EB48EC">
        <w:rPr>
          <w:rFonts w:ascii="Arial" w:hAnsi="Arial" w:cs="Arial"/>
          <w:color w:val="000000" w:themeColor="text1"/>
          <w:sz w:val="24"/>
          <w:szCs w:val="24"/>
        </w:rPr>
        <w:t>2022 г.</w:t>
      </w:r>
      <w:r w:rsidRPr="00EB48EC">
        <w:rPr>
          <w:rFonts w:ascii="Arial" w:hAnsi="Arial" w:cs="Arial"/>
          <w:color w:val="000000" w:themeColor="text1"/>
          <w:sz w:val="24"/>
          <w:szCs w:val="24"/>
        </w:rPr>
        <w:t xml:space="preserve"> № </w:t>
      </w:r>
      <w:r w:rsidR="00A1360B" w:rsidRPr="00EB48EC">
        <w:rPr>
          <w:rFonts w:ascii="Arial" w:hAnsi="Arial" w:cs="Arial"/>
          <w:color w:val="000000" w:themeColor="text1"/>
          <w:sz w:val="24"/>
          <w:szCs w:val="24"/>
        </w:rPr>
        <w:t>638</w:t>
      </w:r>
      <w:r w:rsidRPr="00EB48EC">
        <w:rPr>
          <w:rFonts w:ascii="Arial" w:hAnsi="Arial" w:cs="Arial"/>
          <w:color w:val="000000" w:themeColor="text1"/>
          <w:sz w:val="24"/>
          <w:szCs w:val="24"/>
        </w:rPr>
        <w:t>-адм</w:t>
      </w:r>
    </w:p>
    <w:p w14:paraId="17090E6E" w14:textId="77777777" w:rsidR="007B2408" w:rsidRPr="00EB48EC" w:rsidRDefault="007B2408" w:rsidP="00A1360B">
      <w:pPr>
        <w:spacing w:after="0" w:line="228" w:lineRule="auto"/>
        <w:rPr>
          <w:rFonts w:ascii="Arial" w:hAnsi="Arial" w:cs="Arial"/>
          <w:color w:val="000000" w:themeColor="text1"/>
          <w:sz w:val="24"/>
          <w:szCs w:val="24"/>
        </w:rPr>
      </w:pPr>
    </w:p>
    <w:p w14:paraId="5B2C2196" w14:textId="4890CE86" w:rsidR="00655614" w:rsidRPr="00EB48EC" w:rsidRDefault="00655614" w:rsidP="00655614">
      <w:pPr>
        <w:spacing w:after="0" w:line="228" w:lineRule="auto"/>
        <w:jc w:val="center"/>
        <w:rPr>
          <w:rFonts w:ascii="Arial" w:hAnsi="Arial" w:cs="Arial"/>
          <w:color w:val="000000" w:themeColor="text1"/>
          <w:sz w:val="24"/>
          <w:szCs w:val="24"/>
        </w:rPr>
      </w:pPr>
      <w:r w:rsidRPr="00EB48EC">
        <w:rPr>
          <w:rFonts w:ascii="Arial" w:hAnsi="Arial" w:cs="Arial"/>
          <w:color w:val="000000" w:themeColor="text1"/>
          <w:sz w:val="24"/>
          <w:szCs w:val="24"/>
        </w:rPr>
        <w:t xml:space="preserve">Муниципальная программа городского округа Власиха Московской области </w:t>
      </w:r>
    </w:p>
    <w:p w14:paraId="47114B7D" w14:textId="33296FF6" w:rsidR="00655614" w:rsidRPr="00EB48EC" w:rsidRDefault="00655614" w:rsidP="00655614">
      <w:pPr>
        <w:spacing w:after="0" w:line="228" w:lineRule="auto"/>
        <w:jc w:val="center"/>
        <w:rPr>
          <w:rFonts w:ascii="Arial" w:hAnsi="Arial" w:cs="Arial"/>
          <w:color w:val="000000" w:themeColor="text1"/>
          <w:sz w:val="24"/>
          <w:szCs w:val="24"/>
        </w:rPr>
      </w:pPr>
      <w:r w:rsidRPr="00EB48EC">
        <w:rPr>
          <w:rFonts w:ascii="Arial" w:hAnsi="Arial" w:cs="Arial"/>
          <w:color w:val="000000" w:themeColor="text1"/>
          <w:sz w:val="24"/>
          <w:szCs w:val="24"/>
        </w:rPr>
        <w:t xml:space="preserve">«Безопасность и обеспечение безопасности жизнедеятельности населения» </w:t>
      </w:r>
    </w:p>
    <w:p w14:paraId="7D89C5A2" w14:textId="24D1160D" w:rsidR="00655614" w:rsidRPr="00EB48EC" w:rsidRDefault="00E710E9" w:rsidP="00655614">
      <w:pPr>
        <w:spacing w:after="0" w:line="228" w:lineRule="auto"/>
        <w:jc w:val="center"/>
        <w:rPr>
          <w:rFonts w:ascii="Arial" w:hAnsi="Arial" w:cs="Arial"/>
          <w:color w:val="000000" w:themeColor="text1"/>
          <w:sz w:val="24"/>
          <w:szCs w:val="24"/>
        </w:rPr>
      </w:pPr>
      <w:r w:rsidRPr="00EB48EC">
        <w:rPr>
          <w:rFonts w:ascii="Arial" w:hAnsi="Arial" w:cs="Arial"/>
          <w:color w:val="000000" w:themeColor="text1"/>
          <w:sz w:val="24"/>
          <w:szCs w:val="24"/>
        </w:rPr>
        <w:t xml:space="preserve">(далее – муниципальная </w:t>
      </w:r>
      <w:r w:rsidRPr="00EB48EC">
        <w:rPr>
          <w:rFonts w:ascii="Arial" w:hAnsi="Arial" w:cs="Arial"/>
          <w:color w:val="000000" w:themeColor="text1"/>
          <w:sz w:val="24"/>
          <w:szCs w:val="24"/>
          <w:shd w:val="clear" w:color="auto" w:fill="FFFFFF" w:themeFill="background1"/>
        </w:rPr>
        <w:t>п</w:t>
      </w:r>
      <w:r w:rsidR="00655614" w:rsidRPr="00EB48EC">
        <w:rPr>
          <w:rFonts w:ascii="Arial" w:hAnsi="Arial" w:cs="Arial"/>
          <w:color w:val="000000" w:themeColor="text1"/>
          <w:sz w:val="24"/>
          <w:szCs w:val="24"/>
          <w:shd w:val="clear" w:color="auto" w:fill="FFFFFF" w:themeFill="background1"/>
        </w:rPr>
        <w:t>рограмма</w:t>
      </w:r>
      <w:r w:rsidR="00655614" w:rsidRPr="00EB48EC">
        <w:rPr>
          <w:rFonts w:ascii="Arial" w:hAnsi="Arial" w:cs="Arial"/>
          <w:color w:val="000000" w:themeColor="text1"/>
          <w:sz w:val="24"/>
          <w:szCs w:val="24"/>
        </w:rPr>
        <w:t>)</w:t>
      </w:r>
    </w:p>
    <w:p w14:paraId="7FD69E94" w14:textId="5BA7BFEB" w:rsidR="006F7B87" w:rsidRPr="00EB48EC" w:rsidRDefault="006F7B87" w:rsidP="00467E79">
      <w:pPr>
        <w:pStyle w:val="a5"/>
        <w:tabs>
          <w:tab w:val="left" w:pos="7230"/>
          <w:tab w:val="left" w:pos="7938"/>
          <w:tab w:val="left" w:pos="10206"/>
        </w:tabs>
        <w:spacing w:after="0" w:line="240" w:lineRule="auto"/>
        <w:ind w:left="0"/>
        <w:rPr>
          <w:rFonts w:ascii="Arial" w:hAnsi="Arial" w:cs="Arial"/>
          <w:color w:val="000000" w:themeColor="text1"/>
          <w:sz w:val="24"/>
          <w:szCs w:val="24"/>
        </w:rPr>
      </w:pPr>
    </w:p>
    <w:p w14:paraId="678E9F6E" w14:textId="23BA108B" w:rsidR="006F7B87" w:rsidRPr="00EB48EC" w:rsidRDefault="00467E79" w:rsidP="00467E79">
      <w:pPr>
        <w:pStyle w:val="a5"/>
        <w:numPr>
          <w:ilvl w:val="0"/>
          <w:numId w:val="17"/>
        </w:numPr>
        <w:tabs>
          <w:tab w:val="left" w:pos="284"/>
        </w:tabs>
        <w:spacing w:after="0" w:line="240" w:lineRule="auto"/>
        <w:ind w:left="0" w:firstLine="0"/>
        <w:jc w:val="center"/>
        <w:rPr>
          <w:rFonts w:ascii="Arial" w:hAnsi="Arial" w:cs="Arial"/>
          <w:color w:val="000000" w:themeColor="text1"/>
          <w:sz w:val="24"/>
          <w:szCs w:val="24"/>
        </w:rPr>
      </w:pPr>
      <w:r w:rsidRPr="00EB48EC">
        <w:rPr>
          <w:rFonts w:ascii="Arial" w:hAnsi="Arial" w:cs="Arial"/>
          <w:color w:val="000000" w:themeColor="text1"/>
          <w:sz w:val="24"/>
          <w:szCs w:val="24"/>
        </w:rPr>
        <w:t xml:space="preserve">Паспорт </w:t>
      </w:r>
      <w:r w:rsidR="006F7B87" w:rsidRPr="00EB48EC">
        <w:rPr>
          <w:rFonts w:ascii="Arial" w:hAnsi="Arial" w:cs="Arial"/>
          <w:color w:val="000000" w:themeColor="text1"/>
          <w:sz w:val="24"/>
          <w:szCs w:val="24"/>
        </w:rPr>
        <w:t xml:space="preserve">муниципальной программы городского </w:t>
      </w:r>
      <w:r w:rsidR="00B17992" w:rsidRPr="00EB48EC">
        <w:rPr>
          <w:rFonts w:ascii="Arial" w:hAnsi="Arial" w:cs="Arial"/>
          <w:color w:val="000000" w:themeColor="text1"/>
          <w:sz w:val="24"/>
          <w:szCs w:val="24"/>
        </w:rPr>
        <w:t>округа Власиха</w:t>
      </w:r>
      <w:r w:rsidR="006F7B87" w:rsidRPr="00EB48EC">
        <w:rPr>
          <w:rFonts w:ascii="Arial" w:hAnsi="Arial" w:cs="Arial"/>
          <w:color w:val="000000" w:themeColor="text1"/>
          <w:sz w:val="24"/>
          <w:szCs w:val="24"/>
        </w:rPr>
        <w:t xml:space="preserve"> Московской области</w:t>
      </w:r>
    </w:p>
    <w:p w14:paraId="65872EFA" w14:textId="77777777" w:rsidR="006F7B87" w:rsidRPr="00EB48EC" w:rsidRDefault="006F7B87" w:rsidP="00467E79">
      <w:pPr>
        <w:pStyle w:val="a3"/>
        <w:jc w:val="center"/>
        <w:rPr>
          <w:rFonts w:ascii="Arial" w:hAnsi="Arial" w:cs="Arial"/>
          <w:color w:val="000000" w:themeColor="text1"/>
          <w:sz w:val="24"/>
          <w:szCs w:val="24"/>
        </w:rPr>
      </w:pPr>
      <w:r w:rsidRPr="00EB48EC">
        <w:rPr>
          <w:rFonts w:ascii="Arial" w:hAnsi="Arial" w:cs="Arial"/>
          <w:color w:val="000000" w:themeColor="text1"/>
          <w:sz w:val="24"/>
          <w:szCs w:val="24"/>
        </w:rPr>
        <w:t>«Безопасность и обеспечение безопасности жизнедеятельности населения»</w:t>
      </w:r>
    </w:p>
    <w:p w14:paraId="0E221BDE" w14:textId="77777777" w:rsidR="006F7B87" w:rsidRPr="00EB48EC" w:rsidRDefault="006F7B87" w:rsidP="006F7B87">
      <w:pPr>
        <w:pStyle w:val="a3"/>
        <w:jc w:val="center"/>
        <w:rPr>
          <w:rFonts w:ascii="Arial" w:hAnsi="Arial" w:cs="Arial"/>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2"/>
        <w:gridCol w:w="1310"/>
        <w:gridCol w:w="1261"/>
        <w:gridCol w:w="1264"/>
        <w:gridCol w:w="1264"/>
        <w:gridCol w:w="1261"/>
        <w:gridCol w:w="1265"/>
      </w:tblGrid>
      <w:tr w:rsidR="00EB48EC" w:rsidRPr="00EB48EC" w14:paraId="064C1304" w14:textId="77777777" w:rsidTr="00EB48EC">
        <w:trPr>
          <w:trHeight w:val="328"/>
        </w:trPr>
        <w:tc>
          <w:tcPr>
            <w:tcW w:w="2482" w:type="pct"/>
            <w:tcBorders>
              <w:top w:val="single" w:sz="4" w:space="0" w:color="auto"/>
              <w:left w:val="single" w:sz="4" w:space="0" w:color="auto"/>
              <w:bottom w:val="single" w:sz="4" w:space="0" w:color="auto"/>
              <w:right w:val="single" w:sz="4" w:space="0" w:color="auto"/>
            </w:tcBorders>
          </w:tcPr>
          <w:p w14:paraId="2489A25A" w14:textId="0E8E0EA0" w:rsidR="00B17992" w:rsidRPr="00EB48EC" w:rsidRDefault="00B17992" w:rsidP="00F00660">
            <w:pPr>
              <w:pStyle w:val="a3"/>
              <w:rPr>
                <w:rFonts w:ascii="Arial" w:hAnsi="Arial" w:cs="Arial"/>
                <w:color w:val="000000" w:themeColor="text1"/>
                <w:sz w:val="24"/>
                <w:szCs w:val="24"/>
              </w:rPr>
            </w:pPr>
            <w:r w:rsidRPr="00EB48EC">
              <w:rPr>
                <w:rFonts w:ascii="Arial" w:hAnsi="Arial" w:cs="Arial"/>
                <w:color w:val="000000" w:themeColor="text1"/>
                <w:sz w:val="24"/>
                <w:szCs w:val="24"/>
              </w:rPr>
              <w:t>Координатор муниципальной программы</w:t>
            </w:r>
          </w:p>
        </w:tc>
        <w:tc>
          <w:tcPr>
            <w:tcW w:w="2518" w:type="pct"/>
            <w:gridSpan w:val="6"/>
            <w:tcBorders>
              <w:top w:val="single" w:sz="4" w:space="0" w:color="auto"/>
              <w:left w:val="single" w:sz="4" w:space="0" w:color="auto"/>
              <w:bottom w:val="single" w:sz="4" w:space="0" w:color="auto"/>
              <w:right w:val="single" w:sz="4" w:space="0" w:color="auto"/>
            </w:tcBorders>
          </w:tcPr>
          <w:p w14:paraId="4F262AFD" w14:textId="2172834C" w:rsidR="00B17992" w:rsidRPr="00EB48EC" w:rsidRDefault="00EB2C14" w:rsidP="00EE14E3">
            <w:pPr>
              <w:pStyle w:val="a3"/>
              <w:rPr>
                <w:rFonts w:ascii="Arial" w:hAnsi="Arial" w:cs="Arial"/>
                <w:color w:val="000000" w:themeColor="text1"/>
                <w:sz w:val="24"/>
                <w:szCs w:val="24"/>
              </w:rPr>
            </w:pPr>
            <w:r w:rsidRPr="00EB48EC">
              <w:rPr>
                <w:rFonts w:ascii="Arial" w:hAnsi="Arial" w:cs="Arial"/>
                <w:color w:val="000000" w:themeColor="text1"/>
                <w:sz w:val="24"/>
                <w:szCs w:val="24"/>
              </w:rPr>
              <w:t>Первый з</w:t>
            </w:r>
            <w:r w:rsidR="00B17992" w:rsidRPr="00EB48EC">
              <w:rPr>
                <w:rFonts w:ascii="Arial" w:hAnsi="Arial" w:cs="Arial"/>
                <w:color w:val="000000" w:themeColor="text1"/>
                <w:sz w:val="24"/>
                <w:szCs w:val="24"/>
              </w:rPr>
              <w:t>аместитель главы городского округа Власиха Московской области – К.И. Савченко</w:t>
            </w:r>
          </w:p>
        </w:tc>
      </w:tr>
      <w:tr w:rsidR="00EB48EC" w:rsidRPr="00EB48EC" w14:paraId="5F2ACC3D" w14:textId="77777777" w:rsidTr="00EB48EC">
        <w:trPr>
          <w:trHeight w:val="328"/>
        </w:trPr>
        <w:tc>
          <w:tcPr>
            <w:tcW w:w="2482" w:type="pct"/>
            <w:tcBorders>
              <w:top w:val="single" w:sz="4" w:space="0" w:color="auto"/>
              <w:left w:val="single" w:sz="4" w:space="0" w:color="auto"/>
              <w:bottom w:val="single" w:sz="4" w:space="0" w:color="auto"/>
              <w:right w:val="single" w:sz="4" w:space="0" w:color="auto"/>
            </w:tcBorders>
          </w:tcPr>
          <w:p w14:paraId="2F823188" w14:textId="7E24234F" w:rsidR="00B17992" w:rsidRPr="00EB48EC" w:rsidRDefault="00F00660" w:rsidP="00F00660">
            <w:pPr>
              <w:pStyle w:val="a3"/>
              <w:rPr>
                <w:rFonts w:ascii="Arial" w:hAnsi="Arial" w:cs="Arial"/>
                <w:color w:val="000000" w:themeColor="text1"/>
                <w:sz w:val="24"/>
                <w:szCs w:val="24"/>
              </w:rPr>
            </w:pPr>
            <w:r w:rsidRPr="00EB48EC">
              <w:rPr>
                <w:rFonts w:ascii="Arial" w:hAnsi="Arial" w:cs="Arial"/>
                <w:color w:val="000000" w:themeColor="text1"/>
                <w:sz w:val="24"/>
                <w:szCs w:val="24"/>
                <w:shd w:val="clear" w:color="auto" w:fill="FFFFFF" w:themeFill="background1"/>
              </w:rPr>
              <w:t>Муниципальный</w:t>
            </w:r>
            <w:r w:rsidRPr="00EB48EC">
              <w:rPr>
                <w:rFonts w:ascii="Arial" w:hAnsi="Arial" w:cs="Arial"/>
                <w:color w:val="000000" w:themeColor="text1"/>
                <w:sz w:val="24"/>
                <w:szCs w:val="24"/>
              </w:rPr>
              <w:t xml:space="preserve"> з</w:t>
            </w:r>
            <w:r w:rsidR="00B17992" w:rsidRPr="00EB48EC">
              <w:rPr>
                <w:rFonts w:ascii="Arial" w:hAnsi="Arial" w:cs="Arial"/>
                <w:color w:val="000000" w:themeColor="text1"/>
                <w:sz w:val="24"/>
                <w:szCs w:val="24"/>
              </w:rPr>
              <w:t>аказчик программы</w:t>
            </w:r>
          </w:p>
        </w:tc>
        <w:tc>
          <w:tcPr>
            <w:tcW w:w="2518" w:type="pct"/>
            <w:gridSpan w:val="6"/>
            <w:tcBorders>
              <w:top w:val="single" w:sz="4" w:space="0" w:color="auto"/>
              <w:left w:val="single" w:sz="4" w:space="0" w:color="auto"/>
              <w:bottom w:val="single" w:sz="4" w:space="0" w:color="auto"/>
              <w:right w:val="single" w:sz="4" w:space="0" w:color="auto"/>
            </w:tcBorders>
          </w:tcPr>
          <w:p w14:paraId="30B30746" w14:textId="16FBC531" w:rsidR="00B17992" w:rsidRPr="00EB48EC" w:rsidRDefault="00B17992" w:rsidP="00F00660">
            <w:pPr>
              <w:pStyle w:val="a3"/>
              <w:rPr>
                <w:rFonts w:ascii="Arial" w:hAnsi="Arial" w:cs="Arial"/>
                <w:color w:val="000000" w:themeColor="text1"/>
                <w:sz w:val="24"/>
                <w:szCs w:val="24"/>
              </w:rPr>
            </w:pPr>
            <w:r w:rsidRPr="00EB48EC">
              <w:rPr>
                <w:rFonts w:ascii="Arial" w:hAnsi="Arial" w:cs="Arial"/>
                <w:color w:val="000000" w:themeColor="text1"/>
                <w:sz w:val="24"/>
                <w:szCs w:val="24"/>
              </w:rPr>
              <w:t>Администрация городского окру</w:t>
            </w:r>
            <w:r w:rsidR="00F00660" w:rsidRPr="00EB48EC">
              <w:rPr>
                <w:rFonts w:ascii="Arial" w:hAnsi="Arial" w:cs="Arial"/>
                <w:color w:val="000000" w:themeColor="text1"/>
                <w:sz w:val="24"/>
                <w:szCs w:val="24"/>
              </w:rPr>
              <w:t>га Власиха Московской области</w:t>
            </w:r>
          </w:p>
        </w:tc>
      </w:tr>
      <w:tr w:rsidR="00EB48EC" w:rsidRPr="00EB48EC" w14:paraId="24047356" w14:textId="77777777" w:rsidTr="00EB48EC">
        <w:trPr>
          <w:trHeight w:val="328"/>
        </w:trPr>
        <w:tc>
          <w:tcPr>
            <w:tcW w:w="2482" w:type="pct"/>
            <w:tcBorders>
              <w:top w:val="single" w:sz="4" w:space="0" w:color="auto"/>
              <w:left w:val="single" w:sz="4" w:space="0" w:color="auto"/>
              <w:bottom w:val="single" w:sz="4" w:space="0" w:color="auto"/>
              <w:right w:val="single" w:sz="4" w:space="0" w:color="auto"/>
            </w:tcBorders>
          </w:tcPr>
          <w:p w14:paraId="07EA28C4" w14:textId="55EB21A0" w:rsidR="00655614" w:rsidRPr="00EB48EC" w:rsidRDefault="00655614" w:rsidP="00F00660">
            <w:pPr>
              <w:pStyle w:val="a3"/>
              <w:rPr>
                <w:rFonts w:ascii="Arial" w:hAnsi="Arial" w:cs="Arial"/>
                <w:color w:val="000000" w:themeColor="text1"/>
                <w:sz w:val="24"/>
                <w:szCs w:val="24"/>
              </w:rPr>
            </w:pPr>
            <w:r w:rsidRPr="00EB48EC">
              <w:rPr>
                <w:rFonts w:ascii="Arial" w:hAnsi="Arial" w:cs="Arial"/>
                <w:color w:val="000000" w:themeColor="text1"/>
                <w:sz w:val="24"/>
                <w:szCs w:val="24"/>
              </w:rPr>
              <w:t>Цели муниципальной программы</w:t>
            </w:r>
          </w:p>
        </w:tc>
        <w:tc>
          <w:tcPr>
            <w:tcW w:w="2518" w:type="pct"/>
            <w:gridSpan w:val="6"/>
            <w:tcBorders>
              <w:top w:val="single" w:sz="4" w:space="0" w:color="auto"/>
              <w:left w:val="single" w:sz="4" w:space="0" w:color="auto"/>
              <w:bottom w:val="single" w:sz="4" w:space="0" w:color="auto"/>
              <w:right w:val="single" w:sz="4" w:space="0" w:color="auto"/>
            </w:tcBorders>
          </w:tcPr>
          <w:p w14:paraId="3D2A8A32" w14:textId="2C8E4E36" w:rsidR="00655614" w:rsidRPr="00EB48EC" w:rsidRDefault="00655614" w:rsidP="00F00660">
            <w:pPr>
              <w:pStyle w:val="a3"/>
              <w:rPr>
                <w:rFonts w:ascii="Arial" w:hAnsi="Arial" w:cs="Arial"/>
                <w:color w:val="000000" w:themeColor="text1"/>
                <w:sz w:val="24"/>
                <w:szCs w:val="24"/>
              </w:rPr>
            </w:pPr>
            <w:r w:rsidRPr="00EB48EC">
              <w:rPr>
                <w:rFonts w:ascii="Arial" w:hAnsi="Arial" w:cs="Arial"/>
                <w:color w:val="000000" w:themeColor="text1"/>
                <w:sz w:val="24"/>
                <w:szCs w:val="24"/>
              </w:rPr>
              <w:t>Комплексное обеспечение безопасности населения и объектов на территории городского округа Власиха Московской области, повышение уровня и результа</w:t>
            </w:r>
            <w:r w:rsidR="00F00660" w:rsidRPr="00EB48EC">
              <w:rPr>
                <w:rFonts w:ascii="Arial" w:hAnsi="Arial" w:cs="Arial"/>
                <w:color w:val="000000" w:themeColor="text1"/>
                <w:sz w:val="24"/>
                <w:szCs w:val="24"/>
              </w:rPr>
              <w:t>тивности борьбы с преступностью</w:t>
            </w:r>
          </w:p>
        </w:tc>
      </w:tr>
      <w:tr w:rsidR="00EB48EC" w:rsidRPr="00EB48EC" w14:paraId="7EDF8392" w14:textId="77777777" w:rsidTr="00EB48EC">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9C9758B" w14:textId="77777777" w:rsidR="00655614" w:rsidRPr="00EB48EC" w:rsidRDefault="00655614" w:rsidP="00F00660">
            <w:pPr>
              <w:pStyle w:val="a3"/>
              <w:rPr>
                <w:rFonts w:ascii="Arial" w:hAnsi="Arial" w:cs="Arial"/>
                <w:color w:val="000000" w:themeColor="text1"/>
                <w:sz w:val="24"/>
                <w:szCs w:val="24"/>
              </w:rPr>
            </w:pPr>
            <w:r w:rsidRPr="00EB48EC">
              <w:rPr>
                <w:rFonts w:ascii="Arial" w:hAnsi="Arial" w:cs="Arial"/>
                <w:color w:val="000000" w:themeColor="text1"/>
                <w:sz w:val="24"/>
                <w:szCs w:val="24"/>
              </w:rPr>
              <w:t>Перечень подпрограмм</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0AF4464" w14:textId="2AB69B49" w:rsidR="00655614" w:rsidRPr="00EB48EC" w:rsidRDefault="00510181" w:rsidP="00F00660">
            <w:pPr>
              <w:pStyle w:val="a3"/>
              <w:rPr>
                <w:rFonts w:ascii="Arial" w:hAnsi="Arial" w:cs="Arial"/>
                <w:color w:val="000000" w:themeColor="text1"/>
                <w:sz w:val="24"/>
                <w:szCs w:val="24"/>
              </w:rPr>
            </w:pPr>
            <w:r w:rsidRPr="00EB48EC">
              <w:rPr>
                <w:rFonts w:ascii="Arial" w:hAnsi="Arial" w:cs="Arial"/>
                <w:color w:val="000000" w:themeColor="text1"/>
                <w:sz w:val="24"/>
                <w:szCs w:val="24"/>
              </w:rPr>
              <w:t>Муниципальные заказчики подпрограмм</w:t>
            </w:r>
          </w:p>
        </w:tc>
      </w:tr>
      <w:tr w:rsidR="00EB48EC" w:rsidRPr="00EB48EC" w14:paraId="2B06CDFE" w14:textId="77777777" w:rsidTr="00EB48EC">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76289A7" w14:textId="136A84FA" w:rsidR="00F00660" w:rsidRPr="00EB48EC" w:rsidRDefault="00F00660" w:rsidP="00F00660">
            <w:pPr>
              <w:pStyle w:val="a3"/>
              <w:rPr>
                <w:rFonts w:ascii="Arial" w:hAnsi="Arial" w:cs="Arial"/>
                <w:color w:val="000000" w:themeColor="text1"/>
                <w:sz w:val="24"/>
                <w:szCs w:val="24"/>
              </w:rPr>
            </w:pPr>
            <w:r w:rsidRPr="00EB48EC">
              <w:rPr>
                <w:rStyle w:val="markedcontent"/>
                <w:rFonts w:ascii="Arial" w:hAnsi="Arial" w:cs="Arial"/>
                <w:color w:val="000000" w:themeColor="text1"/>
                <w:sz w:val="24"/>
                <w:szCs w:val="24"/>
              </w:rPr>
              <w:t>1.</w:t>
            </w:r>
            <w:r w:rsidRPr="00EB48EC">
              <w:rPr>
                <w:rFonts w:ascii="Arial" w:hAnsi="Arial" w:cs="Arial"/>
                <w:color w:val="000000" w:themeColor="text1"/>
                <w:sz w:val="24"/>
                <w:szCs w:val="24"/>
              </w:rPr>
              <w:t xml:space="preserve"> </w:t>
            </w:r>
            <w:r w:rsidRPr="00EB48EC">
              <w:rPr>
                <w:rStyle w:val="markedcontent"/>
                <w:rFonts w:ascii="Arial" w:hAnsi="Arial" w:cs="Arial"/>
                <w:color w:val="000000" w:themeColor="text1"/>
                <w:sz w:val="24"/>
                <w:szCs w:val="24"/>
              </w:rPr>
              <w:t xml:space="preserve">Профилактика преступлений и иных правонарушений </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A47AEB8" w14:textId="56C6AACF" w:rsidR="00F00660" w:rsidRPr="00EB48EC" w:rsidRDefault="00510181" w:rsidP="00F00660">
            <w:pPr>
              <w:pStyle w:val="a3"/>
              <w:rPr>
                <w:rStyle w:val="markedcontent"/>
                <w:rFonts w:ascii="Arial" w:hAnsi="Arial" w:cs="Arial"/>
                <w:color w:val="000000" w:themeColor="text1"/>
                <w:sz w:val="24"/>
                <w:szCs w:val="24"/>
              </w:rPr>
            </w:pPr>
            <w:r w:rsidRPr="00EB48EC">
              <w:rPr>
                <w:rStyle w:val="markedcontent"/>
                <w:rFonts w:ascii="Arial" w:hAnsi="Arial" w:cs="Arial"/>
                <w:color w:val="000000" w:themeColor="text1"/>
                <w:sz w:val="24"/>
                <w:szCs w:val="24"/>
              </w:rPr>
              <w:t>Администрация городского округа Власиха Московской области</w:t>
            </w:r>
          </w:p>
        </w:tc>
      </w:tr>
      <w:tr w:rsidR="00EB48EC" w:rsidRPr="00EB48EC" w14:paraId="53143A01" w14:textId="77777777" w:rsidTr="00EB48EC">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628D14E" w14:textId="25C1E7B7" w:rsidR="00510181" w:rsidRPr="00EB48EC" w:rsidRDefault="00510181" w:rsidP="005E13F1">
            <w:pPr>
              <w:pStyle w:val="a3"/>
              <w:rPr>
                <w:rFonts w:ascii="Arial" w:hAnsi="Arial" w:cs="Arial"/>
                <w:color w:val="000000" w:themeColor="text1"/>
                <w:sz w:val="24"/>
                <w:szCs w:val="24"/>
              </w:rPr>
            </w:pPr>
            <w:r w:rsidRPr="00EB48EC">
              <w:rPr>
                <w:rStyle w:val="markedcontent"/>
                <w:rFonts w:ascii="Arial" w:hAnsi="Arial" w:cs="Arial"/>
                <w:color w:val="000000" w:themeColor="text1"/>
                <w:sz w:val="24"/>
                <w:szCs w:val="24"/>
              </w:rPr>
              <w:t xml:space="preserve">2. </w:t>
            </w:r>
            <w:r w:rsidR="00113BD1" w:rsidRPr="00EB48EC">
              <w:rPr>
                <w:rFonts w:ascii="Arial" w:hAnsi="Arial" w:cs="Arial"/>
                <w:color w:val="000000" w:themeColor="text1"/>
                <w:sz w:val="24"/>
                <w:szCs w:val="24"/>
              </w:rPr>
              <w:t>Обеспечение мероприятий по защите населения и территорий от чрезвычайных ситуаций</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6F29392" w14:textId="4B156A10" w:rsidR="00510181" w:rsidRPr="00EB48EC" w:rsidRDefault="00510181" w:rsidP="00510181">
            <w:pPr>
              <w:pStyle w:val="a3"/>
              <w:rPr>
                <w:rStyle w:val="markedcontent"/>
                <w:rFonts w:ascii="Arial" w:hAnsi="Arial" w:cs="Arial"/>
                <w:color w:val="000000" w:themeColor="text1"/>
                <w:sz w:val="24"/>
                <w:szCs w:val="24"/>
              </w:rPr>
            </w:pPr>
            <w:r w:rsidRPr="00EB48EC">
              <w:rPr>
                <w:rStyle w:val="markedcontent"/>
                <w:rFonts w:ascii="Arial" w:hAnsi="Arial" w:cs="Arial"/>
                <w:color w:val="000000" w:themeColor="text1"/>
                <w:sz w:val="24"/>
                <w:szCs w:val="24"/>
              </w:rPr>
              <w:t>Администрация городского округа Власиха Московской области</w:t>
            </w:r>
          </w:p>
        </w:tc>
      </w:tr>
      <w:tr w:rsidR="00EB48EC" w:rsidRPr="00EB48EC" w14:paraId="16467027" w14:textId="77777777" w:rsidTr="00EB48EC">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CE5AC82" w14:textId="2DF1136A" w:rsidR="00510181" w:rsidRPr="00EB48EC" w:rsidRDefault="00510181" w:rsidP="00510181">
            <w:pPr>
              <w:pStyle w:val="a3"/>
              <w:rPr>
                <w:rFonts w:ascii="Arial" w:hAnsi="Arial" w:cs="Arial"/>
                <w:color w:val="000000" w:themeColor="text1"/>
                <w:sz w:val="24"/>
                <w:szCs w:val="24"/>
              </w:rPr>
            </w:pPr>
            <w:r w:rsidRPr="00EB48EC">
              <w:rPr>
                <w:rStyle w:val="markedcontent"/>
                <w:rFonts w:ascii="Arial" w:hAnsi="Arial" w:cs="Arial"/>
                <w:color w:val="000000" w:themeColor="text1"/>
                <w:sz w:val="24"/>
                <w:szCs w:val="24"/>
              </w:rPr>
              <w:t xml:space="preserve">3. </w:t>
            </w:r>
            <w:r w:rsidR="00F43381" w:rsidRPr="00EB48EC">
              <w:rPr>
                <w:rStyle w:val="markedcontent"/>
                <w:rFonts w:ascii="Arial" w:hAnsi="Arial" w:cs="Arial"/>
                <w:color w:val="000000" w:themeColor="text1"/>
                <w:sz w:val="24"/>
                <w:szCs w:val="24"/>
              </w:rPr>
              <w:t>Обеспечение мероприятий гражданской обороны на территории муниципального образования Московской области</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217CDFE" w14:textId="0F92B345" w:rsidR="00510181" w:rsidRPr="00EB48EC" w:rsidRDefault="00510181" w:rsidP="00510181">
            <w:pPr>
              <w:pStyle w:val="a3"/>
              <w:rPr>
                <w:rStyle w:val="markedcontent"/>
                <w:rFonts w:ascii="Arial" w:hAnsi="Arial" w:cs="Arial"/>
                <w:color w:val="000000" w:themeColor="text1"/>
                <w:sz w:val="24"/>
                <w:szCs w:val="24"/>
              </w:rPr>
            </w:pPr>
            <w:r w:rsidRPr="00EB48EC">
              <w:rPr>
                <w:rStyle w:val="markedcontent"/>
                <w:rFonts w:ascii="Arial" w:hAnsi="Arial" w:cs="Arial"/>
                <w:color w:val="000000" w:themeColor="text1"/>
                <w:sz w:val="24"/>
                <w:szCs w:val="24"/>
              </w:rPr>
              <w:t>Администрация городского округа Власиха Московской области</w:t>
            </w:r>
          </w:p>
        </w:tc>
      </w:tr>
      <w:tr w:rsidR="00EB48EC" w:rsidRPr="00EB48EC" w14:paraId="76155E56" w14:textId="77777777" w:rsidTr="00EB48EC">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24275418" w14:textId="6034D0F6" w:rsidR="00510181" w:rsidRPr="00EB48EC" w:rsidRDefault="00510181" w:rsidP="00510181">
            <w:pPr>
              <w:pStyle w:val="a3"/>
              <w:rPr>
                <w:rFonts w:ascii="Arial" w:hAnsi="Arial" w:cs="Arial"/>
                <w:color w:val="000000" w:themeColor="text1"/>
                <w:sz w:val="24"/>
                <w:szCs w:val="24"/>
              </w:rPr>
            </w:pPr>
            <w:r w:rsidRPr="00EB48EC">
              <w:rPr>
                <w:rStyle w:val="markedcontent"/>
                <w:rFonts w:ascii="Arial" w:hAnsi="Arial" w:cs="Arial"/>
                <w:color w:val="000000" w:themeColor="text1"/>
                <w:sz w:val="24"/>
                <w:szCs w:val="24"/>
              </w:rPr>
              <w:t xml:space="preserve">4. </w:t>
            </w:r>
            <w:r w:rsidR="00F43381" w:rsidRPr="00EB48EC">
              <w:rPr>
                <w:rStyle w:val="markedcontent"/>
                <w:rFonts w:ascii="Arial" w:hAnsi="Arial" w:cs="Arial"/>
                <w:color w:val="000000" w:themeColor="text1"/>
                <w:sz w:val="24"/>
                <w:szCs w:val="24"/>
              </w:rPr>
              <w:t>Обеспечение пожарной безопасности на территории муниципального образования Московской области</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3D1E39B" w14:textId="09F40E2D" w:rsidR="00510181" w:rsidRPr="00EB48EC" w:rsidRDefault="00510181" w:rsidP="00510181">
            <w:pPr>
              <w:pStyle w:val="a3"/>
              <w:rPr>
                <w:rStyle w:val="markedcontent"/>
                <w:rFonts w:ascii="Arial" w:hAnsi="Arial" w:cs="Arial"/>
                <w:color w:val="000000" w:themeColor="text1"/>
                <w:sz w:val="24"/>
                <w:szCs w:val="24"/>
              </w:rPr>
            </w:pPr>
            <w:r w:rsidRPr="00EB48EC">
              <w:rPr>
                <w:rStyle w:val="markedcontent"/>
                <w:rFonts w:ascii="Arial" w:hAnsi="Arial" w:cs="Arial"/>
                <w:color w:val="000000" w:themeColor="text1"/>
                <w:sz w:val="24"/>
                <w:szCs w:val="24"/>
              </w:rPr>
              <w:t>Администрация городского округа Власиха Московской области</w:t>
            </w:r>
          </w:p>
        </w:tc>
      </w:tr>
      <w:tr w:rsidR="00EB48EC" w:rsidRPr="00EB48EC" w14:paraId="786E6D32" w14:textId="77777777" w:rsidTr="00EB48EC">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2C2EF92C" w14:textId="17EB01F5" w:rsidR="00510181" w:rsidRPr="00EB48EC" w:rsidRDefault="00510181" w:rsidP="00510181">
            <w:pPr>
              <w:pStyle w:val="a3"/>
              <w:rPr>
                <w:rFonts w:ascii="Arial" w:hAnsi="Arial" w:cs="Arial"/>
                <w:color w:val="000000" w:themeColor="text1"/>
                <w:sz w:val="24"/>
                <w:szCs w:val="24"/>
              </w:rPr>
            </w:pPr>
            <w:r w:rsidRPr="00EB48EC">
              <w:rPr>
                <w:rStyle w:val="markedcontent"/>
                <w:rFonts w:ascii="Arial" w:hAnsi="Arial" w:cs="Arial"/>
                <w:color w:val="000000" w:themeColor="text1"/>
                <w:sz w:val="24"/>
                <w:szCs w:val="24"/>
              </w:rPr>
              <w:lastRenderedPageBreak/>
              <w:t xml:space="preserve">5. </w:t>
            </w:r>
            <w:r w:rsidR="00F43381" w:rsidRPr="00EB48EC">
              <w:rPr>
                <w:rStyle w:val="markedcontent"/>
                <w:rFonts w:ascii="Arial" w:hAnsi="Arial" w:cs="Arial"/>
                <w:color w:val="000000" w:themeColor="text1"/>
                <w:sz w:val="24"/>
                <w:szCs w:val="24"/>
              </w:rPr>
              <w:t>Обеспечение безопасности населения на водных объектах, расположенных на территории муниципального образования Московской области</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119DE35" w14:textId="72D078FC" w:rsidR="00510181" w:rsidRPr="00EB48EC" w:rsidRDefault="00510181" w:rsidP="00510181">
            <w:pPr>
              <w:pStyle w:val="a3"/>
              <w:rPr>
                <w:rStyle w:val="markedcontent"/>
                <w:rFonts w:ascii="Arial" w:hAnsi="Arial" w:cs="Arial"/>
                <w:color w:val="000000" w:themeColor="text1"/>
                <w:sz w:val="24"/>
                <w:szCs w:val="24"/>
              </w:rPr>
            </w:pPr>
            <w:r w:rsidRPr="00EB48EC">
              <w:rPr>
                <w:rStyle w:val="markedcontent"/>
                <w:rFonts w:ascii="Arial" w:hAnsi="Arial" w:cs="Arial"/>
                <w:color w:val="000000" w:themeColor="text1"/>
                <w:sz w:val="24"/>
                <w:szCs w:val="24"/>
              </w:rPr>
              <w:t>Администрация городского округа Власиха Московской области</w:t>
            </w:r>
          </w:p>
        </w:tc>
      </w:tr>
      <w:tr w:rsidR="00EB48EC" w:rsidRPr="00EB48EC" w14:paraId="5F6A215F" w14:textId="77777777" w:rsidTr="00EB48EC">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126F10FB" w14:textId="405E7AD9" w:rsidR="00510181" w:rsidRPr="00EB48EC" w:rsidRDefault="00510181" w:rsidP="00510181">
            <w:pPr>
              <w:pStyle w:val="a3"/>
              <w:rPr>
                <w:rFonts w:ascii="Arial" w:hAnsi="Arial" w:cs="Arial"/>
                <w:color w:val="000000" w:themeColor="text1"/>
                <w:sz w:val="24"/>
                <w:szCs w:val="24"/>
              </w:rPr>
            </w:pPr>
            <w:r w:rsidRPr="00EB48EC">
              <w:rPr>
                <w:rStyle w:val="markedcontent"/>
                <w:rFonts w:ascii="Arial" w:hAnsi="Arial" w:cs="Arial"/>
                <w:color w:val="000000" w:themeColor="text1"/>
                <w:sz w:val="24"/>
                <w:szCs w:val="24"/>
              </w:rPr>
              <w:t>6. Обеспечивающая подпрограмма</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9EB3557" w14:textId="42BE54EE" w:rsidR="00510181" w:rsidRPr="00EB48EC" w:rsidRDefault="00510181" w:rsidP="00510181">
            <w:pPr>
              <w:pStyle w:val="a3"/>
              <w:rPr>
                <w:rStyle w:val="markedcontent"/>
                <w:rFonts w:ascii="Arial" w:hAnsi="Arial" w:cs="Arial"/>
                <w:color w:val="000000" w:themeColor="text1"/>
                <w:sz w:val="24"/>
                <w:szCs w:val="24"/>
              </w:rPr>
            </w:pPr>
            <w:r w:rsidRPr="00EB48EC">
              <w:rPr>
                <w:rStyle w:val="markedcontent"/>
                <w:rFonts w:ascii="Arial" w:hAnsi="Arial" w:cs="Arial"/>
                <w:color w:val="000000" w:themeColor="text1"/>
                <w:sz w:val="24"/>
                <w:szCs w:val="24"/>
              </w:rPr>
              <w:t>Администрация городского округа Власиха Московской области</w:t>
            </w:r>
          </w:p>
        </w:tc>
      </w:tr>
      <w:tr w:rsidR="00EB48EC" w:rsidRPr="00EB48EC" w14:paraId="7E88830A" w14:textId="77777777" w:rsidTr="00EB48EC">
        <w:trPr>
          <w:trHeight w:val="340"/>
        </w:trPr>
        <w:tc>
          <w:tcPr>
            <w:tcW w:w="2482" w:type="pct"/>
            <w:vMerge w:val="restart"/>
            <w:tcBorders>
              <w:top w:val="single" w:sz="4" w:space="0" w:color="auto"/>
              <w:left w:val="single" w:sz="4" w:space="0" w:color="auto"/>
              <w:right w:val="single" w:sz="4" w:space="0" w:color="auto"/>
            </w:tcBorders>
            <w:shd w:val="clear" w:color="auto" w:fill="FFFFFF" w:themeFill="background1"/>
          </w:tcPr>
          <w:p w14:paraId="35B26A78" w14:textId="779CF064" w:rsidR="002071DC" w:rsidRPr="00EB48EC" w:rsidRDefault="002071DC" w:rsidP="00510181">
            <w:pPr>
              <w:pStyle w:val="a3"/>
              <w:rPr>
                <w:rStyle w:val="markedcontent"/>
                <w:rFonts w:ascii="Arial" w:hAnsi="Arial" w:cs="Arial"/>
                <w:color w:val="000000" w:themeColor="text1"/>
                <w:sz w:val="24"/>
                <w:szCs w:val="24"/>
              </w:rPr>
            </w:pPr>
            <w:r w:rsidRPr="00EB48EC">
              <w:rPr>
                <w:rStyle w:val="markedcontent"/>
                <w:rFonts w:ascii="Arial" w:hAnsi="Arial" w:cs="Arial"/>
                <w:color w:val="000000" w:themeColor="text1"/>
                <w:sz w:val="24"/>
                <w:szCs w:val="24"/>
              </w:rPr>
              <w:t>Краткая характеристика подпрограмм</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8AB4BD2" w14:textId="1ABDA6BF" w:rsidR="002071DC" w:rsidRPr="00EB48EC" w:rsidRDefault="00F43381" w:rsidP="00966BED">
            <w:pPr>
              <w:pStyle w:val="a3"/>
              <w:numPr>
                <w:ilvl w:val="0"/>
                <w:numId w:val="19"/>
              </w:numPr>
              <w:tabs>
                <w:tab w:val="left" w:pos="176"/>
              </w:tabs>
              <w:ind w:left="0" w:firstLine="0"/>
              <w:rPr>
                <w:rStyle w:val="markedcontent"/>
                <w:rFonts w:ascii="Arial" w:hAnsi="Arial" w:cs="Arial"/>
                <w:color w:val="000000" w:themeColor="text1"/>
                <w:sz w:val="24"/>
                <w:szCs w:val="24"/>
              </w:rPr>
            </w:pPr>
            <w:r w:rsidRPr="00EB48EC">
              <w:rPr>
                <w:rFonts w:ascii="Arial" w:hAnsi="Arial" w:cs="Arial"/>
                <w:color w:val="000000" w:themeColor="text1"/>
                <w:sz w:val="24"/>
                <w:szCs w:val="24"/>
              </w:rPr>
              <w:t>Подпрограмма 1 «</w:t>
            </w:r>
            <w:r w:rsidRPr="00EB48EC">
              <w:rPr>
                <w:rStyle w:val="markedcontent"/>
                <w:rFonts w:ascii="Arial" w:hAnsi="Arial" w:cs="Arial"/>
                <w:color w:val="000000" w:themeColor="text1"/>
                <w:sz w:val="24"/>
                <w:szCs w:val="24"/>
              </w:rPr>
              <w:t>Профилактика преступлений и иных правонарушений</w:t>
            </w:r>
            <w:r w:rsidRPr="00EB48EC">
              <w:rPr>
                <w:rFonts w:ascii="Arial" w:hAnsi="Arial" w:cs="Arial"/>
                <w:color w:val="000000" w:themeColor="text1"/>
                <w:sz w:val="24"/>
                <w:szCs w:val="24"/>
              </w:rPr>
              <w:t>» направлена на к</w:t>
            </w:r>
            <w:r w:rsidR="00A62CFF" w:rsidRPr="00EB48EC">
              <w:rPr>
                <w:rFonts w:ascii="Arial" w:hAnsi="Arial" w:cs="Arial"/>
                <w:color w:val="000000" w:themeColor="text1"/>
                <w:sz w:val="24"/>
                <w:szCs w:val="24"/>
              </w:rPr>
              <w:t>омплексное обеспечение безопасности населения и объектов на территории городского округа Власиха Московской области, повышение уровня и результативности борьбы с преступностью</w:t>
            </w:r>
          </w:p>
        </w:tc>
      </w:tr>
      <w:tr w:rsidR="00EB48EC" w:rsidRPr="00EB48EC" w14:paraId="37604FF0" w14:textId="77777777" w:rsidTr="00EB48EC">
        <w:trPr>
          <w:trHeight w:val="340"/>
        </w:trPr>
        <w:tc>
          <w:tcPr>
            <w:tcW w:w="2482" w:type="pct"/>
            <w:vMerge/>
            <w:tcBorders>
              <w:left w:val="single" w:sz="4" w:space="0" w:color="auto"/>
              <w:right w:val="single" w:sz="4" w:space="0" w:color="auto"/>
            </w:tcBorders>
            <w:shd w:val="clear" w:color="auto" w:fill="FFFFFF" w:themeFill="background1"/>
          </w:tcPr>
          <w:p w14:paraId="07F3AF08" w14:textId="77777777" w:rsidR="002071DC" w:rsidRPr="00EB48EC" w:rsidRDefault="002071DC" w:rsidP="00510181">
            <w:pPr>
              <w:pStyle w:val="a3"/>
              <w:rPr>
                <w:rStyle w:val="markedcontent"/>
                <w:rFonts w:ascii="Arial" w:hAnsi="Arial" w:cs="Arial"/>
                <w:color w:val="000000" w:themeColor="text1"/>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A8E7D0E" w14:textId="2FC114F0" w:rsidR="002071DC" w:rsidRPr="00EB48EC" w:rsidRDefault="00B60969" w:rsidP="00B60969">
            <w:pPr>
              <w:pStyle w:val="a3"/>
              <w:numPr>
                <w:ilvl w:val="0"/>
                <w:numId w:val="19"/>
              </w:numPr>
              <w:tabs>
                <w:tab w:val="left" w:pos="176"/>
              </w:tabs>
              <w:ind w:left="0" w:hanging="39"/>
              <w:jc w:val="both"/>
              <w:rPr>
                <w:rStyle w:val="markedcontent"/>
                <w:rFonts w:ascii="Arial" w:hAnsi="Arial" w:cs="Arial"/>
                <w:color w:val="000000" w:themeColor="text1"/>
                <w:sz w:val="24"/>
                <w:szCs w:val="24"/>
              </w:rPr>
            </w:pPr>
            <w:r w:rsidRPr="00EB48EC">
              <w:rPr>
                <w:rFonts w:ascii="Arial" w:hAnsi="Arial" w:cs="Arial"/>
                <w:color w:val="000000" w:themeColor="text1"/>
                <w:sz w:val="24"/>
                <w:szCs w:val="24"/>
              </w:rPr>
              <w:t xml:space="preserve"> Подпрограмма 2 "</w:t>
            </w:r>
            <w:r w:rsidR="00113BD1" w:rsidRPr="00EB48EC">
              <w:rPr>
                <w:rFonts w:ascii="Arial" w:hAnsi="Arial" w:cs="Arial"/>
                <w:color w:val="000000" w:themeColor="text1"/>
                <w:sz w:val="24"/>
                <w:szCs w:val="24"/>
              </w:rPr>
              <w:t>Обеспечение мероприятий по защите населения и территорий от чрезвычайных ситуаций</w:t>
            </w:r>
            <w:r w:rsidRPr="00EB48EC">
              <w:rPr>
                <w:rFonts w:ascii="Arial" w:hAnsi="Arial" w:cs="Arial"/>
                <w:color w:val="000000" w:themeColor="text1"/>
                <w:sz w:val="24"/>
                <w:szCs w:val="24"/>
              </w:rPr>
              <w:t>"</w:t>
            </w:r>
            <w:r w:rsidR="003703AC" w:rsidRPr="00EB48EC">
              <w:rPr>
                <w:rFonts w:ascii="Arial" w:hAnsi="Arial" w:cs="Arial"/>
                <w:color w:val="000000" w:themeColor="text1"/>
                <w:sz w:val="24"/>
                <w:szCs w:val="24"/>
              </w:rPr>
              <w:t xml:space="preserve"> </w:t>
            </w:r>
            <w:r w:rsidR="00251FA9" w:rsidRPr="00EB48EC">
              <w:rPr>
                <w:rFonts w:ascii="Arial" w:hAnsi="Arial" w:cs="Arial"/>
                <w:color w:val="000000" w:themeColor="text1"/>
                <w:sz w:val="24"/>
                <w:szCs w:val="24"/>
              </w:rPr>
              <w:t>направлена на повышение уровня защиты населения городского округа Власиха Московской области от чрезвычайных ситуаций природного и техногенного характера</w:t>
            </w:r>
          </w:p>
        </w:tc>
      </w:tr>
      <w:tr w:rsidR="00EB48EC" w:rsidRPr="00EB48EC" w14:paraId="0876BBC1" w14:textId="77777777" w:rsidTr="00EB48EC">
        <w:trPr>
          <w:trHeight w:val="340"/>
        </w:trPr>
        <w:tc>
          <w:tcPr>
            <w:tcW w:w="2482" w:type="pct"/>
            <w:vMerge/>
            <w:tcBorders>
              <w:left w:val="single" w:sz="4" w:space="0" w:color="auto"/>
              <w:right w:val="single" w:sz="4" w:space="0" w:color="auto"/>
            </w:tcBorders>
            <w:shd w:val="clear" w:color="auto" w:fill="FFFFFF" w:themeFill="background1"/>
          </w:tcPr>
          <w:p w14:paraId="3EE4C599" w14:textId="77777777" w:rsidR="002071DC" w:rsidRPr="00EB48EC" w:rsidRDefault="002071DC" w:rsidP="00510181">
            <w:pPr>
              <w:pStyle w:val="a3"/>
              <w:rPr>
                <w:rStyle w:val="markedcontent"/>
                <w:rFonts w:ascii="Arial" w:hAnsi="Arial" w:cs="Arial"/>
                <w:color w:val="000000" w:themeColor="text1"/>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97D56C5" w14:textId="6BEA71DE" w:rsidR="002071DC" w:rsidRPr="00EB48EC" w:rsidRDefault="00F43381" w:rsidP="00966BED">
            <w:pPr>
              <w:pStyle w:val="a3"/>
              <w:numPr>
                <w:ilvl w:val="0"/>
                <w:numId w:val="19"/>
              </w:numPr>
              <w:tabs>
                <w:tab w:val="left" w:pos="176"/>
              </w:tabs>
              <w:ind w:left="0" w:firstLine="0"/>
              <w:rPr>
                <w:rStyle w:val="markedcontent"/>
                <w:rFonts w:ascii="Arial" w:hAnsi="Arial" w:cs="Arial"/>
                <w:color w:val="000000" w:themeColor="text1"/>
                <w:sz w:val="24"/>
                <w:szCs w:val="24"/>
              </w:rPr>
            </w:pPr>
            <w:r w:rsidRPr="00EB48EC">
              <w:rPr>
                <w:rFonts w:ascii="Arial" w:hAnsi="Arial" w:cs="Arial"/>
                <w:color w:val="000000" w:themeColor="text1"/>
                <w:sz w:val="24"/>
                <w:szCs w:val="24"/>
              </w:rPr>
              <w:t xml:space="preserve"> Подпрограмма 3 «</w:t>
            </w:r>
            <w:r w:rsidR="00860725" w:rsidRPr="00EB48EC">
              <w:rPr>
                <w:rStyle w:val="markedcontent"/>
                <w:rFonts w:ascii="Arial" w:hAnsi="Arial" w:cs="Arial"/>
                <w:color w:val="000000" w:themeColor="text1"/>
                <w:sz w:val="24"/>
                <w:szCs w:val="24"/>
              </w:rPr>
              <w:t>Обеспечение мероприятий гражданской обороны на территории муниципального образования Московской области</w:t>
            </w:r>
            <w:r w:rsidRPr="00EB48EC">
              <w:rPr>
                <w:rFonts w:ascii="Arial" w:hAnsi="Arial" w:cs="Arial"/>
                <w:color w:val="000000" w:themeColor="text1"/>
                <w:sz w:val="24"/>
                <w:szCs w:val="24"/>
              </w:rPr>
              <w:t>»</w:t>
            </w:r>
            <w:r w:rsidR="00860725" w:rsidRPr="00EB48EC">
              <w:rPr>
                <w:rFonts w:ascii="Arial" w:hAnsi="Arial" w:cs="Arial"/>
                <w:color w:val="000000" w:themeColor="text1"/>
                <w:sz w:val="24"/>
                <w:szCs w:val="24"/>
              </w:rPr>
              <w:t xml:space="preserve"> реализует м</w:t>
            </w:r>
            <w:r w:rsidR="00966BED" w:rsidRPr="00EB48EC">
              <w:rPr>
                <w:rFonts w:ascii="Arial" w:hAnsi="Arial" w:cs="Arial"/>
                <w:color w:val="000000" w:themeColor="text1"/>
                <w:sz w:val="24"/>
                <w:szCs w:val="24"/>
              </w:rPr>
              <w:t>ероприятия</w:t>
            </w:r>
            <w:r w:rsidR="00035CBD" w:rsidRPr="00EB48EC">
              <w:rPr>
                <w:rFonts w:ascii="Arial" w:hAnsi="Arial" w:cs="Arial"/>
                <w:color w:val="000000" w:themeColor="text1"/>
                <w:sz w:val="24"/>
                <w:szCs w:val="24"/>
              </w:rPr>
              <w:t xml:space="preserve"> по подготовке к защите и по защите населения, материальных ценностей на территории </w:t>
            </w:r>
            <w:r w:rsidR="00966BED" w:rsidRPr="00EB48EC">
              <w:rPr>
                <w:rFonts w:ascii="Arial" w:hAnsi="Arial" w:cs="Arial"/>
                <w:color w:val="000000" w:themeColor="text1"/>
                <w:sz w:val="24"/>
                <w:szCs w:val="24"/>
              </w:rPr>
              <w:t>городского округа Власиха Московской области</w:t>
            </w:r>
            <w:r w:rsidR="00035CBD" w:rsidRPr="00EB48EC">
              <w:rPr>
                <w:rFonts w:ascii="Arial" w:hAnsi="Arial" w:cs="Arial"/>
                <w:color w:val="000000" w:themeColor="text1"/>
                <w:sz w:val="24"/>
                <w:szCs w:val="24"/>
              </w:rPr>
              <w:t xml:space="preserve"> от опасностей, возникающих при ведении военных действий или вслед</w:t>
            </w:r>
            <w:r w:rsidR="00966BED" w:rsidRPr="00EB48EC">
              <w:rPr>
                <w:rFonts w:ascii="Arial" w:hAnsi="Arial" w:cs="Arial"/>
                <w:color w:val="000000" w:themeColor="text1"/>
                <w:sz w:val="24"/>
                <w:szCs w:val="24"/>
              </w:rPr>
              <w:t>ствие этих действий</w:t>
            </w:r>
          </w:p>
        </w:tc>
      </w:tr>
      <w:tr w:rsidR="00EB48EC" w:rsidRPr="00EB48EC" w14:paraId="5DDD649A" w14:textId="77777777" w:rsidTr="00EB48EC">
        <w:trPr>
          <w:trHeight w:val="340"/>
        </w:trPr>
        <w:tc>
          <w:tcPr>
            <w:tcW w:w="2482" w:type="pct"/>
            <w:vMerge/>
            <w:tcBorders>
              <w:left w:val="single" w:sz="4" w:space="0" w:color="auto"/>
              <w:right w:val="single" w:sz="4" w:space="0" w:color="auto"/>
            </w:tcBorders>
            <w:shd w:val="clear" w:color="auto" w:fill="FFFFFF" w:themeFill="background1"/>
          </w:tcPr>
          <w:p w14:paraId="0CFEA790" w14:textId="77777777" w:rsidR="002071DC" w:rsidRPr="00EB48EC" w:rsidRDefault="002071DC" w:rsidP="00510181">
            <w:pPr>
              <w:pStyle w:val="a3"/>
              <w:rPr>
                <w:rStyle w:val="markedcontent"/>
                <w:rFonts w:ascii="Arial" w:hAnsi="Arial" w:cs="Arial"/>
                <w:color w:val="000000" w:themeColor="text1"/>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06F0346" w14:textId="1FF5D7B5" w:rsidR="002071DC" w:rsidRPr="00EB48EC" w:rsidRDefault="00860725" w:rsidP="00966BED">
            <w:pPr>
              <w:pStyle w:val="a3"/>
              <w:numPr>
                <w:ilvl w:val="0"/>
                <w:numId w:val="19"/>
              </w:numPr>
              <w:tabs>
                <w:tab w:val="left" w:pos="176"/>
              </w:tabs>
              <w:ind w:left="0" w:firstLine="0"/>
              <w:rPr>
                <w:rStyle w:val="markedcontent"/>
                <w:rFonts w:ascii="Arial" w:hAnsi="Arial" w:cs="Arial"/>
                <w:color w:val="000000" w:themeColor="text1"/>
                <w:sz w:val="24"/>
                <w:szCs w:val="24"/>
              </w:rPr>
            </w:pPr>
            <w:r w:rsidRPr="00EB48EC">
              <w:rPr>
                <w:rFonts w:ascii="Arial" w:hAnsi="Arial" w:cs="Arial"/>
                <w:color w:val="000000" w:themeColor="text1"/>
                <w:sz w:val="24"/>
                <w:szCs w:val="24"/>
              </w:rPr>
              <w:t>Подпрограмма 4 «</w:t>
            </w:r>
            <w:r w:rsidRPr="00EB48EC">
              <w:rPr>
                <w:rStyle w:val="markedcontent"/>
                <w:rFonts w:ascii="Arial" w:hAnsi="Arial" w:cs="Arial"/>
                <w:color w:val="000000" w:themeColor="text1"/>
                <w:sz w:val="24"/>
                <w:szCs w:val="24"/>
              </w:rPr>
              <w:t>Обеспечение пожарной безопасности на территории муниципального образования Московской области</w:t>
            </w:r>
            <w:r w:rsidRPr="00EB48EC">
              <w:rPr>
                <w:rFonts w:ascii="Arial" w:hAnsi="Arial" w:cs="Arial"/>
                <w:color w:val="000000" w:themeColor="text1"/>
                <w:sz w:val="24"/>
                <w:szCs w:val="24"/>
              </w:rPr>
              <w:t>» направлена на о</w:t>
            </w:r>
            <w:r w:rsidR="00966BED" w:rsidRPr="00EB48EC">
              <w:rPr>
                <w:rFonts w:ascii="Arial" w:hAnsi="Arial" w:cs="Arial"/>
                <w:color w:val="000000" w:themeColor="text1"/>
                <w:sz w:val="24"/>
                <w:szCs w:val="24"/>
              </w:rPr>
              <w:t>беспечение необходимого уровня пожарной безопасности и минимизация потерь вследствие пожаров на территории городского округа Власиха Московской области</w:t>
            </w:r>
          </w:p>
        </w:tc>
      </w:tr>
      <w:tr w:rsidR="00EB48EC" w:rsidRPr="00EB48EC" w14:paraId="398DEA81" w14:textId="77777777" w:rsidTr="00EB48EC">
        <w:trPr>
          <w:trHeight w:val="340"/>
        </w:trPr>
        <w:tc>
          <w:tcPr>
            <w:tcW w:w="2482" w:type="pct"/>
            <w:vMerge/>
            <w:tcBorders>
              <w:left w:val="single" w:sz="4" w:space="0" w:color="auto"/>
              <w:right w:val="single" w:sz="4" w:space="0" w:color="auto"/>
            </w:tcBorders>
            <w:shd w:val="clear" w:color="auto" w:fill="FFFFFF" w:themeFill="background1"/>
          </w:tcPr>
          <w:p w14:paraId="0F5612DA" w14:textId="77777777" w:rsidR="002071DC" w:rsidRPr="00EB48EC" w:rsidRDefault="002071DC" w:rsidP="00510181">
            <w:pPr>
              <w:pStyle w:val="a3"/>
              <w:rPr>
                <w:rStyle w:val="markedcontent"/>
                <w:rFonts w:ascii="Arial" w:hAnsi="Arial" w:cs="Arial"/>
                <w:color w:val="000000" w:themeColor="text1"/>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41DE2AD" w14:textId="5399C3AD" w:rsidR="002071DC" w:rsidRPr="00EB48EC" w:rsidRDefault="00860725" w:rsidP="00F0797B">
            <w:pPr>
              <w:pStyle w:val="a3"/>
              <w:numPr>
                <w:ilvl w:val="0"/>
                <w:numId w:val="19"/>
              </w:numPr>
              <w:tabs>
                <w:tab w:val="left" w:pos="176"/>
              </w:tabs>
              <w:ind w:left="0" w:firstLine="0"/>
              <w:rPr>
                <w:rStyle w:val="markedcontent"/>
                <w:rFonts w:ascii="Arial" w:hAnsi="Arial" w:cs="Arial"/>
                <w:color w:val="000000" w:themeColor="text1"/>
                <w:sz w:val="24"/>
                <w:szCs w:val="24"/>
              </w:rPr>
            </w:pPr>
            <w:r w:rsidRPr="00EB48EC">
              <w:rPr>
                <w:rStyle w:val="markedcontent"/>
                <w:rFonts w:ascii="Arial" w:hAnsi="Arial" w:cs="Arial"/>
                <w:color w:val="000000" w:themeColor="text1"/>
                <w:sz w:val="24"/>
                <w:szCs w:val="24"/>
              </w:rPr>
              <w:t xml:space="preserve">Подпрограмма 5 «Обеспечение безопасности населения на водных объектах, расположенных на территории муниципального образования Московской области» направлена на реализацию мероприятий, обеспечивающих </w:t>
            </w:r>
            <w:r w:rsidR="00F0797B" w:rsidRPr="00EB48EC">
              <w:rPr>
                <w:rStyle w:val="markedcontent"/>
                <w:rFonts w:ascii="Arial" w:hAnsi="Arial" w:cs="Arial"/>
                <w:color w:val="000000" w:themeColor="text1"/>
                <w:sz w:val="24"/>
                <w:szCs w:val="24"/>
              </w:rPr>
              <w:t>безопасность</w:t>
            </w:r>
            <w:r w:rsidR="00AD75B4" w:rsidRPr="00EB48EC">
              <w:rPr>
                <w:rStyle w:val="markedcontent"/>
                <w:rFonts w:ascii="Arial" w:hAnsi="Arial" w:cs="Arial"/>
                <w:color w:val="000000" w:themeColor="text1"/>
                <w:sz w:val="24"/>
                <w:szCs w:val="24"/>
              </w:rPr>
              <w:t xml:space="preserve"> на водных объектах, расположенных на </w:t>
            </w:r>
            <w:r w:rsidR="00AD75B4" w:rsidRPr="00EB48EC">
              <w:rPr>
                <w:rFonts w:ascii="Arial" w:hAnsi="Arial" w:cs="Arial"/>
                <w:color w:val="000000" w:themeColor="text1"/>
                <w:sz w:val="24"/>
                <w:szCs w:val="24"/>
              </w:rPr>
              <w:t>территории городского округа Власиха Московской области</w:t>
            </w:r>
          </w:p>
        </w:tc>
      </w:tr>
      <w:tr w:rsidR="00EB48EC" w:rsidRPr="00EB48EC" w14:paraId="4E325318" w14:textId="77777777" w:rsidTr="00EB48EC">
        <w:trPr>
          <w:trHeight w:val="340"/>
        </w:trPr>
        <w:tc>
          <w:tcPr>
            <w:tcW w:w="2482" w:type="pct"/>
            <w:vMerge/>
            <w:tcBorders>
              <w:left w:val="single" w:sz="4" w:space="0" w:color="auto"/>
              <w:bottom w:val="single" w:sz="4" w:space="0" w:color="auto"/>
              <w:right w:val="single" w:sz="4" w:space="0" w:color="auto"/>
            </w:tcBorders>
            <w:shd w:val="clear" w:color="auto" w:fill="FFFFFF" w:themeFill="background1"/>
          </w:tcPr>
          <w:p w14:paraId="04126674" w14:textId="77777777" w:rsidR="002071DC" w:rsidRPr="00EB48EC" w:rsidRDefault="002071DC" w:rsidP="00510181">
            <w:pPr>
              <w:pStyle w:val="a3"/>
              <w:rPr>
                <w:rStyle w:val="markedcontent"/>
                <w:rFonts w:ascii="Arial" w:hAnsi="Arial" w:cs="Arial"/>
                <w:color w:val="000000" w:themeColor="text1"/>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0F12557" w14:textId="5BF84AF0" w:rsidR="002071DC" w:rsidRPr="00EB48EC" w:rsidRDefault="00AD75B4" w:rsidP="00510181">
            <w:pPr>
              <w:pStyle w:val="a3"/>
              <w:rPr>
                <w:rStyle w:val="markedcontent"/>
                <w:rFonts w:ascii="Arial" w:hAnsi="Arial" w:cs="Arial"/>
                <w:color w:val="000000" w:themeColor="text1"/>
                <w:sz w:val="24"/>
                <w:szCs w:val="24"/>
              </w:rPr>
            </w:pPr>
            <w:r w:rsidRPr="00EB48EC">
              <w:rPr>
                <w:rStyle w:val="markedcontent"/>
                <w:rFonts w:ascii="Arial" w:hAnsi="Arial" w:cs="Arial"/>
                <w:color w:val="000000" w:themeColor="text1"/>
                <w:sz w:val="24"/>
                <w:szCs w:val="24"/>
              </w:rPr>
              <w:t>6.</w:t>
            </w:r>
            <w:r w:rsidR="00826684" w:rsidRPr="00EB48EC">
              <w:rPr>
                <w:rFonts w:ascii="Arial" w:hAnsi="Arial" w:cs="Arial"/>
                <w:color w:val="000000" w:themeColor="text1"/>
                <w:sz w:val="24"/>
                <w:szCs w:val="24"/>
              </w:rPr>
              <w:t xml:space="preserve"> </w:t>
            </w:r>
            <w:r w:rsidR="00F0797B" w:rsidRPr="00EB48EC">
              <w:rPr>
                <w:rFonts w:ascii="Arial" w:hAnsi="Arial" w:cs="Arial"/>
                <w:color w:val="000000" w:themeColor="text1"/>
                <w:sz w:val="24"/>
                <w:szCs w:val="24"/>
              </w:rPr>
              <w:t>Подпрограмма 6 «Обеспечивающая подпрограмма» направлена на п</w:t>
            </w:r>
            <w:r w:rsidR="00826684" w:rsidRPr="00EB48EC">
              <w:rPr>
                <w:rFonts w:ascii="Arial" w:hAnsi="Arial" w:cs="Arial"/>
                <w:color w:val="000000" w:themeColor="text1"/>
                <w:sz w:val="24"/>
                <w:szCs w:val="24"/>
              </w:rPr>
              <w:t xml:space="preserve">овышение готовности администрации городского </w:t>
            </w:r>
            <w:r w:rsidR="00826684" w:rsidRPr="00EB48EC">
              <w:rPr>
                <w:rFonts w:ascii="Arial" w:hAnsi="Arial" w:cs="Arial"/>
                <w:color w:val="000000" w:themeColor="text1"/>
                <w:sz w:val="24"/>
                <w:szCs w:val="24"/>
              </w:rPr>
              <w:lastRenderedPageBreak/>
              <w:t>округа Власиха Московской области и городских аварийных служб к реагированию на угрозу или возникновение чрезвычайных ситуаций, эффективности взаимодействия привлекаемых сил и средств при их совместных действиях по предупреждению и ликвидации чрезвычайных ситуаций на территории городского округа Власиха Московской области</w:t>
            </w:r>
          </w:p>
        </w:tc>
      </w:tr>
      <w:tr w:rsidR="00EB48EC" w:rsidRPr="00EB48EC" w14:paraId="44794880" w14:textId="77777777" w:rsidTr="00EB48EC">
        <w:trPr>
          <w:trHeight w:val="305"/>
        </w:trPr>
        <w:tc>
          <w:tcPr>
            <w:tcW w:w="2482" w:type="pct"/>
            <w:tcBorders>
              <w:top w:val="single" w:sz="4" w:space="0" w:color="auto"/>
              <w:left w:val="single" w:sz="4" w:space="0" w:color="auto"/>
              <w:bottom w:val="single" w:sz="4" w:space="0" w:color="auto"/>
              <w:right w:val="single" w:sz="4" w:space="0" w:color="auto"/>
            </w:tcBorders>
            <w:hideMark/>
          </w:tcPr>
          <w:p w14:paraId="62E1E317" w14:textId="7272F7F3" w:rsidR="00655614" w:rsidRPr="00EB48EC" w:rsidRDefault="00655614" w:rsidP="005E13F1">
            <w:pPr>
              <w:pStyle w:val="a3"/>
              <w:rPr>
                <w:rFonts w:ascii="Arial" w:hAnsi="Arial" w:cs="Arial"/>
                <w:color w:val="000000" w:themeColor="text1"/>
                <w:sz w:val="24"/>
                <w:szCs w:val="24"/>
              </w:rPr>
            </w:pPr>
            <w:r w:rsidRPr="00EB48EC">
              <w:rPr>
                <w:rFonts w:ascii="Arial" w:hAnsi="Arial" w:cs="Arial"/>
                <w:color w:val="000000" w:themeColor="text1"/>
                <w:sz w:val="24"/>
                <w:szCs w:val="24"/>
              </w:rPr>
              <w:lastRenderedPageBreak/>
              <w:t>Источники финансирования муниципальной программы, в том числе по годам реализации программы (тыс. руб.)</w:t>
            </w:r>
          </w:p>
        </w:tc>
        <w:tc>
          <w:tcPr>
            <w:tcW w:w="420" w:type="pct"/>
            <w:tcBorders>
              <w:top w:val="single" w:sz="4" w:space="0" w:color="auto"/>
              <w:left w:val="single" w:sz="4" w:space="0" w:color="auto"/>
              <w:bottom w:val="single" w:sz="4" w:space="0" w:color="auto"/>
              <w:right w:val="single" w:sz="4" w:space="0" w:color="auto"/>
            </w:tcBorders>
            <w:hideMark/>
          </w:tcPr>
          <w:p w14:paraId="0ED1CB24" w14:textId="77777777" w:rsidR="00655614" w:rsidRPr="00EB48EC" w:rsidRDefault="00655614" w:rsidP="00F00660">
            <w:pPr>
              <w:pStyle w:val="a3"/>
              <w:jc w:val="center"/>
              <w:rPr>
                <w:rFonts w:ascii="Arial" w:hAnsi="Arial" w:cs="Arial"/>
                <w:color w:val="000000" w:themeColor="text1"/>
                <w:sz w:val="24"/>
                <w:szCs w:val="24"/>
              </w:rPr>
            </w:pPr>
            <w:r w:rsidRPr="00EB48EC">
              <w:rPr>
                <w:rFonts w:ascii="Arial" w:hAnsi="Arial" w:cs="Arial"/>
                <w:color w:val="000000" w:themeColor="text1"/>
                <w:sz w:val="24"/>
                <w:szCs w:val="24"/>
              </w:rPr>
              <w:t>Всего</w:t>
            </w:r>
          </w:p>
        </w:tc>
        <w:tc>
          <w:tcPr>
            <w:tcW w:w="419" w:type="pct"/>
            <w:tcBorders>
              <w:top w:val="single" w:sz="4" w:space="0" w:color="auto"/>
              <w:left w:val="single" w:sz="4" w:space="0" w:color="auto"/>
              <w:bottom w:val="single" w:sz="4" w:space="0" w:color="auto"/>
              <w:right w:val="single" w:sz="4" w:space="0" w:color="auto"/>
            </w:tcBorders>
            <w:hideMark/>
          </w:tcPr>
          <w:p w14:paraId="216AD921" w14:textId="77777777" w:rsidR="00655614" w:rsidRPr="00EB48EC" w:rsidRDefault="00655614" w:rsidP="00F00660">
            <w:pPr>
              <w:pStyle w:val="a3"/>
              <w:jc w:val="center"/>
              <w:rPr>
                <w:rFonts w:ascii="Arial" w:hAnsi="Arial" w:cs="Arial"/>
                <w:color w:val="000000" w:themeColor="text1"/>
                <w:sz w:val="24"/>
                <w:szCs w:val="24"/>
              </w:rPr>
            </w:pPr>
            <w:r w:rsidRPr="00EB48EC">
              <w:rPr>
                <w:rFonts w:ascii="Arial" w:hAnsi="Arial" w:cs="Arial"/>
                <w:color w:val="000000" w:themeColor="text1"/>
                <w:sz w:val="24"/>
                <w:szCs w:val="24"/>
              </w:rPr>
              <w:t>2023 год</w:t>
            </w:r>
          </w:p>
        </w:tc>
        <w:tc>
          <w:tcPr>
            <w:tcW w:w="420" w:type="pct"/>
            <w:tcBorders>
              <w:top w:val="single" w:sz="4" w:space="0" w:color="auto"/>
              <w:left w:val="single" w:sz="4" w:space="0" w:color="auto"/>
              <w:bottom w:val="single" w:sz="4" w:space="0" w:color="auto"/>
              <w:right w:val="single" w:sz="4" w:space="0" w:color="auto"/>
            </w:tcBorders>
            <w:hideMark/>
          </w:tcPr>
          <w:p w14:paraId="1B18918B" w14:textId="77777777" w:rsidR="00655614" w:rsidRPr="00EB48EC" w:rsidRDefault="00655614" w:rsidP="00F00660">
            <w:pPr>
              <w:pStyle w:val="a3"/>
              <w:jc w:val="center"/>
              <w:rPr>
                <w:rFonts w:ascii="Arial" w:hAnsi="Arial" w:cs="Arial"/>
                <w:color w:val="000000" w:themeColor="text1"/>
                <w:sz w:val="24"/>
                <w:szCs w:val="24"/>
              </w:rPr>
            </w:pPr>
            <w:r w:rsidRPr="00EB48EC">
              <w:rPr>
                <w:rFonts w:ascii="Arial" w:hAnsi="Arial" w:cs="Arial"/>
                <w:color w:val="000000" w:themeColor="text1"/>
                <w:sz w:val="24"/>
                <w:szCs w:val="24"/>
              </w:rPr>
              <w:t>2024 год</w:t>
            </w:r>
          </w:p>
        </w:tc>
        <w:tc>
          <w:tcPr>
            <w:tcW w:w="420" w:type="pct"/>
            <w:tcBorders>
              <w:top w:val="single" w:sz="4" w:space="0" w:color="auto"/>
              <w:left w:val="single" w:sz="4" w:space="0" w:color="auto"/>
              <w:bottom w:val="single" w:sz="4" w:space="0" w:color="auto"/>
              <w:right w:val="single" w:sz="4" w:space="0" w:color="auto"/>
            </w:tcBorders>
            <w:hideMark/>
          </w:tcPr>
          <w:p w14:paraId="18945113" w14:textId="77777777" w:rsidR="00655614" w:rsidRPr="00EB48EC" w:rsidRDefault="00655614" w:rsidP="00F00660">
            <w:pPr>
              <w:pStyle w:val="a3"/>
              <w:jc w:val="center"/>
              <w:rPr>
                <w:rFonts w:ascii="Arial" w:hAnsi="Arial" w:cs="Arial"/>
                <w:color w:val="000000" w:themeColor="text1"/>
                <w:sz w:val="24"/>
                <w:szCs w:val="24"/>
              </w:rPr>
            </w:pPr>
            <w:r w:rsidRPr="00EB48EC">
              <w:rPr>
                <w:rFonts w:ascii="Arial" w:hAnsi="Arial" w:cs="Arial"/>
                <w:color w:val="000000" w:themeColor="text1"/>
                <w:sz w:val="24"/>
                <w:szCs w:val="24"/>
              </w:rPr>
              <w:t>2025 год</w:t>
            </w:r>
          </w:p>
        </w:tc>
        <w:tc>
          <w:tcPr>
            <w:tcW w:w="419" w:type="pct"/>
            <w:tcBorders>
              <w:top w:val="single" w:sz="4" w:space="0" w:color="auto"/>
              <w:left w:val="single" w:sz="4" w:space="0" w:color="auto"/>
              <w:bottom w:val="single" w:sz="4" w:space="0" w:color="auto"/>
              <w:right w:val="single" w:sz="4" w:space="0" w:color="auto"/>
            </w:tcBorders>
            <w:hideMark/>
          </w:tcPr>
          <w:p w14:paraId="0CF6F5A3" w14:textId="77777777" w:rsidR="00655614" w:rsidRPr="00EB48EC" w:rsidRDefault="00655614" w:rsidP="00F00660">
            <w:pPr>
              <w:pStyle w:val="a3"/>
              <w:jc w:val="center"/>
              <w:rPr>
                <w:rFonts w:ascii="Arial" w:hAnsi="Arial" w:cs="Arial"/>
                <w:color w:val="000000" w:themeColor="text1"/>
                <w:sz w:val="24"/>
                <w:szCs w:val="24"/>
              </w:rPr>
            </w:pPr>
            <w:r w:rsidRPr="00EB48EC">
              <w:rPr>
                <w:rFonts w:ascii="Arial" w:hAnsi="Arial" w:cs="Arial"/>
                <w:color w:val="000000" w:themeColor="text1"/>
                <w:sz w:val="24"/>
                <w:szCs w:val="24"/>
              </w:rPr>
              <w:t>2026 год</w:t>
            </w:r>
          </w:p>
        </w:tc>
        <w:tc>
          <w:tcPr>
            <w:tcW w:w="420" w:type="pct"/>
            <w:tcBorders>
              <w:top w:val="single" w:sz="4" w:space="0" w:color="auto"/>
              <w:left w:val="single" w:sz="4" w:space="0" w:color="auto"/>
              <w:bottom w:val="single" w:sz="4" w:space="0" w:color="auto"/>
              <w:right w:val="single" w:sz="4" w:space="0" w:color="auto"/>
            </w:tcBorders>
            <w:hideMark/>
          </w:tcPr>
          <w:p w14:paraId="793A1660" w14:textId="77777777" w:rsidR="00655614" w:rsidRPr="00EB48EC" w:rsidRDefault="00655614" w:rsidP="00F00660">
            <w:pPr>
              <w:pStyle w:val="a3"/>
              <w:jc w:val="center"/>
              <w:rPr>
                <w:rFonts w:ascii="Arial" w:hAnsi="Arial" w:cs="Arial"/>
                <w:color w:val="000000" w:themeColor="text1"/>
                <w:sz w:val="24"/>
                <w:szCs w:val="24"/>
              </w:rPr>
            </w:pPr>
            <w:r w:rsidRPr="00EB48EC">
              <w:rPr>
                <w:rFonts w:ascii="Arial" w:hAnsi="Arial" w:cs="Arial"/>
                <w:color w:val="000000" w:themeColor="text1"/>
                <w:sz w:val="24"/>
                <w:szCs w:val="24"/>
              </w:rPr>
              <w:t>2027 год</w:t>
            </w:r>
          </w:p>
        </w:tc>
      </w:tr>
      <w:tr w:rsidR="00EB48EC" w:rsidRPr="00EB48EC" w14:paraId="36D5556D" w14:textId="77777777" w:rsidTr="00EB48E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E1755D1" w14:textId="5A0CFA81" w:rsidR="009831F5" w:rsidRPr="00EB48EC" w:rsidRDefault="009831F5" w:rsidP="009831F5">
            <w:pPr>
              <w:pStyle w:val="a3"/>
              <w:rPr>
                <w:rFonts w:ascii="Arial" w:hAnsi="Arial" w:cs="Arial"/>
                <w:color w:val="000000" w:themeColor="text1"/>
                <w:sz w:val="24"/>
                <w:szCs w:val="24"/>
              </w:rPr>
            </w:pPr>
            <w:r w:rsidRPr="00EB48EC">
              <w:rPr>
                <w:rFonts w:ascii="Arial" w:hAnsi="Arial" w:cs="Arial"/>
                <w:color w:val="000000" w:themeColor="text1"/>
                <w:sz w:val="24"/>
                <w:szCs w:val="24"/>
              </w:rPr>
              <w:t>Средства бюджета Московской области</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20440BB8" w14:textId="0B657324" w:rsidR="009831F5" w:rsidRPr="00EB48EC" w:rsidRDefault="005629EA" w:rsidP="009831F5">
            <w:pPr>
              <w:pStyle w:val="a3"/>
              <w:spacing w:line="276" w:lineRule="auto"/>
              <w:ind w:left="-108"/>
              <w:jc w:val="center"/>
              <w:rPr>
                <w:rFonts w:ascii="Arial" w:hAnsi="Arial" w:cs="Arial"/>
                <w:color w:val="000000" w:themeColor="text1"/>
                <w:sz w:val="24"/>
                <w:szCs w:val="24"/>
              </w:rPr>
            </w:pPr>
            <w:r w:rsidRPr="00EB48EC">
              <w:rPr>
                <w:rFonts w:ascii="Arial" w:hAnsi="Arial" w:cs="Arial"/>
                <w:color w:val="000000" w:themeColor="text1"/>
                <w:sz w:val="24"/>
                <w:szCs w:val="24"/>
              </w:rPr>
              <w:t>376,95</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6D824EAF" w14:textId="4C6AFAC2"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color w:val="000000" w:themeColor="text1"/>
                <w:sz w:val="24"/>
                <w:szCs w:val="24"/>
              </w:rPr>
              <w:t>94,00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3B117C4C" w14:textId="2A89DE10"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color w:val="000000" w:themeColor="text1"/>
                <w:sz w:val="24"/>
                <w:szCs w:val="24"/>
              </w:rPr>
              <w:t>123,95</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28DA38AB" w14:textId="30D1F9DE"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color w:val="000000" w:themeColor="text1"/>
                <w:sz w:val="24"/>
                <w:szCs w:val="24"/>
              </w:rPr>
              <w:t>53,00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56BCAF6B" w14:textId="18972878"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color w:val="000000" w:themeColor="text1"/>
                <w:sz w:val="24"/>
                <w:szCs w:val="24"/>
              </w:rPr>
              <w:t>53,00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1FA277A9" w14:textId="50724C07"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color w:val="000000" w:themeColor="text1"/>
                <w:sz w:val="24"/>
                <w:szCs w:val="24"/>
              </w:rPr>
              <w:t>53,00</w:t>
            </w:r>
          </w:p>
        </w:tc>
      </w:tr>
      <w:tr w:rsidR="00EB48EC" w:rsidRPr="00EB48EC" w14:paraId="180062A6" w14:textId="77777777" w:rsidTr="00EB48E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3B17EE" w14:textId="171118B8" w:rsidR="009831F5" w:rsidRPr="00EB48EC" w:rsidRDefault="009831F5" w:rsidP="009831F5">
            <w:pPr>
              <w:pStyle w:val="a3"/>
              <w:rPr>
                <w:rFonts w:ascii="Arial" w:hAnsi="Arial" w:cs="Arial"/>
                <w:color w:val="000000" w:themeColor="text1"/>
                <w:sz w:val="24"/>
                <w:szCs w:val="24"/>
              </w:rPr>
            </w:pPr>
            <w:r w:rsidRPr="00EB48EC">
              <w:rPr>
                <w:rFonts w:ascii="Arial" w:hAnsi="Arial" w:cs="Arial"/>
                <w:color w:val="000000" w:themeColor="text1"/>
                <w:sz w:val="24"/>
                <w:szCs w:val="24"/>
              </w:rPr>
              <w:t>Средства федерального бюджета</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4311DD6D" w14:textId="5BDB112B"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color w:val="000000" w:themeColor="text1"/>
                <w:sz w:val="24"/>
                <w:szCs w:val="24"/>
              </w:rPr>
              <w:t>0,00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1F6881E1" w14:textId="152F86AD"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color w:val="000000" w:themeColor="text1"/>
                <w:sz w:val="24"/>
                <w:szCs w:val="24"/>
              </w:rPr>
              <w:t>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074B6211" w14:textId="055F283A"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color w:val="000000" w:themeColor="text1"/>
                <w:sz w:val="24"/>
                <w:szCs w:val="24"/>
              </w:rPr>
              <w:t>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71FDEB08" w14:textId="1B299C8C"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color w:val="000000" w:themeColor="text1"/>
                <w:sz w:val="24"/>
                <w:szCs w:val="24"/>
              </w:rPr>
              <w:t>0,00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352E8F56" w14:textId="5B795D3A"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color w:val="000000" w:themeColor="text1"/>
                <w:sz w:val="24"/>
                <w:szCs w:val="24"/>
              </w:rPr>
              <w:t>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563DB2C7" w14:textId="55544391"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color w:val="000000" w:themeColor="text1"/>
                <w:sz w:val="24"/>
                <w:szCs w:val="24"/>
              </w:rPr>
              <w:t>0,00</w:t>
            </w:r>
          </w:p>
        </w:tc>
      </w:tr>
      <w:tr w:rsidR="00EB48EC" w:rsidRPr="00EB48EC" w14:paraId="6C09585D" w14:textId="77777777" w:rsidTr="00EB48E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2FDB3AAB" w14:textId="35FF32B7" w:rsidR="009831F5" w:rsidRPr="00EB48EC" w:rsidRDefault="009831F5" w:rsidP="009831F5">
            <w:pPr>
              <w:pStyle w:val="a3"/>
              <w:rPr>
                <w:rFonts w:ascii="Arial" w:hAnsi="Arial" w:cs="Arial"/>
                <w:color w:val="000000" w:themeColor="text1"/>
                <w:sz w:val="24"/>
                <w:szCs w:val="24"/>
              </w:rPr>
            </w:pPr>
            <w:r w:rsidRPr="00EB48EC">
              <w:rPr>
                <w:rFonts w:ascii="Arial" w:hAnsi="Arial" w:cs="Arial"/>
                <w:color w:val="000000" w:themeColor="text1"/>
                <w:sz w:val="24"/>
                <w:szCs w:val="24"/>
              </w:rPr>
              <w:t>Средства бюджета городского округа Власиха Московской области</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08668E70" w14:textId="0D3B8CA7" w:rsidR="009831F5" w:rsidRPr="00EB48EC" w:rsidRDefault="009831F5" w:rsidP="00C97758">
            <w:pPr>
              <w:pStyle w:val="a3"/>
              <w:spacing w:line="276" w:lineRule="auto"/>
              <w:ind w:left="-108"/>
              <w:jc w:val="center"/>
              <w:rPr>
                <w:rFonts w:ascii="Arial" w:hAnsi="Arial" w:cs="Arial"/>
                <w:color w:val="000000" w:themeColor="text1"/>
                <w:sz w:val="24"/>
                <w:szCs w:val="24"/>
              </w:rPr>
            </w:pPr>
            <w:r w:rsidRPr="00EB48EC">
              <w:rPr>
                <w:rFonts w:ascii="Arial" w:hAnsi="Arial" w:cs="Arial"/>
                <w:bCs/>
                <w:color w:val="000000" w:themeColor="text1"/>
                <w:sz w:val="24"/>
                <w:szCs w:val="24"/>
              </w:rPr>
              <w:t>13</w:t>
            </w:r>
            <w:r w:rsidR="00174B3E" w:rsidRPr="00EB48EC">
              <w:rPr>
                <w:rFonts w:ascii="Arial" w:hAnsi="Arial" w:cs="Arial"/>
                <w:bCs/>
                <w:color w:val="000000" w:themeColor="text1"/>
                <w:sz w:val="24"/>
                <w:szCs w:val="24"/>
              </w:rPr>
              <w:t>2 972,15</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617309C5" w14:textId="5CBB9564"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bCs/>
                <w:color w:val="000000" w:themeColor="text1"/>
                <w:sz w:val="24"/>
                <w:szCs w:val="24"/>
              </w:rPr>
              <w:t>24 060,00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154AB56B" w14:textId="52CB03BB"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bCs/>
                <w:color w:val="000000" w:themeColor="text1"/>
                <w:sz w:val="24"/>
                <w:szCs w:val="24"/>
              </w:rPr>
              <w:t>23 761,02</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6E1E7E18" w14:textId="04991515"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bCs/>
                <w:color w:val="000000" w:themeColor="text1"/>
                <w:sz w:val="24"/>
                <w:szCs w:val="24"/>
              </w:rPr>
              <w:t>32 253,74</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22D84FB6" w14:textId="1786CC55"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bCs/>
                <w:color w:val="000000" w:themeColor="text1"/>
                <w:sz w:val="24"/>
                <w:szCs w:val="24"/>
              </w:rPr>
              <w:t>26 448,70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5F76CFA8" w14:textId="641A7D8A"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bCs/>
                <w:color w:val="000000" w:themeColor="text1"/>
                <w:sz w:val="24"/>
                <w:szCs w:val="24"/>
              </w:rPr>
              <w:t>26 448,70</w:t>
            </w:r>
          </w:p>
        </w:tc>
      </w:tr>
      <w:tr w:rsidR="00EB48EC" w:rsidRPr="00EB48EC" w14:paraId="4359881F" w14:textId="77777777" w:rsidTr="00EB48E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1D5326D" w14:textId="77777777" w:rsidR="009831F5" w:rsidRPr="00EB48EC" w:rsidRDefault="009831F5" w:rsidP="009831F5">
            <w:pPr>
              <w:pStyle w:val="a3"/>
              <w:rPr>
                <w:rFonts w:ascii="Arial" w:hAnsi="Arial" w:cs="Arial"/>
                <w:color w:val="000000" w:themeColor="text1"/>
                <w:sz w:val="24"/>
                <w:szCs w:val="24"/>
              </w:rPr>
            </w:pPr>
            <w:r w:rsidRPr="00EB48EC">
              <w:rPr>
                <w:rFonts w:ascii="Arial" w:hAnsi="Arial" w:cs="Arial"/>
                <w:color w:val="000000" w:themeColor="text1"/>
                <w:sz w:val="24"/>
                <w:szCs w:val="24"/>
              </w:rPr>
              <w:t>Внебюджетные средства</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4AFC5B4F" w14:textId="08EE3A59"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color w:val="000000" w:themeColor="text1"/>
                <w:sz w:val="24"/>
                <w:szCs w:val="24"/>
              </w:rPr>
              <w:t>0,00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4E47CC20" w14:textId="36410EEC"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color w:val="000000" w:themeColor="text1"/>
                <w:sz w:val="24"/>
                <w:szCs w:val="24"/>
              </w:rPr>
              <w:t>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336ECD14" w14:textId="78E63C1D"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color w:val="000000" w:themeColor="text1"/>
                <w:sz w:val="24"/>
                <w:szCs w:val="24"/>
              </w:rPr>
              <w:t>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3CBE4FDB" w14:textId="339D1035"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color w:val="000000" w:themeColor="text1"/>
                <w:sz w:val="24"/>
                <w:szCs w:val="24"/>
              </w:rPr>
              <w:t>0,00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6C0A6B5C" w14:textId="2B839BD8"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color w:val="000000" w:themeColor="text1"/>
                <w:sz w:val="24"/>
                <w:szCs w:val="24"/>
              </w:rPr>
              <w:t>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66C58A5A" w14:textId="72FE7818"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color w:val="000000" w:themeColor="text1"/>
                <w:sz w:val="24"/>
                <w:szCs w:val="24"/>
              </w:rPr>
              <w:t>0,00</w:t>
            </w:r>
          </w:p>
        </w:tc>
      </w:tr>
      <w:tr w:rsidR="00EB48EC" w:rsidRPr="00EB48EC" w14:paraId="0ADFA14D" w14:textId="77777777" w:rsidTr="00EB48EC">
        <w:trPr>
          <w:trHeight w:val="317"/>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C7D68A" w14:textId="77777777" w:rsidR="009831F5" w:rsidRPr="00EB48EC" w:rsidRDefault="009831F5" w:rsidP="009831F5">
            <w:pPr>
              <w:pStyle w:val="a3"/>
              <w:rPr>
                <w:rFonts w:ascii="Arial" w:hAnsi="Arial" w:cs="Arial"/>
                <w:color w:val="000000" w:themeColor="text1"/>
                <w:sz w:val="24"/>
                <w:szCs w:val="24"/>
              </w:rPr>
            </w:pPr>
            <w:r w:rsidRPr="00EB48EC">
              <w:rPr>
                <w:rFonts w:ascii="Arial" w:hAnsi="Arial" w:cs="Arial"/>
                <w:color w:val="000000" w:themeColor="text1"/>
                <w:sz w:val="24"/>
                <w:szCs w:val="24"/>
              </w:rPr>
              <w:t>Всего, в том числе по годам:</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797E5EB2" w14:textId="0963A063" w:rsidR="009831F5" w:rsidRPr="00EB48EC" w:rsidRDefault="009831F5" w:rsidP="005629EA">
            <w:pPr>
              <w:pStyle w:val="a3"/>
              <w:spacing w:line="276" w:lineRule="auto"/>
              <w:ind w:left="-108"/>
              <w:jc w:val="center"/>
              <w:rPr>
                <w:rFonts w:ascii="Arial" w:hAnsi="Arial" w:cs="Arial"/>
                <w:color w:val="000000" w:themeColor="text1"/>
                <w:sz w:val="24"/>
                <w:szCs w:val="24"/>
              </w:rPr>
            </w:pPr>
            <w:r w:rsidRPr="00EB48EC">
              <w:rPr>
                <w:rFonts w:ascii="Arial" w:hAnsi="Arial" w:cs="Arial"/>
                <w:bCs/>
                <w:color w:val="000000" w:themeColor="text1"/>
                <w:sz w:val="24"/>
                <w:szCs w:val="24"/>
              </w:rPr>
              <w:t>133</w:t>
            </w:r>
            <w:r w:rsidR="00174B3E" w:rsidRPr="00EB48EC">
              <w:rPr>
                <w:rFonts w:ascii="Arial" w:hAnsi="Arial" w:cs="Arial"/>
                <w:bCs/>
                <w:color w:val="000000" w:themeColor="text1"/>
                <w:sz w:val="24"/>
                <w:szCs w:val="24"/>
              </w:rPr>
              <w:t> 349,10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0003C875" w14:textId="01D04C87"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bCs/>
                <w:color w:val="000000" w:themeColor="text1"/>
                <w:sz w:val="24"/>
                <w:szCs w:val="24"/>
              </w:rPr>
              <w:t>24 154,00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2C2DD24C" w14:textId="0EB607CE"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bCs/>
                <w:color w:val="000000" w:themeColor="text1"/>
                <w:sz w:val="24"/>
                <w:szCs w:val="24"/>
              </w:rPr>
              <w:t>23 884,98</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74E98460" w14:textId="490DAF83"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bCs/>
                <w:color w:val="000000" w:themeColor="text1"/>
                <w:sz w:val="24"/>
                <w:szCs w:val="24"/>
              </w:rPr>
              <w:t>32 306,74</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3D884B94" w14:textId="2EAD1643"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bCs/>
                <w:color w:val="000000" w:themeColor="text1"/>
                <w:sz w:val="24"/>
                <w:szCs w:val="24"/>
              </w:rPr>
              <w:t>26 501,70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30C82FD4" w14:textId="06C2C52C" w:rsidR="009831F5" w:rsidRPr="00EB48EC" w:rsidRDefault="009831F5" w:rsidP="009831F5">
            <w:pPr>
              <w:pStyle w:val="a3"/>
              <w:spacing w:line="276" w:lineRule="auto"/>
              <w:ind w:left="-108"/>
              <w:jc w:val="center"/>
              <w:rPr>
                <w:rFonts w:ascii="Arial" w:hAnsi="Arial" w:cs="Arial"/>
                <w:color w:val="000000" w:themeColor="text1"/>
                <w:sz w:val="24"/>
                <w:szCs w:val="24"/>
              </w:rPr>
            </w:pPr>
            <w:r w:rsidRPr="00EB48EC">
              <w:rPr>
                <w:rFonts w:ascii="Arial" w:hAnsi="Arial" w:cs="Arial"/>
                <w:bCs/>
                <w:color w:val="000000" w:themeColor="text1"/>
                <w:sz w:val="24"/>
                <w:szCs w:val="24"/>
              </w:rPr>
              <w:t>26 501,70</w:t>
            </w:r>
          </w:p>
        </w:tc>
      </w:tr>
    </w:tbl>
    <w:p w14:paraId="4C6176FC" w14:textId="5B823CEF" w:rsidR="009B09B7" w:rsidRPr="00EB48EC" w:rsidRDefault="009B09B7" w:rsidP="00F0797B">
      <w:pPr>
        <w:widowControl w:val="0"/>
        <w:tabs>
          <w:tab w:val="left" w:pos="5955"/>
        </w:tabs>
        <w:autoSpaceDE w:val="0"/>
        <w:autoSpaceDN w:val="0"/>
        <w:adjustRightInd w:val="0"/>
        <w:spacing w:after="0" w:line="240" w:lineRule="auto"/>
        <w:jc w:val="both"/>
        <w:rPr>
          <w:rFonts w:ascii="Arial" w:hAnsi="Arial" w:cs="Arial"/>
          <w:color w:val="000000" w:themeColor="text1"/>
          <w:sz w:val="24"/>
          <w:szCs w:val="24"/>
        </w:rPr>
      </w:pPr>
    </w:p>
    <w:p w14:paraId="5E58B309" w14:textId="77777777" w:rsidR="000030AF" w:rsidRPr="00EB48EC" w:rsidRDefault="000030AF" w:rsidP="00F0797B">
      <w:pPr>
        <w:widowControl w:val="0"/>
        <w:tabs>
          <w:tab w:val="left" w:pos="5955"/>
        </w:tabs>
        <w:autoSpaceDE w:val="0"/>
        <w:autoSpaceDN w:val="0"/>
        <w:adjustRightInd w:val="0"/>
        <w:spacing w:after="0" w:line="240" w:lineRule="auto"/>
        <w:jc w:val="both"/>
        <w:rPr>
          <w:rFonts w:ascii="Arial" w:hAnsi="Arial" w:cs="Arial"/>
          <w:color w:val="000000" w:themeColor="text1"/>
          <w:sz w:val="24"/>
          <w:szCs w:val="24"/>
        </w:rPr>
      </w:pPr>
    </w:p>
    <w:p w14:paraId="03498E8F" w14:textId="4D7C289F" w:rsidR="00016BCF" w:rsidRPr="00EB48EC" w:rsidRDefault="00E20003" w:rsidP="00EB48EC">
      <w:pPr>
        <w:pStyle w:val="a3"/>
        <w:numPr>
          <w:ilvl w:val="0"/>
          <w:numId w:val="17"/>
        </w:numPr>
        <w:tabs>
          <w:tab w:val="left" w:pos="284"/>
        </w:tabs>
        <w:ind w:left="0" w:firstLine="709"/>
        <w:jc w:val="center"/>
        <w:rPr>
          <w:rFonts w:ascii="Arial" w:hAnsi="Arial" w:cs="Arial"/>
          <w:color w:val="000000" w:themeColor="text1"/>
          <w:sz w:val="24"/>
          <w:szCs w:val="24"/>
        </w:rPr>
      </w:pPr>
      <w:r w:rsidRPr="00EB48EC">
        <w:rPr>
          <w:rFonts w:ascii="Arial" w:hAnsi="Arial" w:cs="Arial"/>
          <w:color w:val="000000" w:themeColor="text1"/>
          <w:sz w:val="24"/>
          <w:szCs w:val="24"/>
          <w:shd w:val="clear" w:color="auto" w:fill="FFFFFF" w:themeFill="background1"/>
        </w:rPr>
        <w:t>Краткая</w:t>
      </w:r>
      <w:r w:rsidR="00016BCF" w:rsidRPr="00EB48EC">
        <w:rPr>
          <w:rFonts w:ascii="Arial" w:hAnsi="Arial" w:cs="Arial"/>
          <w:color w:val="000000" w:themeColor="text1"/>
          <w:sz w:val="24"/>
          <w:szCs w:val="24"/>
          <w:shd w:val="clear" w:color="auto" w:fill="FFFFFF" w:themeFill="background1"/>
        </w:rPr>
        <w:t xml:space="preserve"> </w:t>
      </w:r>
      <w:r w:rsidR="00016BCF" w:rsidRPr="00EB48EC">
        <w:rPr>
          <w:rFonts w:ascii="Arial" w:hAnsi="Arial" w:cs="Arial"/>
          <w:color w:val="000000" w:themeColor="text1"/>
          <w:sz w:val="24"/>
          <w:szCs w:val="24"/>
        </w:rPr>
        <w:t>характеристика сферы реализации муниципальной программы,</w:t>
      </w:r>
      <w:r w:rsidRPr="00EB48EC">
        <w:rPr>
          <w:rFonts w:ascii="Arial" w:hAnsi="Arial" w:cs="Arial"/>
          <w:color w:val="000000" w:themeColor="text1"/>
          <w:sz w:val="24"/>
          <w:szCs w:val="24"/>
        </w:rPr>
        <w:t xml:space="preserve"> </w:t>
      </w:r>
      <w:r w:rsidRPr="00EB48EC">
        <w:rPr>
          <w:rFonts w:ascii="Arial" w:hAnsi="Arial" w:cs="Arial"/>
          <w:color w:val="000000" w:themeColor="text1"/>
          <w:sz w:val="24"/>
          <w:szCs w:val="24"/>
          <w:shd w:val="clear" w:color="auto" w:fill="FFFFFF" w:themeFill="background1"/>
        </w:rPr>
        <w:t>в том числе формулировка основных проблем, описание целей муниципальной программы</w:t>
      </w:r>
    </w:p>
    <w:p w14:paraId="3C96A768" w14:textId="58F3D50C" w:rsidR="003F7CD2" w:rsidRPr="00EB48EC" w:rsidRDefault="003F7CD2" w:rsidP="002507D7">
      <w:pPr>
        <w:autoSpaceDE w:val="0"/>
        <w:autoSpaceDN w:val="0"/>
        <w:adjustRightInd w:val="0"/>
        <w:spacing w:after="0" w:line="240" w:lineRule="auto"/>
        <w:ind w:right="-31"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Городской округ Власиха Московской области (далее – городской округ) является закрытым административно-территориальным образованием (далее – ЗАТО), на территории которого находится стратегический объект Министерства обороны Российской Федерации. На территории городского округа проживают </w:t>
      </w:r>
      <w:r w:rsidR="00DD1580" w:rsidRPr="00EB48EC">
        <w:rPr>
          <w:rFonts w:ascii="Arial" w:hAnsi="Arial" w:cs="Arial"/>
          <w:color w:val="000000" w:themeColor="text1"/>
          <w:sz w:val="24"/>
          <w:szCs w:val="24"/>
        </w:rPr>
        <w:t>28 633 человека</w:t>
      </w:r>
      <w:r w:rsidRPr="00EB48EC">
        <w:rPr>
          <w:rFonts w:ascii="Arial" w:hAnsi="Arial" w:cs="Arial"/>
          <w:color w:val="000000" w:themeColor="text1"/>
          <w:sz w:val="24"/>
          <w:szCs w:val="24"/>
        </w:rPr>
        <w:t xml:space="preserve">., большинство </w:t>
      </w:r>
      <w:r w:rsidR="002507D7" w:rsidRPr="00EB48EC">
        <w:rPr>
          <w:rFonts w:ascii="Arial" w:hAnsi="Arial" w:cs="Arial"/>
          <w:color w:val="000000" w:themeColor="text1"/>
          <w:sz w:val="24"/>
          <w:szCs w:val="24"/>
        </w:rPr>
        <w:t xml:space="preserve">из </w:t>
      </w:r>
      <w:r w:rsidRPr="00EB48EC">
        <w:rPr>
          <w:rFonts w:ascii="Arial" w:hAnsi="Arial" w:cs="Arial"/>
          <w:color w:val="000000" w:themeColor="text1"/>
          <w:sz w:val="24"/>
          <w:szCs w:val="24"/>
        </w:rPr>
        <w:t>которых составляют военнослужащие командования Ракетный войск стратегического назначения, военные пенсионеры и члены их семей.</w:t>
      </w:r>
    </w:p>
    <w:p w14:paraId="7AA11AEB" w14:textId="77777777" w:rsidR="003F7CD2" w:rsidRPr="00EB48EC" w:rsidRDefault="003F7CD2" w:rsidP="002507D7">
      <w:pPr>
        <w:autoSpaceDE w:val="0"/>
        <w:autoSpaceDN w:val="0"/>
        <w:adjustRightInd w:val="0"/>
        <w:spacing w:after="0" w:line="240" w:lineRule="auto"/>
        <w:ind w:right="-31" w:firstLine="567"/>
        <w:jc w:val="both"/>
        <w:rPr>
          <w:rFonts w:ascii="Arial" w:hAnsi="Arial" w:cs="Arial"/>
          <w:color w:val="000000" w:themeColor="text1"/>
          <w:sz w:val="24"/>
          <w:szCs w:val="24"/>
        </w:rPr>
      </w:pPr>
      <w:r w:rsidRPr="00EB48EC">
        <w:rPr>
          <w:rFonts w:ascii="Arial" w:hAnsi="Arial" w:cs="Arial"/>
          <w:color w:val="000000" w:themeColor="text1"/>
          <w:sz w:val="24"/>
          <w:szCs w:val="24"/>
        </w:rPr>
        <w:t>Необходимым условием поддержания нормальной жизнедеятельности на территории городского округа является обеспечение общественной безопасности, при этом сфера общественной безопасности включает:</w:t>
      </w:r>
    </w:p>
    <w:p w14:paraId="119296EB" w14:textId="77777777" w:rsidR="003F7CD2" w:rsidRPr="00EB48EC" w:rsidRDefault="003F7CD2" w:rsidP="002507D7">
      <w:pPr>
        <w:autoSpaceDE w:val="0"/>
        <w:autoSpaceDN w:val="0"/>
        <w:adjustRightInd w:val="0"/>
        <w:spacing w:after="0" w:line="240" w:lineRule="auto"/>
        <w:ind w:right="-314" w:firstLine="567"/>
        <w:jc w:val="both"/>
        <w:rPr>
          <w:rFonts w:ascii="Arial" w:hAnsi="Arial" w:cs="Arial"/>
          <w:color w:val="000000" w:themeColor="text1"/>
          <w:sz w:val="24"/>
          <w:szCs w:val="24"/>
        </w:rPr>
      </w:pPr>
      <w:r w:rsidRPr="00EB48EC">
        <w:rPr>
          <w:rFonts w:ascii="Arial" w:hAnsi="Arial" w:cs="Arial"/>
          <w:color w:val="000000" w:themeColor="text1"/>
          <w:sz w:val="24"/>
          <w:szCs w:val="24"/>
        </w:rPr>
        <w:t>- организацию охраны общественного порядка, профилактику преступлений и правонарушений;</w:t>
      </w:r>
    </w:p>
    <w:p w14:paraId="3FB47E6D" w14:textId="77777777" w:rsidR="003F7CD2" w:rsidRPr="00EB48EC" w:rsidRDefault="003F7CD2" w:rsidP="002507D7">
      <w:pPr>
        <w:autoSpaceDE w:val="0"/>
        <w:autoSpaceDN w:val="0"/>
        <w:adjustRightInd w:val="0"/>
        <w:spacing w:after="0" w:line="240" w:lineRule="auto"/>
        <w:ind w:right="-314" w:firstLine="567"/>
        <w:jc w:val="both"/>
        <w:rPr>
          <w:rFonts w:ascii="Arial" w:hAnsi="Arial" w:cs="Arial"/>
          <w:color w:val="000000" w:themeColor="text1"/>
          <w:sz w:val="24"/>
          <w:szCs w:val="24"/>
        </w:rPr>
      </w:pPr>
      <w:r w:rsidRPr="00EB48EC">
        <w:rPr>
          <w:rFonts w:ascii="Arial" w:hAnsi="Arial" w:cs="Arial"/>
          <w:color w:val="000000" w:themeColor="text1"/>
          <w:sz w:val="24"/>
          <w:szCs w:val="24"/>
        </w:rPr>
        <w:t>- профилактику любых проявлений терроризма и экстремизма;</w:t>
      </w:r>
    </w:p>
    <w:p w14:paraId="0A62F943" w14:textId="77777777" w:rsidR="003F7CD2" w:rsidRPr="00EB48EC" w:rsidRDefault="003F7CD2" w:rsidP="00EB48EC">
      <w:pPr>
        <w:autoSpaceDE w:val="0"/>
        <w:autoSpaceDN w:val="0"/>
        <w:adjustRightInd w:val="0"/>
        <w:spacing w:after="0" w:line="240" w:lineRule="auto"/>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недопущение и своевременное пресечение незаконного оборота наркотических средств, психотропных веществ и их </w:t>
      </w:r>
      <w:proofErr w:type="spellStart"/>
      <w:r w:rsidRPr="00EB48EC">
        <w:rPr>
          <w:rFonts w:ascii="Arial" w:hAnsi="Arial" w:cs="Arial"/>
          <w:color w:val="000000" w:themeColor="text1"/>
          <w:sz w:val="24"/>
          <w:szCs w:val="24"/>
        </w:rPr>
        <w:t>прекурсоров</w:t>
      </w:r>
      <w:proofErr w:type="spellEnd"/>
      <w:r w:rsidRPr="00EB48EC">
        <w:rPr>
          <w:rFonts w:ascii="Arial" w:hAnsi="Arial" w:cs="Arial"/>
          <w:color w:val="000000" w:themeColor="text1"/>
          <w:sz w:val="24"/>
          <w:szCs w:val="24"/>
        </w:rPr>
        <w:t>;</w:t>
      </w:r>
    </w:p>
    <w:p w14:paraId="120134C4" w14:textId="77777777" w:rsidR="003F7CD2" w:rsidRPr="00EB48EC" w:rsidRDefault="003F7CD2" w:rsidP="002507D7">
      <w:pPr>
        <w:autoSpaceDE w:val="0"/>
        <w:autoSpaceDN w:val="0"/>
        <w:adjustRightInd w:val="0"/>
        <w:spacing w:after="0" w:line="240" w:lineRule="auto"/>
        <w:ind w:right="-31" w:firstLine="567"/>
        <w:jc w:val="both"/>
        <w:rPr>
          <w:rFonts w:ascii="Arial" w:hAnsi="Arial" w:cs="Arial"/>
          <w:color w:val="000000" w:themeColor="text1"/>
          <w:sz w:val="24"/>
          <w:szCs w:val="24"/>
        </w:rPr>
      </w:pPr>
      <w:r w:rsidRPr="00EB48EC">
        <w:rPr>
          <w:rFonts w:ascii="Arial" w:hAnsi="Arial" w:cs="Arial"/>
          <w:color w:val="000000" w:themeColor="text1"/>
          <w:sz w:val="24"/>
          <w:szCs w:val="24"/>
        </w:rPr>
        <w:t>- готовность к предупреждению и ликвидации последствий чрезвычайных ситуаций природного и техногенного характера, обеспечение пожарной безопасности, организации и ведению гражданской обороны.</w:t>
      </w:r>
    </w:p>
    <w:p w14:paraId="53520A3C" w14:textId="77777777" w:rsidR="003F7CD2" w:rsidRPr="00EB48EC" w:rsidRDefault="003F7CD2" w:rsidP="00676E6A">
      <w:pPr>
        <w:autoSpaceDE w:val="0"/>
        <w:autoSpaceDN w:val="0"/>
        <w:adjustRightInd w:val="0"/>
        <w:spacing w:after="0" w:line="240" w:lineRule="auto"/>
        <w:ind w:right="-31"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Сложившаяся криминогенная обстановка диктует необходимость формирования эффективного механизма контроля и влияния на криминальную среду с целью ограничения ее роли в социально-экономических процессах в городском округе, в первую очередь путем укрепления материально-технической базы полиции для повышения возможностей предотвращения и раскрытия преступлений и </w:t>
      </w:r>
      <w:r w:rsidRPr="00EB48EC">
        <w:rPr>
          <w:rFonts w:ascii="Arial" w:hAnsi="Arial" w:cs="Arial"/>
          <w:color w:val="000000" w:themeColor="text1"/>
          <w:sz w:val="24"/>
          <w:szCs w:val="24"/>
        </w:rPr>
        <w:lastRenderedPageBreak/>
        <w:t xml:space="preserve">правонарушений, проведения скоординированной работы правоохранительных органов и иных ведомств, подкрепленной соответствующими правовыми, социально-экономическими и организационными мерами. </w:t>
      </w:r>
    </w:p>
    <w:p w14:paraId="0D5F8122" w14:textId="77777777" w:rsidR="003F7CD2" w:rsidRPr="00EB48EC" w:rsidRDefault="003F7CD2" w:rsidP="00676E6A">
      <w:pPr>
        <w:autoSpaceDE w:val="0"/>
        <w:autoSpaceDN w:val="0"/>
        <w:adjustRightInd w:val="0"/>
        <w:spacing w:after="0" w:line="240" w:lineRule="auto"/>
        <w:ind w:right="-31" w:firstLine="567"/>
        <w:jc w:val="both"/>
        <w:rPr>
          <w:rFonts w:ascii="Arial" w:hAnsi="Arial" w:cs="Arial"/>
          <w:color w:val="000000" w:themeColor="text1"/>
          <w:sz w:val="24"/>
          <w:szCs w:val="24"/>
        </w:rPr>
      </w:pPr>
      <w:r w:rsidRPr="00EB48EC">
        <w:rPr>
          <w:rFonts w:ascii="Arial" w:hAnsi="Arial" w:cs="Arial"/>
          <w:color w:val="000000" w:themeColor="text1"/>
          <w:sz w:val="24"/>
          <w:szCs w:val="24"/>
        </w:rPr>
        <w:t>В современных условиях в связи с ростом приоритетности задач антитеррористической деятельности в стране федеральными законами от 06.10.2003 № 131-ФЗ «Об общих принципах организации местного самоуправления в Российской Федерации», от 06.03.2006 № 35-ФЗ «О противодействии терроризму» органам местного самоуправления, наряду с правоохранительными органами, непосредственно осуществляющими борьбу с терроризмом, предписано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14:paraId="23E9A6F5" w14:textId="7B1D3ABD" w:rsidR="003F7CD2" w:rsidRPr="00EB48EC" w:rsidRDefault="003F7CD2" w:rsidP="00676E6A">
      <w:pPr>
        <w:autoSpaceDE w:val="0"/>
        <w:autoSpaceDN w:val="0"/>
        <w:adjustRightInd w:val="0"/>
        <w:spacing w:after="0" w:line="240" w:lineRule="auto"/>
        <w:ind w:right="-31" w:firstLine="567"/>
        <w:jc w:val="both"/>
        <w:rPr>
          <w:rFonts w:ascii="Arial" w:hAnsi="Arial" w:cs="Arial"/>
          <w:color w:val="000000" w:themeColor="text1"/>
          <w:sz w:val="24"/>
          <w:szCs w:val="24"/>
        </w:rPr>
      </w:pPr>
      <w:r w:rsidRPr="00EB48EC">
        <w:rPr>
          <w:rFonts w:ascii="Arial" w:hAnsi="Arial" w:cs="Arial"/>
          <w:color w:val="000000" w:themeColor="text1"/>
          <w:sz w:val="24"/>
          <w:szCs w:val="24"/>
        </w:rPr>
        <w:t>Сохраняющаяся тенденция ежегодного повышения количества и масштабов последствий аварий, катастроф и стихийных бедствий заставляет искать новые решения пробле</w:t>
      </w:r>
      <w:r w:rsidR="00676E6A" w:rsidRPr="00EB48EC">
        <w:rPr>
          <w:rFonts w:ascii="Arial" w:hAnsi="Arial" w:cs="Arial"/>
          <w:color w:val="000000" w:themeColor="text1"/>
          <w:sz w:val="24"/>
          <w:szCs w:val="24"/>
        </w:rPr>
        <w:t>мы защиты населения и территории городского округа</w:t>
      </w:r>
      <w:r w:rsidRPr="00EB48EC">
        <w:rPr>
          <w:rFonts w:ascii="Arial" w:hAnsi="Arial" w:cs="Arial"/>
          <w:color w:val="000000" w:themeColor="text1"/>
          <w:sz w:val="24"/>
          <w:szCs w:val="24"/>
        </w:rPr>
        <w:t xml:space="preserve"> от чрезвычайных ситуаций и пожаров, обязывает предвидеть будущие угрозы, риски и опасности, развивать методы их прогноза и предупреждения.</w:t>
      </w:r>
    </w:p>
    <w:p w14:paraId="55B6C1EB" w14:textId="77777777" w:rsidR="003F7CD2" w:rsidRPr="00EB48EC" w:rsidRDefault="003F7CD2" w:rsidP="00676E6A">
      <w:pPr>
        <w:autoSpaceDE w:val="0"/>
        <w:autoSpaceDN w:val="0"/>
        <w:adjustRightInd w:val="0"/>
        <w:spacing w:after="0" w:line="240" w:lineRule="auto"/>
        <w:ind w:right="-31" w:firstLine="567"/>
        <w:jc w:val="both"/>
        <w:rPr>
          <w:rFonts w:ascii="Arial" w:hAnsi="Arial" w:cs="Arial"/>
          <w:color w:val="000000" w:themeColor="text1"/>
          <w:sz w:val="24"/>
          <w:szCs w:val="24"/>
        </w:rPr>
      </w:pPr>
      <w:r w:rsidRPr="00EB48EC">
        <w:rPr>
          <w:rFonts w:ascii="Arial" w:hAnsi="Arial" w:cs="Arial"/>
          <w:color w:val="000000" w:themeColor="text1"/>
          <w:sz w:val="24"/>
          <w:szCs w:val="24"/>
        </w:rPr>
        <w:t>Основными причинами возникновения чрезвычайных ситуаций техногенного и природного характера являются:</w:t>
      </w:r>
    </w:p>
    <w:p w14:paraId="5F3A480F" w14:textId="3D260385" w:rsidR="003F7CD2" w:rsidRPr="00EB48EC" w:rsidRDefault="003F7CD2" w:rsidP="00676E6A">
      <w:pPr>
        <w:autoSpaceDE w:val="0"/>
        <w:autoSpaceDN w:val="0"/>
        <w:adjustRightInd w:val="0"/>
        <w:spacing w:after="0" w:line="240" w:lineRule="auto"/>
        <w:ind w:right="-31" w:firstLine="567"/>
        <w:jc w:val="both"/>
        <w:rPr>
          <w:rFonts w:ascii="Arial" w:hAnsi="Arial" w:cs="Arial"/>
          <w:color w:val="000000" w:themeColor="text1"/>
          <w:sz w:val="24"/>
          <w:szCs w:val="24"/>
        </w:rPr>
      </w:pPr>
      <w:r w:rsidRPr="00EB48EC">
        <w:rPr>
          <w:rFonts w:ascii="Arial" w:hAnsi="Arial" w:cs="Arial"/>
          <w:color w:val="000000" w:themeColor="text1"/>
          <w:sz w:val="24"/>
          <w:szCs w:val="24"/>
        </w:rPr>
        <w:t>- уязвимость опасных производственных объектов для несанкционированных внешних воздействий (терроризм, диверсии, хулиганство, халатность);</w:t>
      </w:r>
    </w:p>
    <w:p w14:paraId="59EB52AC" w14:textId="320FF2C5" w:rsidR="003F7CD2" w:rsidRPr="00EB48EC" w:rsidRDefault="003F7CD2" w:rsidP="00676E6A">
      <w:pPr>
        <w:autoSpaceDE w:val="0"/>
        <w:autoSpaceDN w:val="0"/>
        <w:adjustRightInd w:val="0"/>
        <w:spacing w:after="0" w:line="240" w:lineRule="auto"/>
        <w:ind w:right="-31" w:firstLine="567"/>
        <w:jc w:val="both"/>
        <w:rPr>
          <w:rFonts w:ascii="Arial" w:hAnsi="Arial" w:cs="Arial"/>
          <w:color w:val="000000" w:themeColor="text1"/>
          <w:sz w:val="24"/>
          <w:szCs w:val="24"/>
        </w:rPr>
      </w:pPr>
      <w:r w:rsidRPr="00EB48EC">
        <w:rPr>
          <w:rFonts w:ascii="Arial" w:hAnsi="Arial" w:cs="Arial"/>
          <w:color w:val="000000" w:themeColor="text1"/>
          <w:sz w:val="24"/>
          <w:szCs w:val="24"/>
        </w:rPr>
        <w:t>- повышение концентрации опасных производств в недопустимой близости к жилым массивам и сложным инженерным комплексам;</w:t>
      </w:r>
    </w:p>
    <w:p w14:paraId="33CF678D" w14:textId="482D7AA8" w:rsidR="003F7CD2" w:rsidRPr="00EB48EC" w:rsidRDefault="003F7CD2" w:rsidP="00676E6A">
      <w:pPr>
        <w:autoSpaceDE w:val="0"/>
        <w:autoSpaceDN w:val="0"/>
        <w:adjustRightInd w:val="0"/>
        <w:spacing w:after="0" w:line="240" w:lineRule="auto"/>
        <w:ind w:right="-31" w:firstLine="567"/>
        <w:jc w:val="both"/>
        <w:rPr>
          <w:rFonts w:ascii="Arial" w:hAnsi="Arial" w:cs="Arial"/>
          <w:color w:val="000000" w:themeColor="text1"/>
          <w:sz w:val="24"/>
          <w:szCs w:val="24"/>
        </w:rPr>
      </w:pPr>
      <w:r w:rsidRPr="00EB48EC">
        <w:rPr>
          <w:rFonts w:ascii="Arial" w:hAnsi="Arial" w:cs="Arial"/>
          <w:color w:val="000000" w:themeColor="text1"/>
          <w:sz w:val="24"/>
          <w:szCs w:val="24"/>
        </w:rPr>
        <w:t>- влияние целого ряда необратимых природных факторов;</w:t>
      </w:r>
    </w:p>
    <w:p w14:paraId="36C4689C" w14:textId="4622404C" w:rsidR="003F7CD2" w:rsidRPr="00EB48EC" w:rsidRDefault="003F7CD2" w:rsidP="00676E6A">
      <w:pPr>
        <w:autoSpaceDE w:val="0"/>
        <w:autoSpaceDN w:val="0"/>
        <w:adjustRightInd w:val="0"/>
        <w:spacing w:after="0" w:line="240" w:lineRule="auto"/>
        <w:ind w:right="-31" w:firstLine="567"/>
        <w:jc w:val="both"/>
        <w:rPr>
          <w:rFonts w:ascii="Arial" w:hAnsi="Arial" w:cs="Arial"/>
          <w:color w:val="000000" w:themeColor="text1"/>
          <w:sz w:val="24"/>
          <w:szCs w:val="24"/>
        </w:rPr>
      </w:pPr>
      <w:r w:rsidRPr="00EB48EC">
        <w:rPr>
          <w:rFonts w:ascii="Arial" w:hAnsi="Arial" w:cs="Arial"/>
          <w:color w:val="000000" w:themeColor="text1"/>
          <w:sz w:val="24"/>
          <w:szCs w:val="24"/>
        </w:rPr>
        <w:t>- увеличение антропогенного воздействия на окружающую природную среду;</w:t>
      </w:r>
    </w:p>
    <w:p w14:paraId="27EE0117" w14:textId="0B6167DF" w:rsidR="003F7CD2" w:rsidRPr="00EB48EC" w:rsidRDefault="003F7CD2" w:rsidP="00676E6A">
      <w:pPr>
        <w:autoSpaceDE w:val="0"/>
        <w:autoSpaceDN w:val="0"/>
        <w:adjustRightInd w:val="0"/>
        <w:spacing w:after="0" w:line="240" w:lineRule="auto"/>
        <w:ind w:right="-31" w:firstLine="567"/>
        <w:jc w:val="both"/>
        <w:rPr>
          <w:rFonts w:ascii="Arial" w:hAnsi="Arial" w:cs="Arial"/>
          <w:color w:val="000000" w:themeColor="text1"/>
          <w:sz w:val="24"/>
          <w:szCs w:val="24"/>
        </w:rPr>
      </w:pPr>
      <w:r w:rsidRPr="00EB48EC">
        <w:rPr>
          <w:rFonts w:ascii="Arial" w:hAnsi="Arial" w:cs="Arial"/>
          <w:color w:val="000000" w:themeColor="text1"/>
          <w:sz w:val="24"/>
          <w:szCs w:val="24"/>
        </w:rPr>
        <w:t>- неразвитость систем мониторинга компонентов природной среды;</w:t>
      </w:r>
    </w:p>
    <w:p w14:paraId="70AC8FB7" w14:textId="4A803E39" w:rsidR="003F7CD2" w:rsidRPr="00EB48EC" w:rsidRDefault="003F7CD2" w:rsidP="00676E6A">
      <w:pPr>
        <w:autoSpaceDE w:val="0"/>
        <w:autoSpaceDN w:val="0"/>
        <w:adjustRightInd w:val="0"/>
        <w:spacing w:after="0" w:line="240" w:lineRule="auto"/>
        <w:ind w:right="-31" w:firstLine="567"/>
        <w:jc w:val="both"/>
        <w:rPr>
          <w:rFonts w:ascii="Arial" w:hAnsi="Arial" w:cs="Arial"/>
          <w:color w:val="000000" w:themeColor="text1"/>
          <w:sz w:val="24"/>
          <w:szCs w:val="24"/>
        </w:rPr>
      </w:pPr>
      <w:r w:rsidRPr="00EB48EC">
        <w:rPr>
          <w:rFonts w:ascii="Arial" w:hAnsi="Arial" w:cs="Arial"/>
          <w:color w:val="000000" w:themeColor="text1"/>
          <w:sz w:val="24"/>
          <w:szCs w:val="24"/>
        </w:rPr>
        <w:t>- низкая достоверность прогнозирования опасных природных явлений.</w:t>
      </w:r>
    </w:p>
    <w:p w14:paraId="271260CF" w14:textId="77777777" w:rsidR="003F7CD2" w:rsidRPr="00EB48EC" w:rsidRDefault="003F7CD2" w:rsidP="00676E6A">
      <w:pPr>
        <w:autoSpaceDE w:val="0"/>
        <w:autoSpaceDN w:val="0"/>
        <w:adjustRightInd w:val="0"/>
        <w:spacing w:after="0" w:line="240" w:lineRule="auto"/>
        <w:ind w:right="-31" w:firstLine="567"/>
        <w:jc w:val="both"/>
        <w:rPr>
          <w:rFonts w:ascii="Arial" w:hAnsi="Arial" w:cs="Arial"/>
          <w:color w:val="000000" w:themeColor="text1"/>
          <w:sz w:val="24"/>
          <w:szCs w:val="24"/>
        </w:rPr>
      </w:pPr>
      <w:r w:rsidRPr="00EB48EC">
        <w:rPr>
          <w:rFonts w:ascii="Arial" w:hAnsi="Arial" w:cs="Arial"/>
          <w:color w:val="000000" w:themeColor="text1"/>
          <w:sz w:val="24"/>
          <w:szCs w:val="24"/>
        </w:rPr>
        <w:t>Все это в комплексе создает угрозу возникновения крупных чрезвычайных ситуаций и пожаров с тяжелыми последствиями.</w:t>
      </w:r>
    </w:p>
    <w:p w14:paraId="0718AC76" w14:textId="77777777" w:rsidR="003F7CD2" w:rsidRPr="00EB48EC" w:rsidRDefault="003F7CD2" w:rsidP="00676E6A">
      <w:pPr>
        <w:autoSpaceDE w:val="0"/>
        <w:autoSpaceDN w:val="0"/>
        <w:adjustRightInd w:val="0"/>
        <w:spacing w:after="0" w:line="240" w:lineRule="auto"/>
        <w:ind w:right="-31" w:firstLine="567"/>
        <w:jc w:val="both"/>
        <w:rPr>
          <w:rFonts w:ascii="Arial" w:hAnsi="Arial" w:cs="Arial"/>
          <w:color w:val="000000" w:themeColor="text1"/>
          <w:sz w:val="24"/>
          <w:szCs w:val="24"/>
        </w:rPr>
      </w:pPr>
      <w:r w:rsidRPr="00EB48EC">
        <w:rPr>
          <w:rFonts w:ascii="Arial" w:hAnsi="Arial" w:cs="Arial"/>
          <w:color w:val="000000" w:themeColor="text1"/>
          <w:sz w:val="24"/>
          <w:szCs w:val="24"/>
        </w:rPr>
        <w:t>Развитие и совершенствование опережающих мер предупреждения различных чрезвычайных ситуаций и ликвидация их последствий обусловлены особой важностью государственных задач, решаемых градообразующим объектом.</w:t>
      </w:r>
    </w:p>
    <w:p w14:paraId="589CD460" w14:textId="5044B083" w:rsidR="003F7CD2" w:rsidRPr="00EB48EC" w:rsidRDefault="003F7CD2" w:rsidP="00676E6A">
      <w:pPr>
        <w:autoSpaceDE w:val="0"/>
        <w:autoSpaceDN w:val="0"/>
        <w:adjustRightInd w:val="0"/>
        <w:spacing w:after="0" w:line="240" w:lineRule="auto"/>
        <w:ind w:right="-31" w:firstLine="567"/>
        <w:jc w:val="both"/>
        <w:rPr>
          <w:rFonts w:ascii="Arial" w:hAnsi="Arial" w:cs="Arial"/>
          <w:color w:val="000000" w:themeColor="text1"/>
          <w:sz w:val="24"/>
          <w:szCs w:val="24"/>
        </w:rPr>
      </w:pPr>
      <w:r w:rsidRPr="00EB48EC">
        <w:rPr>
          <w:rFonts w:ascii="Arial" w:hAnsi="Arial" w:cs="Arial"/>
          <w:color w:val="000000" w:themeColor="text1"/>
          <w:sz w:val="24"/>
          <w:szCs w:val="24"/>
        </w:rPr>
        <w:t>Как показала практика, решение вышеперечисленных многогранных и особо важных для обеспечения нормальной жизнедеятельности населения задач наиболее эффективно осуществляется программным методом. В этой связи актуализируется необходимость разраб</w:t>
      </w:r>
      <w:r w:rsidR="00676E6A" w:rsidRPr="00EB48EC">
        <w:rPr>
          <w:rFonts w:ascii="Arial" w:hAnsi="Arial" w:cs="Arial"/>
          <w:color w:val="000000" w:themeColor="text1"/>
          <w:sz w:val="24"/>
          <w:szCs w:val="24"/>
        </w:rPr>
        <w:t>отки собственной муниципальной п</w:t>
      </w:r>
      <w:r w:rsidRPr="00EB48EC">
        <w:rPr>
          <w:rFonts w:ascii="Arial" w:hAnsi="Arial" w:cs="Arial"/>
          <w:color w:val="000000" w:themeColor="text1"/>
          <w:sz w:val="24"/>
          <w:szCs w:val="24"/>
        </w:rPr>
        <w:t xml:space="preserve">рограммы, призванной обеспечить благоприятные условия для жизнедеятельности населения городского округа. </w:t>
      </w:r>
    </w:p>
    <w:p w14:paraId="138C58D8" w14:textId="50389D57" w:rsidR="003F7CD2" w:rsidRPr="00EB48EC" w:rsidRDefault="003F7CD2" w:rsidP="00676E6A">
      <w:pPr>
        <w:autoSpaceDE w:val="0"/>
        <w:autoSpaceDN w:val="0"/>
        <w:adjustRightInd w:val="0"/>
        <w:spacing w:after="0" w:line="240" w:lineRule="auto"/>
        <w:ind w:right="-31" w:firstLine="567"/>
        <w:jc w:val="both"/>
        <w:rPr>
          <w:rFonts w:ascii="Arial" w:hAnsi="Arial" w:cs="Arial"/>
          <w:color w:val="000000" w:themeColor="text1"/>
          <w:sz w:val="24"/>
          <w:szCs w:val="24"/>
        </w:rPr>
      </w:pPr>
      <w:r w:rsidRPr="00EB48EC">
        <w:rPr>
          <w:rFonts w:ascii="Arial" w:hAnsi="Arial" w:cs="Arial"/>
          <w:color w:val="000000" w:themeColor="text1"/>
          <w:sz w:val="24"/>
          <w:szCs w:val="24"/>
        </w:rPr>
        <w:t>Целью Программы является комплексное обеспечение безопасности населения и объектов на территории городского округа.</w:t>
      </w:r>
    </w:p>
    <w:p w14:paraId="37EEBBD9" w14:textId="77777777" w:rsidR="00016BCF" w:rsidRPr="00EB48EC" w:rsidRDefault="00016BCF" w:rsidP="00016BCF">
      <w:pPr>
        <w:pStyle w:val="a3"/>
        <w:ind w:left="862"/>
        <w:jc w:val="both"/>
        <w:rPr>
          <w:rFonts w:ascii="Arial" w:hAnsi="Arial" w:cs="Arial"/>
          <w:color w:val="000000" w:themeColor="text1"/>
          <w:sz w:val="24"/>
          <w:szCs w:val="24"/>
        </w:rPr>
      </w:pPr>
    </w:p>
    <w:p w14:paraId="5CA93AA4" w14:textId="2DAC3574" w:rsidR="00016BCF" w:rsidRPr="00EB48EC" w:rsidRDefault="00B72721" w:rsidP="00EB48EC">
      <w:pPr>
        <w:pStyle w:val="a3"/>
        <w:numPr>
          <w:ilvl w:val="0"/>
          <w:numId w:val="17"/>
        </w:numPr>
        <w:tabs>
          <w:tab w:val="left" w:pos="426"/>
        </w:tabs>
        <w:ind w:left="0" w:firstLine="709"/>
        <w:jc w:val="center"/>
        <w:rPr>
          <w:rFonts w:ascii="Arial" w:hAnsi="Arial" w:cs="Arial"/>
          <w:color w:val="000000" w:themeColor="text1"/>
          <w:sz w:val="24"/>
          <w:szCs w:val="24"/>
        </w:rPr>
      </w:pPr>
      <w:r w:rsidRPr="00EB48EC">
        <w:rPr>
          <w:rFonts w:ascii="Arial" w:hAnsi="Arial" w:cs="Arial"/>
          <w:color w:val="000000" w:themeColor="text1"/>
          <w:sz w:val="24"/>
          <w:szCs w:val="24"/>
          <w:shd w:val="clear" w:color="auto" w:fill="FFFFFF" w:themeFill="background1"/>
        </w:rPr>
        <w:t>Инерционный</w:t>
      </w:r>
      <w:r w:rsidRPr="00EB48EC">
        <w:rPr>
          <w:rFonts w:ascii="Arial" w:hAnsi="Arial" w:cs="Arial"/>
          <w:color w:val="000000" w:themeColor="text1"/>
          <w:sz w:val="24"/>
          <w:szCs w:val="24"/>
        </w:rPr>
        <w:t xml:space="preserve"> п</w:t>
      </w:r>
      <w:r w:rsidR="00016BCF" w:rsidRPr="00EB48EC">
        <w:rPr>
          <w:rFonts w:ascii="Arial" w:hAnsi="Arial" w:cs="Arial"/>
          <w:color w:val="000000" w:themeColor="text1"/>
          <w:sz w:val="24"/>
          <w:szCs w:val="24"/>
        </w:rPr>
        <w:t xml:space="preserve">рогноз развития </w:t>
      </w:r>
      <w:r w:rsidR="0035251F" w:rsidRPr="00EB48EC">
        <w:rPr>
          <w:rFonts w:ascii="Arial" w:hAnsi="Arial" w:cs="Arial"/>
          <w:color w:val="000000" w:themeColor="text1"/>
          <w:sz w:val="24"/>
          <w:szCs w:val="24"/>
        </w:rPr>
        <w:t xml:space="preserve">реализации </w:t>
      </w:r>
      <w:r w:rsidR="0035251F" w:rsidRPr="00EB48EC">
        <w:rPr>
          <w:rFonts w:ascii="Arial" w:hAnsi="Arial" w:cs="Arial"/>
          <w:color w:val="000000" w:themeColor="text1"/>
          <w:sz w:val="24"/>
          <w:szCs w:val="24"/>
          <w:shd w:val="clear" w:color="auto" w:fill="FFFFFF" w:themeFill="background1"/>
        </w:rPr>
        <w:t xml:space="preserve">муниципальной программы </w:t>
      </w:r>
      <w:r w:rsidR="00016BCF" w:rsidRPr="00EB48EC">
        <w:rPr>
          <w:rFonts w:ascii="Arial" w:hAnsi="Arial" w:cs="Arial"/>
          <w:color w:val="000000" w:themeColor="text1"/>
          <w:sz w:val="24"/>
          <w:szCs w:val="24"/>
          <w:shd w:val="clear" w:color="auto" w:fill="FFFFFF" w:themeFill="background1"/>
        </w:rPr>
        <w:t xml:space="preserve">с учетом </w:t>
      </w:r>
      <w:r w:rsidR="0035251F" w:rsidRPr="00EB48EC">
        <w:rPr>
          <w:rFonts w:ascii="Arial" w:hAnsi="Arial" w:cs="Arial"/>
          <w:color w:val="000000" w:themeColor="text1"/>
          <w:sz w:val="24"/>
          <w:szCs w:val="24"/>
          <w:shd w:val="clear" w:color="auto" w:fill="FFFFFF" w:themeFill="background1"/>
        </w:rPr>
        <w:t>ранее достигнутых результатов, а также предложения по решению проблем</w:t>
      </w:r>
    </w:p>
    <w:p w14:paraId="313FBDCC" w14:textId="77777777" w:rsidR="003F7CD2" w:rsidRPr="00EB48EC" w:rsidRDefault="003F7CD2" w:rsidP="00787531">
      <w:pPr>
        <w:pStyle w:val="a3"/>
        <w:ind w:firstLine="567"/>
        <w:jc w:val="both"/>
        <w:rPr>
          <w:rFonts w:ascii="Arial" w:hAnsi="Arial" w:cs="Arial"/>
          <w:color w:val="000000" w:themeColor="text1"/>
          <w:sz w:val="24"/>
          <w:szCs w:val="24"/>
        </w:rPr>
      </w:pPr>
      <w:r w:rsidRPr="00EB48EC">
        <w:rPr>
          <w:rFonts w:ascii="Arial" w:hAnsi="Arial" w:cs="Arial"/>
          <w:bCs/>
          <w:iCs/>
          <w:color w:val="000000" w:themeColor="text1"/>
          <w:sz w:val="24"/>
          <w:szCs w:val="24"/>
        </w:rPr>
        <w:t>Реализация программных мероприятий</w:t>
      </w:r>
      <w:r w:rsidRPr="00EB48EC">
        <w:rPr>
          <w:rFonts w:ascii="Arial" w:hAnsi="Arial" w:cs="Arial"/>
          <w:bCs/>
          <w:i/>
          <w:iCs/>
          <w:color w:val="000000" w:themeColor="text1"/>
          <w:sz w:val="24"/>
          <w:szCs w:val="24"/>
        </w:rPr>
        <w:t xml:space="preserve"> </w:t>
      </w:r>
      <w:r w:rsidRPr="00EB48EC">
        <w:rPr>
          <w:rFonts w:ascii="Arial" w:hAnsi="Arial" w:cs="Arial"/>
          <w:color w:val="000000" w:themeColor="text1"/>
          <w:sz w:val="24"/>
          <w:szCs w:val="24"/>
        </w:rPr>
        <w:t xml:space="preserve">позволит </w:t>
      </w:r>
      <w:r w:rsidRPr="00EB48EC">
        <w:rPr>
          <w:rFonts w:ascii="Arial" w:hAnsi="Arial" w:cs="Arial"/>
          <w:bCs/>
          <w:iCs/>
          <w:color w:val="000000" w:themeColor="text1"/>
          <w:sz w:val="24"/>
          <w:szCs w:val="24"/>
        </w:rPr>
        <w:t>нейтрализовать</w:t>
      </w:r>
      <w:r w:rsidRPr="00EB48EC">
        <w:rPr>
          <w:rFonts w:ascii="Arial" w:hAnsi="Arial" w:cs="Arial"/>
          <w:bCs/>
          <w:i/>
          <w:iCs/>
          <w:color w:val="000000" w:themeColor="text1"/>
          <w:sz w:val="24"/>
          <w:szCs w:val="24"/>
        </w:rPr>
        <w:t xml:space="preserve"> </w:t>
      </w:r>
      <w:r w:rsidRPr="00EB48EC">
        <w:rPr>
          <w:rFonts w:ascii="Arial" w:hAnsi="Arial" w:cs="Arial"/>
          <w:color w:val="000000" w:themeColor="text1"/>
          <w:sz w:val="24"/>
          <w:szCs w:val="24"/>
        </w:rPr>
        <w:t>рост преступности и других негативных явлений по отдельным направлениям, и тем самым создать условия для повышения реального уровня безопасности жизни населения городского округа, обеспечения защищенности объектов социальной сферы, культуры и спорта, мест с массовым пребыванием людей.</w:t>
      </w:r>
    </w:p>
    <w:p w14:paraId="75610F53" w14:textId="59194DC7" w:rsidR="003F7CD2" w:rsidRPr="00EB48EC" w:rsidRDefault="003F7CD2" w:rsidP="00787531">
      <w:pPr>
        <w:pStyle w:val="a3"/>
        <w:ind w:firstLine="567"/>
        <w:jc w:val="both"/>
        <w:rPr>
          <w:rFonts w:ascii="Arial" w:hAnsi="Arial" w:cs="Arial"/>
          <w:bCs/>
          <w:iCs/>
          <w:color w:val="000000" w:themeColor="text1"/>
          <w:sz w:val="24"/>
          <w:szCs w:val="24"/>
        </w:rPr>
      </w:pPr>
      <w:r w:rsidRPr="00EB48EC">
        <w:rPr>
          <w:rFonts w:ascii="Arial" w:hAnsi="Arial" w:cs="Arial"/>
          <w:color w:val="000000" w:themeColor="text1"/>
          <w:sz w:val="24"/>
          <w:szCs w:val="24"/>
        </w:rPr>
        <w:lastRenderedPageBreak/>
        <w:t xml:space="preserve">По предварительным оценкам </w:t>
      </w:r>
      <w:r w:rsidRPr="00EB48EC">
        <w:rPr>
          <w:rFonts w:ascii="Arial" w:hAnsi="Arial" w:cs="Arial"/>
          <w:bCs/>
          <w:iCs/>
          <w:color w:val="000000" w:themeColor="text1"/>
          <w:sz w:val="24"/>
          <w:szCs w:val="24"/>
        </w:rPr>
        <w:t xml:space="preserve">реализация программных мероприятий по сравнению с 2021 годом должна привести к следующим изменениям: </w:t>
      </w:r>
    </w:p>
    <w:p w14:paraId="2795E9A7" w14:textId="6D77F134" w:rsidR="003F7CD2" w:rsidRPr="00EB48EC" w:rsidRDefault="003F7CD2" w:rsidP="00787531">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снижению уровня преступности в городском округе;</w:t>
      </w:r>
    </w:p>
    <w:p w14:paraId="3D3160F1" w14:textId="7E9647FA" w:rsidR="003F7CD2" w:rsidRPr="00EB48EC" w:rsidRDefault="003F7CD2" w:rsidP="00787531">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увеличению доли раскрытых преступлений и правонарушений с помощью камер видеонаблюдения;</w:t>
      </w:r>
    </w:p>
    <w:p w14:paraId="2A60DD03" w14:textId="4348AF93" w:rsidR="003F7CD2" w:rsidRPr="00EB48EC" w:rsidRDefault="003F7CD2" w:rsidP="00787531">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снижению количества преступлений, связанных с незаконным оборотом наркотиков;</w:t>
      </w:r>
    </w:p>
    <w:p w14:paraId="610B7F4D" w14:textId="5DBA43C3" w:rsidR="003F7CD2" w:rsidRPr="00EB48EC" w:rsidRDefault="003F7CD2" w:rsidP="00787531">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выявлению на ранней стадии лиц из числа несовершеннолетних и молодежи, незаконно потребляющих наркотические средства, больных наркоманией и токсикоманией;</w:t>
      </w:r>
    </w:p>
    <w:p w14:paraId="111F8431" w14:textId="366F0A1F" w:rsidR="003F7CD2" w:rsidRPr="00EB48EC" w:rsidRDefault="003F7CD2" w:rsidP="00787531">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увеличению доли объектов социальной сферы и спорта, мест с массовым пребыванием людей, оборудованных системами видеонаблюдения и подключенных к системе «Безопасный регион»;</w:t>
      </w:r>
    </w:p>
    <w:p w14:paraId="011F0FC4" w14:textId="58C09B7B" w:rsidR="003F7CD2" w:rsidRPr="00EB48EC" w:rsidRDefault="003F7CD2" w:rsidP="00787531">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увеличению доли коммерческих объектов, оборудованных системами видеонаблюдения и подключенных к системе «Безопасный регион»;</w:t>
      </w:r>
    </w:p>
    <w:p w14:paraId="1FAC7C04" w14:textId="20429DEE" w:rsidR="003F7CD2" w:rsidRPr="00EB48EC" w:rsidRDefault="003F7CD2" w:rsidP="00787531">
      <w:pPr>
        <w:pStyle w:val="a3"/>
        <w:ind w:firstLine="567"/>
        <w:jc w:val="both"/>
        <w:rPr>
          <w:rFonts w:ascii="Arial" w:hAnsi="Arial" w:cs="Arial"/>
          <w:bCs/>
          <w:iCs/>
          <w:color w:val="000000" w:themeColor="text1"/>
          <w:sz w:val="24"/>
          <w:szCs w:val="24"/>
        </w:rPr>
      </w:pPr>
      <w:r w:rsidRPr="00EB48EC">
        <w:rPr>
          <w:rFonts w:ascii="Arial" w:hAnsi="Arial" w:cs="Arial"/>
          <w:bCs/>
          <w:iCs/>
          <w:color w:val="000000" w:themeColor="text1"/>
          <w:sz w:val="24"/>
          <w:szCs w:val="24"/>
        </w:rPr>
        <w:t>- созданию условий для снижения рисков и смягчения последствий чрезвычайных ситуаций природного и техногенного характера, обеспечению пожарной безопасности.</w:t>
      </w:r>
    </w:p>
    <w:p w14:paraId="371E6691" w14:textId="6D3AD5DC" w:rsidR="003F7CD2" w:rsidRPr="00EB48EC" w:rsidRDefault="003F7CD2" w:rsidP="00787531">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Программа рассчитана на </w:t>
      </w:r>
      <w:r w:rsidR="00787531" w:rsidRPr="00EB48EC">
        <w:rPr>
          <w:rFonts w:ascii="Arial" w:hAnsi="Arial" w:cs="Arial"/>
          <w:color w:val="000000" w:themeColor="text1"/>
          <w:sz w:val="24"/>
          <w:szCs w:val="24"/>
          <w:shd w:val="clear" w:color="auto" w:fill="FFFFFF" w:themeFill="background1"/>
        </w:rPr>
        <w:t>пять</w:t>
      </w:r>
      <w:r w:rsidRPr="00EB48EC">
        <w:rPr>
          <w:rFonts w:ascii="Arial" w:hAnsi="Arial" w:cs="Arial"/>
          <w:color w:val="000000" w:themeColor="text1"/>
          <w:sz w:val="24"/>
          <w:szCs w:val="24"/>
        </w:rPr>
        <w:t xml:space="preserve"> лет (с 2023 по 2027 годы), ее выполнение предусмотрено без разделения на этапы и включает постоянную реализацию планируемых мероприятий.</w:t>
      </w:r>
    </w:p>
    <w:p w14:paraId="2451A819" w14:textId="3FE44616" w:rsidR="003F7CD2" w:rsidRPr="00EB48EC" w:rsidRDefault="003F7CD2" w:rsidP="00787531">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Оценка рисков и возможные варианты реш</w:t>
      </w:r>
      <w:r w:rsidR="00787531" w:rsidRPr="00EB48EC">
        <w:rPr>
          <w:rFonts w:ascii="Arial" w:hAnsi="Arial" w:cs="Arial"/>
          <w:color w:val="000000" w:themeColor="text1"/>
          <w:sz w:val="24"/>
          <w:szCs w:val="24"/>
        </w:rPr>
        <w:t xml:space="preserve">ения проблем в ходе реализации </w:t>
      </w:r>
      <w:r w:rsidR="00787531" w:rsidRPr="00EB48EC">
        <w:rPr>
          <w:rFonts w:ascii="Arial" w:hAnsi="Arial" w:cs="Arial"/>
          <w:color w:val="000000" w:themeColor="text1"/>
          <w:sz w:val="24"/>
          <w:szCs w:val="24"/>
          <w:shd w:val="clear" w:color="auto" w:fill="FFFFFF" w:themeFill="background1"/>
        </w:rPr>
        <w:t>муниципальной п</w:t>
      </w:r>
      <w:r w:rsidRPr="00EB48EC">
        <w:rPr>
          <w:rFonts w:ascii="Arial" w:hAnsi="Arial" w:cs="Arial"/>
          <w:color w:val="000000" w:themeColor="text1"/>
          <w:sz w:val="24"/>
          <w:szCs w:val="24"/>
          <w:shd w:val="clear" w:color="auto" w:fill="FFFFFF" w:themeFill="background1"/>
        </w:rPr>
        <w:t>рограммы.</w:t>
      </w:r>
    </w:p>
    <w:p w14:paraId="6BAA99F3" w14:textId="13C4C507" w:rsidR="003F7CD2" w:rsidRPr="00EB48EC" w:rsidRDefault="003F7CD2" w:rsidP="00787531">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Применение программно-целевого метода к решению проблемы повышения безопасности городского округа сопряжено с определенными риска</w:t>
      </w:r>
      <w:r w:rsidR="00787531" w:rsidRPr="00EB48EC">
        <w:rPr>
          <w:rFonts w:ascii="Arial" w:hAnsi="Arial" w:cs="Arial"/>
          <w:color w:val="000000" w:themeColor="text1"/>
          <w:sz w:val="24"/>
          <w:szCs w:val="24"/>
        </w:rPr>
        <w:t xml:space="preserve">ми. Так, в процессе реализации </w:t>
      </w:r>
      <w:r w:rsidR="00787531" w:rsidRPr="00EB48EC">
        <w:rPr>
          <w:rFonts w:ascii="Arial" w:hAnsi="Arial" w:cs="Arial"/>
          <w:color w:val="000000" w:themeColor="text1"/>
          <w:sz w:val="24"/>
          <w:szCs w:val="24"/>
          <w:shd w:val="clear" w:color="auto" w:fill="FFFFFF" w:themeFill="background1"/>
        </w:rPr>
        <w:t>муниципальной п</w:t>
      </w:r>
      <w:r w:rsidRPr="00EB48EC">
        <w:rPr>
          <w:rFonts w:ascii="Arial" w:hAnsi="Arial" w:cs="Arial"/>
          <w:color w:val="000000" w:themeColor="text1"/>
          <w:sz w:val="24"/>
          <w:szCs w:val="24"/>
          <w:shd w:val="clear" w:color="auto" w:fill="FFFFFF" w:themeFill="background1"/>
        </w:rPr>
        <w:t>рограммы</w:t>
      </w:r>
      <w:r w:rsidRPr="00EB48EC">
        <w:rPr>
          <w:rFonts w:ascii="Arial" w:hAnsi="Arial" w:cs="Arial"/>
          <w:color w:val="000000" w:themeColor="text1"/>
          <w:sz w:val="24"/>
          <w:szCs w:val="24"/>
        </w:rPr>
        <w:t xml:space="preserve"> возможно выявление отклонений в достижении промежуточных результатов из-за несоответствия влияния отдельных мероприятий </w:t>
      </w:r>
      <w:r w:rsidR="009040CF" w:rsidRPr="00EB48EC">
        <w:rPr>
          <w:rFonts w:ascii="Arial" w:hAnsi="Arial" w:cs="Arial"/>
          <w:color w:val="000000" w:themeColor="text1"/>
          <w:sz w:val="24"/>
          <w:szCs w:val="24"/>
          <w:shd w:val="clear" w:color="auto" w:fill="FFFFFF" w:themeFill="background1"/>
        </w:rPr>
        <w:t>муниципальной п</w:t>
      </w:r>
      <w:r w:rsidRPr="00EB48EC">
        <w:rPr>
          <w:rFonts w:ascii="Arial" w:hAnsi="Arial" w:cs="Arial"/>
          <w:color w:val="000000" w:themeColor="text1"/>
          <w:sz w:val="24"/>
          <w:szCs w:val="24"/>
          <w:shd w:val="clear" w:color="auto" w:fill="FFFFFF" w:themeFill="background1"/>
        </w:rPr>
        <w:t>рограммы</w:t>
      </w:r>
      <w:r w:rsidRPr="00EB48EC">
        <w:rPr>
          <w:rFonts w:ascii="Arial" w:hAnsi="Arial" w:cs="Arial"/>
          <w:color w:val="000000" w:themeColor="text1"/>
          <w:sz w:val="24"/>
          <w:szCs w:val="24"/>
        </w:rPr>
        <w:t xml:space="preserve"> на ситуацию в сфере обеспечения безопасности, обусловленного использованием новых подходов к решению задач в этой области, а также недостаточной </w:t>
      </w:r>
      <w:proofErr w:type="spellStart"/>
      <w:r w:rsidRPr="00EB48EC">
        <w:rPr>
          <w:rFonts w:ascii="Arial" w:hAnsi="Arial" w:cs="Arial"/>
          <w:color w:val="000000" w:themeColor="text1"/>
          <w:sz w:val="24"/>
          <w:szCs w:val="24"/>
        </w:rPr>
        <w:t>скоординированностью</w:t>
      </w:r>
      <w:proofErr w:type="spellEnd"/>
      <w:r w:rsidRPr="00EB48EC">
        <w:rPr>
          <w:rFonts w:ascii="Arial" w:hAnsi="Arial" w:cs="Arial"/>
          <w:color w:val="000000" w:themeColor="text1"/>
          <w:sz w:val="24"/>
          <w:szCs w:val="24"/>
        </w:rPr>
        <w:t xml:space="preserve"> деятельности исполнителей </w:t>
      </w:r>
      <w:r w:rsidR="009040CF" w:rsidRPr="00EB48EC">
        <w:rPr>
          <w:rFonts w:ascii="Arial" w:hAnsi="Arial" w:cs="Arial"/>
          <w:color w:val="000000" w:themeColor="text1"/>
          <w:sz w:val="24"/>
          <w:szCs w:val="24"/>
          <w:shd w:val="clear" w:color="auto" w:fill="FFFFFF" w:themeFill="background1"/>
        </w:rPr>
        <w:t>муниципальной п</w:t>
      </w:r>
      <w:r w:rsidRPr="00EB48EC">
        <w:rPr>
          <w:rFonts w:ascii="Arial" w:hAnsi="Arial" w:cs="Arial"/>
          <w:color w:val="000000" w:themeColor="text1"/>
          <w:sz w:val="24"/>
          <w:szCs w:val="24"/>
          <w:shd w:val="clear" w:color="auto" w:fill="FFFFFF" w:themeFill="background1"/>
        </w:rPr>
        <w:t>рограммы</w:t>
      </w:r>
      <w:r w:rsidRPr="00EB48EC">
        <w:rPr>
          <w:rFonts w:ascii="Arial" w:hAnsi="Arial" w:cs="Arial"/>
          <w:color w:val="000000" w:themeColor="text1"/>
          <w:sz w:val="24"/>
          <w:szCs w:val="24"/>
        </w:rPr>
        <w:t xml:space="preserve"> на начальных стадиях ее реализации.</w:t>
      </w:r>
    </w:p>
    <w:p w14:paraId="0AE0FB70" w14:textId="71F7231E" w:rsidR="003F7CD2" w:rsidRPr="00EB48EC" w:rsidRDefault="003F7CD2" w:rsidP="00787531">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В целях решения указанной проблемы в процессе реализации </w:t>
      </w:r>
      <w:r w:rsidR="009040CF" w:rsidRPr="00EB48EC">
        <w:rPr>
          <w:rFonts w:ascii="Arial" w:hAnsi="Arial" w:cs="Arial"/>
          <w:color w:val="000000" w:themeColor="text1"/>
          <w:sz w:val="24"/>
          <w:szCs w:val="24"/>
          <w:shd w:val="clear" w:color="auto" w:fill="FFFFFF" w:themeFill="background1"/>
        </w:rPr>
        <w:t>муниципальной п</w:t>
      </w:r>
      <w:r w:rsidRPr="00EB48EC">
        <w:rPr>
          <w:rFonts w:ascii="Arial" w:hAnsi="Arial" w:cs="Arial"/>
          <w:color w:val="000000" w:themeColor="text1"/>
          <w:sz w:val="24"/>
          <w:szCs w:val="24"/>
          <w:shd w:val="clear" w:color="auto" w:fill="FFFFFF" w:themeFill="background1"/>
        </w:rPr>
        <w:t>рограммы</w:t>
      </w:r>
      <w:r w:rsidRPr="00EB48EC">
        <w:rPr>
          <w:rFonts w:ascii="Arial" w:hAnsi="Arial" w:cs="Arial"/>
          <w:color w:val="000000" w:themeColor="text1"/>
          <w:sz w:val="24"/>
          <w:szCs w:val="24"/>
        </w:rPr>
        <w:t xml:space="preserve"> предусматриваются:</w:t>
      </w:r>
    </w:p>
    <w:p w14:paraId="741AAA69" w14:textId="472AE7A5" w:rsidR="003F7CD2" w:rsidRPr="00EB48EC" w:rsidRDefault="003F7CD2" w:rsidP="009E76D9">
      <w:pPr>
        <w:pStyle w:val="a3"/>
        <w:shd w:val="clear" w:color="auto" w:fill="FFFFFF" w:themeFill="background1"/>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создание эффективной системы управления на основе четкого распределения функций, полномочий и ответственности основных исполнителей </w:t>
      </w:r>
      <w:r w:rsidR="009040CF" w:rsidRPr="00EB48EC">
        <w:rPr>
          <w:rFonts w:ascii="Arial" w:hAnsi="Arial" w:cs="Arial"/>
          <w:color w:val="000000" w:themeColor="text1"/>
          <w:sz w:val="24"/>
          <w:szCs w:val="24"/>
          <w:shd w:val="clear" w:color="auto" w:fill="FFFFFF" w:themeFill="background1"/>
        </w:rPr>
        <w:t>муниципальной п</w:t>
      </w:r>
      <w:r w:rsidRPr="00EB48EC">
        <w:rPr>
          <w:rFonts w:ascii="Arial" w:hAnsi="Arial" w:cs="Arial"/>
          <w:color w:val="000000" w:themeColor="text1"/>
          <w:sz w:val="24"/>
          <w:szCs w:val="24"/>
          <w:shd w:val="clear" w:color="auto" w:fill="FFFFFF" w:themeFill="background1"/>
        </w:rPr>
        <w:t>рограммы</w:t>
      </w:r>
      <w:r w:rsidRPr="00EB48EC">
        <w:rPr>
          <w:rFonts w:ascii="Arial" w:hAnsi="Arial" w:cs="Arial"/>
          <w:color w:val="000000" w:themeColor="text1"/>
          <w:sz w:val="24"/>
          <w:szCs w:val="24"/>
        </w:rPr>
        <w:t>;</w:t>
      </w:r>
    </w:p>
    <w:p w14:paraId="3E087D39" w14:textId="712CFC86" w:rsidR="003F7CD2" w:rsidRPr="00EB48EC" w:rsidRDefault="003F7CD2" w:rsidP="00787531">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9040CF" w:rsidRPr="00EB48EC">
        <w:rPr>
          <w:rFonts w:ascii="Arial" w:hAnsi="Arial" w:cs="Arial"/>
          <w:color w:val="000000" w:themeColor="text1"/>
          <w:sz w:val="24"/>
          <w:szCs w:val="24"/>
        </w:rPr>
        <w:t xml:space="preserve">мониторинг выполнения </w:t>
      </w:r>
      <w:r w:rsidR="009040CF" w:rsidRPr="00EB48EC">
        <w:rPr>
          <w:rFonts w:ascii="Arial" w:hAnsi="Arial" w:cs="Arial"/>
          <w:color w:val="000000" w:themeColor="text1"/>
          <w:sz w:val="24"/>
          <w:szCs w:val="24"/>
          <w:shd w:val="clear" w:color="auto" w:fill="FFFFFF" w:themeFill="background1"/>
        </w:rPr>
        <w:t>муниципальной п</w:t>
      </w:r>
      <w:r w:rsidRPr="00EB48EC">
        <w:rPr>
          <w:rFonts w:ascii="Arial" w:hAnsi="Arial" w:cs="Arial"/>
          <w:color w:val="000000" w:themeColor="text1"/>
          <w:sz w:val="24"/>
          <w:szCs w:val="24"/>
          <w:shd w:val="clear" w:color="auto" w:fill="FFFFFF" w:themeFill="background1"/>
        </w:rPr>
        <w:t>рограммы</w:t>
      </w:r>
      <w:r w:rsidRPr="00EB48EC">
        <w:rPr>
          <w:rFonts w:ascii="Arial" w:hAnsi="Arial" w:cs="Arial"/>
          <w:color w:val="000000" w:themeColor="text1"/>
          <w:sz w:val="24"/>
          <w:szCs w:val="24"/>
        </w:rPr>
        <w:t>;</w:t>
      </w:r>
    </w:p>
    <w:p w14:paraId="66B8CFF1" w14:textId="28A8537E" w:rsidR="003F7CD2" w:rsidRPr="00EB48EC" w:rsidRDefault="003F7CD2" w:rsidP="00787531">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перераспределение объемов финансирования в зависимости от динамики и темпов достижения поставленных целей, изменений во внешней среде.</w:t>
      </w:r>
    </w:p>
    <w:p w14:paraId="5B0E4164" w14:textId="78EBE746" w:rsidR="003F7CD2" w:rsidRPr="00EB48EC" w:rsidRDefault="003F7CD2" w:rsidP="00787531">
      <w:pPr>
        <w:pStyle w:val="a3"/>
        <w:ind w:firstLine="567"/>
        <w:jc w:val="both"/>
        <w:rPr>
          <w:rFonts w:ascii="Arial" w:hAnsi="Arial" w:cs="Arial"/>
          <w:bCs/>
          <w:color w:val="000000" w:themeColor="text1"/>
          <w:sz w:val="24"/>
          <w:szCs w:val="24"/>
        </w:rPr>
      </w:pPr>
      <w:r w:rsidRPr="00EB48EC">
        <w:rPr>
          <w:rFonts w:ascii="Arial" w:hAnsi="Arial" w:cs="Arial"/>
          <w:color w:val="000000" w:themeColor="text1"/>
          <w:sz w:val="24"/>
          <w:szCs w:val="24"/>
        </w:rPr>
        <w:t xml:space="preserve">На </w:t>
      </w:r>
      <w:r w:rsidR="009040CF" w:rsidRPr="00EB48EC">
        <w:rPr>
          <w:rFonts w:ascii="Arial" w:hAnsi="Arial" w:cs="Arial"/>
          <w:color w:val="000000" w:themeColor="text1"/>
          <w:sz w:val="24"/>
          <w:szCs w:val="24"/>
        </w:rPr>
        <w:t xml:space="preserve">ход выполнения и эффективность </w:t>
      </w:r>
      <w:r w:rsidR="009040CF" w:rsidRPr="00EB48EC">
        <w:rPr>
          <w:rFonts w:ascii="Arial" w:hAnsi="Arial" w:cs="Arial"/>
          <w:color w:val="000000" w:themeColor="text1"/>
          <w:sz w:val="24"/>
          <w:szCs w:val="24"/>
          <w:shd w:val="clear" w:color="auto" w:fill="FFFFFF" w:themeFill="background1"/>
        </w:rPr>
        <w:t>муниципальной п</w:t>
      </w:r>
      <w:r w:rsidRPr="00EB48EC">
        <w:rPr>
          <w:rFonts w:ascii="Arial" w:hAnsi="Arial" w:cs="Arial"/>
          <w:color w:val="000000" w:themeColor="text1"/>
          <w:sz w:val="24"/>
          <w:szCs w:val="24"/>
          <w:shd w:val="clear" w:color="auto" w:fill="FFFFFF" w:themeFill="background1"/>
        </w:rPr>
        <w:t>рограммы</w:t>
      </w:r>
      <w:r w:rsidRPr="00EB48EC">
        <w:rPr>
          <w:rFonts w:ascii="Arial" w:hAnsi="Arial" w:cs="Arial"/>
          <w:color w:val="000000" w:themeColor="text1"/>
          <w:sz w:val="24"/>
          <w:szCs w:val="24"/>
        </w:rPr>
        <w:t xml:space="preserve"> существенное влияние будет оказывать совокупность факторов внутреннего и внешнего характера. В зависимости от этих факторов возможны два варианта выполнения </w:t>
      </w:r>
      <w:r w:rsidR="009040CF" w:rsidRPr="00EB48EC">
        <w:rPr>
          <w:rFonts w:ascii="Arial" w:hAnsi="Arial" w:cs="Arial"/>
          <w:color w:val="000000" w:themeColor="text1"/>
          <w:sz w:val="24"/>
          <w:szCs w:val="24"/>
          <w:shd w:val="clear" w:color="auto" w:fill="FFFFFF" w:themeFill="background1"/>
        </w:rPr>
        <w:t>муниципальной п</w:t>
      </w:r>
      <w:r w:rsidRPr="00EB48EC">
        <w:rPr>
          <w:rFonts w:ascii="Arial" w:hAnsi="Arial" w:cs="Arial"/>
          <w:color w:val="000000" w:themeColor="text1"/>
          <w:sz w:val="24"/>
          <w:szCs w:val="24"/>
          <w:shd w:val="clear" w:color="auto" w:fill="FFFFFF" w:themeFill="background1"/>
        </w:rPr>
        <w:t>рограммы</w:t>
      </w:r>
      <w:r w:rsidRPr="00EB48EC">
        <w:rPr>
          <w:rFonts w:ascii="Arial" w:hAnsi="Arial" w:cs="Arial"/>
          <w:color w:val="000000" w:themeColor="text1"/>
          <w:sz w:val="24"/>
          <w:szCs w:val="24"/>
        </w:rPr>
        <w:t xml:space="preserve"> - реалистический и пессимистический</w:t>
      </w:r>
      <w:r w:rsidRPr="00EB48EC">
        <w:rPr>
          <w:rFonts w:ascii="Arial" w:hAnsi="Arial" w:cs="Arial"/>
          <w:bCs/>
          <w:color w:val="000000" w:themeColor="text1"/>
          <w:sz w:val="24"/>
          <w:szCs w:val="24"/>
        </w:rPr>
        <w:t>.</w:t>
      </w:r>
    </w:p>
    <w:p w14:paraId="4CEF884C" w14:textId="77777777" w:rsidR="003F7CD2" w:rsidRPr="00EB48EC" w:rsidRDefault="003F7CD2" w:rsidP="009040CF">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Реалистический вариант предполагает, что:</w:t>
      </w:r>
    </w:p>
    <w:p w14:paraId="1C4CA5D3" w14:textId="07D59B74" w:rsidR="003F7CD2" w:rsidRPr="00EB48EC" w:rsidRDefault="00B5002D" w:rsidP="009040CF">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3F7CD2" w:rsidRPr="00EB48EC">
        <w:rPr>
          <w:rFonts w:ascii="Arial" w:hAnsi="Arial" w:cs="Arial"/>
          <w:color w:val="000000" w:themeColor="text1"/>
          <w:sz w:val="24"/>
          <w:szCs w:val="24"/>
        </w:rPr>
        <w:t xml:space="preserve">политическая обстановка в стране и регионе стабильная; </w:t>
      </w:r>
    </w:p>
    <w:p w14:paraId="43825DCD" w14:textId="15F81BB5" w:rsidR="003F7CD2" w:rsidRPr="00EB48EC" w:rsidRDefault="00B5002D" w:rsidP="009040CF">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3F7CD2" w:rsidRPr="00EB48EC">
        <w:rPr>
          <w:rFonts w:ascii="Arial" w:hAnsi="Arial" w:cs="Arial"/>
          <w:color w:val="000000" w:themeColor="text1"/>
          <w:sz w:val="24"/>
          <w:szCs w:val="24"/>
        </w:rPr>
        <w:t xml:space="preserve">экономическая ситуация в стране и в Московской области благоприятная; </w:t>
      </w:r>
    </w:p>
    <w:p w14:paraId="7B556C9E" w14:textId="57FF4F80" w:rsidR="003F7CD2" w:rsidRPr="00EB48EC" w:rsidRDefault="00B5002D" w:rsidP="009040CF">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3F7CD2" w:rsidRPr="00EB48EC">
        <w:rPr>
          <w:rFonts w:ascii="Arial" w:hAnsi="Arial" w:cs="Arial"/>
          <w:color w:val="000000" w:themeColor="text1"/>
          <w:sz w:val="24"/>
          <w:szCs w:val="24"/>
        </w:rPr>
        <w:t xml:space="preserve">социальная напряженность в обществе относительно низкая. </w:t>
      </w:r>
    </w:p>
    <w:p w14:paraId="1734DFDD" w14:textId="77777777" w:rsidR="003F7CD2" w:rsidRPr="00EB48EC" w:rsidRDefault="003F7CD2" w:rsidP="009040CF">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lastRenderedPageBreak/>
        <w:t xml:space="preserve">В этом случае гарантировано эффективное проведение и выполнение программных мероприятий в срок и в полном объеме, что позволит достичь поставленной программой цели. </w:t>
      </w:r>
    </w:p>
    <w:p w14:paraId="627CDB81" w14:textId="77777777" w:rsidR="003F7CD2" w:rsidRPr="00EB48EC" w:rsidRDefault="003F7CD2" w:rsidP="00732E3C">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Пессимистический вариант предполагает: </w:t>
      </w:r>
    </w:p>
    <w:p w14:paraId="6AFDC2DF" w14:textId="2D66F078" w:rsidR="003F7CD2" w:rsidRPr="00EB48EC" w:rsidRDefault="00B5002D" w:rsidP="00732E3C">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3F7CD2" w:rsidRPr="00EB48EC">
        <w:rPr>
          <w:rFonts w:ascii="Arial" w:hAnsi="Arial" w:cs="Arial"/>
          <w:color w:val="000000" w:themeColor="text1"/>
          <w:sz w:val="24"/>
          <w:szCs w:val="24"/>
        </w:rPr>
        <w:t xml:space="preserve">экономическая ситуация в стране и в Московской области неблагоприятная; </w:t>
      </w:r>
    </w:p>
    <w:p w14:paraId="2429CB24" w14:textId="0FA77B34" w:rsidR="003F7CD2" w:rsidRPr="00EB48EC" w:rsidRDefault="00B5002D" w:rsidP="00732E3C">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3F7CD2" w:rsidRPr="00EB48EC">
        <w:rPr>
          <w:rFonts w:ascii="Arial" w:hAnsi="Arial" w:cs="Arial"/>
          <w:color w:val="000000" w:themeColor="text1"/>
          <w:sz w:val="24"/>
          <w:szCs w:val="24"/>
        </w:rPr>
        <w:t xml:space="preserve">социальная напряженность в обществе относительно высокая. </w:t>
      </w:r>
    </w:p>
    <w:p w14:paraId="7262EDBB" w14:textId="24A9B551" w:rsidR="003F7CD2" w:rsidRPr="00EB48EC" w:rsidRDefault="003F7CD2" w:rsidP="00732E3C">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Наличие этих неблагоприятных факторов, а также дефицит финансирования, непопулярность среди населения отдельных мероприятий, затягивание сроков реализации мероприятий могут привести к тому, что отдельные мероприятия будут выполнены в ограниченном объеме, что при</w:t>
      </w:r>
      <w:r w:rsidR="00732E3C" w:rsidRPr="00EB48EC">
        <w:rPr>
          <w:rFonts w:ascii="Arial" w:hAnsi="Arial" w:cs="Arial"/>
          <w:color w:val="000000" w:themeColor="text1"/>
          <w:sz w:val="24"/>
          <w:szCs w:val="24"/>
        </w:rPr>
        <w:t xml:space="preserve">ведет к снижению эффективности </w:t>
      </w:r>
      <w:r w:rsidR="00732E3C" w:rsidRPr="00EB48EC">
        <w:rPr>
          <w:rFonts w:ascii="Arial" w:hAnsi="Arial" w:cs="Arial"/>
          <w:color w:val="000000" w:themeColor="text1"/>
          <w:sz w:val="24"/>
          <w:szCs w:val="24"/>
          <w:shd w:val="clear" w:color="auto" w:fill="FFFFFF" w:themeFill="background1"/>
        </w:rPr>
        <w:t>муниципальной п</w:t>
      </w:r>
      <w:r w:rsidRPr="00EB48EC">
        <w:rPr>
          <w:rFonts w:ascii="Arial" w:hAnsi="Arial" w:cs="Arial"/>
          <w:color w:val="000000" w:themeColor="text1"/>
          <w:sz w:val="24"/>
          <w:szCs w:val="24"/>
          <w:shd w:val="clear" w:color="auto" w:fill="FFFFFF" w:themeFill="background1"/>
        </w:rPr>
        <w:t>рограммы</w:t>
      </w:r>
      <w:r w:rsidRPr="00EB48EC">
        <w:rPr>
          <w:rFonts w:ascii="Arial" w:hAnsi="Arial" w:cs="Arial"/>
          <w:color w:val="000000" w:themeColor="text1"/>
          <w:sz w:val="24"/>
          <w:szCs w:val="24"/>
        </w:rPr>
        <w:t xml:space="preserve"> в целом.</w:t>
      </w:r>
    </w:p>
    <w:p w14:paraId="58470DFA" w14:textId="77777777" w:rsidR="003F7CD2" w:rsidRPr="00EB48EC" w:rsidRDefault="003F7CD2" w:rsidP="00542953">
      <w:pPr>
        <w:pStyle w:val="a3"/>
        <w:ind w:firstLine="567"/>
        <w:jc w:val="both"/>
        <w:rPr>
          <w:rFonts w:ascii="Arial" w:hAnsi="Arial" w:cs="Arial"/>
          <w:color w:val="000000" w:themeColor="text1"/>
          <w:sz w:val="24"/>
          <w:szCs w:val="24"/>
          <w:u w:val="single"/>
        </w:rPr>
      </w:pPr>
      <w:r w:rsidRPr="00EB48EC">
        <w:rPr>
          <w:rFonts w:ascii="Arial" w:hAnsi="Arial" w:cs="Arial"/>
          <w:color w:val="000000" w:themeColor="text1"/>
          <w:sz w:val="24"/>
          <w:szCs w:val="24"/>
          <w:u w:val="single"/>
        </w:rPr>
        <w:t>Внутренние риски:</w:t>
      </w:r>
    </w:p>
    <w:p w14:paraId="38F01127" w14:textId="77777777" w:rsidR="003F7CD2" w:rsidRPr="00EB48EC" w:rsidRDefault="003F7CD2" w:rsidP="0054295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1) неэффективность организации и управления процессом реализации положений программных мероприятий;</w:t>
      </w:r>
    </w:p>
    <w:p w14:paraId="6CCEDD22" w14:textId="77777777" w:rsidR="003F7CD2" w:rsidRPr="00EB48EC" w:rsidRDefault="003F7CD2" w:rsidP="0054295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2) низкая эффективность использования бюджетных средств;</w:t>
      </w:r>
    </w:p>
    <w:p w14:paraId="570644A1" w14:textId="1847CB92" w:rsidR="003F7CD2" w:rsidRPr="00EB48EC" w:rsidRDefault="003F7CD2" w:rsidP="0054295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3) необоснованное перераспределение средств, определенных </w:t>
      </w:r>
      <w:r w:rsidR="00542953" w:rsidRPr="00EB48EC">
        <w:rPr>
          <w:rFonts w:ascii="Arial" w:hAnsi="Arial" w:cs="Arial"/>
          <w:color w:val="000000" w:themeColor="text1"/>
          <w:sz w:val="24"/>
          <w:szCs w:val="24"/>
        </w:rPr>
        <w:t xml:space="preserve">муниципальной </w:t>
      </w:r>
      <w:r w:rsidRPr="00EB48EC">
        <w:rPr>
          <w:rFonts w:ascii="Arial" w:hAnsi="Arial" w:cs="Arial"/>
          <w:color w:val="000000" w:themeColor="text1"/>
          <w:sz w:val="24"/>
          <w:szCs w:val="24"/>
        </w:rPr>
        <w:t>программой в ходе ее исполнения.</w:t>
      </w:r>
    </w:p>
    <w:p w14:paraId="2683C841" w14:textId="77777777" w:rsidR="003F7CD2" w:rsidRPr="00EB48EC" w:rsidRDefault="003F7CD2" w:rsidP="0054295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Варианты решения указанной проблемы:</w:t>
      </w:r>
    </w:p>
    <w:p w14:paraId="28A63171" w14:textId="77777777" w:rsidR="003F7CD2" w:rsidRPr="00EB48EC" w:rsidRDefault="003F7CD2" w:rsidP="0054295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1) разработка и внедрение эффективной системы контроля реализации программных положений и мероприятий, а также эффективности использования бюджетных средств;</w:t>
      </w:r>
    </w:p>
    <w:p w14:paraId="0AC38F00" w14:textId="5AF231C7" w:rsidR="003F7CD2" w:rsidRPr="00EB48EC" w:rsidRDefault="003F7CD2" w:rsidP="0054295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2) проведение регулярной оценки результативно</w:t>
      </w:r>
      <w:r w:rsidR="00542953" w:rsidRPr="00EB48EC">
        <w:rPr>
          <w:rFonts w:ascii="Arial" w:hAnsi="Arial" w:cs="Arial"/>
          <w:color w:val="000000" w:themeColor="text1"/>
          <w:sz w:val="24"/>
          <w:szCs w:val="24"/>
        </w:rPr>
        <w:t>сти и эффективности реализации муниципальной п</w:t>
      </w:r>
      <w:r w:rsidRPr="00EB48EC">
        <w:rPr>
          <w:rFonts w:ascii="Arial" w:hAnsi="Arial" w:cs="Arial"/>
          <w:color w:val="000000" w:themeColor="text1"/>
          <w:sz w:val="24"/>
          <w:szCs w:val="24"/>
        </w:rPr>
        <w:t xml:space="preserve">рограммы. </w:t>
      </w:r>
    </w:p>
    <w:p w14:paraId="0B51A967" w14:textId="77777777" w:rsidR="003F7CD2" w:rsidRPr="00EB48EC" w:rsidRDefault="003F7CD2" w:rsidP="00542953">
      <w:pPr>
        <w:pStyle w:val="a3"/>
        <w:ind w:firstLine="567"/>
        <w:jc w:val="both"/>
        <w:rPr>
          <w:rFonts w:ascii="Arial" w:hAnsi="Arial" w:cs="Arial"/>
          <w:color w:val="000000" w:themeColor="text1"/>
          <w:sz w:val="24"/>
          <w:szCs w:val="24"/>
          <w:u w:val="single"/>
        </w:rPr>
      </w:pPr>
      <w:r w:rsidRPr="00EB48EC">
        <w:rPr>
          <w:rFonts w:ascii="Arial" w:hAnsi="Arial" w:cs="Arial"/>
          <w:color w:val="000000" w:themeColor="text1"/>
          <w:sz w:val="24"/>
          <w:szCs w:val="24"/>
          <w:u w:val="single"/>
        </w:rPr>
        <w:t>Внешние риски:</w:t>
      </w:r>
    </w:p>
    <w:p w14:paraId="56DC82F3" w14:textId="2646C9A0" w:rsidR="003F7CD2" w:rsidRPr="00EB48EC" w:rsidRDefault="003F7CD2" w:rsidP="0054295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1) финансовые риски, связанные с недостаточным уро</w:t>
      </w:r>
      <w:r w:rsidR="00542953" w:rsidRPr="00EB48EC">
        <w:rPr>
          <w:rFonts w:ascii="Arial" w:hAnsi="Arial" w:cs="Arial"/>
          <w:color w:val="000000" w:themeColor="text1"/>
          <w:sz w:val="24"/>
          <w:szCs w:val="24"/>
        </w:rPr>
        <w:t>внем бюджетного финансирования муниципальной п</w:t>
      </w:r>
      <w:r w:rsidRPr="00EB48EC">
        <w:rPr>
          <w:rFonts w:ascii="Arial" w:hAnsi="Arial" w:cs="Arial"/>
          <w:color w:val="000000" w:themeColor="text1"/>
          <w:sz w:val="24"/>
          <w:szCs w:val="24"/>
        </w:rPr>
        <w:t xml:space="preserve">рограммы, вызванные различными причинами, в </w:t>
      </w:r>
      <w:proofErr w:type="spellStart"/>
      <w:r w:rsidRPr="00EB48EC">
        <w:rPr>
          <w:rFonts w:ascii="Arial" w:hAnsi="Arial" w:cs="Arial"/>
          <w:color w:val="000000" w:themeColor="text1"/>
          <w:sz w:val="24"/>
          <w:szCs w:val="24"/>
        </w:rPr>
        <w:t>т.ч</w:t>
      </w:r>
      <w:proofErr w:type="spellEnd"/>
      <w:r w:rsidRPr="00EB48EC">
        <w:rPr>
          <w:rFonts w:ascii="Arial" w:hAnsi="Arial" w:cs="Arial"/>
          <w:color w:val="000000" w:themeColor="text1"/>
          <w:sz w:val="24"/>
          <w:szCs w:val="24"/>
        </w:rPr>
        <w:t>. возникновением бюджетного дефицита;</w:t>
      </w:r>
    </w:p>
    <w:p w14:paraId="64987666" w14:textId="1ADFB0E2" w:rsidR="003F7CD2" w:rsidRPr="00EB48EC" w:rsidRDefault="003F7CD2" w:rsidP="0054295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2) риски природных и техногенных аварий и </w:t>
      </w:r>
      <w:r w:rsidR="00542953" w:rsidRPr="00EB48EC">
        <w:rPr>
          <w:rFonts w:ascii="Arial" w:hAnsi="Arial" w:cs="Arial"/>
          <w:color w:val="000000" w:themeColor="text1"/>
          <w:sz w:val="24"/>
          <w:szCs w:val="24"/>
        </w:rPr>
        <w:t>катастроф. В период реализации муниципальной п</w:t>
      </w:r>
      <w:r w:rsidRPr="00EB48EC">
        <w:rPr>
          <w:rFonts w:ascii="Arial" w:hAnsi="Arial" w:cs="Arial"/>
          <w:color w:val="000000" w:themeColor="text1"/>
          <w:sz w:val="24"/>
          <w:szCs w:val="24"/>
        </w:rPr>
        <w:t>рограммы возможно возникновение аварий на отдельных предприятиях, негативных и опасных процессов и явлений природного характера.</w:t>
      </w:r>
    </w:p>
    <w:p w14:paraId="480303E4" w14:textId="77777777" w:rsidR="003F7CD2" w:rsidRPr="00EB48EC" w:rsidRDefault="003F7CD2" w:rsidP="0054295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Варианты решения указанной проблемы:</w:t>
      </w:r>
    </w:p>
    <w:p w14:paraId="36B91DB1" w14:textId="4E99FB1C" w:rsidR="003F7CD2" w:rsidRPr="00EB48EC" w:rsidRDefault="003F7CD2" w:rsidP="0054295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1) проведение комплексного анализа внешней</w:t>
      </w:r>
      <w:r w:rsidR="00542953" w:rsidRPr="00EB48EC">
        <w:rPr>
          <w:rFonts w:ascii="Arial" w:hAnsi="Arial" w:cs="Arial"/>
          <w:color w:val="000000" w:themeColor="text1"/>
          <w:sz w:val="24"/>
          <w:szCs w:val="24"/>
        </w:rPr>
        <w:t xml:space="preserve"> и внутренней среды исполнения муниципальной п</w:t>
      </w:r>
      <w:r w:rsidRPr="00EB48EC">
        <w:rPr>
          <w:rFonts w:ascii="Arial" w:hAnsi="Arial" w:cs="Arial"/>
          <w:color w:val="000000" w:themeColor="text1"/>
          <w:sz w:val="24"/>
          <w:szCs w:val="24"/>
        </w:rPr>
        <w:t>рограммы с дальнейшим пересмотром критериев оценки и отбора мер</w:t>
      </w:r>
      <w:r w:rsidR="00542953" w:rsidRPr="00EB48EC">
        <w:rPr>
          <w:rFonts w:ascii="Arial" w:hAnsi="Arial" w:cs="Arial"/>
          <w:color w:val="000000" w:themeColor="text1"/>
          <w:sz w:val="24"/>
          <w:szCs w:val="24"/>
        </w:rPr>
        <w:t>оприятий муниципальной п</w:t>
      </w:r>
      <w:r w:rsidRPr="00EB48EC">
        <w:rPr>
          <w:rFonts w:ascii="Arial" w:hAnsi="Arial" w:cs="Arial"/>
          <w:color w:val="000000" w:themeColor="text1"/>
          <w:sz w:val="24"/>
          <w:szCs w:val="24"/>
        </w:rPr>
        <w:t>рограммы;</w:t>
      </w:r>
    </w:p>
    <w:p w14:paraId="76B4DD4C" w14:textId="553D668B" w:rsidR="003F7CD2" w:rsidRPr="00EB48EC" w:rsidRDefault="003F7CD2" w:rsidP="0054295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2) оперативное реаги</w:t>
      </w:r>
      <w:r w:rsidR="00542953" w:rsidRPr="00EB48EC">
        <w:rPr>
          <w:rFonts w:ascii="Arial" w:hAnsi="Arial" w:cs="Arial"/>
          <w:color w:val="000000" w:themeColor="text1"/>
          <w:sz w:val="24"/>
          <w:szCs w:val="24"/>
        </w:rPr>
        <w:t>рование и внесение изменений в муниципальную п</w:t>
      </w:r>
      <w:r w:rsidRPr="00EB48EC">
        <w:rPr>
          <w:rFonts w:ascii="Arial" w:hAnsi="Arial" w:cs="Arial"/>
          <w:color w:val="000000" w:themeColor="text1"/>
          <w:sz w:val="24"/>
          <w:szCs w:val="24"/>
        </w:rPr>
        <w:t xml:space="preserve">рограмму, снижающие воздействие негативных факторов на </w:t>
      </w:r>
      <w:r w:rsidR="00542953" w:rsidRPr="00EB48EC">
        <w:rPr>
          <w:rFonts w:ascii="Arial" w:hAnsi="Arial" w:cs="Arial"/>
          <w:color w:val="000000" w:themeColor="text1"/>
          <w:sz w:val="24"/>
          <w:szCs w:val="24"/>
        </w:rPr>
        <w:t xml:space="preserve">выполнение целевых показателей </w:t>
      </w:r>
      <w:r w:rsidR="008107CA" w:rsidRPr="00EB48EC">
        <w:rPr>
          <w:rFonts w:ascii="Arial" w:hAnsi="Arial" w:cs="Arial"/>
          <w:color w:val="000000" w:themeColor="text1"/>
          <w:sz w:val="24"/>
          <w:szCs w:val="24"/>
        </w:rPr>
        <w:t>муниципальной п</w:t>
      </w:r>
      <w:r w:rsidRPr="00EB48EC">
        <w:rPr>
          <w:rFonts w:ascii="Arial" w:hAnsi="Arial" w:cs="Arial"/>
          <w:color w:val="000000" w:themeColor="text1"/>
          <w:sz w:val="24"/>
          <w:szCs w:val="24"/>
        </w:rPr>
        <w:t>рограммы.</w:t>
      </w:r>
    </w:p>
    <w:p w14:paraId="77A788E3" w14:textId="77777777" w:rsidR="00016BCF" w:rsidRPr="00EB48EC" w:rsidRDefault="00016BCF" w:rsidP="00016BCF">
      <w:pPr>
        <w:pStyle w:val="a3"/>
        <w:ind w:left="862"/>
        <w:jc w:val="both"/>
        <w:rPr>
          <w:rFonts w:ascii="Arial" w:hAnsi="Arial" w:cs="Arial"/>
          <w:color w:val="000000" w:themeColor="text1"/>
          <w:sz w:val="24"/>
          <w:szCs w:val="24"/>
        </w:rPr>
      </w:pPr>
    </w:p>
    <w:p w14:paraId="713B6AB7" w14:textId="77777777" w:rsidR="00016BCF" w:rsidRPr="00EB48EC" w:rsidRDefault="00016BCF" w:rsidP="00E710E9">
      <w:pPr>
        <w:pStyle w:val="ConsPlusNormal"/>
        <w:numPr>
          <w:ilvl w:val="0"/>
          <w:numId w:val="17"/>
        </w:numPr>
        <w:tabs>
          <w:tab w:val="left" w:pos="426"/>
        </w:tabs>
        <w:suppressAutoHyphens/>
        <w:autoSpaceDN/>
        <w:adjustRightInd/>
        <w:spacing w:line="360" w:lineRule="auto"/>
        <w:ind w:left="0" w:firstLine="0"/>
        <w:jc w:val="center"/>
        <w:outlineLvl w:val="1"/>
        <w:rPr>
          <w:color w:val="000000" w:themeColor="text1"/>
          <w:sz w:val="24"/>
          <w:szCs w:val="24"/>
        </w:rPr>
      </w:pPr>
      <w:r w:rsidRPr="00EB48EC">
        <w:rPr>
          <w:color w:val="000000" w:themeColor="text1"/>
          <w:sz w:val="24"/>
          <w:szCs w:val="24"/>
        </w:rPr>
        <w:t>Перечень подпрограмм и краткое их описание</w:t>
      </w:r>
    </w:p>
    <w:p w14:paraId="01594B0B" w14:textId="71673DF5" w:rsidR="00B5002D" w:rsidRPr="00EB48EC" w:rsidRDefault="00A30DA5" w:rsidP="00E710E9">
      <w:pPr>
        <w:pStyle w:val="a3"/>
        <w:ind w:firstLine="567"/>
        <w:jc w:val="both"/>
        <w:rPr>
          <w:rFonts w:ascii="Arial" w:hAnsi="Arial" w:cs="Arial"/>
          <w:color w:val="000000" w:themeColor="text1"/>
          <w:sz w:val="24"/>
          <w:szCs w:val="24"/>
          <w:u w:val="single"/>
        </w:rPr>
      </w:pPr>
      <w:r w:rsidRPr="00EB48EC">
        <w:rPr>
          <w:rFonts w:ascii="Arial" w:hAnsi="Arial" w:cs="Arial"/>
          <w:color w:val="000000" w:themeColor="text1"/>
          <w:sz w:val="24"/>
          <w:szCs w:val="24"/>
          <w:u w:val="single"/>
          <w:shd w:val="clear" w:color="auto" w:fill="FFFFFF" w:themeFill="background1"/>
        </w:rPr>
        <w:t>П</w:t>
      </w:r>
      <w:r w:rsidR="00B5002D" w:rsidRPr="00EB48EC">
        <w:rPr>
          <w:rFonts w:ascii="Arial" w:hAnsi="Arial" w:cs="Arial"/>
          <w:color w:val="000000" w:themeColor="text1"/>
          <w:sz w:val="24"/>
          <w:szCs w:val="24"/>
          <w:u w:val="single"/>
          <w:shd w:val="clear" w:color="auto" w:fill="FFFFFF" w:themeFill="background1"/>
        </w:rPr>
        <w:t>о</w:t>
      </w:r>
      <w:r w:rsidR="00B5002D" w:rsidRPr="00EB48EC">
        <w:rPr>
          <w:rFonts w:ascii="Arial" w:hAnsi="Arial" w:cs="Arial"/>
          <w:color w:val="000000" w:themeColor="text1"/>
          <w:sz w:val="24"/>
          <w:szCs w:val="24"/>
          <w:u w:val="single"/>
        </w:rPr>
        <w:t xml:space="preserve">дпрограмма 1. Профилактика преступлений </w:t>
      </w:r>
      <w:r w:rsidR="00E710E9" w:rsidRPr="00EB48EC">
        <w:rPr>
          <w:rFonts w:ascii="Arial" w:hAnsi="Arial" w:cs="Arial"/>
          <w:color w:val="000000" w:themeColor="text1"/>
          <w:sz w:val="24"/>
          <w:szCs w:val="24"/>
          <w:u w:val="single"/>
        </w:rPr>
        <w:t>и иных правонарушений</w:t>
      </w:r>
      <w:r w:rsidR="00720F63" w:rsidRPr="00EB48EC">
        <w:rPr>
          <w:rFonts w:ascii="Arial" w:hAnsi="Arial" w:cs="Arial"/>
          <w:color w:val="000000" w:themeColor="text1"/>
          <w:sz w:val="24"/>
          <w:szCs w:val="24"/>
          <w:u w:val="single"/>
        </w:rPr>
        <w:t>.</w:t>
      </w:r>
      <w:r w:rsidR="00B5002D" w:rsidRPr="00EB48EC">
        <w:rPr>
          <w:rFonts w:ascii="Arial" w:hAnsi="Arial" w:cs="Arial"/>
          <w:color w:val="000000" w:themeColor="text1"/>
          <w:sz w:val="24"/>
          <w:szCs w:val="24"/>
          <w:u w:val="single"/>
        </w:rPr>
        <w:t xml:space="preserve"> </w:t>
      </w:r>
    </w:p>
    <w:p w14:paraId="59A0A702" w14:textId="77777777" w:rsidR="00B5002D" w:rsidRPr="00EB48EC" w:rsidRDefault="00B5002D" w:rsidP="00E710E9">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В современных условиях в связи с ростом приоритетности задач антитеррористической деятельности в стране федеральными законами от 06.10.2003 № 131-ФЗ «Об общих принципах организации местного самоуправления в Российской Федерации», от 06.03.2006 № 35-ФЗ «О противодействии терроризму» органам местного самоуправления, наряду с правоохранительными органами, непосредственно осуществляющими борьбу с терроризмом, предписано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14:paraId="0333D28B" w14:textId="77777777" w:rsidR="00B5002D" w:rsidRPr="00EB48EC" w:rsidRDefault="00B5002D" w:rsidP="00E710E9">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lastRenderedPageBreak/>
        <w:t xml:space="preserve">Сложившаяся криминогенная обстановка диктует необходимость формирования эффективного механизма контроля и влияния на криминальную среду с целью ограничения ее роли в социально-экономических процессах в городском округе, в первую очередь путем укрепления материально-технической базы полиции для повышения возможностей предотвращения и раскрытия преступлений и правонарушений, проведения скоординированной работы правоохранительных органов и иных ведомств, подкрепленной соответствующими правовыми, социально-экономическими и организационными мерами. </w:t>
      </w:r>
    </w:p>
    <w:p w14:paraId="27DF2475" w14:textId="226280CE" w:rsidR="00B5002D" w:rsidRPr="00EB48EC" w:rsidRDefault="00A30DA5" w:rsidP="00251070">
      <w:pPr>
        <w:pStyle w:val="a3"/>
        <w:ind w:firstLine="567"/>
        <w:jc w:val="both"/>
        <w:rPr>
          <w:rFonts w:ascii="Arial" w:hAnsi="Arial" w:cs="Arial"/>
          <w:color w:val="000000" w:themeColor="text1"/>
          <w:sz w:val="24"/>
          <w:szCs w:val="24"/>
          <w:u w:val="single"/>
        </w:rPr>
      </w:pPr>
      <w:r w:rsidRPr="00EB48EC">
        <w:rPr>
          <w:rFonts w:ascii="Arial" w:hAnsi="Arial" w:cs="Arial"/>
          <w:color w:val="000000" w:themeColor="text1"/>
          <w:sz w:val="24"/>
          <w:szCs w:val="24"/>
          <w:u w:val="single"/>
          <w:shd w:val="clear" w:color="auto" w:fill="FFFFFF" w:themeFill="background1"/>
        </w:rPr>
        <w:t>П</w:t>
      </w:r>
      <w:r w:rsidR="00B5002D" w:rsidRPr="00EB48EC">
        <w:rPr>
          <w:rFonts w:ascii="Arial" w:hAnsi="Arial" w:cs="Arial"/>
          <w:color w:val="000000" w:themeColor="text1"/>
          <w:sz w:val="24"/>
          <w:szCs w:val="24"/>
          <w:u w:val="single"/>
        </w:rPr>
        <w:t xml:space="preserve">одпрограмма 2. </w:t>
      </w:r>
      <w:r w:rsidR="00113BD1" w:rsidRPr="00EB48EC">
        <w:rPr>
          <w:rFonts w:ascii="Arial" w:hAnsi="Arial" w:cs="Arial"/>
          <w:color w:val="000000" w:themeColor="text1"/>
          <w:sz w:val="24"/>
          <w:szCs w:val="24"/>
          <w:u w:val="single"/>
        </w:rPr>
        <w:t>Обеспечение мероприятий по защите населения и территорий от чрезвычайных ситуаций</w:t>
      </w:r>
      <w:r w:rsidR="00720F63" w:rsidRPr="00EB48EC">
        <w:rPr>
          <w:rFonts w:ascii="Arial" w:hAnsi="Arial" w:cs="Arial"/>
          <w:color w:val="000000" w:themeColor="text1"/>
          <w:sz w:val="24"/>
          <w:szCs w:val="24"/>
          <w:u w:val="single"/>
        </w:rPr>
        <w:t>.</w:t>
      </w:r>
    </w:p>
    <w:p w14:paraId="368653CD" w14:textId="5CA84554" w:rsidR="00B5002D" w:rsidRPr="00EB48EC" w:rsidRDefault="00B5002D" w:rsidP="00251070">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На территории городского округа не исключается возможность возникновения чрезвычайных ситуаций природного и техногенного характера (далее – чрезвычайн</w:t>
      </w:r>
      <w:r w:rsidR="00251070" w:rsidRPr="00EB48EC">
        <w:rPr>
          <w:rFonts w:ascii="Arial" w:hAnsi="Arial" w:cs="Arial"/>
          <w:color w:val="000000" w:themeColor="text1"/>
          <w:sz w:val="24"/>
          <w:szCs w:val="24"/>
        </w:rPr>
        <w:t xml:space="preserve">ая ситуация). Территория </w:t>
      </w:r>
      <w:r w:rsidR="00251070" w:rsidRPr="00EB48EC">
        <w:rPr>
          <w:rFonts w:ascii="Arial" w:hAnsi="Arial" w:cs="Arial"/>
          <w:color w:val="000000" w:themeColor="text1"/>
          <w:sz w:val="24"/>
          <w:szCs w:val="24"/>
          <w:shd w:val="clear" w:color="auto" w:fill="FFFFFF" w:themeFill="background1"/>
        </w:rPr>
        <w:t>городского округа</w:t>
      </w:r>
      <w:r w:rsidRPr="00EB48EC">
        <w:rPr>
          <w:rFonts w:ascii="Arial" w:hAnsi="Arial" w:cs="Arial"/>
          <w:color w:val="000000" w:themeColor="text1"/>
          <w:sz w:val="24"/>
          <w:szCs w:val="24"/>
        </w:rPr>
        <w:t xml:space="preserve"> может быть подвержена воздействию широкого спектра опасных факторов, из которых наибольшую опасность пре</w:t>
      </w:r>
      <w:r w:rsidR="00251070" w:rsidRPr="00EB48EC">
        <w:rPr>
          <w:rFonts w:ascii="Arial" w:hAnsi="Arial" w:cs="Arial"/>
          <w:color w:val="000000" w:themeColor="text1"/>
          <w:sz w:val="24"/>
          <w:szCs w:val="24"/>
        </w:rPr>
        <w:t>дставляют ЧС природного (ураган</w:t>
      </w:r>
      <w:r w:rsidRPr="00EB48EC">
        <w:rPr>
          <w:rFonts w:ascii="Arial" w:hAnsi="Arial" w:cs="Arial"/>
          <w:color w:val="000000" w:themeColor="text1"/>
          <w:sz w:val="24"/>
          <w:szCs w:val="24"/>
        </w:rPr>
        <w:t xml:space="preserve">ы, обильные осадки, ледяной дождь и </w:t>
      </w:r>
      <w:proofErr w:type="spellStart"/>
      <w:r w:rsidRPr="00EB48EC">
        <w:rPr>
          <w:rFonts w:ascii="Arial" w:hAnsi="Arial" w:cs="Arial"/>
          <w:color w:val="000000" w:themeColor="text1"/>
          <w:sz w:val="24"/>
          <w:szCs w:val="24"/>
        </w:rPr>
        <w:t>д.р</w:t>
      </w:r>
      <w:proofErr w:type="spellEnd"/>
      <w:r w:rsidRPr="00EB48EC">
        <w:rPr>
          <w:rFonts w:ascii="Arial" w:hAnsi="Arial" w:cs="Arial"/>
          <w:color w:val="000000" w:themeColor="text1"/>
          <w:sz w:val="24"/>
          <w:szCs w:val="24"/>
        </w:rPr>
        <w:t xml:space="preserve">.) и техногенного характера (возникновение пожара, аварии на объектах жизнеобеспечения и </w:t>
      </w:r>
      <w:proofErr w:type="spellStart"/>
      <w:r w:rsidRPr="00EB48EC">
        <w:rPr>
          <w:rFonts w:ascii="Arial" w:hAnsi="Arial" w:cs="Arial"/>
          <w:color w:val="000000" w:themeColor="text1"/>
          <w:sz w:val="24"/>
          <w:szCs w:val="24"/>
        </w:rPr>
        <w:t>д.р</w:t>
      </w:r>
      <w:proofErr w:type="spellEnd"/>
      <w:r w:rsidRPr="00EB48EC">
        <w:rPr>
          <w:rFonts w:ascii="Arial" w:hAnsi="Arial" w:cs="Arial"/>
          <w:color w:val="000000" w:themeColor="text1"/>
          <w:sz w:val="24"/>
          <w:szCs w:val="24"/>
        </w:rPr>
        <w:t>.).</w:t>
      </w:r>
    </w:p>
    <w:p w14:paraId="5A49BB42" w14:textId="77777777" w:rsidR="00B5002D" w:rsidRPr="00EB48EC" w:rsidRDefault="00B5002D" w:rsidP="00251070">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Эти и другие угрозы безопасности требуют реализации долгосрочных комплексных мер, направленных на повышение защищенности населения и объектов инфраструктуры. Угрозы безопасности, оказывающие деструктивное воздействие на различные сферы жизни и деятельности городского округа и его жителей, находятся в тесной взаимосвязи друг с другом. Исходя из этого, обеспечить эффективное противодействие существующим и потенциальным угрозам можно только при учете особенностей каждой из них, а также специфики их проявления в единой системе деструктивных факторов.</w:t>
      </w:r>
    </w:p>
    <w:p w14:paraId="59A1C05F" w14:textId="27FCA6EF" w:rsidR="00B5002D" w:rsidRPr="00EB48EC" w:rsidRDefault="00B5002D" w:rsidP="00A30DA5">
      <w:pPr>
        <w:pStyle w:val="a3"/>
        <w:shd w:val="clear" w:color="auto" w:fill="FFFFFF" w:themeFill="background1"/>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Отсюда вытекает вывод, что меры по обеспечению безопасности должны носить комплексный и системный характер. В этой связи актуализир</w:t>
      </w:r>
      <w:r w:rsidR="00A30DA5" w:rsidRPr="00EB48EC">
        <w:rPr>
          <w:rFonts w:ascii="Arial" w:hAnsi="Arial" w:cs="Arial"/>
          <w:color w:val="000000" w:themeColor="text1"/>
          <w:sz w:val="24"/>
          <w:szCs w:val="24"/>
        </w:rPr>
        <w:t>уется необходимость разработки п</w:t>
      </w:r>
      <w:r w:rsidRPr="00EB48EC">
        <w:rPr>
          <w:rFonts w:ascii="Arial" w:hAnsi="Arial" w:cs="Arial"/>
          <w:color w:val="000000" w:themeColor="text1"/>
          <w:sz w:val="24"/>
          <w:szCs w:val="24"/>
        </w:rPr>
        <w:t>одпр</w:t>
      </w:r>
      <w:r w:rsidR="00A30DA5" w:rsidRPr="00EB48EC">
        <w:rPr>
          <w:rFonts w:ascii="Arial" w:hAnsi="Arial" w:cs="Arial"/>
          <w:color w:val="000000" w:themeColor="text1"/>
          <w:sz w:val="24"/>
          <w:szCs w:val="24"/>
        </w:rPr>
        <w:t>ограммы, призванной обеспечить п</w:t>
      </w:r>
      <w:r w:rsidRPr="00EB48EC">
        <w:rPr>
          <w:rFonts w:ascii="Arial" w:hAnsi="Arial" w:cs="Arial"/>
          <w:color w:val="000000" w:themeColor="text1"/>
          <w:sz w:val="24"/>
          <w:szCs w:val="24"/>
        </w:rPr>
        <w:t>овышение уровня защиты населения городского округа от чрезвычайных ситуаций природного и техногенного характера.</w:t>
      </w:r>
    </w:p>
    <w:p w14:paraId="11D34061" w14:textId="77777777" w:rsidR="00570FC4" w:rsidRPr="00EB48EC" w:rsidRDefault="00570FC4" w:rsidP="00251070">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В соответствии с Федеральными законами от 21.12.1994 № 68-ФЗ «О защите населения и территории от чрезвычайных ситуаций природного и техногенного характера», от 22.08.1995 № 151-ФЗ «Об аварийно-спасательных службах и статусе спасателей», постановлением Правительства Российской Федерации от 30.12.2003 № 794 «О единой государственной системе предупреждения и ликвидации чрезвычайных ситуаций», распоряжением Губернатора Московской области от 31.10.2003 № 978-РГ «О создании в Московской области единых служб спасения (дежурно-диспетчерских служб)» создано Муниципальное казенное учреждение «Единая дежурная диспетчерская служба» городского округа Власиха Московской области»» (далее – МКУ «ЕДДС»).</w:t>
      </w:r>
    </w:p>
    <w:p w14:paraId="32887BDF" w14:textId="4D59E494" w:rsidR="00570FC4" w:rsidRPr="00EB48EC" w:rsidRDefault="00570FC4" w:rsidP="00251070">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В 2015 году в соответствии с указанием Губернатора Московской области МКУ «ЕДДС» была подсоединена к единому телефону служб экстренной помощи «112». </w:t>
      </w:r>
    </w:p>
    <w:p w14:paraId="3904E89D" w14:textId="77777777" w:rsidR="00570FC4" w:rsidRPr="00EB48EC" w:rsidRDefault="00570FC4" w:rsidP="00251070">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Основой успешного выполнения задач службой является совершенствование организации оперативного реагирования и дальнейшее развитие технических возможностей.</w:t>
      </w:r>
    </w:p>
    <w:p w14:paraId="569C1370" w14:textId="7C5B8015" w:rsidR="00570FC4" w:rsidRPr="00EB48EC" w:rsidRDefault="00570FC4" w:rsidP="00251070">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В целях совершенствования механизма реагирования экстренных оперативных служб на обращения населения по единому номеру «112» необходимо продолжать работу по укреплению</w:t>
      </w:r>
      <w:r w:rsidR="00720F63" w:rsidRPr="00EB48EC">
        <w:rPr>
          <w:rFonts w:ascii="Arial" w:hAnsi="Arial" w:cs="Arial"/>
          <w:color w:val="000000" w:themeColor="text1"/>
          <w:sz w:val="24"/>
          <w:szCs w:val="24"/>
        </w:rPr>
        <w:t xml:space="preserve"> безопасности городского округа</w:t>
      </w:r>
      <w:r w:rsidRPr="00EB48EC">
        <w:rPr>
          <w:rFonts w:ascii="Arial" w:hAnsi="Arial" w:cs="Arial"/>
          <w:color w:val="000000" w:themeColor="text1"/>
          <w:sz w:val="24"/>
          <w:szCs w:val="24"/>
        </w:rPr>
        <w:t xml:space="preserve">, причем, не только повышая взаимодействие со всеми профильными службами, но и, в первую очередь, совершенствуя материально-техническую базу. </w:t>
      </w:r>
    </w:p>
    <w:p w14:paraId="0103267C" w14:textId="660AD6BC" w:rsidR="00B5002D" w:rsidRPr="00EB48EC" w:rsidRDefault="00B5002D" w:rsidP="00720F63">
      <w:pPr>
        <w:pStyle w:val="a3"/>
        <w:ind w:firstLine="567"/>
        <w:jc w:val="both"/>
        <w:rPr>
          <w:rFonts w:ascii="Arial" w:hAnsi="Arial" w:cs="Arial"/>
          <w:color w:val="000000" w:themeColor="text1"/>
          <w:sz w:val="24"/>
          <w:szCs w:val="24"/>
          <w:u w:val="single"/>
        </w:rPr>
      </w:pPr>
      <w:r w:rsidRPr="00EB48EC">
        <w:rPr>
          <w:rFonts w:ascii="Arial" w:hAnsi="Arial" w:cs="Arial"/>
          <w:color w:val="000000" w:themeColor="text1"/>
          <w:sz w:val="24"/>
          <w:szCs w:val="24"/>
          <w:u w:val="single"/>
        </w:rPr>
        <w:t xml:space="preserve">Подпрограмма 3. </w:t>
      </w:r>
      <w:r w:rsidR="009E76D9" w:rsidRPr="00EB48EC">
        <w:rPr>
          <w:rFonts w:ascii="Arial" w:hAnsi="Arial" w:cs="Arial"/>
          <w:color w:val="000000" w:themeColor="text1"/>
          <w:sz w:val="24"/>
          <w:szCs w:val="24"/>
          <w:u w:val="single"/>
        </w:rPr>
        <w:t>Обеспечение мероприятий гражданской обороны на территории муниципального образования Московской области</w:t>
      </w:r>
      <w:r w:rsidRPr="00EB48EC">
        <w:rPr>
          <w:rFonts w:ascii="Arial" w:hAnsi="Arial" w:cs="Arial"/>
          <w:color w:val="000000" w:themeColor="text1"/>
          <w:sz w:val="24"/>
          <w:szCs w:val="24"/>
          <w:u w:val="single"/>
        </w:rPr>
        <w:t>.</w:t>
      </w:r>
    </w:p>
    <w:p w14:paraId="4545AE90" w14:textId="77777777" w:rsidR="000A5F6A" w:rsidRPr="00EB48EC" w:rsidRDefault="000A5F6A" w:rsidP="00720F6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lastRenderedPageBreak/>
        <w:t>В соответствии с Федеральным законом Российской Федерации «О Гражданской обороне» от 28 января 1998 г., Гражданская оборона - это система мероприятий по подготовке к защите и по защите населения, материальных ценностей на территории Российской Федерации от опасностей, возникающих при ведении военных действий или вследствие этих действий.</w:t>
      </w:r>
    </w:p>
    <w:p w14:paraId="1D4690E6" w14:textId="77777777" w:rsidR="000A5F6A" w:rsidRPr="00EB48EC" w:rsidRDefault="000A5F6A" w:rsidP="00720F6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Основными задачами Гражданской обороны являются:</w:t>
      </w:r>
    </w:p>
    <w:p w14:paraId="37317F14" w14:textId="77777777" w:rsidR="000A5F6A" w:rsidRPr="00EB48EC" w:rsidRDefault="000A5F6A" w:rsidP="00720F6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организация накопления, хранения, освежения и обслуживания запасов материально-технических, продовольственных, медицинских и иных средств в целях гражданской обороны;</w:t>
      </w:r>
    </w:p>
    <w:p w14:paraId="00E4EC99" w14:textId="77777777" w:rsidR="000A5F6A" w:rsidRPr="00EB48EC" w:rsidRDefault="000A5F6A" w:rsidP="00720F6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обеспечение готовности защитных сооружений и других объектов гражданской обороны.</w:t>
      </w:r>
    </w:p>
    <w:p w14:paraId="69556440" w14:textId="2163168A" w:rsidR="000A5F6A" w:rsidRPr="00EB48EC" w:rsidRDefault="000A5F6A" w:rsidP="00720F6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На территории городского округа нет защитных сооружений гражданской обороны (ЗС ГО). Для экстренного укрытия населения от обычных средств поражения необходимо содержать имеющийся фонд заглубленных помещений подземного пространства в количестве </w:t>
      </w:r>
      <w:r w:rsidR="00556F26" w:rsidRPr="00EB48EC">
        <w:rPr>
          <w:rFonts w:ascii="Arial" w:hAnsi="Arial" w:cs="Arial"/>
          <w:color w:val="000000" w:themeColor="text1"/>
          <w:sz w:val="24"/>
          <w:szCs w:val="24"/>
        </w:rPr>
        <w:t>72</w:t>
      </w:r>
      <w:r w:rsidRPr="00EB48EC">
        <w:rPr>
          <w:rFonts w:ascii="Arial" w:hAnsi="Arial" w:cs="Arial"/>
          <w:color w:val="000000" w:themeColor="text1"/>
          <w:sz w:val="24"/>
          <w:szCs w:val="24"/>
        </w:rPr>
        <w:t xml:space="preserve"> помещени</w:t>
      </w:r>
      <w:r w:rsidR="00556F26" w:rsidRPr="00EB48EC">
        <w:rPr>
          <w:rFonts w:ascii="Arial" w:hAnsi="Arial" w:cs="Arial"/>
          <w:color w:val="000000" w:themeColor="text1"/>
          <w:sz w:val="24"/>
          <w:szCs w:val="24"/>
        </w:rPr>
        <w:t>я.</w:t>
      </w:r>
    </w:p>
    <w:p w14:paraId="0BF3CDB6" w14:textId="77777777" w:rsidR="000A5F6A" w:rsidRPr="00EB48EC" w:rsidRDefault="000A5F6A" w:rsidP="00720F6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С целью подготовки населения в области гражданской обороны необходимо продолжить работу по созданию учебного консультационного пункта. </w:t>
      </w:r>
    </w:p>
    <w:p w14:paraId="608329E7" w14:textId="1F542B0B" w:rsidR="00B5002D" w:rsidRPr="00EB48EC" w:rsidRDefault="00B5002D" w:rsidP="00720F63">
      <w:pPr>
        <w:pStyle w:val="a3"/>
        <w:ind w:firstLine="567"/>
        <w:jc w:val="both"/>
        <w:rPr>
          <w:rFonts w:ascii="Arial" w:hAnsi="Arial" w:cs="Arial"/>
          <w:color w:val="000000" w:themeColor="text1"/>
          <w:sz w:val="24"/>
          <w:szCs w:val="24"/>
          <w:u w:val="single"/>
        </w:rPr>
      </w:pPr>
      <w:r w:rsidRPr="00EB48EC">
        <w:rPr>
          <w:rFonts w:ascii="Arial" w:hAnsi="Arial" w:cs="Arial"/>
          <w:color w:val="000000" w:themeColor="text1"/>
          <w:sz w:val="24"/>
          <w:szCs w:val="24"/>
          <w:u w:val="single"/>
        </w:rPr>
        <w:t xml:space="preserve">Подпрограмма 4. </w:t>
      </w:r>
      <w:r w:rsidR="009E76D9" w:rsidRPr="00EB48EC">
        <w:rPr>
          <w:rFonts w:ascii="Arial" w:hAnsi="Arial" w:cs="Arial"/>
          <w:color w:val="000000" w:themeColor="text1"/>
          <w:sz w:val="24"/>
          <w:szCs w:val="24"/>
          <w:u w:val="single"/>
        </w:rPr>
        <w:t>Обеспечение пожарной безопасности на территории муниципального образования Московской области</w:t>
      </w:r>
      <w:r w:rsidRPr="00EB48EC">
        <w:rPr>
          <w:rFonts w:ascii="Arial" w:hAnsi="Arial" w:cs="Arial"/>
          <w:color w:val="000000" w:themeColor="text1"/>
          <w:sz w:val="24"/>
          <w:szCs w:val="24"/>
          <w:u w:val="single"/>
        </w:rPr>
        <w:t>.</w:t>
      </w:r>
    </w:p>
    <w:p w14:paraId="22EB7988" w14:textId="76F05893" w:rsidR="00B5002D" w:rsidRPr="00EB48EC" w:rsidRDefault="00B5002D" w:rsidP="00720F6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Важным фактором устойчивого социально экономического развития городского округа является обеспечение необходимого уровня пожарной безопасности и минимизация потерь вследствие пожаров. </w:t>
      </w:r>
    </w:p>
    <w:p w14:paraId="3EA21E7D" w14:textId="77777777" w:rsidR="00B5002D" w:rsidRPr="00EB48EC" w:rsidRDefault="00B5002D" w:rsidP="00720F6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Сохраняющаяся тенденция ежегодного повышения количества и масштабов последствий аварий, катастроф и стихийных бедствий заставляет искать новые решения проблемы защиты населения и территорий от чрезвычайных ситуаций и пожаров, обязывает предвидеть будущие угрозы, риски и опасности, развивать методы их прогноза и предупреждения.</w:t>
      </w:r>
    </w:p>
    <w:p w14:paraId="6C787135" w14:textId="77777777" w:rsidR="00B5002D" w:rsidRPr="00EB48EC" w:rsidRDefault="00B5002D" w:rsidP="00720F6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Основными причинами возникновения чрезвычайных ситуаций техногенного и природного характера являются:</w:t>
      </w:r>
    </w:p>
    <w:p w14:paraId="639BE940" w14:textId="3D648E41" w:rsidR="00B5002D" w:rsidRPr="00EB48EC" w:rsidRDefault="00C92E09" w:rsidP="00720F6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B5002D" w:rsidRPr="00EB48EC">
        <w:rPr>
          <w:rFonts w:ascii="Arial" w:hAnsi="Arial" w:cs="Arial"/>
          <w:color w:val="000000" w:themeColor="text1"/>
          <w:sz w:val="24"/>
          <w:szCs w:val="24"/>
        </w:rPr>
        <w:t>уязвимость опасных производственных объектов для несанкционированных внешних воздействий (терроризм, диверсии, хулиганство, халатность);</w:t>
      </w:r>
    </w:p>
    <w:p w14:paraId="6F5024C6" w14:textId="7530BDF1" w:rsidR="00B5002D" w:rsidRPr="00EB48EC" w:rsidRDefault="00C92E09" w:rsidP="00720F6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B5002D" w:rsidRPr="00EB48EC">
        <w:rPr>
          <w:rFonts w:ascii="Arial" w:hAnsi="Arial" w:cs="Arial"/>
          <w:color w:val="000000" w:themeColor="text1"/>
          <w:sz w:val="24"/>
          <w:szCs w:val="24"/>
        </w:rPr>
        <w:t>повышение концентрации опасных производств в недопустимой близости к жилым массивам и сложным инженерным комплексам;</w:t>
      </w:r>
    </w:p>
    <w:p w14:paraId="709FA8AD" w14:textId="1708A6B8" w:rsidR="00B5002D" w:rsidRPr="00EB48EC" w:rsidRDefault="00C92E09" w:rsidP="00720F6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B5002D" w:rsidRPr="00EB48EC">
        <w:rPr>
          <w:rFonts w:ascii="Arial" w:hAnsi="Arial" w:cs="Arial"/>
          <w:color w:val="000000" w:themeColor="text1"/>
          <w:sz w:val="24"/>
          <w:szCs w:val="24"/>
        </w:rPr>
        <w:t>влияние целого ряда необратимых природных факторов;</w:t>
      </w:r>
    </w:p>
    <w:p w14:paraId="3816F2A7" w14:textId="504943DB" w:rsidR="00B5002D" w:rsidRPr="00EB48EC" w:rsidRDefault="00C92E09" w:rsidP="00720F6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B5002D" w:rsidRPr="00EB48EC">
        <w:rPr>
          <w:rFonts w:ascii="Arial" w:hAnsi="Arial" w:cs="Arial"/>
          <w:color w:val="000000" w:themeColor="text1"/>
          <w:sz w:val="24"/>
          <w:szCs w:val="24"/>
        </w:rPr>
        <w:t>увеличение антропогенного воздействия на окружающую природную среду;</w:t>
      </w:r>
    </w:p>
    <w:p w14:paraId="6367C99B" w14:textId="5AC772F0" w:rsidR="00B5002D" w:rsidRPr="00EB48EC" w:rsidRDefault="00C92E09" w:rsidP="00720F6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B5002D" w:rsidRPr="00EB48EC">
        <w:rPr>
          <w:rFonts w:ascii="Arial" w:hAnsi="Arial" w:cs="Arial"/>
          <w:color w:val="000000" w:themeColor="text1"/>
          <w:sz w:val="24"/>
          <w:szCs w:val="24"/>
        </w:rPr>
        <w:t>неразвитость систем мониторинга компонентов природной среды;</w:t>
      </w:r>
    </w:p>
    <w:p w14:paraId="1FAE3074" w14:textId="76815812" w:rsidR="00B5002D" w:rsidRPr="00EB48EC" w:rsidRDefault="00C92E09" w:rsidP="00720F6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B5002D" w:rsidRPr="00EB48EC">
        <w:rPr>
          <w:rFonts w:ascii="Arial" w:hAnsi="Arial" w:cs="Arial"/>
          <w:color w:val="000000" w:themeColor="text1"/>
          <w:sz w:val="24"/>
          <w:szCs w:val="24"/>
        </w:rPr>
        <w:t>низкая достоверность прогнозирования опасных природных явлений.</w:t>
      </w:r>
    </w:p>
    <w:p w14:paraId="78859041" w14:textId="77777777" w:rsidR="00B5002D" w:rsidRPr="00EB48EC" w:rsidRDefault="00B5002D" w:rsidP="00720F6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Все это в комплексе создает угрозу возникновения крупных чрезвычайных ситуаций и пожаров с тяжелыми последствиями.</w:t>
      </w:r>
    </w:p>
    <w:p w14:paraId="36FBFDB5" w14:textId="77777777" w:rsidR="00B5002D" w:rsidRPr="00EB48EC" w:rsidRDefault="00B5002D" w:rsidP="00720F6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Эти и другие угрозы безопасности требуют реализации долгосрочных комплексных мер, направленных на повышение защищенности населения и объектов инфраструктуры. Отсюда вытекает вывод, что меры по обеспечению пожарной безопасности должны носить комплексный и системный характер.</w:t>
      </w:r>
    </w:p>
    <w:p w14:paraId="3A7C0CFB" w14:textId="5124C0DC" w:rsidR="00FD65D1" w:rsidRPr="00EB48EC" w:rsidRDefault="00B5002D" w:rsidP="00720F63">
      <w:pPr>
        <w:pStyle w:val="a3"/>
        <w:ind w:firstLine="567"/>
        <w:jc w:val="both"/>
        <w:rPr>
          <w:rFonts w:ascii="Arial" w:hAnsi="Arial" w:cs="Arial"/>
          <w:color w:val="000000" w:themeColor="text1"/>
          <w:sz w:val="24"/>
          <w:szCs w:val="24"/>
          <w:u w:val="single"/>
        </w:rPr>
      </w:pPr>
      <w:r w:rsidRPr="00EB48EC">
        <w:rPr>
          <w:rFonts w:ascii="Arial" w:hAnsi="Arial" w:cs="Arial"/>
          <w:color w:val="000000" w:themeColor="text1"/>
          <w:sz w:val="24"/>
          <w:szCs w:val="24"/>
          <w:u w:val="single"/>
        </w:rPr>
        <w:t xml:space="preserve">Подпрограмма </w:t>
      </w:r>
      <w:r w:rsidR="006910EA" w:rsidRPr="00EB48EC">
        <w:rPr>
          <w:rFonts w:ascii="Arial" w:hAnsi="Arial" w:cs="Arial"/>
          <w:color w:val="000000" w:themeColor="text1"/>
          <w:sz w:val="24"/>
          <w:szCs w:val="24"/>
          <w:u w:val="single"/>
        </w:rPr>
        <w:t>5</w:t>
      </w:r>
      <w:r w:rsidRPr="00EB48EC">
        <w:rPr>
          <w:rFonts w:ascii="Arial" w:hAnsi="Arial" w:cs="Arial"/>
          <w:color w:val="000000" w:themeColor="text1"/>
          <w:sz w:val="24"/>
          <w:szCs w:val="24"/>
          <w:u w:val="single"/>
        </w:rPr>
        <w:t xml:space="preserve">. </w:t>
      </w:r>
      <w:r w:rsidR="009E76D9" w:rsidRPr="00EB48EC">
        <w:rPr>
          <w:rFonts w:ascii="Arial" w:hAnsi="Arial" w:cs="Arial"/>
          <w:color w:val="000000" w:themeColor="text1"/>
          <w:sz w:val="24"/>
          <w:szCs w:val="24"/>
          <w:u w:val="single"/>
        </w:rPr>
        <w:t>Обеспечение безопасности населения на водных объектах, расположенных на территории муниципального образования Московской области</w:t>
      </w:r>
      <w:r w:rsidR="004513D6" w:rsidRPr="00EB48EC">
        <w:rPr>
          <w:rFonts w:ascii="Arial" w:hAnsi="Arial" w:cs="Arial"/>
          <w:color w:val="000000" w:themeColor="text1"/>
          <w:sz w:val="24"/>
          <w:szCs w:val="24"/>
          <w:u w:val="single"/>
        </w:rPr>
        <w:t>.</w:t>
      </w:r>
      <w:r w:rsidR="00FD65D1" w:rsidRPr="00EB48EC">
        <w:rPr>
          <w:rFonts w:ascii="Arial" w:hAnsi="Arial" w:cs="Arial"/>
          <w:color w:val="000000" w:themeColor="text1"/>
          <w:sz w:val="24"/>
          <w:szCs w:val="24"/>
          <w:u w:val="single"/>
        </w:rPr>
        <w:t xml:space="preserve"> </w:t>
      </w:r>
    </w:p>
    <w:p w14:paraId="28FEA203" w14:textId="3FD5AF1C" w:rsidR="00BA355F" w:rsidRPr="00EB48EC" w:rsidRDefault="00BA355F" w:rsidP="00720F63">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lastRenderedPageBreak/>
        <w:t xml:space="preserve">На территории городского округа находятся три русловых каскадных пруда на притоке р. </w:t>
      </w:r>
      <w:proofErr w:type="spellStart"/>
      <w:r w:rsidRPr="00EB48EC">
        <w:rPr>
          <w:rFonts w:ascii="Arial" w:hAnsi="Arial" w:cs="Arial"/>
          <w:color w:val="000000" w:themeColor="text1"/>
          <w:sz w:val="24"/>
          <w:szCs w:val="24"/>
        </w:rPr>
        <w:t>Загза</w:t>
      </w:r>
      <w:proofErr w:type="spellEnd"/>
      <w:r w:rsidRPr="00EB48EC">
        <w:rPr>
          <w:rFonts w:ascii="Arial" w:hAnsi="Arial" w:cs="Arial"/>
          <w:color w:val="000000" w:themeColor="text1"/>
          <w:sz w:val="24"/>
          <w:szCs w:val="24"/>
        </w:rPr>
        <w:t xml:space="preserve"> общей площадью 0,08 км 2 (8,3 га) с протяженностью береговой линии 3,3 км, не пригодные для купания. Протяженность каждого пруда примерно 450 м, ширина до 70 м и глубина до 5 м. Спасательные подразделения ГУ МЧС России в городском округе не размещены; общественные и специализированные спасательные посты на водоемах </w:t>
      </w:r>
      <w:r w:rsidR="00EE17CE" w:rsidRPr="00EB48EC">
        <w:rPr>
          <w:rFonts w:ascii="Arial" w:hAnsi="Arial" w:cs="Arial"/>
          <w:color w:val="000000" w:themeColor="text1"/>
          <w:sz w:val="24"/>
          <w:szCs w:val="24"/>
        </w:rPr>
        <w:t>не разворачиваются, так как оборудованных пляжей на терри</w:t>
      </w:r>
      <w:r w:rsidR="00CF2DFC" w:rsidRPr="00EB48EC">
        <w:rPr>
          <w:rFonts w:ascii="Arial" w:hAnsi="Arial" w:cs="Arial"/>
          <w:color w:val="000000" w:themeColor="text1"/>
          <w:sz w:val="24"/>
          <w:szCs w:val="24"/>
        </w:rPr>
        <w:t xml:space="preserve">тории городского округа </w:t>
      </w:r>
      <w:r w:rsidR="00EE17CE" w:rsidRPr="00EB48EC">
        <w:rPr>
          <w:rFonts w:ascii="Arial" w:hAnsi="Arial" w:cs="Arial"/>
          <w:color w:val="000000" w:themeColor="text1"/>
          <w:sz w:val="24"/>
          <w:szCs w:val="24"/>
        </w:rPr>
        <w:t xml:space="preserve">не имеется. </w:t>
      </w:r>
      <w:r w:rsidR="00FD65D1" w:rsidRPr="00EB48EC">
        <w:rPr>
          <w:rFonts w:ascii="Arial" w:hAnsi="Arial" w:cs="Arial"/>
          <w:color w:val="000000" w:themeColor="text1"/>
          <w:sz w:val="24"/>
          <w:szCs w:val="24"/>
        </w:rPr>
        <w:t xml:space="preserve">Реализация мероприятий по безопасности населения на водных объектах проводится в основном путем </w:t>
      </w:r>
      <w:r w:rsidR="00EE17CE" w:rsidRPr="00EB48EC">
        <w:rPr>
          <w:rFonts w:ascii="Arial" w:hAnsi="Arial" w:cs="Arial"/>
          <w:color w:val="000000" w:themeColor="text1"/>
          <w:sz w:val="24"/>
          <w:szCs w:val="24"/>
        </w:rPr>
        <w:t>разъяснительн</w:t>
      </w:r>
      <w:r w:rsidR="00FD65D1" w:rsidRPr="00EB48EC">
        <w:rPr>
          <w:rFonts w:ascii="Arial" w:hAnsi="Arial" w:cs="Arial"/>
          <w:color w:val="000000" w:themeColor="text1"/>
          <w:sz w:val="24"/>
          <w:szCs w:val="24"/>
        </w:rPr>
        <w:t>ой</w:t>
      </w:r>
      <w:r w:rsidR="00EE17CE" w:rsidRPr="00EB48EC">
        <w:rPr>
          <w:rFonts w:ascii="Arial" w:hAnsi="Arial" w:cs="Arial"/>
          <w:color w:val="000000" w:themeColor="text1"/>
          <w:sz w:val="24"/>
          <w:szCs w:val="24"/>
        </w:rPr>
        <w:t xml:space="preserve"> работ</w:t>
      </w:r>
      <w:r w:rsidR="00FD65D1" w:rsidRPr="00EB48EC">
        <w:rPr>
          <w:rFonts w:ascii="Arial" w:hAnsi="Arial" w:cs="Arial"/>
          <w:color w:val="000000" w:themeColor="text1"/>
          <w:sz w:val="24"/>
          <w:szCs w:val="24"/>
        </w:rPr>
        <w:t>ы</w:t>
      </w:r>
      <w:r w:rsidR="00EE17CE" w:rsidRPr="00EB48EC">
        <w:rPr>
          <w:rFonts w:ascii="Arial" w:hAnsi="Arial" w:cs="Arial"/>
          <w:color w:val="000000" w:themeColor="text1"/>
          <w:sz w:val="24"/>
          <w:szCs w:val="24"/>
        </w:rPr>
        <w:t xml:space="preserve"> с населением по правилам безопасного поведения на водных</w:t>
      </w:r>
      <w:r w:rsidR="00FD65D1" w:rsidRPr="00EB48EC">
        <w:rPr>
          <w:rFonts w:ascii="Arial" w:hAnsi="Arial" w:cs="Arial"/>
          <w:color w:val="000000" w:themeColor="text1"/>
          <w:sz w:val="24"/>
          <w:szCs w:val="24"/>
        </w:rPr>
        <w:t xml:space="preserve"> объектах</w:t>
      </w:r>
      <w:r w:rsidR="00EE17CE" w:rsidRPr="00EB48EC">
        <w:rPr>
          <w:rFonts w:ascii="Arial" w:hAnsi="Arial" w:cs="Arial"/>
          <w:color w:val="000000" w:themeColor="text1"/>
          <w:sz w:val="24"/>
          <w:szCs w:val="24"/>
        </w:rPr>
        <w:t xml:space="preserve"> </w:t>
      </w:r>
      <w:r w:rsidR="00FD65D1" w:rsidRPr="00EB48EC">
        <w:rPr>
          <w:rFonts w:ascii="Arial" w:hAnsi="Arial" w:cs="Arial"/>
          <w:color w:val="000000" w:themeColor="text1"/>
          <w:sz w:val="24"/>
          <w:szCs w:val="24"/>
        </w:rPr>
        <w:t>(</w:t>
      </w:r>
      <w:r w:rsidR="00EE17CE" w:rsidRPr="00EB48EC">
        <w:rPr>
          <w:rFonts w:ascii="Arial" w:hAnsi="Arial" w:cs="Arial"/>
          <w:color w:val="000000" w:themeColor="text1"/>
          <w:sz w:val="24"/>
          <w:szCs w:val="24"/>
        </w:rPr>
        <w:t>материалы о правилах поведения и мерам безопасности людей на водоемах</w:t>
      </w:r>
      <w:r w:rsidR="00FD65D1" w:rsidRPr="00EB48EC">
        <w:rPr>
          <w:rFonts w:ascii="Arial" w:hAnsi="Arial" w:cs="Arial"/>
          <w:color w:val="000000" w:themeColor="text1"/>
          <w:sz w:val="24"/>
          <w:szCs w:val="24"/>
        </w:rPr>
        <w:t>, и</w:t>
      </w:r>
      <w:r w:rsidR="00EE17CE" w:rsidRPr="00EB48EC">
        <w:rPr>
          <w:rFonts w:ascii="Arial" w:hAnsi="Arial" w:cs="Arial"/>
          <w:color w:val="000000" w:themeColor="text1"/>
          <w:sz w:val="24"/>
          <w:szCs w:val="24"/>
        </w:rPr>
        <w:t>нструкция по правилам безопасного поведения на водоёмах,</w:t>
      </w:r>
      <w:r w:rsidR="00FD65D1" w:rsidRPr="00EB48EC">
        <w:rPr>
          <w:rFonts w:ascii="Arial" w:hAnsi="Arial" w:cs="Arial"/>
          <w:color w:val="000000" w:themeColor="text1"/>
          <w:sz w:val="24"/>
          <w:szCs w:val="24"/>
        </w:rPr>
        <w:t xml:space="preserve"> памятки</w:t>
      </w:r>
      <w:r w:rsidR="00EE17CE" w:rsidRPr="00EB48EC">
        <w:rPr>
          <w:rFonts w:ascii="Arial" w:hAnsi="Arial" w:cs="Arial"/>
          <w:color w:val="000000" w:themeColor="text1"/>
          <w:sz w:val="24"/>
          <w:szCs w:val="24"/>
        </w:rPr>
        <w:t xml:space="preserve"> </w:t>
      </w:r>
      <w:r w:rsidR="00FD65D1" w:rsidRPr="00EB48EC">
        <w:rPr>
          <w:rFonts w:ascii="Arial" w:hAnsi="Arial" w:cs="Arial"/>
          <w:color w:val="000000" w:themeColor="text1"/>
          <w:sz w:val="24"/>
          <w:szCs w:val="24"/>
        </w:rPr>
        <w:t xml:space="preserve">по </w:t>
      </w:r>
      <w:r w:rsidR="00EE17CE" w:rsidRPr="00EB48EC">
        <w:rPr>
          <w:rFonts w:ascii="Arial" w:hAnsi="Arial" w:cs="Arial"/>
          <w:color w:val="000000" w:themeColor="text1"/>
          <w:sz w:val="24"/>
          <w:szCs w:val="24"/>
        </w:rPr>
        <w:t xml:space="preserve">правильному оказанию помощи </w:t>
      </w:r>
      <w:r w:rsidR="00FD65D1" w:rsidRPr="00EB48EC">
        <w:rPr>
          <w:rFonts w:ascii="Arial" w:hAnsi="Arial" w:cs="Arial"/>
          <w:color w:val="000000" w:themeColor="text1"/>
          <w:sz w:val="24"/>
          <w:szCs w:val="24"/>
        </w:rPr>
        <w:t>гражданам,</w:t>
      </w:r>
      <w:r w:rsidR="00EE17CE" w:rsidRPr="00EB48EC">
        <w:rPr>
          <w:rFonts w:ascii="Arial" w:hAnsi="Arial" w:cs="Arial"/>
          <w:color w:val="000000" w:themeColor="text1"/>
          <w:sz w:val="24"/>
          <w:szCs w:val="24"/>
        </w:rPr>
        <w:t xml:space="preserve"> а также приемы </w:t>
      </w:r>
      <w:proofErr w:type="spellStart"/>
      <w:r w:rsidR="00EE17CE" w:rsidRPr="00EB48EC">
        <w:rPr>
          <w:rFonts w:ascii="Arial" w:hAnsi="Arial" w:cs="Arial"/>
          <w:color w:val="000000" w:themeColor="text1"/>
          <w:sz w:val="24"/>
          <w:szCs w:val="24"/>
        </w:rPr>
        <w:t>самоспасения</w:t>
      </w:r>
      <w:proofErr w:type="spellEnd"/>
      <w:r w:rsidR="00EE17CE" w:rsidRPr="00EB48EC">
        <w:rPr>
          <w:rFonts w:ascii="Arial" w:hAnsi="Arial" w:cs="Arial"/>
          <w:color w:val="000000" w:themeColor="text1"/>
          <w:sz w:val="24"/>
          <w:szCs w:val="24"/>
        </w:rPr>
        <w:t xml:space="preserve">. </w:t>
      </w:r>
    </w:p>
    <w:p w14:paraId="1E1C7DB8" w14:textId="226948A7" w:rsidR="00B5002D" w:rsidRPr="00EB48EC" w:rsidRDefault="00B5002D" w:rsidP="00CF2DFC">
      <w:pPr>
        <w:pStyle w:val="a3"/>
        <w:ind w:firstLine="567"/>
        <w:jc w:val="both"/>
        <w:rPr>
          <w:rFonts w:ascii="Arial" w:hAnsi="Arial" w:cs="Arial"/>
          <w:color w:val="000000" w:themeColor="text1"/>
          <w:sz w:val="24"/>
          <w:szCs w:val="24"/>
          <w:u w:val="single"/>
        </w:rPr>
      </w:pPr>
      <w:r w:rsidRPr="00EB48EC">
        <w:rPr>
          <w:rFonts w:ascii="Arial" w:hAnsi="Arial" w:cs="Arial"/>
          <w:color w:val="000000" w:themeColor="text1"/>
          <w:sz w:val="24"/>
          <w:szCs w:val="24"/>
          <w:u w:val="single"/>
        </w:rPr>
        <w:t>Подпрограмма 6. Обеспечивающая подпрограмма.</w:t>
      </w:r>
    </w:p>
    <w:p w14:paraId="0C925962" w14:textId="560484F3" w:rsidR="00773401" w:rsidRPr="00EB48EC" w:rsidRDefault="00773401" w:rsidP="00CF2DFC">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Основная цель создания МКУ «ЕДДС» – повышение готовности администрации городского округа Власиха и городских аварийных служб к реагированию на угрозу или возникновение чрезвычайных ситуаций, эффективности взаимодействия привлекаемых сил и средств при их совместных действиях по предупреждению и ликвидации чрезвычайных ситуаций. </w:t>
      </w:r>
      <w:r w:rsidR="00CF2DFC" w:rsidRPr="00EB48EC">
        <w:rPr>
          <w:rFonts w:ascii="Arial" w:hAnsi="Arial" w:cs="Arial"/>
          <w:color w:val="000000" w:themeColor="text1"/>
          <w:sz w:val="24"/>
          <w:szCs w:val="24"/>
        </w:rPr>
        <w:t>МКУ «</w:t>
      </w:r>
      <w:r w:rsidRPr="00EB48EC">
        <w:rPr>
          <w:rFonts w:ascii="Arial" w:hAnsi="Arial" w:cs="Arial"/>
          <w:color w:val="000000" w:themeColor="text1"/>
          <w:sz w:val="24"/>
          <w:szCs w:val="24"/>
        </w:rPr>
        <w:t>ЕДДС</w:t>
      </w:r>
      <w:r w:rsidR="00CF2DFC" w:rsidRPr="00EB48EC">
        <w:rPr>
          <w:rFonts w:ascii="Arial" w:hAnsi="Arial" w:cs="Arial"/>
          <w:color w:val="000000" w:themeColor="text1"/>
          <w:sz w:val="24"/>
          <w:szCs w:val="24"/>
        </w:rPr>
        <w:t>»</w:t>
      </w:r>
      <w:r w:rsidRPr="00EB48EC">
        <w:rPr>
          <w:rFonts w:ascii="Arial" w:hAnsi="Arial" w:cs="Arial"/>
          <w:color w:val="000000" w:themeColor="text1"/>
          <w:sz w:val="24"/>
          <w:szCs w:val="24"/>
        </w:rPr>
        <w:t xml:space="preserve"> является органом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 одной из главных задач которой является прием-передача сигналов управления, оповещения руководящего состава и населения об угрозе или возникновении чрезвычайных ситуаций, а также координация действий дежурных и дежурно-диспетчерских служб при угрозе или возникновении чрезвычайных ситуаций (происшествий) различного характера.</w:t>
      </w:r>
    </w:p>
    <w:p w14:paraId="6B0687A0" w14:textId="0AA08527" w:rsidR="00773401" w:rsidRPr="00EB48EC" w:rsidRDefault="00773401" w:rsidP="00CF2DFC">
      <w:pPr>
        <w:pStyle w:val="a3"/>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Основное мероприятие - это реализация полномочий, возложенных на органы местного самоуправления в сфере защиты населения от чрезвычайных ситуаций, пожарной безопасности, гражданской обороны и безопасности на водных, а именно - </w:t>
      </w:r>
      <w:r w:rsidR="00CF2DFC" w:rsidRPr="00EB48EC">
        <w:rPr>
          <w:rFonts w:ascii="Arial" w:hAnsi="Arial" w:cs="Arial"/>
          <w:color w:val="000000" w:themeColor="text1"/>
          <w:sz w:val="24"/>
          <w:szCs w:val="24"/>
        </w:rPr>
        <w:t>о</w:t>
      </w:r>
      <w:r w:rsidRPr="00EB48EC">
        <w:rPr>
          <w:rFonts w:ascii="Arial" w:hAnsi="Arial" w:cs="Arial"/>
          <w:color w:val="000000" w:themeColor="text1"/>
          <w:sz w:val="24"/>
          <w:szCs w:val="24"/>
        </w:rPr>
        <w:t xml:space="preserve">беспечение деятельности </w:t>
      </w:r>
      <w:r w:rsidR="00286FF6" w:rsidRPr="00EB48EC">
        <w:rPr>
          <w:rFonts w:ascii="Arial" w:hAnsi="Arial" w:cs="Arial"/>
          <w:color w:val="000000" w:themeColor="text1"/>
          <w:sz w:val="24"/>
          <w:szCs w:val="24"/>
        </w:rPr>
        <w:t>МКУ «ЕДДС».</w:t>
      </w:r>
    </w:p>
    <w:p w14:paraId="359BC2C3" w14:textId="77777777" w:rsidR="0006172D" w:rsidRPr="00EB48EC" w:rsidRDefault="0006172D" w:rsidP="00B5002D">
      <w:pPr>
        <w:pStyle w:val="a3"/>
        <w:ind w:firstLine="862"/>
        <w:rPr>
          <w:rFonts w:ascii="Arial" w:hAnsi="Arial" w:cs="Arial"/>
          <w:color w:val="000000" w:themeColor="text1"/>
          <w:sz w:val="24"/>
          <w:szCs w:val="24"/>
          <w:u w:val="single"/>
        </w:rPr>
      </w:pPr>
    </w:p>
    <w:p w14:paraId="32ADADCE" w14:textId="77777777" w:rsidR="00016BCF" w:rsidRPr="00EB48EC" w:rsidRDefault="00016BCF" w:rsidP="0088734F">
      <w:pPr>
        <w:pStyle w:val="ConsPlusNormal"/>
        <w:numPr>
          <w:ilvl w:val="0"/>
          <w:numId w:val="17"/>
        </w:numPr>
        <w:tabs>
          <w:tab w:val="left" w:pos="284"/>
        </w:tabs>
        <w:suppressAutoHyphens/>
        <w:autoSpaceDN/>
        <w:adjustRightInd/>
        <w:ind w:left="0" w:firstLine="0"/>
        <w:jc w:val="center"/>
        <w:outlineLvl w:val="1"/>
        <w:rPr>
          <w:color w:val="000000" w:themeColor="text1"/>
          <w:sz w:val="24"/>
          <w:szCs w:val="24"/>
        </w:rPr>
      </w:pPr>
      <w:r w:rsidRPr="00EB48EC">
        <w:rPr>
          <w:color w:val="000000" w:themeColor="text1"/>
          <w:sz w:val="24"/>
          <w:szCs w:val="24"/>
        </w:rPr>
        <w:t>Обобщенная характеристика основных мероприятий с обоснованием необходимости их осуществления</w:t>
      </w:r>
    </w:p>
    <w:p w14:paraId="0AAE2B35" w14:textId="27F7ACFB" w:rsidR="00016BCF" w:rsidRPr="00EB48EC" w:rsidRDefault="00016BCF" w:rsidP="004518C5">
      <w:pPr>
        <w:autoSpaceDE w:val="0"/>
        <w:autoSpaceDN w:val="0"/>
        <w:adjustRightInd w:val="0"/>
        <w:spacing w:after="0" w:line="240" w:lineRule="auto"/>
        <w:ind w:firstLine="567"/>
        <w:contextualSpacing/>
        <w:jc w:val="both"/>
        <w:rPr>
          <w:rFonts w:ascii="Arial" w:eastAsiaTheme="minorHAnsi" w:hAnsi="Arial" w:cs="Arial"/>
          <w:color w:val="000000" w:themeColor="text1"/>
          <w:sz w:val="24"/>
          <w:szCs w:val="24"/>
          <w:u w:val="single"/>
        </w:rPr>
      </w:pPr>
      <w:r w:rsidRPr="00EB48EC">
        <w:rPr>
          <w:rFonts w:ascii="Arial" w:eastAsiaTheme="minorHAnsi" w:hAnsi="Arial" w:cs="Arial"/>
          <w:color w:val="000000" w:themeColor="text1"/>
          <w:sz w:val="24"/>
          <w:szCs w:val="24"/>
          <w:u w:val="single"/>
        </w:rPr>
        <w:t>Подпрограммой 1</w:t>
      </w:r>
      <w:r w:rsidR="004518C5" w:rsidRPr="00EB48EC">
        <w:rPr>
          <w:rFonts w:ascii="Arial" w:eastAsiaTheme="minorHAnsi" w:hAnsi="Arial" w:cs="Arial"/>
          <w:color w:val="000000" w:themeColor="text1"/>
          <w:sz w:val="24"/>
          <w:szCs w:val="24"/>
          <w:u w:val="single"/>
        </w:rPr>
        <w:t xml:space="preserve"> «</w:t>
      </w:r>
      <w:r w:rsidR="004518C5" w:rsidRPr="00EB48EC">
        <w:rPr>
          <w:rFonts w:ascii="Arial" w:hAnsi="Arial" w:cs="Arial"/>
          <w:color w:val="000000" w:themeColor="text1"/>
          <w:sz w:val="24"/>
          <w:szCs w:val="24"/>
          <w:u w:val="single"/>
        </w:rPr>
        <w:t>Профилактика преступлений и иных правонарушений</w:t>
      </w:r>
      <w:r w:rsidR="004518C5" w:rsidRPr="00EB48EC">
        <w:rPr>
          <w:rFonts w:ascii="Arial" w:eastAsiaTheme="minorHAnsi" w:hAnsi="Arial" w:cs="Arial"/>
          <w:color w:val="000000" w:themeColor="text1"/>
          <w:sz w:val="24"/>
          <w:szCs w:val="24"/>
          <w:u w:val="single"/>
        </w:rPr>
        <w:t>»</w:t>
      </w:r>
      <w:r w:rsidRPr="00EB48EC">
        <w:rPr>
          <w:rFonts w:ascii="Arial" w:eastAsiaTheme="minorHAnsi" w:hAnsi="Arial" w:cs="Arial"/>
          <w:color w:val="000000" w:themeColor="text1"/>
          <w:sz w:val="24"/>
          <w:szCs w:val="24"/>
          <w:u w:val="single"/>
        </w:rPr>
        <w:t xml:space="preserve"> предусматривается реализация следующих основных мероприятий:</w:t>
      </w:r>
    </w:p>
    <w:p w14:paraId="56BC4F7E" w14:textId="4EE45C58" w:rsidR="00016BCF" w:rsidRPr="00EB48EC" w:rsidRDefault="00CD29D2" w:rsidP="006C5339">
      <w:pPr>
        <w:shd w:val="clear" w:color="auto" w:fill="FFFFFF" w:themeFill="background1"/>
        <w:autoSpaceDE w:val="0"/>
        <w:autoSpaceDN w:val="0"/>
        <w:adjustRightInd w:val="0"/>
        <w:spacing w:before="240" w:after="0" w:line="240" w:lineRule="auto"/>
        <w:ind w:firstLine="567"/>
        <w:contextualSpacing/>
        <w:jc w:val="both"/>
        <w:rPr>
          <w:rFonts w:ascii="Arial" w:eastAsiaTheme="minorHAnsi" w:hAnsi="Arial" w:cs="Arial"/>
          <w:color w:val="000000" w:themeColor="text1"/>
          <w:sz w:val="24"/>
          <w:szCs w:val="24"/>
        </w:rPr>
      </w:pPr>
      <w:r w:rsidRPr="00EB48EC">
        <w:rPr>
          <w:rFonts w:ascii="Arial" w:eastAsiaTheme="minorHAnsi" w:hAnsi="Arial" w:cs="Arial"/>
          <w:color w:val="000000" w:themeColor="text1"/>
          <w:sz w:val="24"/>
          <w:szCs w:val="24"/>
        </w:rPr>
        <w:t xml:space="preserve">- </w:t>
      </w:r>
      <w:r w:rsidR="00734FF1" w:rsidRPr="00EB48EC">
        <w:rPr>
          <w:rFonts w:ascii="Arial" w:eastAsiaTheme="minorHAnsi" w:hAnsi="Arial" w:cs="Arial"/>
          <w:color w:val="000000" w:themeColor="text1"/>
          <w:sz w:val="24"/>
          <w:szCs w:val="24"/>
        </w:rPr>
        <w:t>повышение степени антитеррористической защищенности социально значимых объектов, находящихся в собственности городского округа, и мест с массовым пребыванием людей</w:t>
      </w:r>
      <w:r w:rsidR="00016BCF" w:rsidRPr="00EB48EC">
        <w:rPr>
          <w:rFonts w:ascii="Arial" w:eastAsiaTheme="minorHAnsi" w:hAnsi="Arial" w:cs="Arial"/>
          <w:color w:val="000000" w:themeColor="text1"/>
          <w:sz w:val="24"/>
          <w:szCs w:val="24"/>
        </w:rPr>
        <w:t>;</w:t>
      </w:r>
    </w:p>
    <w:p w14:paraId="11427A4E" w14:textId="4EE52C1F" w:rsidR="00016BCF" w:rsidRPr="00EB48EC" w:rsidRDefault="00CD29D2" w:rsidP="006C5339">
      <w:pPr>
        <w:shd w:val="clear" w:color="auto" w:fill="FFFFFF" w:themeFill="background1"/>
        <w:autoSpaceDE w:val="0"/>
        <w:autoSpaceDN w:val="0"/>
        <w:adjustRightInd w:val="0"/>
        <w:spacing w:before="240" w:after="0" w:line="240" w:lineRule="auto"/>
        <w:ind w:firstLine="567"/>
        <w:contextualSpacing/>
        <w:jc w:val="both"/>
        <w:rPr>
          <w:rFonts w:ascii="Arial" w:eastAsiaTheme="minorHAnsi" w:hAnsi="Arial" w:cs="Arial"/>
          <w:color w:val="000000" w:themeColor="text1"/>
          <w:sz w:val="24"/>
          <w:szCs w:val="24"/>
        </w:rPr>
      </w:pPr>
      <w:r w:rsidRPr="00EB48EC">
        <w:rPr>
          <w:rFonts w:ascii="Arial" w:eastAsiaTheme="minorHAnsi" w:hAnsi="Arial" w:cs="Arial"/>
          <w:color w:val="000000" w:themeColor="text1"/>
          <w:sz w:val="24"/>
          <w:szCs w:val="24"/>
        </w:rPr>
        <w:t xml:space="preserve">- </w:t>
      </w:r>
      <w:r w:rsidR="00016BCF" w:rsidRPr="00EB48EC">
        <w:rPr>
          <w:rFonts w:ascii="Arial" w:eastAsiaTheme="minorHAnsi" w:hAnsi="Arial" w:cs="Arial"/>
          <w:color w:val="000000" w:themeColor="text1"/>
          <w:sz w:val="24"/>
          <w:szCs w:val="24"/>
        </w:rPr>
        <w:t>обеспечение деятельности общественных объединений правоохранительной направленности;</w:t>
      </w:r>
    </w:p>
    <w:p w14:paraId="3E5ABA88" w14:textId="19ABFBCD" w:rsidR="00016BCF" w:rsidRPr="00EB48EC" w:rsidRDefault="00CD29D2" w:rsidP="006C5339">
      <w:pPr>
        <w:shd w:val="clear" w:color="auto" w:fill="FFFFFF" w:themeFill="background1"/>
        <w:autoSpaceDE w:val="0"/>
        <w:autoSpaceDN w:val="0"/>
        <w:adjustRightInd w:val="0"/>
        <w:spacing w:before="240" w:after="0" w:line="240" w:lineRule="auto"/>
        <w:ind w:firstLine="567"/>
        <w:contextualSpacing/>
        <w:jc w:val="both"/>
        <w:rPr>
          <w:rFonts w:ascii="Arial" w:eastAsiaTheme="minorHAnsi" w:hAnsi="Arial" w:cs="Arial"/>
          <w:color w:val="000000" w:themeColor="text1"/>
          <w:sz w:val="24"/>
          <w:szCs w:val="24"/>
        </w:rPr>
      </w:pPr>
      <w:r w:rsidRPr="00EB48EC">
        <w:rPr>
          <w:rFonts w:ascii="Arial" w:eastAsiaTheme="minorHAnsi" w:hAnsi="Arial" w:cs="Arial"/>
          <w:color w:val="000000" w:themeColor="text1"/>
          <w:sz w:val="24"/>
          <w:szCs w:val="24"/>
        </w:rPr>
        <w:t xml:space="preserve">- </w:t>
      </w:r>
      <w:r w:rsidR="00016BCF" w:rsidRPr="00EB48EC">
        <w:rPr>
          <w:rFonts w:ascii="Arial" w:eastAsiaTheme="minorHAnsi" w:hAnsi="Arial" w:cs="Arial"/>
          <w:color w:val="000000" w:themeColor="text1"/>
          <w:sz w:val="24"/>
          <w:szCs w:val="24"/>
        </w:rPr>
        <w:t>реализация мероприятий по обеспечению общественного порядка и общественной безопасности, профилактике проявлений экстремизма;</w:t>
      </w:r>
    </w:p>
    <w:p w14:paraId="39B2D616" w14:textId="581237A9" w:rsidR="00016BCF" w:rsidRPr="00EB48EC" w:rsidRDefault="00CD29D2" w:rsidP="006C5339">
      <w:pPr>
        <w:shd w:val="clear" w:color="auto" w:fill="FFFFFF" w:themeFill="background1"/>
        <w:autoSpaceDE w:val="0"/>
        <w:autoSpaceDN w:val="0"/>
        <w:adjustRightInd w:val="0"/>
        <w:spacing w:before="240" w:after="0" w:line="240" w:lineRule="auto"/>
        <w:ind w:firstLine="567"/>
        <w:contextualSpacing/>
        <w:jc w:val="both"/>
        <w:rPr>
          <w:rFonts w:ascii="Arial" w:eastAsiaTheme="minorHAnsi" w:hAnsi="Arial" w:cs="Arial"/>
          <w:color w:val="000000" w:themeColor="text1"/>
          <w:sz w:val="24"/>
          <w:szCs w:val="24"/>
        </w:rPr>
      </w:pPr>
      <w:r w:rsidRPr="00EB48EC">
        <w:rPr>
          <w:rFonts w:ascii="Arial" w:eastAsiaTheme="minorHAnsi" w:hAnsi="Arial" w:cs="Arial"/>
          <w:color w:val="000000" w:themeColor="text1"/>
          <w:sz w:val="24"/>
          <w:szCs w:val="24"/>
        </w:rPr>
        <w:t xml:space="preserve">- </w:t>
      </w:r>
      <w:r w:rsidR="00016BCF" w:rsidRPr="00EB48EC">
        <w:rPr>
          <w:rFonts w:ascii="Arial" w:eastAsiaTheme="minorHAnsi" w:hAnsi="Arial" w:cs="Arial"/>
          <w:color w:val="000000" w:themeColor="text1"/>
          <w:sz w:val="24"/>
          <w:szCs w:val="24"/>
        </w:rPr>
        <w:t>развертывание элементов системы технологического обеспечения региональной общественной безопасности и оперативного</w:t>
      </w:r>
      <w:r w:rsidR="00734FF1" w:rsidRPr="00EB48EC">
        <w:rPr>
          <w:rFonts w:ascii="Arial" w:eastAsiaTheme="minorHAnsi" w:hAnsi="Arial" w:cs="Arial"/>
          <w:color w:val="000000" w:themeColor="text1"/>
          <w:sz w:val="24"/>
          <w:szCs w:val="24"/>
        </w:rPr>
        <w:t xml:space="preserve"> управления "Безопасный регион";</w:t>
      </w:r>
    </w:p>
    <w:p w14:paraId="1CCBEC4D" w14:textId="6F07E869" w:rsidR="00016BCF" w:rsidRPr="00EB48EC" w:rsidRDefault="00CD29D2" w:rsidP="006C5339">
      <w:pPr>
        <w:shd w:val="clear" w:color="auto" w:fill="FFFFFF" w:themeFill="background1"/>
        <w:autoSpaceDE w:val="0"/>
        <w:autoSpaceDN w:val="0"/>
        <w:adjustRightInd w:val="0"/>
        <w:spacing w:before="240" w:after="0" w:line="240" w:lineRule="auto"/>
        <w:ind w:firstLine="567"/>
        <w:contextualSpacing/>
        <w:jc w:val="both"/>
        <w:rPr>
          <w:rFonts w:ascii="Arial" w:eastAsiaTheme="minorHAnsi" w:hAnsi="Arial" w:cs="Arial"/>
          <w:color w:val="000000" w:themeColor="text1"/>
          <w:sz w:val="24"/>
          <w:szCs w:val="24"/>
        </w:rPr>
      </w:pPr>
      <w:r w:rsidRPr="00EB48EC">
        <w:rPr>
          <w:rFonts w:ascii="Arial" w:eastAsiaTheme="minorHAnsi" w:hAnsi="Arial" w:cs="Arial"/>
          <w:color w:val="000000" w:themeColor="text1"/>
          <w:sz w:val="24"/>
          <w:szCs w:val="24"/>
        </w:rPr>
        <w:t xml:space="preserve">- </w:t>
      </w:r>
      <w:r w:rsidR="006C5339" w:rsidRPr="00EB48EC">
        <w:rPr>
          <w:rFonts w:ascii="Arial" w:eastAsiaTheme="minorHAnsi" w:hAnsi="Arial" w:cs="Arial"/>
          <w:color w:val="000000" w:themeColor="text1"/>
          <w:sz w:val="24"/>
          <w:szCs w:val="24"/>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r w:rsidR="00016BCF" w:rsidRPr="00EB48EC">
        <w:rPr>
          <w:rFonts w:ascii="Arial" w:eastAsiaTheme="minorHAnsi" w:hAnsi="Arial" w:cs="Arial"/>
          <w:color w:val="000000" w:themeColor="text1"/>
          <w:sz w:val="24"/>
          <w:szCs w:val="24"/>
        </w:rPr>
        <w:t>;</w:t>
      </w:r>
    </w:p>
    <w:p w14:paraId="56350570" w14:textId="1DBDA9B6" w:rsidR="00016BCF" w:rsidRPr="00EB48EC" w:rsidRDefault="00CD29D2" w:rsidP="006C5339">
      <w:pPr>
        <w:shd w:val="clear" w:color="auto" w:fill="FFFFFF" w:themeFill="background1"/>
        <w:autoSpaceDE w:val="0"/>
        <w:autoSpaceDN w:val="0"/>
        <w:adjustRightInd w:val="0"/>
        <w:spacing w:before="240" w:after="0" w:line="240" w:lineRule="auto"/>
        <w:ind w:firstLine="567"/>
        <w:contextualSpacing/>
        <w:jc w:val="both"/>
        <w:rPr>
          <w:rFonts w:ascii="Arial" w:eastAsiaTheme="minorHAnsi" w:hAnsi="Arial" w:cs="Arial"/>
          <w:color w:val="000000" w:themeColor="text1"/>
          <w:sz w:val="24"/>
          <w:szCs w:val="24"/>
        </w:rPr>
      </w:pPr>
      <w:r w:rsidRPr="00EB48EC">
        <w:rPr>
          <w:rFonts w:ascii="Arial" w:hAnsi="Arial" w:cs="Arial"/>
          <w:color w:val="000000" w:themeColor="text1"/>
          <w:sz w:val="24"/>
          <w:szCs w:val="24"/>
        </w:rPr>
        <w:t>- развитие похоронного дела.</w:t>
      </w:r>
    </w:p>
    <w:p w14:paraId="69657DAC" w14:textId="65ECFB39" w:rsidR="00016BCF" w:rsidRPr="00EB48EC" w:rsidRDefault="00016BCF" w:rsidP="004518C5">
      <w:pPr>
        <w:autoSpaceDE w:val="0"/>
        <w:autoSpaceDN w:val="0"/>
        <w:adjustRightInd w:val="0"/>
        <w:spacing w:before="240" w:after="0" w:line="240" w:lineRule="auto"/>
        <w:ind w:firstLine="567"/>
        <w:contextualSpacing/>
        <w:jc w:val="both"/>
        <w:rPr>
          <w:rFonts w:ascii="Arial" w:eastAsiaTheme="minorHAnsi" w:hAnsi="Arial" w:cs="Arial"/>
          <w:color w:val="000000" w:themeColor="text1"/>
          <w:sz w:val="24"/>
          <w:szCs w:val="24"/>
          <w:u w:val="single"/>
        </w:rPr>
      </w:pPr>
      <w:r w:rsidRPr="00EB48EC">
        <w:rPr>
          <w:rFonts w:ascii="Arial" w:eastAsiaTheme="minorHAnsi" w:hAnsi="Arial" w:cs="Arial"/>
          <w:color w:val="000000" w:themeColor="text1"/>
          <w:sz w:val="24"/>
          <w:szCs w:val="24"/>
          <w:u w:val="single"/>
        </w:rPr>
        <w:lastRenderedPageBreak/>
        <w:t>Подпрограммой 2</w:t>
      </w:r>
      <w:r w:rsidR="00DB1CF5" w:rsidRPr="00EB48EC">
        <w:rPr>
          <w:rFonts w:ascii="Arial" w:eastAsiaTheme="minorHAnsi" w:hAnsi="Arial" w:cs="Arial"/>
          <w:color w:val="000000" w:themeColor="text1"/>
          <w:sz w:val="24"/>
          <w:szCs w:val="24"/>
          <w:u w:val="single"/>
        </w:rPr>
        <w:t xml:space="preserve"> «</w:t>
      </w:r>
      <w:r w:rsidR="00113BD1" w:rsidRPr="00EB48EC">
        <w:rPr>
          <w:rFonts w:ascii="Arial" w:hAnsi="Arial" w:cs="Arial"/>
          <w:color w:val="000000" w:themeColor="text1"/>
          <w:sz w:val="24"/>
          <w:szCs w:val="24"/>
          <w:u w:val="single"/>
        </w:rPr>
        <w:t>Обеспечение мероприятий по защите населения и территорий от чрезвычайных ситуаций</w:t>
      </w:r>
      <w:r w:rsidR="00DB1CF5" w:rsidRPr="00EB48EC">
        <w:rPr>
          <w:rFonts w:ascii="Arial" w:hAnsi="Arial" w:cs="Arial"/>
          <w:color w:val="000000" w:themeColor="text1"/>
          <w:sz w:val="24"/>
          <w:szCs w:val="24"/>
          <w:u w:val="single"/>
        </w:rPr>
        <w:t>»</w:t>
      </w:r>
      <w:r w:rsidRPr="00EB48EC">
        <w:rPr>
          <w:rFonts w:ascii="Arial" w:eastAsiaTheme="minorHAnsi" w:hAnsi="Arial" w:cs="Arial"/>
          <w:color w:val="000000" w:themeColor="text1"/>
          <w:sz w:val="24"/>
          <w:szCs w:val="24"/>
          <w:u w:val="single"/>
        </w:rPr>
        <w:t xml:space="preserve"> предусматривается реализация следующих основных мероприятий: </w:t>
      </w:r>
    </w:p>
    <w:p w14:paraId="5FE1E5E7" w14:textId="3569B1DA" w:rsidR="00CD29D2" w:rsidRPr="00EB48EC" w:rsidRDefault="00CD29D2" w:rsidP="00853ECE">
      <w:pPr>
        <w:pStyle w:val="a3"/>
        <w:shd w:val="clear" w:color="auto" w:fill="FFFFFF" w:themeFill="background1"/>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C75492" w:rsidRPr="00EB48EC">
        <w:rPr>
          <w:rFonts w:ascii="Arial" w:hAnsi="Arial" w:cs="Arial"/>
          <w:color w:val="000000" w:themeColor="text1"/>
          <w:sz w:val="24"/>
          <w:szCs w:val="24"/>
        </w:rPr>
        <w:t>эксплуатация Системы-112 на территории муниципального образования;</w:t>
      </w:r>
    </w:p>
    <w:p w14:paraId="381D6538" w14:textId="6DFB5C9E" w:rsidR="00C75492" w:rsidRPr="00EB48EC" w:rsidRDefault="00CD29D2" w:rsidP="00853ECE">
      <w:pPr>
        <w:pStyle w:val="a3"/>
        <w:shd w:val="clear" w:color="auto" w:fill="FFFFFF" w:themeFill="background1"/>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C75492" w:rsidRPr="00EB48EC">
        <w:rPr>
          <w:rFonts w:ascii="Arial" w:hAnsi="Arial" w:cs="Arial"/>
          <w:color w:val="000000" w:themeColor="text1"/>
          <w:sz w:val="24"/>
          <w:szCs w:val="24"/>
        </w:rPr>
        <w:t>создание резервов материальных ресурсов для ликвидации чрезвычайных ситуаций муниципального характера на территории Московской области;</w:t>
      </w:r>
    </w:p>
    <w:p w14:paraId="758A9214" w14:textId="3ED979AB" w:rsidR="00CD29D2" w:rsidRPr="00EB48EC" w:rsidRDefault="00CD29D2" w:rsidP="00853ECE">
      <w:pPr>
        <w:pStyle w:val="a3"/>
        <w:shd w:val="clear" w:color="auto" w:fill="FFFFFF" w:themeFill="background1"/>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853ECE" w:rsidRPr="00EB48EC">
        <w:rPr>
          <w:rFonts w:ascii="Arial" w:hAnsi="Arial" w:cs="Arial"/>
          <w:color w:val="000000" w:themeColor="text1"/>
          <w:sz w:val="24"/>
          <w:szCs w:val="24"/>
        </w:rPr>
        <w:t>реализация мероприятий по подготовке населения и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p w14:paraId="3497E774" w14:textId="75EA6453" w:rsidR="00023090" w:rsidRPr="00EB48EC" w:rsidRDefault="00023090" w:rsidP="00853ECE">
      <w:pPr>
        <w:pStyle w:val="a3"/>
        <w:shd w:val="clear" w:color="auto" w:fill="FFFFFF" w:themeFill="background1"/>
        <w:ind w:firstLine="567"/>
        <w:jc w:val="both"/>
        <w:rPr>
          <w:rFonts w:ascii="Arial" w:hAnsi="Arial" w:cs="Arial"/>
          <w:color w:val="000000" w:themeColor="text1"/>
          <w:sz w:val="24"/>
          <w:szCs w:val="24"/>
        </w:rPr>
      </w:pPr>
    </w:p>
    <w:p w14:paraId="0110D42D" w14:textId="51E3AE54" w:rsidR="00CD29D2" w:rsidRPr="00EB48EC" w:rsidRDefault="00CD29D2" w:rsidP="004518C5">
      <w:pPr>
        <w:pStyle w:val="a3"/>
        <w:ind w:firstLine="567"/>
        <w:jc w:val="both"/>
        <w:rPr>
          <w:rFonts w:ascii="Arial" w:eastAsiaTheme="minorHAnsi" w:hAnsi="Arial" w:cs="Arial"/>
          <w:color w:val="000000" w:themeColor="text1"/>
          <w:sz w:val="24"/>
          <w:szCs w:val="24"/>
          <w:u w:val="single"/>
        </w:rPr>
      </w:pPr>
      <w:r w:rsidRPr="00EB48EC">
        <w:rPr>
          <w:rFonts w:ascii="Arial" w:eastAsiaTheme="minorHAnsi" w:hAnsi="Arial" w:cs="Arial"/>
          <w:color w:val="000000" w:themeColor="text1"/>
          <w:sz w:val="24"/>
          <w:szCs w:val="24"/>
          <w:u w:val="single"/>
        </w:rPr>
        <w:t>Подпрограммой 3</w:t>
      </w:r>
      <w:r w:rsidR="00DB1CF5" w:rsidRPr="00EB48EC">
        <w:rPr>
          <w:rFonts w:ascii="Arial" w:eastAsiaTheme="minorHAnsi" w:hAnsi="Arial" w:cs="Arial"/>
          <w:color w:val="000000" w:themeColor="text1"/>
          <w:sz w:val="24"/>
          <w:szCs w:val="24"/>
          <w:u w:val="single"/>
        </w:rPr>
        <w:t xml:space="preserve"> «</w:t>
      </w:r>
      <w:r w:rsidR="006C38C4" w:rsidRPr="00EB48EC">
        <w:rPr>
          <w:rFonts w:ascii="Arial" w:hAnsi="Arial" w:cs="Arial"/>
          <w:color w:val="000000" w:themeColor="text1"/>
          <w:sz w:val="24"/>
          <w:szCs w:val="24"/>
          <w:u w:val="single"/>
        </w:rPr>
        <w:t>Обеспечение мероприятий гражданской обороны на территории муниципального образования Московской области</w:t>
      </w:r>
      <w:r w:rsidR="00DB1CF5" w:rsidRPr="00EB48EC">
        <w:rPr>
          <w:rFonts w:ascii="Arial" w:hAnsi="Arial" w:cs="Arial"/>
          <w:color w:val="000000" w:themeColor="text1"/>
          <w:sz w:val="24"/>
          <w:szCs w:val="24"/>
          <w:u w:val="single"/>
        </w:rPr>
        <w:t xml:space="preserve">» </w:t>
      </w:r>
      <w:r w:rsidR="00DB1CF5" w:rsidRPr="00EB48EC">
        <w:rPr>
          <w:rFonts w:ascii="Arial" w:eastAsiaTheme="minorHAnsi" w:hAnsi="Arial" w:cs="Arial"/>
          <w:color w:val="000000" w:themeColor="text1"/>
          <w:sz w:val="24"/>
          <w:szCs w:val="24"/>
          <w:u w:val="single"/>
        </w:rPr>
        <w:t>предусматривается</w:t>
      </w:r>
      <w:r w:rsidRPr="00EB48EC">
        <w:rPr>
          <w:rFonts w:ascii="Arial" w:eastAsiaTheme="minorHAnsi" w:hAnsi="Arial" w:cs="Arial"/>
          <w:color w:val="000000" w:themeColor="text1"/>
          <w:sz w:val="24"/>
          <w:szCs w:val="24"/>
          <w:u w:val="single"/>
        </w:rPr>
        <w:t xml:space="preserve"> реализация следующих основных мероприятий:</w:t>
      </w:r>
    </w:p>
    <w:p w14:paraId="5960D377" w14:textId="57DBC012" w:rsidR="00CD29D2" w:rsidRPr="00EB48EC" w:rsidRDefault="00CD29D2" w:rsidP="00372266">
      <w:pPr>
        <w:pStyle w:val="a3"/>
        <w:shd w:val="clear" w:color="auto" w:fill="FFFFFF" w:themeFill="background1"/>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372266" w:rsidRPr="00EB48EC">
        <w:rPr>
          <w:rFonts w:ascii="Arial" w:hAnsi="Arial" w:cs="Arial"/>
          <w:color w:val="000000" w:themeColor="text1"/>
          <w:sz w:val="24"/>
          <w:szCs w:val="24"/>
        </w:rPr>
        <w:t>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w:t>
      </w:r>
      <w:r w:rsidR="00C75492" w:rsidRPr="00EB48EC">
        <w:rPr>
          <w:rFonts w:ascii="Arial" w:hAnsi="Arial" w:cs="Arial"/>
          <w:color w:val="000000" w:themeColor="text1"/>
          <w:sz w:val="24"/>
          <w:szCs w:val="24"/>
        </w:rPr>
        <w:t>генного характера (происшествий</w:t>
      </w:r>
      <w:r w:rsidR="00372266" w:rsidRPr="00EB48EC">
        <w:rPr>
          <w:rFonts w:ascii="Arial" w:hAnsi="Arial" w:cs="Arial"/>
          <w:color w:val="000000" w:themeColor="text1"/>
          <w:sz w:val="24"/>
          <w:szCs w:val="24"/>
        </w:rPr>
        <w:t>) на территории муниципального образования Московской области</w:t>
      </w:r>
      <w:r w:rsidRPr="00EB48EC">
        <w:rPr>
          <w:rFonts w:ascii="Arial" w:hAnsi="Arial" w:cs="Arial"/>
          <w:color w:val="000000" w:themeColor="text1"/>
          <w:sz w:val="24"/>
          <w:szCs w:val="24"/>
        </w:rPr>
        <w:t>;</w:t>
      </w:r>
    </w:p>
    <w:p w14:paraId="729D7397" w14:textId="202FE044" w:rsidR="00CD29D2" w:rsidRPr="00EB48EC" w:rsidRDefault="00CD29D2" w:rsidP="00372266">
      <w:pPr>
        <w:pStyle w:val="a3"/>
        <w:shd w:val="clear" w:color="auto" w:fill="FFFFFF" w:themeFill="background1"/>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FF2530" w:rsidRPr="00EB48EC">
        <w:rPr>
          <w:rFonts w:ascii="Arial" w:hAnsi="Arial" w:cs="Arial"/>
          <w:color w:val="000000" w:themeColor="text1"/>
          <w:sz w:val="24"/>
          <w:szCs w:val="24"/>
        </w:rPr>
        <w:t>накопление, хранение и использование в целях гражданской обороны запасов материально-технических, продовольственных, медицинских и иных средств</w:t>
      </w:r>
      <w:r w:rsidRPr="00EB48EC">
        <w:rPr>
          <w:rFonts w:ascii="Arial" w:hAnsi="Arial" w:cs="Arial"/>
          <w:color w:val="000000" w:themeColor="text1"/>
          <w:sz w:val="24"/>
          <w:szCs w:val="24"/>
        </w:rPr>
        <w:t>;</w:t>
      </w:r>
    </w:p>
    <w:p w14:paraId="2B3D955D" w14:textId="1779B493" w:rsidR="00895C74" w:rsidRPr="00EB48EC" w:rsidRDefault="00CD29D2" w:rsidP="00372266">
      <w:pPr>
        <w:pStyle w:val="a3"/>
        <w:shd w:val="clear" w:color="auto" w:fill="FFFFFF" w:themeFill="background1"/>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FF2530" w:rsidRPr="00EB48EC">
        <w:rPr>
          <w:rFonts w:ascii="Arial" w:hAnsi="Arial" w:cs="Arial"/>
          <w:color w:val="000000" w:themeColor="text1"/>
          <w:sz w:val="24"/>
          <w:szCs w:val="24"/>
        </w:rPr>
        <w:t>развитие и совершенствование материально-технической базы учреждений в сфере гражданской обороны и защиты населения и территорий от чрезвычайных ситуаций</w:t>
      </w:r>
      <w:r w:rsidRPr="00EB48EC">
        <w:rPr>
          <w:rFonts w:ascii="Arial" w:hAnsi="Arial" w:cs="Arial"/>
          <w:color w:val="000000" w:themeColor="text1"/>
          <w:sz w:val="24"/>
          <w:szCs w:val="24"/>
        </w:rPr>
        <w:t>.</w:t>
      </w:r>
    </w:p>
    <w:p w14:paraId="03738B67" w14:textId="6F3908CD" w:rsidR="00CD29D2" w:rsidRPr="00EB48EC" w:rsidRDefault="00CD29D2" w:rsidP="004518C5">
      <w:pPr>
        <w:pStyle w:val="a3"/>
        <w:ind w:firstLine="567"/>
        <w:jc w:val="both"/>
        <w:rPr>
          <w:rFonts w:ascii="Arial" w:eastAsiaTheme="minorHAnsi" w:hAnsi="Arial" w:cs="Arial"/>
          <w:color w:val="000000" w:themeColor="text1"/>
          <w:sz w:val="24"/>
          <w:szCs w:val="24"/>
          <w:u w:val="single"/>
        </w:rPr>
      </w:pPr>
      <w:r w:rsidRPr="00EB48EC">
        <w:rPr>
          <w:rFonts w:ascii="Arial" w:eastAsiaTheme="minorHAnsi" w:hAnsi="Arial" w:cs="Arial"/>
          <w:color w:val="000000" w:themeColor="text1"/>
          <w:sz w:val="24"/>
          <w:szCs w:val="24"/>
          <w:u w:val="single"/>
        </w:rPr>
        <w:t>Подпрограммой 4</w:t>
      </w:r>
      <w:r w:rsidR="00DB1CF5" w:rsidRPr="00EB48EC">
        <w:rPr>
          <w:rFonts w:ascii="Arial" w:eastAsiaTheme="minorHAnsi" w:hAnsi="Arial" w:cs="Arial"/>
          <w:color w:val="000000" w:themeColor="text1"/>
          <w:sz w:val="24"/>
          <w:szCs w:val="24"/>
          <w:u w:val="single"/>
        </w:rPr>
        <w:t xml:space="preserve"> «</w:t>
      </w:r>
      <w:r w:rsidR="006C38C4" w:rsidRPr="00EB48EC">
        <w:rPr>
          <w:rFonts w:ascii="Arial" w:hAnsi="Arial" w:cs="Arial"/>
          <w:color w:val="000000" w:themeColor="text1"/>
          <w:sz w:val="24"/>
          <w:szCs w:val="24"/>
          <w:u w:val="single"/>
        </w:rPr>
        <w:t>Обеспечение пожарной безопасности на территории муниципального образования Московской области</w:t>
      </w:r>
      <w:r w:rsidR="00DB1CF5" w:rsidRPr="00EB48EC">
        <w:rPr>
          <w:rFonts w:ascii="Arial" w:hAnsi="Arial" w:cs="Arial"/>
          <w:color w:val="000000" w:themeColor="text1"/>
          <w:sz w:val="24"/>
          <w:szCs w:val="24"/>
          <w:u w:val="single"/>
        </w:rPr>
        <w:t>»</w:t>
      </w:r>
      <w:r w:rsidRPr="00EB48EC">
        <w:rPr>
          <w:rFonts w:ascii="Arial" w:eastAsiaTheme="minorHAnsi" w:hAnsi="Arial" w:cs="Arial"/>
          <w:color w:val="000000" w:themeColor="text1"/>
          <w:sz w:val="24"/>
          <w:szCs w:val="24"/>
          <w:u w:val="single"/>
        </w:rPr>
        <w:t xml:space="preserve"> предусматривается реализация следующих основных мероприятий:</w:t>
      </w:r>
    </w:p>
    <w:p w14:paraId="02B07115" w14:textId="2363C62C" w:rsidR="00CD29D2" w:rsidRPr="00EB48EC" w:rsidRDefault="00CD29D2" w:rsidP="00372266">
      <w:pPr>
        <w:pStyle w:val="a3"/>
        <w:shd w:val="clear" w:color="auto" w:fill="FFFFFF" w:themeFill="background1"/>
        <w:ind w:firstLine="567"/>
        <w:jc w:val="both"/>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FF2530" w:rsidRPr="00EB48EC">
        <w:rPr>
          <w:rFonts w:ascii="Arial" w:hAnsi="Arial" w:cs="Arial"/>
          <w:color w:val="000000" w:themeColor="text1"/>
          <w:sz w:val="24"/>
          <w:szCs w:val="24"/>
        </w:rPr>
        <w:t xml:space="preserve">повышение степени пожарной безопасности на территории </w:t>
      </w:r>
      <w:r w:rsidR="00372266" w:rsidRPr="00EB48EC">
        <w:rPr>
          <w:rFonts w:ascii="Arial" w:hAnsi="Arial" w:cs="Arial"/>
          <w:color w:val="000000" w:themeColor="text1"/>
          <w:sz w:val="24"/>
          <w:szCs w:val="24"/>
        </w:rPr>
        <w:t>муниципального образования</w:t>
      </w:r>
      <w:r w:rsidR="00245054" w:rsidRPr="00EB48EC">
        <w:rPr>
          <w:rFonts w:ascii="Arial" w:hAnsi="Arial" w:cs="Arial"/>
          <w:color w:val="000000" w:themeColor="text1"/>
          <w:sz w:val="24"/>
          <w:szCs w:val="24"/>
        </w:rPr>
        <w:t xml:space="preserve"> Московской области</w:t>
      </w:r>
      <w:r w:rsidRPr="00EB48EC">
        <w:rPr>
          <w:rFonts w:ascii="Arial" w:hAnsi="Arial" w:cs="Arial"/>
          <w:color w:val="000000" w:themeColor="text1"/>
          <w:sz w:val="24"/>
          <w:szCs w:val="24"/>
        </w:rPr>
        <w:t>;</w:t>
      </w:r>
    </w:p>
    <w:p w14:paraId="32FAF5FF" w14:textId="08133A8E" w:rsidR="00895C74" w:rsidRPr="00EB48EC" w:rsidRDefault="00CD29D2" w:rsidP="004518C5">
      <w:pPr>
        <w:pStyle w:val="a3"/>
        <w:ind w:firstLine="567"/>
        <w:jc w:val="both"/>
        <w:rPr>
          <w:rFonts w:ascii="Arial" w:eastAsiaTheme="minorHAnsi" w:hAnsi="Arial" w:cs="Arial"/>
          <w:color w:val="000000" w:themeColor="text1"/>
          <w:sz w:val="24"/>
          <w:szCs w:val="24"/>
          <w:u w:val="single"/>
        </w:rPr>
      </w:pPr>
      <w:r w:rsidRPr="00EB48EC">
        <w:rPr>
          <w:rFonts w:ascii="Arial" w:eastAsiaTheme="minorHAnsi" w:hAnsi="Arial" w:cs="Arial"/>
          <w:color w:val="000000" w:themeColor="text1"/>
          <w:sz w:val="24"/>
          <w:szCs w:val="24"/>
          <w:u w:val="single"/>
        </w:rPr>
        <w:t>Подпрограммой 5</w:t>
      </w:r>
      <w:r w:rsidR="00DB1CF5" w:rsidRPr="00EB48EC">
        <w:rPr>
          <w:rFonts w:ascii="Arial" w:eastAsiaTheme="minorHAnsi" w:hAnsi="Arial" w:cs="Arial"/>
          <w:color w:val="000000" w:themeColor="text1"/>
          <w:sz w:val="24"/>
          <w:szCs w:val="24"/>
          <w:u w:val="single"/>
        </w:rPr>
        <w:t xml:space="preserve"> «</w:t>
      </w:r>
      <w:r w:rsidR="006C38C4" w:rsidRPr="00EB48EC">
        <w:rPr>
          <w:rFonts w:ascii="Arial" w:eastAsiaTheme="minorHAnsi" w:hAnsi="Arial" w:cs="Arial"/>
          <w:color w:val="000000" w:themeColor="text1"/>
          <w:sz w:val="24"/>
          <w:szCs w:val="24"/>
          <w:u w:val="single"/>
        </w:rPr>
        <w:t>Обеспечение безопасности населения на водных объектах, расположенных на территории муниципального образования Московской области</w:t>
      </w:r>
      <w:r w:rsidR="00DB1CF5" w:rsidRPr="00EB48EC">
        <w:rPr>
          <w:rFonts w:ascii="Arial" w:hAnsi="Arial" w:cs="Arial"/>
          <w:color w:val="000000" w:themeColor="text1"/>
          <w:sz w:val="24"/>
          <w:szCs w:val="24"/>
          <w:u w:val="single"/>
        </w:rPr>
        <w:t>»</w:t>
      </w:r>
      <w:r w:rsidRPr="00EB48EC">
        <w:rPr>
          <w:rFonts w:ascii="Arial" w:eastAsiaTheme="minorHAnsi" w:hAnsi="Arial" w:cs="Arial"/>
          <w:color w:val="000000" w:themeColor="text1"/>
          <w:sz w:val="24"/>
          <w:szCs w:val="24"/>
          <w:u w:val="single"/>
        </w:rPr>
        <w:t xml:space="preserve"> предусматривается реализация следующих основных мероприятий:</w:t>
      </w:r>
    </w:p>
    <w:p w14:paraId="232E5628" w14:textId="77777777" w:rsidR="00895C74" w:rsidRPr="00EB48EC" w:rsidRDefault="00CD29D2" w:rsidP="00372266">
      <w:pPr>
        <w:pStyle w:val="a3"/>
        <w:shd w:val="clear" w:color="auto" w:fill="FFFFFF" w:themeFill="background1"/>
        <w:ind w:firstLine="567"/>
        <w:jc w:val="both"/>
        <w:rPr>
          <w:rFonts w:ascii="Arial" w:eastAsiaTheme="minorHAnsi" w:hAnsi="Arial" w:cs="Arial"/>
          <w:color w:val="000000" w:themeColor="text1"/>
          <w:sz w:val="24"/>
          <w:szCs w:val="24"/>
        </w:rPr>
      </w:pPr>
      <w:r w:rsidRPr="00EB48EC">
        <w:rPr>
          <w:rFonts w:ascii="Arial" w:eastAsiaTheme="minorHAnsi" w:hAnsi="Arial" w:cs="Arial"/>
          <w:color w:val="000000" w:themeColor="text1"/>
          <w:sz w:val="24"/>
          <w:szCs w:val="24"/>
        </w:rPr>
        <w:t>- выполнение мероприятий по безопасности населения на водных объектах, расположенных на территории Московской области.</w:t>
      </w:r>
    </w:p>
    <w:p w14:paraId="2C29BA89" w14:textId="278F5140" w:rsidR="00895C74" w:rsidRPr="00EB48EC" w:rsidRDefault="00CD29D2" w:rsidP="004518C5">
      <w:pPr>
        <w:pStyle w:val="a3"/>
        <w:ind w:firstLine="567"/>
        <w:jc w:val="both"/>
        <w:rPr>
          <w:rFonts w:ascii="Arial" w:eastAsiaTheme="minorHAnsi" w:hAnsi="Arial" w:cs="Arial"/>
          <w:color w:val="000000" w:themeColor="text1"/>
          <w:sz w:val="24"/>
          <w:szCs w:val="24"/>
          <w:u w:val="single"/>
        </w:rPr>
      </w:pPr>
      <w:r w:rsidRPr="00EB48EC">
        <w:rPr>
          <w:rFonts w:ascii="Arial" w:eastAsiaTheme="minorHAnsi" w:hAnsi="Arial" w:cs="Arial"/>
          <w:color w:val="000000" w:themeColor="text1"/>
          <w:sz w:val="24"/>
          <w:szCs w:val="24"/>
          <w:u w:val="single"/>
        </w:rPr>
        <w:t>Подпрограммой 6</w:t>
      </w:r>
      <w:r w:rsidR="00DB1CF5" w:rsidRPr="00EB48EC">
        <w:rPr>
          <w:rFonts w:ascii="Arial" w:eastAsiaTheme="minorHAnsi" w:hAnsi="Arial" w:cs="Arial"/>
          <w:color w:val="000000" w:themeColor="text1"/>
          <w:sz w:val="24"/>
          <w:szCs w:val="24"/>
          <w:u w:val="single"/>
        </w:rPr>
        <w:t xml:space="preserve"> «Обеспечивающая подпрограмма»</w:t>
      </w:r>
      <w:r w:rsidRPr="00EB48EC">
        <w:rPr>
          <w:rFonts w:ascii="Arial" w:eastAsiaTheme="minorHAnsi" w:hAnsi="Arial" w:cs="Arial"/>
          <w:color w:val="000000" w:themeColor="text1"/>
          <w:sz w:val="24"/>
          <w:szCs w:val="24"/>
          <w:u w:val="single"/>
        </w:rPr>
        <w:t xml:space="preserve"> предусматривается реализация следующих основных мероприятий:</w:t>
      </w:r>
    </w:p>
    <w:p w14:paraId="7FC4E517" w14:textId="2C9D5347" w:rsidR="00CD29D2" w:rsidRPr="00EB48EC" w:rsidRDefault="00CD29D2" w:rsidP="00372266">
      <w:pPr>
        <w:pStyle w:val="a3"/>
        <w:shd w:val="clear" w:color="auto" w:fill="FFFFFF" w:themeFill="background1"/>
        <w:ind w:firstLine="567"/>
        <w:jc w:val="both"/>
        <w:rPr>
          <w:rFonts w:ascii="Arial" w:eastAsiaTheme="minorHAnsi" w:hAnsi="Arial" w:cs="Arial"/>
          <w:color w:val="000000" w:themeColor="text1"/>
          <w:sz w:val="24"/>
          <w:szCs w:val="24"/>
        </w:rPr>
      </w:pPr>
      <w:r w:rsidRPr="00EB48EC">
        <w:rPr>
          <w:rFonts w:ascii="Arial" w:eastAsiaTheme="minorHAnsi" w:hAnsi="Arial" w:cs="Arial"/>
          <w:color w:val="000000" w:themeColor="text1"/>
          <w:sz w:val="24"/>
          <w:szCs w:val="24"/>
        </w:rPr>
        <w:t xml:space="preserve">- </w:t>
      </w:r>
      <w:r w:rsidR="00FF2530" w:rsidRPr="00EB48EC">
        <w:rPr>
          <w:rFonts w:ascii="Arial" w:eastAsiaTheme="minorHAnsi" w:hAnsi="Arial" w:cs="Arial"/>
          <w:color w:val="000000" w:themeColor="text1"/>
          <w:sz w:val="24"/>
          <w:szCs w:val="24"/>
        </w:rPr>
        <w:t>создание условий для реализации полномочий органов местного самоуправления</w:t>
      </w:r>
      <w:r w:rsidRPr="00EB48EC">
        <w:rPr>
          <w:rFonts w:ascii="Arial" w:eastAsiaTheme="minorHAnsi" w:hAnsi="Arial" w:cs="Arial"/>
          <w:color w:val="000000" w:themeColor="text1"/>
          <w:sz w:val="24"/>
          <w:szCs w:val="24"/>
        </w:rPr>
        <w:t>.</w:t>
      </w:r>
    </w:p>
    <w:p w14:paraId="2A908E74" w14:textId="77777777" w:rsidR="004518C5" w:rsidRPr="00EB48EC" w:rsidRDefault="004518C5" w:rsidP="004518C5">
      <w:pPr>
        <w:pStyle w:val="a3"/>
        <w:ind w:firstLine="567"/>
        <w:jc w:val="both"/>
        <w:rPr>
          <w:rFonts w:ascii="Arial" w:eastAsiaTheme="minorHAnsi" w:hAnsi="Arial" w:cs="Arial"/>
          <w:color w:val="000000" w:themeColor="text1"/>
          <w:sz w:val="24"/>
          <w:szCs w:val="24"/>
        </w:rPr>
      </w:pPr>
    </w:p>
    <w:p w14:paraId="18680B5A" w14:textId="7413086C" w:rsidR="007A133A" w:rsidRPr="00EB48EC" w:rsidRDefault="00016BCF" w:rsidP="00343AC1">
      <w:pPr>
        <w:pStyle w:val="a3"/>
        <w:widowControl w:val="0"/>
        <w:numPr>
          <w:ilvl w:val="0"/>
          <w:numId w:val="17"/>
        </w:numPr>
        <w:tabs>
          <w:tab w:val="left" w:pos="426"/>
        </w:tabs>
        <w:autoSpaceDE w:val="0"/>
        <w:autoSpaceDN w:val="0"/>
        <w:adjustRightInd w:val="0"/>
        <w:ind w:left="0" w:right="111" w:firstLine="0"/>
        <w:jc w:val="center"/>
        <w:rPr>
          <w:rFonts w:ascii="Arial" w:hAnsi="Arial" w:cs="Arial"/>
          <w:color w:val="000000" w:themeColor="text1"/>
          <w:sz w:val="24"/>
          <w:szCs w:val="24"/>
        </w:rPr>
      </w:pPr>
      <w:r w:rsidRPr="00EB48EC">
        <w:rPr>
          <w:rFonts w:ascii="Arial" w:hAnsi="Arial" w:cs="Arial"/>
          <w:color w:val="000000" w:themeColor="text1"/>
          <w:sz w:val="24"/>
          <w:szCs w:val="24"/>
        </w:rPr>
        <w:t xml:space="preserve">Целевые показатели муниципальной программы «Безопасность и обеспечение безопасности жизнедеятельности населения» </w:t>
      </w:r>
    </w:p>
    <w:p w14:paraId="19370FA6" w14:textId="77777777" w:rsidR="00742C49" w:rsidRPr="00EB48EC" w:rsidRDefault="00742C49" w:rsidP="00742C49">
      <w:pPr>
        <w:pStyle w:val="a3"/>
        <w:widowControl w:val="0"/>
        <w:tabs>
          <w:tab w:val="left" w:pos="426"/>
        </w:tabs>
        <w:autoSpaceDE w:val="0"/>
        <w:autoSpaceDN w:val="0"/>
        <w:adjustRightInd w:val="0"/>
        <w:ind w:right="111"/>
        <w:jc w:val="center"/>
        <w:rPr>
          <w:rFonts w:ascii="Arial" w:hAnsi="Arial" w:cs="Arial"/>
          <w:color w:val="000000" w:themeColor="text1"/>
          <w:sz w:val="24"/>
          <w:szCs w:val="24"/>
        </w:rPr>
      </w:pPr>
    </w:p>
    <w:tbl>
      <w:tblPr>
        <w:tblStyle w:val="a4"/>
        <w:tblW w:w="15163" w:type="dxa"/>
        <w:tblLayout w:type="fixed"/>
        <w:tblLook w:val="04A0" w:firstRow="1" w:lastRow="0" w:firstColumn="1" w:lastColumn="0" w:noHBand="0" w:noVBand="1"/>
      </w:tblPr>
      <w:tblGrid>
        <w:gridCol w:w="445"/>
        <w:gridCol w:w="1866"/>
        <w:gridCol w:w="1661"/>
        <w:gridCol w:w="1410"/>
        <w:gridCol w:w="1099"/>
        <w:gridCol w:w="1024"/>
        <w:gridCol w:w="1024"/>
        <w:gridCol w:w="1024"/>
        <w:gridCol w:w="987"/>
        <w:gridCol w:w="1044"/>
        <w:gridCol w:w="1418"/>
        <w:gridCol w:w="2161"/>
      </w:tblGrid>
      <w:tr w:rsidR="00EB48EC" w:rsidRPr="00EB48EC" w14:paraId="1CAC4751" w14:textId="48D0509A" w:rsidTr="00EB48EC">
        <w:trPr>
          <w:tblHeader/>
        </w:trPr>
        <w:tc>
          <w:tcPr>
            <w:tcW w:w="445" w:type="dxa"/>
            <w:vMerge w:val="restart"/>
          </w:tcPr>
          <w:p w14:paraId="0278D79F" w14:textId="6478CAF5" w:rsidR="005548D9" w:rsidRPr="00EB48EC" w:rsidRDefault="005548D9" w:rsidP="00991B95">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lastRenderedPageBreak/>
              <w:t>№ п/п</w:t>
            </w:r>
          </w:p>
        </w:tc>
        <w:tc>
          <w:tcPr>
            <w:tcW w:w="1866" w:type="dxa"/>
            <w:vMerge w:val="restart"/>
          </w:tcPr>
          <w:p w14:paraId="70F49A98" w14:textId="090EFB8A" w:rsidR="005548D9" w:rsidRPr="00EB48EC" w:rsidRDefault="005548D9" w:rsidP="00826379">
            <w:pPr>
              <w:contextualSpacing/>
              <w:rPr>
                <w:rFonts w:ascii="Arial" w:hAnsi="Arial" w:cs="Arial"/>
                <w:color w:val="000000" w:themeColor="text1"/>
                <w:sz w:val="24"/>
                <w:szCs w:val="24"/>
              </w:rPr>
            </w:pPr>
            <w:r w:rsidRPr="00EB48EC">
              <w:rPr>
                <w:rFonts w:ascii="Arial" w:hAnsi="Arial" w:cs="Arial"/>
                <w:color w:val="000000" w:themeColor="text1"/>
                <w:sz w:val="24"/>
                <w:szCs w:val="24"/>
              </w:rPr>
              <w:t>Наименование целевых показателей</w:t>
            </w:r>
          </w:p>
        </w:tc>
        <w:tc>
          <w:tcPr>
            <w:tcW w:w="1661" w:type="dxa"/>
            <w:vMerge w:val="restart"/>
          </w:tcPr>
          <w:p w14:paraId="72DB9D06" w14:textId="1DE4CD4F" w:rsidR="005548D9" w:rsidRPr="00EB48EC" w:rsidRDefault="005548D9" w:rsidP="00356BB2">
            <w:pPr>
              <w:pStyle w:val="ConsPlusNormal"/>
              <w:ind w:right="-108"/>
              <w:rPr>
                <w:color w:val="000000" w:themeColor="text1"/>
                <w:sz w:val="24"/>
                <w:szCs w:val="24"/>
              </w:rPr>
            </w:pPr>
            <w:r w:rsidRPr="00EB48EC">
              <w:rPr>
                <w:color w:val="000000" w:themeColor="text1"/>
                <w:sz w:val="24"/>
                <w:szCs w:val="24"/>
              </w:rPr>
              <w:t>Тип показателя</w:t>
            </w:r>
            <w:r w:rsidR="00D8122B" w:rsidRPr="00EB48EC">
              <w:rPr>
                <w:color w:val="000000" w:themeColor="text1"/>
                <w:sz w:val="24"/>
                <w:szCs w:val="24"/>
              </w:rPr>
              <w:t xml:space="preserve"> </w:t>
            </w:r>
            <w:r w:rsidR="00D8122B" w:rsidRPr="00EB48EC">
              <w:rPr>
                <w:color w:val="000000" w:themeColor="text1"/>
                <w:sz w:val="24"/>
                <w:szCs w:val="24"/>
                <w:shd w:val="clear" w:color="auto" w:fill="FFFFFF" w:themeFill="background1"/>
              </w:rPr>
              <w:t>*</w:t>
            </w:r>
          </w:p>
        </w:tc>
        <w:tc>
          <w:tcPr>
            <w:tcW w:w="1410" w:type="dxa"/>
            <w:vMerge w:val="restart"/>
          </w:tcPr>
          <w:p w14:paraId="6E23DDFF" w14:textId="5CA277FF" w:rsidR="005548D9" w:rsidRPr="00EB48EC" w:rsidRDefault="005548D9" w:rsidP="00356BB2">
            <w:pPr>
              <w:pStyle w:val="ConsPlusNormal"/>
              <w:rPr>
                <w:color w:val="000000" w:themeColor="text1"/>
                <w:sz w:val="24"/>
                <w:szCs w:val="24"/>
              </w:rPr>
            </w:pPr>
            <w:r w:rsidRPr="00EB48EC">
              <w:rPr>
                <w:color w:val="000000" w:themeColor="text1"/>
                <w:sz w:val="24"/>
                <w:szCs w:val="24"/>
              </w:rPr>
              <w:t>Единица измерения (по ОКЕИ)</w:t>
            </w:r>
          </w:p>
        </w:tc>
        <w:tc>
          <w:tcPr>
            <w:tcW w:w="1099" w:type="dxa"/>
            <w:vMerge w:val="restart"/>
            <w:shd w:val="clear" w:color="auto" w:fill="FFFFFF" w:themeFill="background1"/>
          </w:tcPr>
          <w:p w14:paraId="71087259" w14:textId="611D7C0C" w:rsidR="005548D9" w:rsidRPr="00EB48EC" w:rsidRDefault="005548D9" w:rsidP="00356BB2">
            <w:pPr>
              <w:pStyle w:val="ConsPlusNormal"/>
              <w:jc w:val="center"/>
              <w:rPr>
                <w:color w:val="000000" w:themeColor="text1"/>
                <w:sz w:val="24"/>
                <w:szCs w:val="24"/>
              </w:rPr>
            </w:pPr>
            <w:r w:rsidRPr="00EB48EC">
              <w:rPr>
                <w:color w:val="000000" w:themeColor="text1"/>
                <w:sz w:val="24"/>
                <w:szCs w:val="24"/>
              </w:rPr>
              <w:t>Базовое значение*</w:t>
            </w:r>
            <w:r w:rsidR="00D8122B" w:rsidRPr="00EB48EC">
              <w:rPr>
                <w:color w:val="000000" w:themeColor="text1"/>
                <w:sz w:val="24"/>
                <w:szCs w:val="24"/>
                <w:shd w:val="clear" w:color="auto" w:fill="FFFFFF" w:themeFill="background1"/>
              </w:rPr>
              <w:t>*</w:t>
            </w:r>
          </w:p>
        </w:tc>
        <w:tc>
          <w:tcPr>
            <w:tcW w:w="5103" w:type="dxa"/>
            <w:gridSpan w:val="5"/>
          </w:tcPr>
          <w:p w14:paraId="4B8AB95A" w14:textId="15955930" w:rsidR="005548D9" w:rsidRPr="00EB48EC" w:rsidRDefault="005548D9" w:rsidP="00356BB2">
            <w:pPr>
              <w:pStyle w:val="ConsPlusNormal"/>
              <w:jc w:val="center"/>
              <w:rPr>
                <w:color w:val="000000" w:themeColor="text1"/>
                <w:sz w:val="24"/>
                <w:szCs w:val="24"/>
              </w:rPr>
            </w:pPr>
            <w:r w:rsidRPr="00EB48EC">
              <w:rPr>
                <w:color w:val="000000" w:themeColor="text1"/>
                <w:sz w:val="24"/>
                <w:szCs w:val="24"/>
              </w:rPr>
              <w:t>Планируемое значение по годам реализации программы</w:t>
            </w:r>
          </w:p>
        </w:tc>
        <w:tc>
          <w:tcPr>
            <w:tcW w:w="1418" w:type="dxa"/>
            <w:vMerge w:val="restart"/>
          </w:tcPr>
          <w:p w14:paraId="23F582EB" w14:textId="0EF7ADD0" w:rsidR="005548D9" w:rsidRPr="00EB48EC" w:rsidRDefault="005548D9" w:rsidP="00660F15">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Ответственный за достижение показателя</w:t>
            </w:r>
          </w:p>
        </w:tc>
        <w:tc>
          <w:tcPr>
            <w:tcW w:w="2161" w:type="dxa"/>
            <w:vMerge w:val="restart"/>
          </w:tcPr>
          <w:p w14:paraId="7AB0FE9B" w14:textId="6BEB9505" w:rsidR="005548D9" w:rsidRPr="00EB48EC" w:rsidRDefault="005548D9" w:rsidP="00EE00B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Номер подпрограммы, мероприятий, оказывающих влияние на достижение показателя</w:t>
            </w:r>
            <w:r w:rsidR="00D8122B" w:rsidRPr="00EB48EC">
              <w:rPr>
                <w:rFonts w:ascii="Arial" w:hAnsi="Arial" w:cs="Arial"/>
                <w:color w:val="000000" w:themeColor="text1"/>
                <w:sz w:val="24"/>
                <w:szCs w:val="24"/>
              </w:rPr>
              <w:t xml:space="preserve"> </w:t>
            </w:r>
            <w:r w:rsidR="00D8122B" w:rsidRPr="00EB48EC">
              <w:rPr>
                <w:rFonts w:ascii="Arial" w:hAnsi="Arial" w:cs="Arial"/>
                <w:color w:val="000000" w:themeColor="text1"/>
                <w:sz w:val="24"/>
                <w:szCs w:val="24"/>
                <w:shd w:val="clear" w:color="auto" w:fill="FFFFFF" w:themeFill="background1"/>
              </w:rPr>
              <w:t>(Y.XX.ZZ) ***</w:t>
            </w:r>
          </w:p>
        </w:tc>
      </w:tr>
      <w:tr w:rsidR="00EB48EC" w:rsidRPr="00EB48EC" w14:paraId="26692ACE" w14:textId="73247844" w:rsidTr="00EB48EC">
        <w:trPr>
          <w:tblHeader/>
        </w:trPr>
        <w:tc>
          <w:tcPr>
            <w:tcW w:w="445" w:type="dxa"/>
            <w:vMerge/>
          </w:tcPr>
          <w:p w14:paraId="2E93E513" w14:textId="77777777" w:rsidR="005548D9" w:rsidRPr="00EB48EC" w:rsidRDefault="005548D9" w:rsidP="00991B95">
            <w:pPr>
              <w:contextualSpacing/>
              <w:jc w:val="center"/>
              <w:rPr>
                <w:rFonts w:ascii="Arial" w:hAnsi="Arial" w:cs="Arial"/>
                <w:color w:val="000000" w:themeColor="text1"/>
                <w:sz w:val="24"/>
                <w:szCs w:val="24"/>
              </w:rPr>
            </w:pPr>
          </w:p>
        </w:tc>
        <w:tc>
          <w:tcPr>
            <w:tcW w:w="1866" w:type="dxa"/>
            <w:vMerge/>
          </w:tcPr>
          <w:p w14:paraId="7AC7CE3C" w14:textId="77777777" w:rsidR="005548D9" w:rsidRPr="00EB48EC" w:rsidRDefault="005548D9" w:rsidP="00826379">
            <w:pPr>
              <w:contextualSpacing/>
              <w:rPr>
                <w:rFonts w:ascii="Arial" w:hAnsi="Arial" w:cs="Arial"/>
                <w:color w:val="000000" w:themeColor="text1"/>
                <w:sz w:val="24"/>
                <w:szCs w:val="24"/>
              </w:rPr>
            </w:pPr>
          </w:p>
        </w:tc>
        <w:tc>
          <w:tcPr>
            <w:tcW w:w="1661" w:type="dxa"/>
            <w:vMerge/>
          </w:tcPr>
          <w:p w14:paraId="5E3FC6CF" w14:textId="77777777" w:rsidR="005548D9" w:rsidRPr="00EB48EC" w:rsidRDefault="005548D9" w:rsidP="00356BB2">
            <w:pPr>
              <w:pStyle w:val="ConsPlusNormal"/>
              <w:ind w:right="-108"/>
              <w:rPr>
                <w:color w:val="000000" w:themeColor="text1"/>
                <w:sz w:val="24"/>
                <w:szCs w:val="24"/>
              </w:rPr>
            </w:pPr>
          </w:p>
        </w:tc>
        <w:tc>
          <w:tcPr>
            <w:tcW w:w="1410" w:type="dxa"/>
            <w:vMerge/>
          </w:tcPr>
          <w:p w14:paraId="4FBAEC82" w14:textId="77777777" w:rsidR="005548D9" w:rsidRPr="00EB48EC" w:rsidRDefault="005548D9" w:rsidP="00356BB2">
            <w:pPr>
              <w:pStyle w:val="ConsPlusNormal"/>
              <w:rPr>
                <w:color w:val="000000" w:themeColor="text1"/>
                <w:sz w:val="24"/>
                <w:szCs w:val="24"/>
              </w:rPr>
            </w:pPr>
          </w:p>
        </w:tc>
        <w:tc>
          <w:tcPr>
            <w:tcW w:w="1099" w:type="dxa"/>
            <w:vMerge/>
            <w:shd w:val="clear" w:color="auto" w:fill="FFFFFF" w:themeFill="background1"/>
          </w:tcPr>
          <w:p w14:paraId="511013FD" w14:textId="77777777" w:rsidR="005548D9" w:rsidRPr="00EB48EC" w:rsidRDefault="005548D9" w:rsidP="00356BB2">
            <w:pPr>
              <w:pStyle w:val="ConsPlusNormal"/>
              <w:jc w:val="center"/>
              <w:rPr>
                <w:color w:val="000000" w:themeColor="text1"/>
                <w:sz w:val="24"/>
                <w:szCs w:val="24"/>
              </w:rPr>
            </w:pPr>
          </w:p>
        </w:tc>
        <w:tc>
          <w:tcPr>
            <w:tcW w:w="1024" w:type="dxa"/>
            <w:vAlign w:val="center"/>
          </w:tcPr>
          <w:p w14:paraId="70DBA5CD" w14:textId="7919F7A4" w:rsidR="005548D9" w:rsidRPr="00EB48EC" w:rsidRDefault="005548D9" w:rsidP="00356BB2">
            <w:pPr>
              <w:pStyle w:val="ConsPlusNormal"/>
              <w:jc w:val="center"/>
              <w:rPr>
                <w:color w:val="000000" w:themeColor="text1"/>
                <w:sz w:val="24"/>
                <w:szCs w:val="24"/>
              </w:rPr>
            </w:pPr>
            <w:r w:rsidRPr="00EB48EC">
              <w:rPr>
                <w:color w:val="000000" w:themeColor="text1"/>
                <w:sz w:val="24"/>
                <w:szCs w:val="24"/>
              </w:rPr>
              <w:t>2023 год</w:t>
            </w:r>
          </w:p>
        </w:tc>
        <w:tc>
          <w:tcPr>
            <w:tcW w:w="1024" w:type="dxa"/>
            <w:vAlign w:val="center"/>
          </w:tcPr>
          <w:p w14:paraId="3574A1F5" w14:textId="743E4D34" w:rsidR="005548D9" w:rsidRPr="00EB48EC" w:rsidRDefault="005548D9" w:rsidP="00356BB2">
            <w:pPr>
              <w:pStyle w:val="ConsPlusNormal"/>
              <w:jc w:val="center"/>
              <w:rPr>
                <w:color w:val="000000" w:themeColor="text1"/>
                <w:sz w:val="24"/>
                <w:szCs w:val="24"/>
              </w:rPr>
            </w:pPr>
            <w:r w:rsidRPr="00EB48EC">
              <w:rPr>
                <w:color w:val="000000" w:themeColor="text1"/>
                <w:sz w:val="24"/>
                <w:szCs w:val="24"/>
              </w:rPr>
              <w:t>2024 год</w:t>
            </w:r>
          </w:p>
        </w:tc>
        <w:tc>
          <w:tcPr>
            <w:tcW w:w="1024" w:type="dxa"/>
            <w:vAlign w:val="center"/>
          </w:tcPr>
          <w:p w14:paraId="567610D7" w14:textId="1524C332" w:rsidR="005548D9" w:rsidRPr="00EB48EC" w:rsidRDefault="005548D9" w:rsidP="00356BB2">
            <w:pPr>
              <w:pStyle w:val="ConsPlusNormal"/>
              <w:jc w:val="center"/>
              <w:rPr>
                <w:color w:val="000000" w:themeColor="text1"/>
                <w:sz w:val="24"/>
                <w:szCs w:val="24"/>
              </w:rPr>
            </w:pPr>
            <w:r w:rsidRPr="00EB48EC">
              <w:rPr>
                <w:color w:val="000000" w:themeColor="text1"/>
                <w:sz w:val="24"/>
                <w:szCs w:val="24"/>
              </w:rPr>
              <w:t>2025 год</w:t>
            </w:r>
          </w:p>
        </w:tc>
        <w:tc>
          <w:tcPr>
            <w:tcW w:w="987" w:type="dxa"/>
            <w:vAlign w:val="center"/>
          </w:tcPr>
          <w:p w14:paraId="0A70E3F9" w14:textId="3E612005" w:rsidR="005548D9" w:rsidRPr="00EB48EC" w:rsidRDefault="005548D9" w:rsidP="00356BB2">
            <w:pPr>
              <w:pStyle w:val="ConsPlusNormal"/>
              <w:jc w:val="center"/>
              <w:rPr>
                <w:color w:val="000000" w:themeColor="text1"/>
                <w:sz w:val="24"/>
                <w:szCs w:val="24"/>
              </w:rPr>
            </w:pPr>
            <w:r w:rsidRPr="00EB48EC">
              <w:rPr>
                <w:color w:val="000000" w:themeColor="text1"/>
                <w:sz w:val="24"/>
                <w:szCs w:val="24"/>
              </w:rPr>
              <w:t>2026 год</w:t>
            </w:r>
          </w:p>
        </w:tc>
        <w:tc>
          <w:tcPr>
            <w:tcW w:w="1044" w:type="dxa"/>
            <w:vAlign w:val="center"/>
          </w:tcPr>
          <w:p w14:paraId="27E66F19" w14:textId="2F1624E7" w:rsidR="005548D9" w:rsidRPr="00EB48EC" w:rsidRDefault="005548D9" w:rsidP="00356BB2">
            <w:pPr>
              <w:pStyle w:val="ConsPlusNormal"/>
              <w:jc w:val="center"/>
              <w:rPr>
                <w:color w:val="000000" w:themeColor="text1"/>
                <w:sz w:val="24"/>
                <w:szCs w:val="24"/>
              </w:rPr>
            </w:pPr>
            <w:r w:rsidRPr="00EB48EC">
              <w:rPr>
                <w:color w:val="000000" w:themeColor="text1"/>
                <w:sz w:val="24"/>
                <w:szCs w:val="24"/>
              </w:rPr>
              <w:t>2027 год</w:t>
            </w:r>
          </w:p>
        </w:tc>
        <w:tc>
          <w:tcPr>
            <w:tcW w:w="1418" w:type="dxa"/>
            <w:vMerge/>
          </w:tcPr>
          <w:p w14:paraId="4E40C8EE" w14:textId="77777777" w:rsidR="005548D9" w:rsidRPr="00EB48EC" w:rsidRDefault="005548D9" w:rsidP="00EE00B6">
            <w:pPr>
              <w:contextualSpacing/>
              <w:jc w:val="center"/>
              <w:rPr>
                <w:rFonts w:ascii="Arial" w:hAnsi="Arial" w:cs="Arial"/>
                <w:color w:val="000000" w:themeColor="text1"/>
                <w:sz w:val="24"/>
                <w:szCs w:val="24"/>
              </w:rPr>
            </w:pPr>
          </w:p>
        </w:tc>
        <w:tc>
          <w:tcPr>
            <w:tcW w:w="2161" w:type="dxa"/>
            <w:vMerge/>
          </w:tcPr>
          <w:p w14:paraId="5926C190" w14:textId="77777777" w:rsidR="005548D9" w:rsidRPr="00EB48EC" w:rsidRDefault="005548D9" w:rsidP="00EE00B6">
            <w:pPr>
              <w:contextualSpacing/>
              <w:jc w:val="center"/>
              <w:rPr>
                <w:rFonts w:ascii="Arial" w:hAnsi="Arial" w:cs="Arial"/>
                <w:color w:val="000000" w:themeColor="text1"/>
                <w:sz w:val="24"/>
                <w:szCs w:val="24"/>
              </w:rPr>
            </w:pPr>
          </w:p>
        </w:tc>
      </w:tr>
      <w:tr w:rsidR="00EB48EC" w:rsidRPr="00EB48EC" w14:paraId="238115CF" w14:textId="3EDC8AB4" w:rsidTr="00EB48EC">
        <w:trPr>
          <w:tblHeader/>
        </w:trPr>
        <w:tc>
          <w:tcPr>
            <w:tcW w:w="445" w:type="dxa"/>
          </w:tcPr>
          <w:p w14:paraId="41A44542" w14:textId="2B9BDA3C" w:rsidR="005548D9" w:rsidRPr="00EB48EC" w:rsidRDefault="005548D9" w:rsidP="005548D9">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1</w:t>
            </w:r>
          </w:p>
        </w:tc>
        <w:tc>
          <w:tcPr>
            <w:tcW w:w="1866" w:type="dxa"/>
          </w:tcPr>
          <w:p w14:paraId="5601DE06" w14:textId="150FE885" w:rsidR="005548D9" w:rsidRPr="00EB48EC" w:rsidRDefault="005548D9" w:rsidP="005548D9">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2</w:t>
            </w:r>
          </w:p>
        </w:tc>
        <w:tc>
          <w:tcPr>
            <w:tcW w:w="1661" w:type="dxa"/>
          </w:tcPr>
          <w:p w14:paraId="20AF7F59" w14:textId="1E57FD0D" w:rsidR="005548D9" w:rsidRPr="00EB48EC" w:rsidRDefault="005548D9" w:rsidP="005548D9">
            <w:pPr>
              <w:pStyle w:val="ConsPlusNormal"/>
              <w:ind w:right="-108"/>
              <w:jc w:val="center"/>
              <w:rPr>
                <w:color w:val="000000" w:themeColor="text1"/>
                <w:sz w:val="24"/>
                <w:szCs w:val="24"/>
              </w:rPr>
            </w:pPr>
            <w:r w:rsidRPr="00EB48EC">
              <w:rPr>
                <w:color w:val="000000" w:themeColor="text1"/>
                <w:sz w:val="24"/>
                <w:szCs w:val="24"/>
              </w:rPr>
              <w:t>3</w:t>
            </w:r>
          </w:p>
        </w:tc>
        <w:tc>
          <w:tcPr>
            <w:tcW w:w="1410" w:type="dxa"/>
          </w:tcPr>
          <w:p w14:paraId="07B533C8" w14:textId="3093A12F" w:rsidR="005548D9" w:rsidRPr="00EB48EC" w:rsidRDefault="005548D9" w:rsidP="005548D9">
            <w:pPr>
              <w:pStyle w:val="ConsPlusNormal"/>
              <w:jc w:val="center"/>
              <w:rPr>
                <w:color w:val="000000" w:themeColor="text1"/>
                <w:sz w:val="24"/>
                <w:szCs w:val="24"/>
              </w:rPr>
            </w:pPr>
            <w:r w:rsidRPr="00EB48EC">
              <w:rPr>
                <w:color w:val="000000" w:themeColor="text1"/>
                <w:sz w:val="24"/>
                <w:szCs w:val="24"/>
              </w:rPr>
              <w:t>4</w:t>
            </w:r>
          </w:p>
        </w:tc>
        <w:tc>
          <w:tcPr>
            <w:tcW w:w="1099" w:type="dxa"/>
          </w:tcPr>
          <w:p w14:paraId="4D9026D8" w14:textId="2A9B4A2A" w:rsidR="005548D9" w:rsidRPr="00EB48EC" w:rsidRDefault="005548D9" w:rsidP="005548D9">
            <w:pPr>
              <w:pStyle w:val="ConsPlusNormal"/>
              <w:jc w:val="center"/>
              <w:rPr>
                <w:color w:val="000000" w:themeColor="text1"/>
                <w:sz w:val="24"/>
                <w:szCs w:val="24"/>
              </w:rPr>
            </w:pPr>
            <w:r w:rsidRPr="00EB48EC">
              <w:rPr>
                <w:color w:val="000000" w:themeColor="text1"/>
                <w:sz w:val="24"/>
                <w:szCs w:val="24"/>
              </w:rPr>
              <w:t>5</w:t>
            </w:r>
          </w:p>
        </w:tc>
        <w:tc>
          <w:tcPr>
            <w:tcW w:w="1024" w:type="dxa"/>
          </w:tcPr>
          <w:p w14:paraId="2E2F063C" w14:textId="2278E8AE" w:rsidR="005548D9" w:rsidRPr="00EB48EC" w:rsidRDefault="005548D9" w:rsidP="005548D9">
            <w:pPr>
              <w:pStyle w:val="ConsPlusNormal"/>
              <w:jc w:val="center"/>
              <w:rPr>
                <w:color w:val="000000" w:themeColor="text1"/>
                <w:sz w:val="24"/>
                <w:szCs w:val="24"/>
              </w:rPr>
            </w:pPr>
            <w:r w:rsidRPr="00EB48EC">
              <w:rPr>
                <w:color w:val="000000" w:themeColor="text1"/>
                <w:sz w:val="24"/>
                <w:szCs w:val="24"/>
              </w:rPr>
              <w:t>6</w:t>
            </w:r>
          </w:p>
        </w:tc>
        <w:tc>
          <w:tcPr>
            <w:tcW w:w="1024" w:type="dxa"/>
          </w:tcPr>
          <w:p w14:paraId="5D0EF680" w14:textId="13831043" w:rsidR="005548D9" w:rsidRPr="00EB48EC" w:rsidRDefault="005548D9" w:rsidP="005548D9">
            <w:pPr>
              <w:pStyle w:val="ConsPlusNormal"/>
              <w:jc w:val="center"/>
              <w:rPr>
                <w:color w:val="000000" w:themeColor="text1"/>
                <w:sz w:val="24"/>
                <w:szCs w:val="24"/>
              </w:rPr>
            </w:pPr>
            <w:r w:rsidRPr="00EB48EC">
              <w:rPr>
                <w:color w:val="000000" w:themeColor="text1"/>
                <w:sz w:val="24"/>
                <w:szCs w:val="24"/>
              </w:rPr>
              <w:t>7</w:t>
            </w:r>
          </w:p>
        </w:tc>
        <w:tc>
          <w:tcPr>
            <w:tcW w:w="1024" w:type="dxa"/>
          </w:tcPr>
          <w:p w14:paraId="22136A03" w14:textId="2613A4E5" w:rsidR="005548D9" w:rsidRPr="00EB48EC" w:rsidRDefault="005548D9" w:rsidP="005548D9">
            <w:pPr>
              <w:pStyle w:val="ConsPlusNormal"/>
              <w:jc w:val="center"/>
              <w:rPr>
                <w:color w:val="000000" w:themeColor="text1"/>
                <w:sz w:val="24"/>
                <w:szCs w:val="24"/>
              </w:rPr>
            </w:pPr>
            <w:r w:rsidRPr="00EB48EC">
              <w:rPr>
                <w:color w:val="000000" w:themeColor="text1"/>
                <w:sz w:val="24"/>
                <w:szCs w:val="24"/>
              </w:rPr>
              <w:t>8</w:t>
            </w:r>
          </w:p>
        </w:tc>
        <w:tc>
          <w:tcPr>
            <w:tcW w:w="987" w:type="dxa"/>
          </w:tcPr>
          <w:p w14:paraId="5DD6C2F0" w14:textId="5AA9B4C4" w:rsidR="005548D9" w:rsidRPr="00EB48EC" w:rsidRDefault="005548D9" w:rsidP="005548D9">
            <w:pPr>
              <w:pStyle w:val="ConsPlusNormal"/>
              <w:jc w:val="center"/>
              <w:rPr>
                <w:color w:val="000000" w:themeColor="text1"/>
                <w:sz w:val="24"/>
                <w:szCs w:val="24"/>
              </w:rPr>
            </w:pPr>
            <w:r w:rsidRPr="00EB48EC">
              <w:rPr>
                <w:color w:val="000000" w:themeColor="text1"/>
                <w:sz w:val="24"/>
                <w:szCs w:val="24"/>
              </w:rPr>
              <w:t>9</w:t>
            </w:r>
          </w:p>
        </w:tc>
        <w:tc>
          <w:tcPr>
            <w:tcW w:w="1044" w:type="dxa"/>
          </w:tcPr>
          <w:p w14:paraId="130166D4" w14:textId="3B88994C" w:rsidR="005548D9" w:rsidRPr="00EB48EC" w:rsidRDefault="005548D9" w:rsidP="005548D9">
            <w:pPr>
              <w:pStyle w:val="ConsPlusNormal"/>
              <w:jc w:val="center"/>
              <w:rPr>
                <w:color w:val="000000" w:themeColor="text1"/>
                <w:sz w:val="24"/>
                <w:szCs w:val="24"/>
              </w:rPr>
            </w:pPr>
            <w:r w:rsidRPr="00EB48EC">
              <w:rPr>
                <w:color w:val="000000" w:themeColor="text1"/>
                <w:sz w:val="24"/>
                <w:szCs w:val="24"/>
              </w:rPr>
              <w:t>10</w:t>
            </w:r>
          </w:p>
        </w:tc>
        <w:tc>
          <w:tcPr>
            <w:tcW w:w="1418" w:type="dxa"/>
          </w:tcPr>
          <w:p w14:paraId="37D28D3C" w14:textId="1FC02695" w:rsidR="005548D9" w:rsidRPr="00EB48EC" w:rsidRDefault="005548D9" w:rsidP="005548D9">
            <w:pPr>
              <w:tabs>
                <w:tab w:val="left" w:pos="913"/>
                <w:tab w:val="center" w:pos="1627"/>
              </w:tabs>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11</w:t>
            </w:r>
          </w:p>
        </w:tc>
        <w:tc>
          <w:tcPr>
            <w:tcW w:w="2161" w:type="dxa"/>
          </w:tcPr>
          <w:p w14:paraId="2DC1E99E" w14:textId="5C1C5132" w:rsidR="005548D9" w:rsidRPr="00EB48EC" w:rsidRDefault="005548D9" w:rsidP="005548D9">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12</w:t>
            </w:r>
          </w:p>
        </w:tc>
      </w:tr>
      <w:tr w:rsidR="00EB48EC" w:rsidRPr="00EB48EC" w14:paraId="20625626" w14:textId="77777777" w:rsidTr="00EB48EC">
        <w:trPr>
          <w:trHeight w:val="236"/>
        </w:trPr>
        <w:tc>
          <w:tcPr>
            <w:tcW w:w="15163" w:type="dxa"/>
            <w:gridSpan w:val="12"/>
            <w:shd w:val="clear" w:color="auto" w:fill="FFFFFF" w:themeFill="background1"/>
          </w:tcPr>
          <w:p w14:paraId="00C4FE74" w14:textId="0AEDE2D9" w:rsidR="00016BCF" w:rsidRPr="00EB48EC" w:rsidRDefault="006C38C4" w:rsidP="006C38C4">
            <w:pPr>
              <w:jc w:val="center"/>
              <w:rPr>
                <w:rFonts w:ascii="Arial" w:hAnsi="Arial" w:cs="Arial"/>
                <w:color w:val="000000" w:themeColor="text1"/>
                <w:sz w:val="24"/>
                <w:szCs w:val="24"/>
              </w:rPr>
            </w:pPr>
            <w:r w:rsidRPr="00EB48EC">
              <w:rPr>
                <w:rFonts w:ascii="Arial" w:hAnsi="Arial" w:cs="Arial"/>
                <w:color w:val="000000" w:themeColor="text1"/>
                <w:sz w:val="24"/>
                <w:szCs w:val="24"/>
              </w:rPr>
              <w:t>Подпрограмма 1. Профилактика преступлений и иных правонарушений</w:t>
            </w:r>
          </w:p>
        </w:tc>
      </w:tr>
      <w:tr w:rsidR="00EB48EC" w:rsidRPr="00EB48EC" w14:paraId="00F54129" w14:textId="77777777" w:rsidTr="00EB48EC">
        <w:tc>
          <w:tcPr>
            <w:tcW w:w="445" w:type="dxa"/>
          </w:tcPr>
          <w:p w14:paraId="0A0293BC" w14:textId="4965D14B" w:rsidR="00016BCF" w:rsidRPr="00EB48EC" w:rsidRDefault="00016BCF" w:rsidP="00016BCF">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1</w:t>
            </w:r>
          </w:p>
        </w:tc>
        <w:tc>
          <w:tcPr>
            <w:tcW w:w="1866" w:type="dxa"/>
          </w:tcPr>
          <w:p w14:paraId="1FEA3B03" w14:textId="42A0A458" w:rsidR="00016BCF" w:rsidRPr="00EB48EC" w:rsidRDefault="00016BCF" w:rsidP="00EA1567">
            <w:pPr>
              <w:contextualSpacing/>
              <w:rPr>
                <w:rFonts w:ascii="Arial" w:hAnsi="Arial" w:cs="Arial"/>
                <w:color w:val="000000" w:themeColor="text1"/>
                <w:sz w:val="24"/>
                <w:szCs w:val="24"/>
              </w:rPr>
            </w:pPr>
            <w:r w:rsidRPr="00EB48EC">
              <w:rPr>
                <w:rFonts w:ascii="Arial" w:hAnsi="Arial" w:cs="Arial"/>
                <w:color w:val="000000" w:themeColor="text1"/>
                <w:sz w:val="24"/>
                <w:szCs w:val="24"/>
              </w:rPr>
              <w:t>Снижение общего количества преступлений, совершенных на территории муниципального образования, не менее чем на 3 % ежегодно</w:t>
            </w:r>
          </w:p>
        </w:tc>
        <w:tc>
          <w:tcPr>
            <w:tcW w:w="1661" w:type="dxa"/>
          </w:tcPr>
          <w:p w14:paraId="77E69FE7" w14:textId="086DECB9" w:rsidR="00016BCF" w:rsidRPr="00EB48EC" w:rsidRDefault="00016BCF" w:rsidP="00EA1567">
            <w:pPr>
              <w:pStyle w:val="ConsPlusNormal"/>
              <w:ind w:right="-108"/>
              <w:rPr>
                <w:color w:val="000000" w:themeColor="text1"/>
                <w:sz w:val="24"/>
                <w:szCs w:val="24"/>
              </w:rPr>
            </w:pPr>
            <w:r w:rsidRPr="00EB48EC">
              <w:rPr>
                <w:color w:val="000000" w:themeColor="text1"/>
                <w:sz w:val="24"/>
                <w:szCs w:val="24"/>
              </w:rPr>
              <w:t xml:space="preserve">Приоритетный целевой </w:t>
            </w:r>
            <w:r w:rsidR="00467D70" w:rsidRPr="00EB48EC">
              <w:rPr>
                <w:color w:val="000000" w:themeColor="text1"/>
                <w:sz w:val="24"/>
                <w:szCs w:val="24"/>
              </w:rPr>
              <w:t>показатель</w:t>
            </w:r>
          </w:p>
        </w:tc>
        <w:tc>
          <w:tcPr>
            <w:tcW w:w="1410" w:type="dxa"/>
          </w:tcPr>
          <w:p w14:paraId="0577D0BD" w14:textId="77777777" w:rsidR="00016BCF" w:rsidRPr="00EB48EC" w:rsidRDefault="00016BCF" w:rsidP="001D05E2">
            <w:pPr>
              <w:pStyle w:val="ConsPlusNormal"/>
              <w:ind w:firstLine="34"/>
              <w:outlineLvl w:val="1"/>
              <w:rPr>
                <w:color w:val="000000" w:themeColor="text1"/>
                <w:sz w:val="24"/>
                <w:szCs w:val="24"/>
              </w:rPr>
            </w:pPr>
            <w:r w:rsidRPr="00EB48EC">
              <w:rPr>
                <w:color w:val="000000" w:themeColor="text1"/>
                <w:sz w:val="24"/>
                <w:szCs w:val="24"/>
              </w:rPr>
              <w:t>кол-во</w:t>
            </w:r>
          </w:p>
          <w:p w14:paraId="608F9E4D" w14:textId="77777777" w:rsidR="00016BCF" w:rsidRPr="00EB48EC" w:rsidRDefault="00016BCF" w:rsidP="001D05E2">
            <w:pPr>
              <w:pStyle w:val="ConsPlusNormal"/>
              <w:ind w:firstLine="34"/>
              <w:outlineLvl w:val="1"/>
              <w:rPr>
                <w:color w:val="000000" w:themeColor="text1"/>
                <w:sz w:val="24"/>
                <w:szCs w:val="24"/>
              </w:rPr>
            </w:pPr>
            <w:r w:rsidRPr="00EB48EC">
              <w:rPr>
                <w:color w:val="000000" w:themeColor="text1"/>
                <w:sz w:val="24"/>
                <w:szCs w:val="24"/>
              </w:rPr>
              <w:t xml:space="preserve">преступлений, </w:t>
            </w:r>
          </w:p>
          <w:p w14:paraId="65915B80" w14:textId="00B8E04B" w:rsidR="00016BCF" w:rsidRPr="00EB48EC" w:rsidRDefault="00016BCF" w:rsidP="001D05E2">
            <w:pPr>
              <w:pStyle w:val="ConsPlusNormal"/>
              <w:rPr>
                <w:color w:val="000000" w:themeColor="text1"/>
                <w:sz w:val="24"/>
                <w:szCs w:val="24"/>
              </w:rPr>
            </w:pPr>
            <w:r w:rsidRPr="00EB48EC">
              <w:rPr>
                <w:color w:val="000000" w:themeColor="text1"/>
                <w:sz w:val="24"/>
                <w:szCs w:val="24"/>
              </w:rPr>
              <w:t>динамика в %</w:t>
            </w:r>
          </w:p>
        </w:tc>
        <w:tc>
          <w:tcPr>
            <w:tcW w:w="1099" w:type="dxa"/>
          </w:tcPr>
          <w:p w14:paraId="14701DA3" w14:textId="05B06A6D" w:rsidR="00016BCF" w:rsidRPr="00EB48EC" w:rsidRDefault="0018620B" w:rsidP="00044FDD">
            <w:pPr>
              <w:pStyle w:val="ConsPlusNormal"/>
              <w:jc w:val="center"/>
              <w:rPr>
                <w:color w:val="000000" w:themeColor="text1"/>
                <w:sz w:val="24"/>
                <w:szCs w:val="24"/>
              </w:rPr>
            </w:pPr>
            <w:r w:rsidRPr="00EB48EC">
              <w:rPr>
                <w:color w:val="000000" w:themeColor="text1"/>
                <w:sz w:val="24"/>
                <w:szCs w:val="24"/>
              </w:rPr>
              <w:t>111</w:t>
            </w:r>
          </w:p>
        </w:tc>
        <w:tc>
          <w:tcPr>
            <w:tcW w:w="1024" w:type="dxa"/>
          </w:tcPr>
          <w:p w14:paraId="2C2DAB6A" w14:textId="73FFE04A" w:rsidR="00016BCF" w:rsidRPr="00EB48EC" w:rsidRDefault="0018620B" w:rsidP="00044FDD">
            <w:pPr>
              <w:pStyle w:val="ConsPlusNormal"/>
              <w:jc w:val="center"/>
              <w:rPr>
                <w:color w:val="000000" w:themeColor="text1"/>
                <w:sz w:val="24"/>
                <w:szCs w:val="24"/>
              </w:rPr>
            </w:pPr>
            <w:r w:rsidRPr="00EB48EC">
              <w:rPr>
                <w:color w:val="000000" w:themeColor="text1"/>
                <w:sz w:val="24"/>
                <w:szCs w:val="24"/>
              </w:rPr>
              <w:t>108</w:t>
            </w:r>
          </w:p>
        </w:tc>
        <w:tc>
          <w:tcPr>
            <w:tcW w:w="1024" w:type="dxa"/>
            <w:shd w:val="clear" w:color="auto" w:fill="FFFFFF" w:themeFill="background1"/>
          </w:tcPr>
          <w:p w14:paraId="6F15D9FF" w14:textId="469EE4EC" w:rsidR="00016BCF" w:rsidRPr="00EB48EC" w:rsidRDefault="005D774A" w:rsidP="00044FDD">
            <w:pPr>
              <w:pStyle w:val="ConsPlusNormal"/>
              <w:jc w:val="center"/>
              <w:rPr>
                <w:color w:val="000000" w:themeColor="text1"/>
                <w:sz w:val="24"/>
                <w:szCs w:val="24"/>
              </w:rPr>
            </w:pPr>
            <w:r w:rsidRPr="00EB48EC">
              <w:rPr>
                <w:color w:val="000000" w:themeColor="text1"/>
                <w:sz w:val="24"/>
                <w:szCs w:val="24"/>
              </w:rPr>
              <w:t>105</w:t>
            </w:r>
          </w:p>
        </w:tc>
        <w:tc>
          <w:tcPr>
            <w:tcW w:w="1024" w:type="dxa"/>
            <w:shd w:val="clear" w:color="auto" w:fill="auto"/>
          </w:tcPr>
          <w:p w14:paraId="3458F955" w14:textId="38BEAF36" w:rsidR="00016BCF" w:rsidRPr="00EB48EC" w:rsidRDefault="009831F5" w:rsidP="00044FDD">
            <w:pPr>
              <w:pStyle w:val="ConsPlusNormal"/>
              <w:jc w:val="center"/>
              <w:rPr>
                <w:color w:val="000000" w:themeColor="text1"/>
                <w:sz w:val="24"/>
                <w:szCs w:val="24"/>
              </w:rPr>
            </w:pPr>
            <w:r w:rsidRPr="00EB48EC">
              <w:rPr>
                <w:color w:val="000000" w:themeColor="text1"/>
                <w:sz w:val="24"/>
                <w:szCs w:val="24"/>
              </w:rPr>
              <w:t>102</w:t>
            </w:r>
          </w:p>
        </w:tc>
        <w:tc>
          <w:tcPr>
            <w:tcW w:w="987" w:type="dxa"/>
            <w:shd w:val="clear" w:color="auto" w:fill="auto"/>
          </w:tcPr>
          <w:p w14:paraId="546208B8" w14:textId="59E751E5" w:rsidR="00016BCF" w:rsidRPr="00EB48EC" w:rsidRDefault="0018620B" w:rsidP="00044FDD">
            <w:pPr>
              <w:pStyle w:val="ConsPlusNormal"/>
              <w:jc w:val="center"/>
              <w:rPr>
                <w:color w:val="000000" w:themeColor="text1"/>
                <w:sz w:val="24"/>
                <w:szCs w:val="24"/>
              </w:rPr>
            </w:pPr>
            <w:r w:rsidRPr="00EB48EC">
              <w:rPr>
                <w:color w:val="000000" w:themeColor="text1"/>
                <w:sz w:val="24"/>
                <w:szCs w:val="24"/>
              </w:rPr>
              <w:t>97</w:t>
            </w:r>
          </w:p>
        </w:tc>
        <w:tc>
          <w:tcPr>
            <w:tcW w:w="1044" w:type="dxa"/>
            <w:shd w:val="clear" w:color="auto" w:fill="auto"/>
          </w:tcPr>
          <w:p w14:paraId="4FF568B0" w14:textId="36D397C0" w:rsidR="00016BCF" w:rsidRPr="00EB48EC" w:rsidRDefault="0018620B" w:rsidP="00044FDD">
            <w:pPr>
              <w:pStyle w:val="ConsPlusNormal"/>
              <w:jc w:val="center"/>
              <w:rPr>
                <w:color w:val="000000" w:themeColor="text1"/>
                <w:sz w:val="24"/>
                <w:szCs w:val="24"/>
              </w:rPr>
            </w:pPr>
            <w:r w:rsidRPr="00EB48EC">
              <w:rPr>
                <w:color w:val="000000" w:themeColor="text1"/>
                <w:sz w:val="24"/>
                <w:szCs w:val="24"/>
              </w:rPr>
              <w:t>94</w:t>
            </w:r>
          </w:p>
        </w:tc>
        <w:tc>
          <w:tcPr>
            <w:tcW w:w="1418" w:type="dxa"/>
            <w:shd w:val="clear" w:color="auto" w:fill="auto"/>
          </w:tcPr>
          <w:p w14:paraId="14BE0CB8" w14:textId="437BFA64" w:rsidR="00016BCF" w:rsidRPr="00EB48EC" w:rsidRDefault="00660F15" w:rsidP="00660F15">
            <w:pPr>
              <w:tabs>
                <w:tab w:val="left" w:pos="913"/>
                <w:tab w:val="center" w:pos="1627"/>
              </w:tabs>
              <w:contextualSpacing/>
              <w:rPr>
                <w:rFonts w:ascii="Arial" w:hAnsi="Arial" w:cs="Arial"/>
                <w:color w:val="000000" w:themeColor="text1"/>
                <w:sz w:val="24"/>
                <w:szCs w:val="24"/>
                <w:lang w:val="en-US"/>
              </w:rPr>
            </w:pPr>
            <w:r w:rsidRPr="00EB48EC">
              <w:rPr>
                <w:rFonts w:ascii="Arial" w:hAnsi="Arial" w:cs="Arial"/>
                <w:color w:val="000000" w:themeColor="text1"/>
                <w:sz w:val="24"/>
                <w:szCs w:val="24"/>
              </w:rPr>
              <w:t>Управление территориальной безопасности</w:t>
            </w:r>
          </w:p>
        </w:tc>
        <w:tc>
          <w:tcPr>
            <w:tcW w:w="2161" w:type="dxa"/>
            <w:shd w:val="clear" w:color="auto" w:fill="auto"/>
          </w:tcPr>
          <w:p w14:paraId="6CDB2CAA" w14:textId="3F4CF71A" w:rsidR="00C2517C" w:rsidRPr="00EB48EC" w:rsidRDefault="00C2517C" w:rsidP="00C2517C">
            <w:pPr>
              <w:pStyle w:val="ConsPlusNormal"/>
              <w:jc w:val="center"/>
              <w:outlineLvl w:val="1"/>
              <w:rPr>
                <w:color w:val="000000" w:themeColor="text1"/>
                <w:sz w:val="24"/>
                <w:szCs w:val="24"/>
              </w:rPr>
            </w:pPr>
            <w:r w:rsidRPr="00EB48EC">
              <w:rPr>
                <w:color w:val="000000" w:themeColor="text1"/>
                <w:sz w:val="24"/>
                <w:szCs w:val="24"/>
              </w:rPr>
              <w:t>1.01.01,</w:t>
            </w:r>
            <w:r w:rsidR="005D12F2" w:rsidRPr="00EB48EC">
              <w:rPr>
                <w:color w:val="000000" w:themeColor="text1"/>
                <w:sz w:val="24"/>
                <w:szCs w:val="24"/>
              </w:rPr>
              <w:t xml:space="preserve"> </w:t>
            </w:r>
            <w:r w:rsidRPr="00EB48EC">
              <w:rPr>
                <w:color w:val="000000" w:themeColor="text1"/>
                <w:sz w:val="24"/>
                <w:szCs w:val="24"/>
              </w:rPr>
              <w:t>02,</w:t>
            </w:r>
            <w:r w:rsidR="005D12F2" w:rsidRPr="00EB48EC">
              <w:rPr>
                <w:color w:val="000000" w:themeColor="text1"/>
                <w:sz w:val="24"/>
                <w:szCs w:val="24"/>
              </w:rPr>
              <w:t xml:space="preserve"> </w:t>
            </w:r>
            <w:r w:rsidRPr="00EB48EC">
              <w:rPr>
                <w:color w:val="000000" w:themeColor="text1"/>
                <w:sz w:val="24"/>
                <w:szCs w:val="24"/>
              </w:rPr>
              <w:t>03</w:t>
            </w:r>
          </w:p>
          <w:p w14:paraId="2F4D5F09" w14:textId="18B30B2D" w:rsidR="00C2517C" w:rsidRPr="00EB48EC" w:rsidRDefault="00C2517C" w:rsidP="00C2517C">
            <w:pPr>
              <w:pStyle w:val="ConsPlusNormal"/>
              <w:jc w:val="center"/>
              <w:outlineLvl w:val="1"/>
              <w:rPr>
                <w:color w:val="000000" w:themeColor="text1"/>
                <w:sz w:val="24"/>
                <w:szCs w:val="24"/>
              </w:rPr>
            </w:pPr>
            <w:r w:rsidRPr="00EB48EC">
              <w:rPr>
                <w:color w:val="000000" w:themeColor="text1"/>
                <w:sz w:val="24"/>
                <w:szCs w:val="24"/>
              </w:rPr>
              <w:t>1.02.01,</w:t>
            </w:r>
            <w:r w:rsidR="005D12F2" w:rsidRPr="00EB48EC">
              <w:rPr>
                <w:color w:val="000000" w:themeColor="text1"/>
                <w:sz w:val="24"/>
                <w:szCs w:val="24"/>
              </w:rPr>
              <w:t xml:space="preserve"> </w:t>
            </w:r>
            <w:r w:rsidRPr="00EB48EC">
              <w:rPr>
                <w:color w:val="000000" w:themeColor="text1"/>
                <w:sz w:val="24"/>
                <w:szCs w:val="24"/>
              </w:rPr>
              <w:t>02,</w:t>
            </w:r>
            <w:r w:rsidR="005D12F2" w:rsidRPr="00EB48EC">
              <w:rPr>
                <w:color w:val="000000" w:themeColor="text1"/>
                <w:sz w:val="24"/>
                <w:szCs w:val="24"/>
              </w:rPr>
              <w:t xml:space="preserve"> </w:t>
            </w:r>
            <w:r w:rsidRPr="00EB48EC">
              <w:rPr>
                <w:color w:val="000000" w:themeColor="text1"/>
                <w:sz w:val="24"/>
                <w:szCs w:val="24"/>
              </w:rPr>
              <w:t>03,</w:t>
            </w:r>
            <w:r w:rsidR="005D12F2" w:rsidRPr="00EB48EC">
              <w:rPr>
                <w:color w:val="000000" w:themeColor="text1"/>
                <w:sz w:val="24"/>
                <w:szCs w:val="24"/>
              </w:rPr>
              <w:t xml:space="preserve"> </w:t>
            </w:r>
            <w:r w:rsidRPr="00EB48EC">
              <w:rPr>
                <w:color w:val="000000" w:themeColor="text1"/>
                <w:sz w:val="24"/>
                <w:szCs w:val="24"/>
              </w:rPr>
              <w:t>04,</w:t>
            </w:r>
            <w:r w:rsidR="005D12F2" w:rsidRPr="00EB48EC">
              <w:rPr>
                <w:color w:val="000000" w:themeColor="text1"/>
                <w:sz w:val="24"/>
                <w:szCs w:val="24"/>
              </w:rPr>
              <w:t xml:space="preserve"> </w:t>
            </w:r>
            <w:r w:rsidRPr="00EB48EC">
              <w:rPr>
                <w:color w:val="000000" w:themeColor="text1"/>
                <w:sz w:val="24"/>
                <w:szCs w:val="24"/>
              </w:rPr>
              <w:t>05</w:t>
            </w:r>
          </w:p>
          <w:p w14:paraId="464397B0" w14:textId="72CDB33B" w:rsidR="00C2517C" w:rsidRPr="00EB48EC" w:rsidRDefault="00C2517C" w:rsidP="00C2517C">
            <w:pPr>
              <w:pStyle w:val="ConsPlusNormal"/>
              <w:jc w:val="center"/>
              <w:outlineLvl w:val="1"/>
              <w:rPr>
                <w:color w:val="000000" w:themeColor="text1"/>
                <w:sz w:val="24"/>
                <w:szCs w:val="24"/>
              </w:rPr>
            </w:pPr>
            <w:r w:rsidRPr="00EB48EC">
              <w:rPr>
                <w:color w:val="000000" w:themeColor="text1"/>
                <w:sz w:val="24"/>
                <w:szCs w:val="24"/>
              </w:rPr>
              <w:t>1.03. 01,</w:t>
            </w:r>
            <w:r w:rsidR="005D12F2" w:rsidRPr="00EB48EC">
              <w:rPr>
                <w:color w:val="000000" w:themeColor="text1"/>
                <w:sz w:val="24"/>
                <w:szCs w:val="24"/>
              </w:rPr>
              <w:t xml:space="preserve"> </w:t>
            </w:r>
            <w:r w:rsidRPr="00EB48EC">
              <w:rPr>
                <w:color w:val="000000" w:themeColor="text1"/>
                <w:sz w:val="24"/>
                <w:szCs w:val="24"/>
              </w:rPr>
              <w:t>02,</w:t>
            </w:r>
            <w:r w:rsidR="005D12F2" w:rsidRPr="00EB48EC">
              <w:rPr>
                <w:color w:val="000000" w:themeColor="text1"/>
                <w:sz w:val="24"/>
                <w:szCs w:val="24"/>
              </w:rPr>
              <w:t xml:space="preserve"> </w:t>
            </w:r>
            <w:r w:rsidRPr="00EB48EC">
              <w:rPr>
                <w:color w:val="000000" w:themeColor="text1"/>
                <w:sz w:val="24"/>
                <w:szCs w:val="24"/>
              </w:rPr>
              <w:t>03,</w:t>
            </w:r>
            <w:r w:rsidR="005D12F2" w:rsidRPr="00EB48EC">
              <w:rPr>
                <w:color w:val="000000" w:themeColor="text1"/>
                <w:sz w:val="24"/>
                <w:szCs w:val="24"/>
              </w:rPr>
              <w:t xml:space="preserve"> </w:t>
            </w:r>
            <w:r w:rsidRPr="00EB48EC">
              <w:rPr>
                <w:color w:val="000000" w:themeColor="text1"/>
                <w:sz w:val="24"/>
                <w:szCs w:val="24"/>
              </w:rPr>
              <w:t>04</w:t>
            </w:r>
          </w:p>
          <w:p w14:paraId="2A1F165A" w14:textId="6FCC67F5" w:rsidR="00C2517C" w:rsidRPr="00EB48EC" w:rsidRDefault="00C2517C" w:rsidP="00C2517C">
            <w:pPr>
              <w:pStyle w:val="ConsPlusNormal"/>
              <w:jc w:val="center"/>
              <w:outlineLvl w:val="1"/>
              <w:rPr>
                <w:color w:val="000000" w:themeColor="text1"/>
                <w:sz w:val="24"/>
                <w:szCs w:val="24"/>
              </w:rPr>
            </w:pPr>
            <w:r w:rsidRPr="00EB48EC">
              <w:rPr>
                <w:color w:val="000000" w:themeColor="text1"/>
                <w:sz w:val="24"/>
                <w:szCs w:val="24"/>
              </w:rPr>
              <w:t>1.04.01,</w:t>
            </w:r>
            <w:r w:rsidR="005D12F2" w:rsidRPr="00EB48EC">
              <w:rPr>
                <w:color w:val="000000" w:themeColor="text1"/>
                <w:sz w:val="24"/>
                <w:szCs w:val="24"/>
              </w:rPr>
              <w:t xml:space="preserve"> </w:t>
            </w:r>
            <w:r w:rsidRPr="00EB48EC">
              <w:rPr>
                <w:color w:val="000000" w:themeColor="text1"/>
                <w:sz w:val="24"/>
                <w:szCs w:val="24"/>
              </w:rPr>
              <w:t>02,</w:t>
            </w:r>
            <w:r w:rsidR="005D12F2" w:rsidRPr="00EB48EC">
              <w:rPr>
                <w:color w:val="000000" w:themeColor="text1"/>
                <w:sz w:val="24"/>
                <w:szCs w:val="24"/>
              </w:rPr>
              <w:t xml:space="preserve"> </w:t>
            </w:r>
            <w:r w:rsidRPr="00EB48EC">
              <w:rPr>
                <w:color w:val="000000" w:themeColor="text1"/>
                <w:sz w:val="24"/>
                <w:szCs w:val="24"/>
              </w:rPr>
              <w:t>03,</w:t>
            </w:r>
            <w:r w:rsidR="005D12F2" w:rsidRPr="00EB48EC">
              <w:rPr>
                <w:color w:val="000000" w:themeColor="text1"/>
                <w:sz w:val="24"/>
                <w:szCs w:val="24"/>
              </w:rPr>
              <w:t xml:space="preserve"> </w:t>
            </w:r>
            <w:r w:rsidRPr="00EB48EC">
              <w:rPr>
                <w:color w:val="000000" w:themeColor="text1"/>
                <w:sz w:val="24"/>
                <w:szCs w:val="24"/>
              </w:rPr>
              <w:t>04</w:t>
            </w:r>
          </w:p>
          <w:p w14:paraId="05A94541" w14:textId="50322C7B" w:rsidR="00C2517C" w:rsidRPr="00EB48EC" w:rsidRDefault="00C2517C" w:rsidP="00C2517C">
            <w:pPr>
              <w:pStyle w:val="ConsPlusNormal"/>
              <w:jc w:val="center"/>
              <w:outlineLvl w:val="1"/>
              <w:rPr>
                <w:color w:val="000000" w:themeColor="text1"/>
                <w:sz w:val="24"/>
                <w:szCs w:val="24"/>
              </w:rPr>
            </w:pPr>
            <w:r w:rsidRPr="00EB48EC">
              <w:rPr>
                <w:color w:val="000000" w:themeColor="text1"/>
                <w:sz w:val="24"/>
                <w:szCs w:val="24"/>
              </w:rPr>
              <w:t>1.05.01,</w:t>
            </w:r>
            <w:r w:rsidR="005D12F2" w:rsidRPr="00EB48EC">
              <w:rPr>
                <w:color w:val="000000" w:themeColor="text1"/>
                <w:sz w:val="24"/>
                <w:szCs w:val="24"/>
              </w:rPr>
              <w:t xml:space="preserve"> </w:t>
            </w:r>
            <w:r w:rsidRPr="00EB48EC">
              <w:rPr>
                <w:color w:val="000000" w:themeColor="text1"/>
                <w:sz w:val="24"/>
                <w:szCs w:val="24"/>
              </w:rPr>
              <w:t>02,</w:t>
            </w:r>
            <w:r w:rsidR="005D12F2" w:rsidRPr="00EB48EC">
              <w:rPr>
                <w:color w:val="000000" w:themeColor="text1"/>
                <w:sz w:val="24"/>
                <w:szCs w:val="24"/>
              </w:rPr>
              <w:t xml:space="preserve"> </w:t>
            </w:r>
            <w:r w:rsidRPr="00EB48EC">
              <w:rPr>
                <w:color w:val="000000" w:themeColor="text1"/>
                <w:sz w:val="24"/>
                <w:szCs w:val="24"/>
              </w:rPr>
              <w:t>03,</w:t>
            </w:r>
            <w:r w:rsidR="005D12F2" w:rsidRPr="00EB48EC">
              <w:rPr>
                <w:color w:val="000000" w:themeColor="text1"/>
                <w:sz w:val="24"/>
                <w:szCs w:val="24"/>
              </w:rPr>
              <w:t xml:space="preserve"> </w:t>
            </w:r>
            <w:r w:rsidRPr="00EB48EC">
              <w:rPr>
                <w:color w:val="000000" w:themeColor="text1"/>
                <w:sz w:val="24"/>
                <w:szCs w:val="24"/>
              </w:rPr>
              <w:t>04,</w:t>
            </w:r>
            <w:r w:rsidR="005D12F2" w:rsidRPr="00EB48EC">
              <w:rPr>
                <w:color w:val="000000" w:themeColor="text1"/>
                <w:sz w:val="24"/>
                <w:szCs w:val="24"/>
              </w:rPr>
              <w:t xml:space="preserve"> </w:t>
            </w:r>
            <w:r w:rsidRPr="00EB48EC">
              <w:rPr>
                <w:color w:val="000000" w:themeColor="text1"/>
                <w:sz w:val="24"/>
                <w:szCs w:val="24"/>
              </w:rPr>
              <w:t>05</w:t>
            </w:r>
          </w:p>
          <w:p w14:paraId="59FAAE15" w14:textId="387302C0" w:rsidR="00016BCF" w:rsidRPr="00EB48EC" w:rsidRDefault="00C2517C" w:rsidP="009B7A37">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1.07.</w:t>
            </w:r>
            <w:r w:rsidR="00F85C43" w:rsidRPr="00EB48EC">
              <w:rPr>
                <w:rFonts w:ascii="Arial" w:hAnsi="Arial" w:cs="Arial"/>
                <w:color w:val="000000" w:themeColor="text1"/>
                <w:sz w:val="24"/>
                <w:szCs w:val="24"/>
              </w:rPr>
              <w:t>02</w:t>
            </w:r>
          </w:p>
        </w:tc>
      </w:tr>
      <w:tr w:rsidR="00EB48EC" w:rsidRPr="00EB48EC" w14:paraId="02A727A9" w14:textId="77777777" w:rsidTr="00EB48EC">
        <w:tc>
          <w:tcPr>
            <w:tcW w:w="445" w:type="dxa"/>
          </w:tcPr>
          <w:p w14:paraId="2E4FEAC4" w14:textId="34BEFB90" w:rsidR="005F1CD4" w:rsidRPr="00EB48EC" w:rsidRDefault="009E5960" w:rsidP="000D1E92">
            <w:pPr>
              <w:contextualSpacing/>
              <w:jc w:val="center"/>
              <w:rPr>
                <w:rFonts w:ascii="Arial" w:hAnsi="Arial" w:cs="Arial"/>
                <w:color w:val="000000" w:themeColor="text1"/>
                <w:sz w:val="24"/>
                <w:szCs w:val="24"/>
                <w:lang w:val="en-US"/>
              </w:rPr>
            </w:pPr>
            <w:r w:rsidRPr="00EB48EC">
              <w:rPr>
                <w:rFonts w:ascii="Arial" w:hAnsi="Arial" w:cs="Arial"/>
                <w:color w:val="000000" w:themeColor="text1"/>
                <w:sz w:val="24"/>
                <w:szCs w:val="24"/>
              </w:rPr>
              <w:t>2</w:t>
            </w:r>
          </w:p>
        </w:tc>
        <w:tc>
          <w:tcPr>
            <w:tcW w:w="1866" w:type="dxa"/>
          </w:tcPr>
          <w:p w14:paraId="4AEE3EF0" w14:textId="037E8566" w:rsidR="005F1CD4" w:rsidRPr="00EB48EC" w:rsidRDefault="005F1CD4" w:rsidP="005F1CD4">
            <w:pPr>
              <w:contextualSpacing/>
              <w:rPr>
                <w:rFonts w:ascii="Arial" w:hAnsi="Arial" w:cs="Arial"/>
                <w:color w:val="000000" w:themeColor="text1"/>
                <w:sz w:val="24"/>
                <w:szCs w:val="24"/>
              </w:rPr>
            </w:pPr>
            <w:r w:rsidRPr="00EB48EC">
              <w:rPr>
                <w:rFonts w:ascii="Arial" w:hAnsi="Arial" w:cs="Arial"/>
                <w:color w:val="000000" w:themeColor="text1"/>
                <w:sz w:val="24"/>
                <w:szCs w:val="24"/>
              </w:rPr>
              <w:t xml:space="preserve">Увеличение общего количества видеокамер, введенных в эксплуатацию в систему технологического обеспечения региональной общественной </w:t>
            </w:r>
            <w:r w:rsidRPr="00EB48EC">
              <w:rPr>
                <w:rFonts w:ascii="Arial" w:hAnsi="Arial" w:cs="Arial"/>
                <w:color w:val="000000" w:themeColor="text1"/>
                <w:sz w:val="24"/>
                <w:szCs w:val="24"/>
              </w:rPr>
              <w:lastRenderedPageBreak/>
              <w:t>безопасности и оперативного управления «Безопасный регион», не менее чем на 5 % ежегодно</w:t>
            </w:r>
          </w:p>
        </w:tc>
        <w:tc>
          <w:tcPr>
            <w:tcW w:w="1661" w:type="dxa"/>
          </w:tcPr>
          <w:p w14:paraId="30F15FF2" w14:textId="546FBD30" w:rsidR="005F1CD4" w:rsidRPr="00EB48EC" w:rsidRDefault="005F1CD4" w:rsidP="005F1CD4">
            <w:pPr>
              <w:pStyle w:val="ConsPlusNormal"/>
              <w:ind w:right="-108"/>
              <w:rPr>
                <w:color w:val="000000" w:themeColor="text1"/>
                <w:sz w:val="24"/>
                <w:szCs w:val="24"/>
              </w:rPr>
            </w:pPr>
            <w:r w:rsidRPr="00EB48EC">
              <w:rPr>
                <w:color w:val="000000" w:themeColor="text1"/>
                <w:sz w:val="24"/>
                <w:szCs w:val="24"/>
              </w:rPr>
              <w:lastRenderedPageBreak/>
              <w:t>Приоритетный целевой</w:t>
            </w:r>
            <w:r w:rsidR="00D46E09" w:rsidRPr="00EB48EC">
              <w:rPr>
                <w:color w:val="000000" w:themeColor="text1"/>
                <w:sz w:val="24"/>
                <w:szCs w:val="24"/>
                <w:lang w:val="en-US"/>
              </w:rPr>
              <w:t xml:space="preserve"> </w:t>
            </w:r>
            <w:r w:rsidR="00D46E09" w:rsidRPr="00EB48EC">
              <w:rPr>
                <w:color w:val="000000" w:themeColor="text1"/>
                <w:sz w:val="24"/>
                <w:szCs w:val="24"/>
              </w:rPr>
              <w:t>показатель</w:t>
            </w:r>
          </w:p>
        </w:tc>
        <w:tc>
          <w:tcPr>
            <w:tcW w:w="1410" w:type="dxa"/>
          </w:tcPr>
          <w:p w14:paraId="36FA89D3" w14:textId="6477E9F6" w:rsidR="005F1CD4" w:rsidRPr="00EB48EC" w:rsidRDefault="005F1CD4" w:rsidP="002717EF">
            <w:pPr>
              <w:pStyle w:val="ConsPlusNormal"/>
              <w:jc w:val="center"/>
              <w:rPr>
                <w:color w:val="000000" w:themeColor="text1"/>
                <w:sz w:val="24"/>
                <w:szCs w:val="24"/>
              </w:rPr>
            </w:pPr>
            <w:r w:rsidRPr="00EB48EC">
              <w:rPr>
                <w:color w:val="000000" w:themeColor="text1"/>
                <w:sz w:val="24"/>
                <w:szCs w:val="24"/>
              </w:rPr>
              <w:t>едини</w:t>
            </w:r>
            <w:r w:rsidR="00D46E09" w:rsidRPr="00EB48EC">
              <w:rPr>
                <w:color w:val="000000" w:themeColor="text1"/>
                <w:sz w:val="24"/>
                <w:szCs w:val="24"/>
              </w:rPr>
              <w:t>ца</w:t>
            </w:r>
          </w:p>
        </w:tc>
        <w:tc>
          <w:tcPr>
            <w:tcW w:w="1099" w:type="dxa"/>
          </w:tcPr>
          <w:p w14:paraId="4486455C" w14:textId="6727A5A7" w:rsidR="005F1CD4" w:rsidRPr="00EB48EC" w:rsidRDefault="00927E6D" w:rsidP="005F1CD4">
            <w:pPr>
              <w:pStyle w:val="ConsPlusNormal"/>
              <w:jc w:val="center"/>
              <w:rPr>
                <w:color w:val="000000" w:themeColor="text1"/>
                <w:sz w:val="24"/>
                <w:szCs w:val="24"/>
              </w:rPr>
            </w:pPr>
            <w:r w:rsidRPr="00EB48EC">
              <w:rPr>
                <w:color w:val="000000" w:themeColor="text1"/>
                <w:sz w:val="24"/>
                <w:szCs w:val="24"/>
              </w:rPr>
              <w:t>346</w:t>
            </w:r>
          </w:p>
        </w:tc>
        <w:tc>
          <w:tcPr>
            <w:tcW w:w="1024" w:type="dxa"/>
            <w:shd w:val="clear" w:color="auto" w:fill="FFFFFF" w:themeFill="background1"/>
          </w:tcPr>
          <w:p w14:paraId="6E1FAEDD" w14:textId="0EAD3D16" w:rsidR="005F1CD4" w:rsidRPr="00EB48EC" w:rsidRDefault="00927E6D" w:rsidP="005F1CD4">
            <w:pPr>
              <w:pStyle w:val="ConsPlusNormal"/>
              <w:jc w:val="center"/>
              <w:rPr>
                <w:color w:val="000000" w:themeColor="text1"/>
                <w:sz w:val="24"/>
                <w:szCs w:val="24"/>
              </w:rPr>
            </w:pPr>
            <w:r w:rsidRPr="00EB48EC">
              <w:rPr>
                <w:color w:val="000000" w:themeColor="text1"/>
                <w:sz w:val="24"/>
                <w:szCs w:val="24"/>
              </w:rPr>
              <w:t>387</w:t>
            </w:r>
          </w:p>
        </w:tc>
        <w:tc>
          <w:tcPr>
            <w:tcW w:w="1024" w:type="dxa"/>
            <w:shd w:val="clear" w:color="auto" w:fill="FFFFFF" w:themeFill="background1"/>
          </w:tcPr>
          <w:p w14:paraId="50844953" w14:textId="4AE769ED" w:rsidR="005F1CD4" w:rsidRPr="00EB48EC" w:rsidRDefault="005D774A" w:rsidP="005F1CD4">
            <w:pPr>
              <w:pStyle w:val="ConsPlusNormal"/>
              <w:jc w:val="center"/>
              <w:rPr>
                <w:color w:val="000000" w:themeColor="text1"/>
                <w:sz w:val="24"/>
                <w:szCs w:val="24"/>
              </w:rPr>
            </w:pPr>
            <w:r w:rsidRPr="00EB48EC">
              <w:rPr>
                <w:color w:val="000000" w:themeColor="text1"/>
                <w:sz w:val="24"/>
                <w:szCs w:val="24"/>
              </w:rPr>
              <w:t>400</w:t>
            </w:r>
          </w:p>
        </w:tc>
        <w:tc>
          <w:tcPr>
            <w:tcW w:w="1024" w:type="dxa"/>
            <w:shd w:val="clear" w:color="auto" w:fill="auto"/>
          </w:tcPr>
          <w:p w14:paraId="7DFDC47F" w14:textId="466F4916" w:rsidR="005F1CD4" w:rsidRPr="00EB48EC" w:rsidRDefault="009831F5" w:rsidP="005F1CD4">
            <w:pPr>
              <w:pStyle w:val="ConsPlusNormal"/>
              <w:jc w:val="center"/>
              <w:rPr>
                <w:color w:val="000000" w:themeColor="text1"/>
                <w:sz w:val="24"/>
                <w:szCs w:val="24"/>
              </w:rPr>
            </w:pPr>
            <w:r w:rsidRPr="00EB48EC">
              <w:rPr>
                <w:color w:val="000000" w:themeColor="text1"/>
                <w:sz w:val="24"/>
                <w:szCs w:val="24"/>
              </w:rPr>
              <w:t>420</w:t>
            </w:r>
          </w:p>
        </w:tc>
        <w:tc>
          <w:tcPr>
            <w:tcW w:w="987" w:type="dxa"/>
            <w:shd w:val="clear" w:color="auto" w:fill="auto"/>
          </w:tcPr>
          <w:p w14:paraId="0B684A0E" w14:textId="3803E082" w:rsidR="005F1CD4" w:rsidRPr="00EB48EC" w:rsidRDefault="00927E6D" w:rsidP="005F1CD4">
            <w:pPr>
              <w:pStyle w:val="ConsPlusNormal"/>
              <w:jc w:val="center"/>
              <w:rPr>
                <w:color w:val="000000" w:themeColor="text1"/>
                <w:sz w:val="24"/>
                <w:szCs w:val="24"/>
              </w:rPr>
            </w:pPr>
            <w:r w:rsidRPr="00EB48EC">
              <w:rPr>
                <w:color w:val="000000" w:themeColor="text1"/>
                <w:sz w:val="24"/>
                <w:szCs w:val="24"/>
              </w:rPr>
              <w:t>396</w:t>
            </w:r>
          </w:p>
        </w:tc>
        <w:tc>
          <w:tcPr>
            <w:tcW w:w="1044" w:type="dxa"/>
            <w:shd w:val="clear" w:color="auto" w:fill="auto"/>
          </w:tcPr>
          <w:p w14:paraId="3AEDAFC3" w14:textId="0338E467" w:rsidR="005F1CD4" w:rsidRPr="00EB48EC" w:rsidRDefault="00927E6D" w:rsidP="005F1CD4">
            <w:pPr>
              <w:pStyle w:val="ConsPlusNormal"/>
              <w:jc w:val="center"/>
              <w:rPr>
                <w:color w:val="000000" w:themeColor="text1"/>
                <w:sz w:val="24"/>
                <w:szCs w:val="24"/>
              </w:rPr>
            </w:pPr>
            <w:r w:rsidRPr="00EB48EC">
              <w:rPr>
                <w:color w:val="000000" w:themeColor="text1"/>
                <w:sz w:val="24"/>
                <w:szCs w:val="24"/>
              </w:rPr>
              <w:t>399</w:t>
            </w:r>
          </w:p>
        </w:tc>
        <w:tc>
          <w:tcPr>
            <w:tcW w:w="1418" w:type="dxa"/>
            <w:shd w:val="clear" w:color="auto" w:fill="auto"/>
          </w:tcPr>
          <w:p w14:paraId="4B7C99EA" w14:textId="7E57422A" w:rsidR="005F1CD4" w:rsidRPr="00EB48EC" w:rsidRDefault="00D46E09" w:rsidP="00D46E09">
            <w:pPr>
              <w:tabs>
                <w:tab w:val="left" w:pos="913"/>
                <w:tab w:val="center" w:pos="1627"/>
              </w:tabs>
              <w:contextualSpacing/>
              <w:rPr>
                <w:rFonts w:ascii="Arial" w:hAnsi="Arial" w:cs="Arial"/>
                <w:color w:val="000000" w:themeColor="text1"/>
                <w:sz w:val="24"/>
                <w:szCs w:val="24"/>
              </w:rPr>
            </w:pPr>
            <w:r w:rsidRPr="00EB48EC">
              <w:rPr>
                <w:rFonts w:ascii="Arial" w:hAnsi="Arial" w:cs="Arial"/>
                <w:color w:val="000000" w:themeColor="text1"/>
                <w:sz w:val="24"/>
                <w:szCs w:val="24"/>
              </w:rPr>
              <w:t>Управление территориальной безопасности</w:t>
            </w:r>
          </w:p>
        </w:tc>
        <w:tc>
          <w:tcPr>
            <w:tcW w:w="2161" w:type="dxa"/>
            <w:shd w:val="clear" w:color="auto" w:fill="auto"/>
          </w:tcPr>
          <w:p w14:paraId="18CFF528" w14:textId="259678FA" w:rsidR="001F1CC4" w:rsidRPr="00EB48EC" w:rsidRDefault="00C149DF" w:rsidP="005F1CD4">
            <w:pPr>
              <w:widowControl w:val="0"/>
              <w:autoSpaceDE w:val="0"/>
              <w:autoSpaceDN w:val="0"/>
              <w:adjustRightInd w:val="0"/>
              <w:jc w:val="center"/>
              <w:rPr>
                <w:rFonts w:ascii="Arial" w:hAnsi="Arial" w:cs="Arial"/>
                <w:color w:val="000000" w:themeColor="text1"/>
                <w:sz w:val="24"/>
                <w:szCs w:val="24"/>
              </w:rPr>
            </w:pPr>
            <w:r w:rsidRPr="00EB48EC">
              <w:rPr>
                <w:rFonts w:ascii="Arial" w:hAnsi="Arial" w:cs="Arial"/>
                <w:color w:val="000000" w:themeColor="text1"/>
                <w:sz w:val="24"/>
                <w:szCs w:val="24"/>
              </w:rPr>
              <w:t>1.04.</w:t>
            </w:r>
            <w:r w:rsidR="009B7A37" w:rsidRPr="00EB48EC">
              <w:rPr>
                <w:rFonts w:ascii="Arial" w:hAnsi="Arial" w:cs="Arial"/>
                <w:color w:val="000000" w:themeColor="text1"/>
                <w:sz w:val="24"/>
                <w:szCs w:val="24"/>
              </w:rPr>
              <w:t>01</w:t>
            </w:r>
            <w:r w:rsidR="00A80F18" w:rsidRPr="00EB48EC">
              <w:rPr>
                <w:rFonts w:ascii="Arial" w:hAnsi="Arial" w:cs="Arial"/>
                <w:color w:val="000000" w:themeColor="text1"/>
                <w:sz w:val="24"/>
                <w:szCs w:val="24"/>
              </w:rPr>
              <w:t xml:space="preserve">, </w:t>
            </w:r>
            <w:r w:rsidR="009B7A37" w:rsidRPr="00EB48EC">
              <w:rPr>
                <w:rFonts w:ascii="Arial" w:hAnsi="Arial" w:cs="Arial"/>
                <w:color w:val="000000" w:themeColor="text1"/>
                <w:sz w:val="24"/>
                <w:szCs w:val="24"/>
              </w:rPr>
              <w:t>02, 03</w:t>
            </w:r>
            <w:r w:rsidR="00A80F18" w:rsidRPr="00EB48EC">
              <w:rPr>
                <w:rFonts w:ascii="Arial" w:hAnsi="Arial" w:cs="Arial"/>
                <w:color w:val="000000" w:themeColor="text1"/>
                <w:sz w:val="24"/>
                <w:szCs w:val="24"/>
              </w:rPr>
              <w:t>, 04</w:t>
            </w:r>
          </w:p>
          <w:p w14:paraId="7D278F7D" w14:textId="77777777" w:rsidR="005F1CD4" w:rsidRPr="00EB48EC" w:rsidRDefault="005F1CD4" w:rsidP="005F1CD4">
            <w:pPr>
              <w:widowControl w:val="0"/>
              <w:autoSpaceDE w:val="0"/>
              <w:autoSpaceDN w:val="0"/>
              <w:adjustRightInd w:val="0"/>
              <w:jc w:val="center"/>
              <w:rPr>
                <w:rFonts w:ascii="Arial" w:hAnsi="Arial" w:cs="Arial"/>
                <w:color w:val="000000" w:themeColor="text1"/>
                <w:sz w:val="24"/>
                <w:szCs w:val="24"/>
              </w:rPr>
            </w:pPr>
          </w:p>
          <w:p w14:paraId="06298A31" w14:textId="77777777" w:rsidR="005F1CD4" w:rsidRPr="00EB48EC" w:rsidRDefault="005F1CD4" w:rsidP="005F1CD4">
            <w:pPr>
              <w:contextualSpacing/>
              <w:jc w:val="center"/>
              <w:rPr>
                <w:rFonts w:ascii="Arial" w:hAnsi="Arial" w:cs="Arial"/>
                <w:color w:val="000000" w:themeColor="text1"/>
                <w:sz w:val="24"/>
                <w:szCs w:val="24"/>
              </w:rPr>
            </w:pPr>
          </w:p>
        </w:tc>
      </w:tr>
      <w:tr w:rsidR="00EB48EC" w:rsidRPr="00EB48EC" w14:paraId="2464184F" w14:textId="77777777" w:rsidTr="00EB48EC">
        <w:tc>
          <w:tcPr>
            <w:tcW w:w="445" w:type="dxa"/>
          </w:tcPr>
          <w:p w14:paraId="144BA440" w14:textId="5EBC85A1" w:rsidR="00374F08" w:rsidRPr="00EB48EC" w:rsidRDefault="0027411C" w:rsidP="00374F08">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lastRenderedPageBreak/>
              <w:t>3</w:t>
            </w:r>
          </w:p>
        </w:tc>
        <w:tc>
          <w:tcPr>
            <w:tcW w:w="1866" w:type="dxa"/>
          </w:tcPr>
          <w:p w14:paraId="34E8F235" w14:textId="33CAEFB1" w:rsidR="00374F08" w:rsidRPr="00EB48EC" w:rsidRDefault="00374F08" w:rsidP="00374F08">
            <w:pPr>
              <w:contextualSpacing/>
              <w:rPr>
                <w:rFonts w:ascii="Arial" w:hAnsi="Arial" w:cs="Arial"/>
                <w:color w:val="000000" w:themeColor="text1"/>
                <w:sz w:val="24"/>
                <w:szCs w:val="24"/>
              </w:rPr>
            </w:pPr>
            <w:r w:rsidRPr="00EB48EC">
              <w:rPr>
                <w:rFonts w:ascii="Arial" w:hAnsi="Arial" w:cs="Arial"/>
                <w:color w:val="000000" w:themeColor="text1"/>
                <w:sz w:val="24"/>
                <w:szCs w:val="24"/>
              </w:rPr>
              <w:t>Снижение уровня вовлеченности населения в незаконный оборот наркотиков на 100 тыс. населения</w:t>
            </w:r>
          </w:p>
        </w:tc>
        <w:tc>
          <w:tcPr>
            <w:tcW w:w="1661" w:type="dxa"/>
          </w:tcPr>
          <w:p w14:paraId="67A0B59E" w14:textId="1D104FEC" w:rsidR="00374F08" w:rsidRPr="00EB48EC" w:rsidRDefault="00374F08" w:rsidP="00374F08">
            <w:pPr>
              <w:pStyle w:val="ConsPlusNormal"/>
              <w:ind w:right="-108"/>
              <w:rPr>
                <w:color w:val="000000" w:themeColor="text1"/>
                <w:sz w:val="24"/>
                <w:szCs w:val="24"/>
              </w:rPr>
            </w:pPr>
            <w:r w:rsidRPr="00EB48EC">
              <w:rPr>
                <w:color w:val="000000" w:themeColor="text1"/>
                <w:sz w:val="24"/>
                <w:szCs w:val="24"/>
              </w:rPr>
              <w:t>Отраслевой показатель</w:t>
            </w:r>
          </w:p>
        </w:tc>
        <w:tc>
          <w:tcPr>
            <w:tcW w:w="1410" w:type="dxa"/>
          </w:tcPr>
          <w:p w14:paraId="1B644A7D" w14:textId="1C12D8A7" w:rsidR="00374F08" w:rsidRPr="00EB48EC" w:rsidRDefault="00374F08" w:rsidP="00374F08">
            <w:pPr>
              <w:pStyle w:val="ConsPlusNormal"/>
              <w:jc w:val="center"/>
              <w:rPr>
                <w:color w:val="000000" w:themeColor="text1"/>
                <w:sz w:val="24"/>
                <w:szCs w:val="24"/>
              </w:rPr>
            </w:pPr>
            <w:r w:rsidRPr="00EB48EC">
              <w:rPr>
                <w:color w:val="000000" w:themeColor="text1"/>
                <w:sz w:val="24"/>
                <w:szCs w:val="24"/>
              </w:rPr>
              <w:t>человек на 100 тыс. населения</w:t>
            </w:r>
          </w:p>
        </w:tc>
        <w:tc>
          <w:tcPr>
            <w:tcW w:w="1099" w:type="dxa"/>
            <w:shd w:val="clear" w:color="auto" w:fill="FFFFFF" w:themeFill="background1"/>
          </w:tcPr>
          <w:p w14:paraId="718A59F3" w14:textId="2C456D75" w:rsidR="00374F08" w:rsidRPr="00EB48EC" w:rsidRDefault="00374F08" w:rsidP="00630C90">
            <w:pPr>
              <w:pStyle w:val="ConsPlusNormal"/>
              <w:jc w:val="center"/>
              <w:rPr>
                <w:color w:val="000000" w:themeColor="text1"/>
                <w:sz w:val="24"/>
                <w:szCs w:val="24"/>
              </w:rPr>
            </w:pPr>
            <w:r w:rsidRPr="00EB48EC">
              <w:rPr>
                <w:color w:val="000000" w:themeColor="text1"/>
                <w:sz w:val="24"/>
                <w:szCs w:val="24"/>
              </w:rPr>
              <w:t xml:space="preserve">36,42 </w:t>
            </w:r>
          </w:p>
        </w:tc>
        <w:tc>
          <w:tcPr>
            <w:tcW w:w="1024" w:type="dxa"/>
            <w:shd w:val="clear" w:color="auto" w:fill="FFFFFF" w:themeFill="background1"/>
          </w:tcPr>
          <w:p w14:paraId="63A9B67D" w14:textId="2E2D80D5" w:rsidR="00374F08" w:rsidRPr="00EB48EC" w:rsidRDefault="0029289C" w:rsidP="00374F08">
            <w:pPr>
              <w:pStyle w:val="ConsPlusNormal"/>
              <w:jc w:val="center"/>
              <w:rPr>
                <w:color w:val="000000" w:themeColor="text1"/>
                <w:sz w:val="24"/>
                <w:szCs w:val="24"/>
              </w:rPr>
            </w:pPr>
            <w:r w:rsidRPr="00EB48EC">
              <w:rPr>
                <w:color w:val="000000" w:themeColor="text1"/>
                <w:sz w:val="24"/>
                <w:szCs w:val="24"/>
              </w:rPr>
              <w:t>36</w:t>
            </w:r>
          </w:p>
        </w:tc>
        <w:tc>
          <w:tcPr>
            <w:tcW w:w="1024" w:type="dxa"/>
            <w:shd w:val="clear" w:color="auto" w:fill="FFFFFF" w:themeFill="background1"/>
          </w:tcPr>
          <w:p w14:paraId="00CAB2F4" w14:textId="4EDF6A2F" w:rsidR="00374F08" w:rsidRPr="00EB48EC" w:rsidRDefault="0029289C" w:rsidP="00374F08">
            <w:pPr>
              <w:pStyle w:val="ConsPlusNormal"/>
              <w:jc w:val="center"/>
              <w:rPr>
                <w:color w:val="000000" w:themeColor="text1"/>
                <w:sz w:val="24"/>
                <w:szCs w:val="24"/>
              </w:rPr>
            </w:pPr>
            <w:r w:rsidRPr="00EB48EC">
              <w:rPr>
                <w:color w:val="000000" w:themeColor="text1"/>
                <w:sz w:val="24"/>
                <w:szCs w:val="24"/>
              </w:rPr>
              <w:t>35,46</w:t>
            </w:r>
          </w:p>
        </w:tc>
        <w:tc>
          <w:tcPr>
            <w:tcW w:w="1024" w:type="dxa"/>
            <w:shd w:val="clear" w:color="auto" w:fill="FFFFFF" w:themeFill="background1"/>
          </w:tcPr>
          <w:p w14:paraId="7B3FF070" w14:textId="16CC743A" w:rsidR="00374F08" w:rsidRPr="00EB48EC" w:rsidRDefault="0029289C" w:rsidP="00374F08">
            <w:pPr>
              <w:pStyle w:val="ConsPlusNormal"/>
              <w:jc w:val="center"/>
              <w:rPr>
                <w:color w:val="000000" w:themeColor="text1"/>
                <w:sz w:val="24"/>
                <w:szCs w:val="24"/>
              </w:rPr>
            </w:pPr>
            <w:r w:rsidRPr="00EB48EC">
              <w:rPr>
                <w:color w:val="000000" w:themeColor="text1"/>
                <w:sz w:val="24"/>
                <w:szCs w:val="24"/>
              </w:rPr>
              <w:t>34,92</w:t>
            </w:r>
          </w:p>
        </w:tc>
        <w:tc>
          <w:tcPr>
            <w:tcW w:w="987" w:type="dxa"/>
            <w:shd w:val="clear" w:color="auto" w:fill="FFFFFF" w:themeFill="background1"/>
          </w:tcPr>
          <w:p w14:paraId="5EF7E290" w14:textId="7F0F0C41" w:rsidR="00374F08" w:rsidRPr="00EB48EC" w:rsidRDefault="0029289C" w:rsidP="00374F08">
            <w:pPr>
              <w:pStyle w:val="ConsPlusNormal"/>
              <w:jc w:val="center"/>
              <w:rPr>
                <w:color w:val="000000" w:themeColor="text1"/>
                <w:sz w:val="24"/>
                <w:szCs w:val="24"/>
              </w:rPr>
            </w:pPr>
            <w:r w:rsidRPr="00EB48EC">
              <w:rPr>
                <w:color w:val="000000" w:themeColor="text1"/>
                <w:sz w:val="24"/>
                <w:szCs w:val="24"/>
              </w:rPr>
              <w:t>34,39</w:t>
            </w:r>
          </w:p>
        </w:tc>
        <w:tc>
          <w:tcPr>
            <w:tcW w:w="1044" w:type="dxa"/>
            <w:shd w:val="clear" w:color="auto" w:fill="FFFFFF" w:themeFill="background1"/>
          </w:tcPr>
          <w:p w14:paraId="66BB86A7" w14:textId="71EFD449" w:rsidR="00374F08" w:rsidRPr="00EB48EC" w:rsidRDefault="0029289C" w:rsidP="00374F08">
            <w:pPr>
              <w:pStyle w:val="ConsPlusNormal"/>
              <w:jc w:val="center"/>
              <w:rPr>
                <w:color w:val="000000" w:themeColor="text1"/>
                <w:sz w:val="24"/>
                <w:szCs w:val="24"/>
              </w:rPr>
            </w:pPr>
            <w:r w:rsidRPr="00EB48EC">
              <w:rPr>
                <w:color w:val="000000" w:themeColor="text1"/>
                <w:sz w:val="24"/>
                <w:szCs w:val="24"/>
              </w:rPr>
              <w:t>33,88</w:t>
            </w:r>
          </w:p>
        </w:tc>
        <w:tc>
          <w:tcPr>
            <w:tcW w:w="1418" w:type="dxa"/>
            <w:shd w:val="clear" w:color="auto" w:fill="FFFFFF" w:themeFill="background1"/>
          </w:tcPr>
          <w:p w14:paraId="4329946D" w14:textId="7724B538" w:rsidR="00374F08" w:rsidRPr="00EB48EC" w:rsidRDefault="00374F08" w:rsidP="00374F08">
            <w:pPr>
              <w:tabs>
                <w:tab w:val="left" w:pos="913"/>
                <w:tab w:val="center" w:pos="1627"/>
              </w:tabs>
              <w:contextualSpacing/>
              <w:rPr>
                <w:rFonts w:ascii="Arial" w:hAnsi="Arial" w:cs="Arial"/>
                <w:color w:val="000000" w:themeColor="text1"/>
                <w:sz w:val="24"/>
                <w:szCs w:val="24"/>
              </w:rPr>
            </w:pPr>
            <w:r w:rsidRPr="00EB48EC">
              <w:rPr>
                <w:rFonts w:ascii="Arial" w:hAnsi="Arial" w:cs="Arial"/>
                <w:color w:val="000000" w:themeColor="text1"/>
                <w:sz w:val="24"/>
                <w:szCs w:val="24"/>
              </w:rPr>
              <w:t>Управление территориальной безопасности</w:t>
            </w:r>
          </w:p>
        </w:tc>
        <w:tc>
          <w:tcPr>
            <w:tcW w:w="2161" w:type="dxa"/>
          </w:tcPr>
          <w:p w14:paraId="6EC267A0" w14:textId="09C20524" w:rsidR="00374F08" w:rsidRPr="00EB48EC" w:rsidRDefault="0027411C" w:rsidP="00374F08">
            <w:pPr>
              <w:widowControl w:val="0"/>
              <w:autoSpaceDE w:val="0"/>
              <w:autoSpaceDN w:val="0"/>
              <w:adjustRightInd w:val="0"/>
              <w:jc w:val="center"/>
              <w:rPr>
                <w:rFonts w:ascii="Arial" w:hAnsi="Arial" w:cs="Arial"/>
                <w:color w:val="000000" w:themeColor="text1"/>
                <w:sz w:val="24"/>
                <w:szCs w:val="24"/>
              </w:rPr>
            </w:pPr>
            <w:r w:rsidRPr="00EB48EC">
              <w:rPr>
                <w:rFonts w:ascii="Arial" w:hAnsi="Arial" w:cs="Arial"/>
                <w:color w:val="000000" w:themeColor="text1"/>
                <w:sz w:val="24"/>
                <w:szCs w:val="24"/>
              </w:rPr>
              <w:t>1.05.01</w:t>
            </w:r>
          </w:p>
          <w:p w14:paraId="330E6255" w14:textId="485F196A" w:rsidR="00374F08" w:rsidRPr="00EB48EC" w:rsidRDefault="0027411C" w:rsidP="00374F08">
            <w:pPr>
              <w:widowControl w:val="0"/>
              <w:autoSpaceDE w:val="0"/>
              <w:autoSpaceDN w:val="0"/>
              <w:adjustRightInd w:val="0"/>
              <w:jc w:val="center"/>
              <w:rPr>
                <w:rFonts w:ascii="Arial" w:hAnsi="Arial" w:cs="Arial"/>
                <w:color w:val="000000" w:themeColor="text1"/>
                <w:sz w:val="24"/>
                <w:szCs w:val="24"/>
              </w:rPr>
            </w:pPr>
            <w:r w:rsidRPr="00EB48EC">
              <w:rPr>
                <w:rFonts w:ascii="Arial" w:hAnsi="Arial" w:cs="Arial"/>
                <w:color w:val="000000" w:themeColor="text1"/>
                <w:sz w:val="24"/>
                <w:szCs w:val="24"/>
              </w:rPr>
              <w:t>1.05.02</w:t>
            </w:r>
          </w:p>
          <w:p w14:paraId="49DF1E6F" w14:textId="29383E2E" w:rsidR="00374F08" w:rsidRPr="00EB48EC" w:rsidRDefault="0027411C" w:rsidP="00374F08">
            <w:pPr>
              <w:widowControl w:val="0"/>
              <w:autoSpaceDE w:val="0"/>
              <w:autoSpaceDN w:val="0"/>
              <w:adjustRightInd w:val="0"/>
              <w:jc w:val="center"/>
              <w:rPr>
                <w:rFonts w:ascii="Arial" w:hAnsi="Arial" w:cs="Arial"/>
                <w:color w:val="000000" w:themeColor="text1"/>
                <w:sz w:val="24"/>
                <w:szCs w:val="24"/>
              </w:rPr>
            </w:pPr>
            <w:r w:rsidRPr="00EB48EC">
              <w:rPr>
                <w:rFonts w:ascii="Arial" w:hAnsi="Arial" w:cs="Arial"/>
                <w:color w:val="000000" w:themeColor="text1"/>
                <w:sz w:val="24"/>
                <w:szCs w:val="24"/>
              </w:rPr>
              <w:t>1.05.03</w:t>
            </w:r>
          </w:p>
          <w:p w14:paraId="1AB140E2" w14:textId="79FFC9A7" w:rsidR="00374F08" w:rsidRPr="00EB48EC" w:rsidRDefault="0027411C" w:rsidP="00374F08">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1.05.04</w:t>
            </w:r>
          </w:p>
          <w:p w14:paraId="6B036CB3" w14:textId="0C67D959" w:rsidR="00A80F18" w:rsidRPr="00EB48EC" w:rsidRDefault="00A80F18" w:rsidP="00A80F18">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1.05.05</w:t>
            </w:r>
          </w:p>
          <w:p w14:paraId="64E80101" w14:textId="77777777" w:rsidR="00A80F18" w:rsidRPr="00EB48EC" w:rsidRDefault="00A80F18" w:rsidP="00374F08">
            <w:pPr>
              <w:contextualSpacing/>
              <w:jc w:val="center"/>
              <w:rPr>
                <w:rFonts w:ascii="Arial" w:hAnsi="Arial" w:cs="Arial"/>
                <w:color w:val="000000" w:themeColor="text1"/>
                <w:sz w:val="24"/>
                <w:szCs w:val="24"/>
              </w:rPr>
            </w:pPr>
          </w:p>
          <w:p w14:paraId="2D2FF8AF" w14:textId="2ED4CF25" w:rsidR="0027411C" w:rsidRPr="00EB48EC" w:rsidRDefault="0027411C" w:rsidP="00374F08">
            <w:pPr>
              <w:contextualSpacing/>
              <w:jc w:val="center"/>
              <w:rPr>
                <w:rFonts w:ascii="Arial" w:hAnsi="Arial" w:cs="Arial"/>
                <w:color w:val="000000" w:themeColor="text1"/>
                <w:sz w:val="24"/>
                <w:szCs w:val="24"/>
                <w:lang w:val="en-US"/>
              </w:rPr>
            </w:pPr>
          </w:p>
        </w:tc>
      </w:tr>
      <w:tr w:rsidR="00EB48EC" w:rsidRPr="00EB48EC" w14:paraId="32BD99C0" w14:textId="77777777" w:rsidTr="00EB48EC">
        <w:tc>
          <w:tcPr>
            <w:tcW w:w="445" w:type="dxa"/>
          </w:tcPr>
          <w:p w14:paraId="5E31F8C6" w14:textId="66FF3692" w:rsidR="0029289C" w:rsidRPr="00EB48EC" w:rsidRDefault="0027411C" w:rsidP="0029289C">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4</w:t>
            </w:r>
          </w:p>
        </w:tc>
        <w:tc>
          <w:tcPr>
            <w:tcW w:w="1866" w:type="dxa"/>
          </w:tcPr>
          <w:p w14:paraId="3E21A377" w14:textId="62D7FF32" w:rsidR="0029289C" w:rsidRPr="00EB48EC" w:rsidRDefault="0029289C" w:rsidP="0029289C">
            <w:pPr>
              <w:contextualSpacing/>
              <w:rPr>
                <w:rFonts w:ascii="Arial" w:hAnsi="Arial" w:cs="Arial"/>
                <w:color w:val="000000" w:themeColor="text1"/>
                <w:sz w:val="24"/>
                <w:szCs w:val="24"/>
              </w:rPr>
            </w:pPr>
            <w:r w:rsidRPr="00EB48EC">
              <w:rPr>
                <w:rFonts w:ascii="Arial" w:hAnsi="Arial" w:cs="Arial"/>
                <w:color w:val="000000" w:themeColor="text1"/>
                <w:sz w:val="24"/>
                <w:szCs w:val="24"/>
              </w:rPr>
              <w:t xml:space="preserve">Снижение уровня </w:t>
            </w:r>
            <w:proofErr w:type="spellStart"/>
            <w:r w:rsidRPr="00EB48EC">
              <w:rPr>
                <w:rFonts w:ascii="Arial" w:hAnsi="Arial" w:cs="Arial"/>
                <w:color w:val="000000" w:themeColor="text1"/>
                <w:sz w:val="24"/>
                <w:szCs w:val="24"/>
              </w:rPr>
              <w:t>криминогенности</w:t>
            </w:r>
            <w:proofErr w:type="spellEnd"/>
            <w:r w:rsidRPr="00EB48EC">
              <w:rPr>
                <w:rFonts w:ascii="Arial" w:hAnsi="Arial" w:cs="Arial"/>
                <w:color w:val="000000" w:themeColor="text1"/>
                <w:sz w:val="24"/>
                <w:szCs w:val="24"/>
              </w:rPr>
              <w:t xml:space="preserve"> наркомании на 100 тыс. человек</w:t>
            </w:r>
          </w:p>
        </w:tc>
        <w:tc>
          <w:tcPr>
            <w:tcW w:w="1661" w:type="dxa"/>
          </w:tcPr>
          <w:p w14:paraId="2B88D669" w14:textId="00CD2B25" w:rsidR="0029289C" w:rsidRPr="00EB48EC" w:rsidRDefault="0029289C" w:rsidP="0029289C">
            <w:pPr>
              <w:pStyle w:val="ConsPlusNormal"/>
              <w:ind w:right="-108"/>
              <w:rPr>
                <w:color w:val="000000" w:themeColor="text1"/>
                <w:sz w:val="24"/>
                <w:szCs w:val="24"/>
              </w:rPr>
            </w:pPr>
            <w:r w:rsidRPr="00EB48EC">
              <w:rPr>
                <w:color w:val="000000" w:themeColor="text1"/>
                <w:sz w:val="24"/>
                <w:szCs w:val="24"/>
              </w:rPr>
              <w:t>Отраслевой показатель</w:t>
            </w:r>
          </w:p>
        </w:tc>
        <w:tc>
          <w:tcPr>
            <w:tcW w:w="1410" w:type="dxa"/>
          </w:tcPr>
          <w:p w14:paraId="3B964D3E" w14:textId="4A6C6642" w:rsidR="0029289C" w:rsidRPr="00EB48EC" w:rsidRDefault="0029289C" w:rsidP="0029289C">
            <w:pPr>
              <w:pStyle w:val="ConsPlusNormal"/>
              <w:jc w:val="center"/>
              <w:rPr>
                <w:color w:val="000000" w:themeColor="text1"/>
                <w:sz w:val="24"/>
                <w:szCs w:val="24"/>
              </w:rPr>
            </w:pPr>
            <w:r w:rsidRPr="00EB48EC">
              <w:rPr>
                <w:color w:val="000000" w:themeColor="text1"/>
                <w:sz w:val="24"/>
                <w:szCs w:val="24"/>
              </w:rPr>
              <w:t>человек на 100 тыс. населения</w:t>
            </w:r>
          </w:p>
        </w:tc>
        <w:tc>
          <w:tcPr>
            <w:tcW w:w="1099" w:type="dxa"/>
            <w:shd w:val="clear" w:color="auto" w:fill="FFFFFF" w:themeFill="background1"/>
          </w:tcPr>
          <w:p w14:paraId="101E07DC" w14:textId="3B432C36" w:rsidR="0029289C" w:rsidRPr="00EB48EC" w:rsidRDefault="0029289C" w:rsidP="0029289C">
            <w:pPr>
              <w:pStyle w:val="ConsPlusNormal"/>
              <w:jc w:val="center"/>
              <w:rPr>
                <w:color w:val="000000" w:themeColor="text1"/>
                <w:sz w:val="24"/>
                <w:szCs w:val="24"/>
              </w:rPr>
            </w:pPr>
            <w:r w:rsidRPr="00EB48EC">
              <w:rPr>
                <w:color w:val="000000" w:themeColor="text1"/>
                <w:sz w:val="24"/>
                <w:szCs w:val="24"/>
              </w:rPr>
              <w:t xml:space="preserve">36,42 </w:t>
            </w:r>
          </w:p>
        </w:tc>
        <w:tc>
          <w:tcPr>
            <w:tcW w:w="1024" w:type="dxa"/>
            <w:shd w:val="clear" w:color="auto" w:fill="FFFFFF" w:themeFill="background1"/>
          </w:tcPr>
          <w:p w14:paraId="6B204F92" w14:textId="10C9ACE8" w:rsidR="0029289C" w:rsidRPr="00EB48EC" w:rsidRDefault="0029289C" w:rsidP="0029289C">
            <w:pPr>
              <w:pStyle w:val="ConsPlusNormal"/>
              <w:jc w:val="center"/>
              <w:rPr>
                <w:color w:val="000000" w:themeColor="text1"/>
                <w:sz w:val="24"/>
                <w:szCs w:val="24"/>
              </w:rPr>
            </w:pPr>
            <w:r w:rsidRPr="00EB48EC">
              <w:rPr>
                <w:color w:val="000000" w:themeColor="text1"/>
                <w:sz w:val="24"/>
                <w:szCs w:val="24"/>
              </w:rPr>
              <w:t>36</w:t>
            </w:r>
          </w:p>
        </w:tc>
        <w:tc>
          <w:tcPr>
            <w:tcW w:w="1024" w:type="dxa"/>
            <w:shd w:val="clear" w:color="auto" w:fill="FFFFFF" w:themeFill="background1"/>
          </w:tcPr>
          <w:p w14:paraId="51998D46" w14:textId="6D8009FB" w:rsidR="0029289C" w:rsidRPr="00EB48EC" w:rsidRDefault="0029289C" w:rsidP="0029289C">
            <w:pPr>
              <w:pStyle w:val="ConsPlusNormal"/>
              <w:jc w:val="center"/>
              <w:rPr>
                <w:color w:val="000000" w:themeColor="text1"/>
                <w:sz w:val="24"/>
                <w:szCs w:val="24"/>
              </w:rPr>
            </w:pPr>
            <w:r w:rsidRPr="00EB48EC">
              <w:rPr>
                <w:color w:val="000000" w:themeColor="text1"/>
                <w:sz w:val="24"/>
                <w:szCs w:val="24"/>
              </w:rPr>
              <w:t>35,46</w:t>
            </w:r>
          </w:p>
        </w:tc>
        <w:tc>
          <w:tcPr>
            <w:tcW w:w="1024" w:type="dxa"/>
            <w:shd w:val="clear" w:color="auto" w:fill="FFFFFF" w:themeFill="background1"/>
          </w:tcPr>
          <w:p w14:paraId="0ACD8C60" w14:textId="3718605D" w:rsidR="0029289C" w:rsidRPr="00EB48EC" w:rsidRDefault="0029289C" w:rsidP="0029289C">
            <w:pPr>
              <w:pStyle w:val="ConsPlusNormal"/>
              <w:jc w:val="center"/>
              <w:rPr>
                <w:color w:val="000000" w:themeColor="text1"/>
                <w:sz w:val="24"/>
                <w:szCs w:val="24"/>
              </w:rPr>
            </w:pPr>
            <w:r w:rsidRPr="00EB48EC">
              <w:rPr>
                <w:color w:val="000000" w:themeColor="text1"/>
                <w:sz w:val="24"/>
                <w:szCs w:val="24"/>
              </w:rPr>
              <w:t>34,92</w:t>
            </w:r>
          </w:p>
        </w:tc>
        <w:tc>
          <w:tcPr>
            <w:tcW w:w="987" w:type="dxa"/>
            <w:shd w:val="clear" w:color="auto" w:fill="FFFFFF" w:themeFill="background1"/>
          </w:tcPr>
          <w:p w14:paraId="0A8EFF77" w14:textId="4FB3458B" w:rsidR="0029289C" w:rsidRPr="00EB48EC" w:rsidRDefault="0029289C" w:rsidP="0029289C">
            <w:pPr>
              <w:pStyle w:val="ConsPlusNormal"/>
              <w:jc w:val="center"/>
              <w:rPr>
                <w:color w:val="000000" w:themeColor="text1"/>
                <w:sz w:val="24"/>
                <w:szCs w:val="24"/>
              </w:rPr>
            </w:pPr>
            <w:r w:rsidRPr="00EB48EC">
              <w:rPr>
                <w:color w:val="000000" w:themeColor="text1"/>
                <w:sz w:val="24"/>
                <w:szCs w:val="24"/>
              </w:rPr>
              <w:t>34,39</w:t>
            </w:r>
          </w:p>
        </w:tc>
        <w:tc>
          <w:tcPr>
            <w:tcW w:w="1044" w:type="dxa"/>
            <w:shd w:val="clear" w:color="auto" w:fill="FFFFFF" w:themeFill="background1"/>
          </w:tcPr>
          <w:p w14:paraId="2AEB41BD" w14:textId="628DCD5D" w:rsidR="0029289C" w:rsidRPr="00EB48EC" w:rsidRDefault="0029289C" w:rsidP="0029289C">
            <w:pPr>
              <w:pStyle w:val="ConsPlusNormal"/>
              <w:jc w:val="center"/>
              <w:rPr>
                <w:color w:val="000000" w:themeColor="text1"/>
                <w:sz w:val="24"/>
                <w:szCs w:val="24"/>
              </w:rPr>
            </w:pPr>
            <w:r w:rsidRPr="00EB48EC">
              <w:rPr>
                <w:color w:val="000000" w:themeColor="text1"/>
                <w:sz w:val="24"/>
                <w:szCs w:val="24"/>
              </w:rPr>
              <w:t>33,88</w:t>
            </w:r>
          </w:p>
        </w:tc>
        <w:tc>
          <w:tcPr>
            <w:tcW w:w="1418" w:type="dxa"/>
            <w:shd w:val="clear" w:color="auto" w:fill="FFFFFF" w:themeFill="background1"/>
          </w:tcPr>
          <w:p w14:paraId="1E45AA68" w14:textId="29D08700" w:rsidR="0029289C" w:rsidRPr="00EB48EC" w:rsidRDefault="0029289C" w:rsidP="0029289C">
            <w:pPr>
              <w:tabs>
                <w:tab w:val="left" w:pos="913"/>
                <w:tab w:val="center" w:pos="1627"/>
              </w:tabs>
              <w:contextualSpacing/>
              <w:rPr>
                <w:rFonts w:ascii="Arial" w:hAnsi="Arial" w:cs="Arial"/>
                <w:color w:val="000000" w:themeColor="text1"/>
                <w:sz w:val="24"/>
                <w:szCs w:val="24"/>
              </w:rPr>
            </w:pPr>
            <w:r w:rsidRPr="00EB48EC">
              <w:rPr>
                <w:rFonts w:ascii="Arial" w:hAnsi="Arial" w:cs="Arial"/>
                <w:color w:val="000000" w:themeColor="text1"/>
                <w:sz w:val="24"/>
                <w:szCs w:val="24"/>
              </w:rPr>
              <w:t>Управление территориальной безопасности</w:t>
            </w:r>
          </w:p>
        </w:tc>
        <w:tc>
          <w:tcPr>
            <w:tcW w:w="2161" w:type="dxa"/>
          </w:tcPr>
          <w:p w14:paraId="71A71AD7" w14:textId="0831F860" w:rsidR="0029289C" w:rsidRPr="00EB48EC" w:rsidRDefault="0029289C" w:rsidP="0029289C">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1.05.01</w:t>
            </w:r>
          </w:p>
        </w:tc>
      </w:tr>
      <w:tr w:rsidR="00EB48EC" w:rsidRPr="00EB48EC" w14:paraId="651219B8" w14:textId="77777777" w:rsidTr="00EB48EC">
        <w:tc>
          <w:tcPr>
            <w:tcW w:w="445" w:type="dxa"/>
          </w:tcPr>
          <w:p w14:paraId="217CDAD8" w14:textId="77777777" w:rsidR="005F1CD4" w:rsidRPr="00EB48EC" w:rsidRDefault="005F1CD4" w:rsidP="00BA7286">
            <w:pPr>
              <w:pStyle w:val="ConsPlusNormal"/>
              <w:jc w:val="center"/>
              <w:rPr>
                <w:color w:val="000000" w:themeColor="text1"/>
                <w:sz w:val="24"/>
                <w:szCs w:val="24"/>
              </w:rPr>
            </w:pPr>
          </w:p>
          <w:p w14:paraId="0BF9001C" w14:textId="0595694B" w:rsidR="005F1CD4" w:rsidRPr="00EB48EC" w:rsidRDefault="0027411C" w:rsidP="00BA728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5</w:t>
            </w:r>
          </w:p>
        </w:tc>
        <w:tc>
          <w:tcPr>
            <w:tcW w:w="1866" w:type="dxa"/>
          </w:tcPr>
          <w:p w14:paraId="6A85DC0E" w14:textId="5A95E751" w:rsidR="005F1CD4" w:rsidRPr="00EB48EC" w:rsidRDefault="005F1CD4" w:rsidP="005F1CD4">
            <w:pPr>
              <w:widowControl w:val="0"/>
              <w:autoSpaceDE w:val="0"/>
              <w:autoSpaceDN w:val="0"/>
              <w:adjustRightInd w:val="0"/>
              <w:rPr>
                <w:rFonts w:ascii="Arial" w:hAnsi="Arial" w:cs="Arial"/>
                <w:color w:val="000000" w:themeColor="text1"/>
                <w:sz w:val="24"/>
                <w:szCs w:val="24"/>
              </w:rPr>
            </w:pPr>
            <w:r w:rsidRPr="00EB48EC">
              <w:rPr>
                <w:rFonts w:ascii="Arial" w:hAnsi="Arial" w:cs="Arial"/>
                <w:color w:val="000000" w:themeColor="text1"/>
                <w:sz w:val="24"/>
                <w:szCs w:val="24"/>
              </w:rPr>
              <w:t>Доля кладбищ, соответствующих требованиям Регионального стандарта</w:t>
            </w:r>
          </w:p>
        </w:tc>
        <w:tc>
          <w:tcPr>
            <w:tcW w:w="1661" w:type="dxa"/>
          </w:tcPr>
          <w:p w14:paraId="04EAA5E5" w14:textId="4A69CD14" w:rsidR="005F1CD4" w:rsidRPr="00EB48EC" w:rsidRDefault="005F1CD4" w:rsidP="005F1CD4">
            <w:pPr>
              <w:pStyle w:val="ConsPlusNormal"/>
              <w:rPr>
                <w:color w:val="000000" w:themeColor="text1"/>
                <w:sz w:val="24"/>
                <w:szCs w:val="24"/>
              </w:rPr>
            </w:pPr>
            <w:r w:rsidRPr="00EB48EC">
              <w:rPr>
                <w:color w:val="000000" w:themeColor="text1"/>
                <w:sz w:val="24"/>
                <w:szCs w:val="24"/>
              </w:rPr>
              <w:t>Приоритетный целевой</w:t>
            </w:r>
            <w:r w:rsidR="00CD7ABB" w:rsidRPr="00EB48EC">
              <w:rPr>
                <w:color w:val="000000" w:themeColor="text1"/>
                <w:sz w:val="24"/>
                <w:szCs w:val="24"/>
              </w:rPr>
              <w:t xml:space="preserve"> показатель</w:t>
            </w:r>
          </w:p>
          <w:p w14:paraId="2C57FF09" w14:textId="4E5AA23A" w:rsidR="005F1CD4" w:rsidRPr="00EB48EC" w:rsidRDefault="005F1CD4" w:rsidP="005F1CD4">
            <w:pPr>
              <w:pStyle w:val="ConsPlusNormal"/>
              <w:ind w:right="-108"/>
              <w:rPr>
                <w:color w:val="000000" w:themeColor="text1"/>
                <w:sz w:val="24"/>
                <w:szCs w:val="24"/>
              </w:rPr>
            </w:pPr>
          </w:p>
        </w:tc>
        <w:tc>
          <w:tcPr>
            <w:tcW w:w="1410" w:type="dxa"/>
          </w:tcPr>
          <w:p w14:paraId="46DFB451" w14:textId="72F07F7F" w:rsidR="005F1CD4" w:rsidRPr="00EB48EC" w:rsidRDefault="005F1CD4" w:rsidP="005F1CD4">
            <w:pPr>
              <w:pStyle w:val="ConsPlusNormal"/>
              <w:jc w:val="center"/>
              <w:rPr>
                <w:color w:val="000000" w:themeColor="text1"/>
                <w:sz w:val="24"/>
                <w:szCs w:val="24"/>
              </w:rPr>
            </w:pPr>
            <w:r w:rsidRPr="00EB48EC">
              <w:rPr>
                <w:color w:val="000000" w:themeColor="text1"/>
                <w:sz w:val="24"/>
                <w:szCs w:val="24"/>
              </w:rPr>
              <w:t>процент</w:t>
            </w:r>
          </w:p>
        </w:tc>
        <w:tc>
          <w:tcPr>
            <w:tcW w:w="1099" w:type="dxa"/>
          </w:tcPr>
          <w:p w14:paraId="0F155C2C" w14:textId="6B10F341" w:rsidR="005F1CD4" w:rsidRPr="00EB48EC" w:rsidRDefault="005F1CD4" w:rsidP="005F1CD4">
            <w:pPr>
              <w:pStyle w:val="ConsPlusNormal"/>
              <w:jc w:val="center"/>
              <w:rPr>
                <w:color w:val="000000" w:themeColor="text1"/>
                <w:sz w:val="24"/>
                <w:szCs w:val="24"/>
              </w:rPr>
            </w:pPr>
            <w:r w:rsidRPr="00EB48EC">
              <w:rPr>
                <w:color w:val="000000" w:themeColor="text1"/>
                <w:sz w:val="24"/>
                <w:szCs w:val="24"/>
              </w:rPr>
              <w:t>-</w:t>
            </w:r>
          </w:p>
        </w:tc>
        <w:tc>
          <w:tcPr>
            <w:tcW w:w="1024" w:type="dxa"/>
            <w:shd w:val="clear" w:color="auto" w:fill="FFFFFF" w:themeFill="background1"/>
          </w:tcPr>
          <w:p w14:paraId="417DC82B" w14:textId="406F8DE6" w:rsidR="005F1CD4" w:rsidRPr="00EB48EC" w:rsidRDefault="005F1CD4" w:rsidP="005F1CD4">
            <w:pPr>
              <w:pStyle w:val="ConsPlusNormal"/>
              <w:jc w:val="center"/>
              <w:rPr>
                <w:color w:val="000000" w:themeColor="text1"/>
                <w:sz w:val="24"/>
                <w:szCs w:val="24"/>
              </w:rPr>
            </w:pPr>
            <w:r w:rsidRPr="00EB48EC">
              <w:rPr>
                <w:color w:val="000000" w:themeColor="text1"/>
                <w:sz w:val="24"/>
                <w:szCs w:val="24"/>
              </w:rPr>
              <w:t>-</w:t>
            </w:r>
          </w:p>
        </w:tc>
        <w:tc>
          <w:tcPr>
            <w:tcW w:w="1024" w:type="dxa"/>
            <w:shd w:val="clear" w:color="auto" w:fill="FFFFFF" w:themeFill="background1"/>
          </w:tcPr>
          <w:p w14:paraId="1174FEB4" w14:textId="0F3EE552" w:rsidR="005F1CD4" w:rsidRPr="00EB48EC" w:rsidRDefault="005F1CD4" w:rsidP="005F1CD4">
            <w:pPr>
              <w:pStyle w:val="ConsPlusNormal"/>
              <w:jc w:val="center"/>
              <w:rPr>
                <w:color w:val="000000" w:themeColor="text1"/>
                <w:sz w:val="24"/>
                <w:szCs w:val="24"/>
              </w:rPr>
            </w:pPr>
            <w:r w:rsidRPr="00EB48EC">
              <w:rPr>
                <w:color w:val="000000" w:themeColor="text1"/>
                <w:sz w:val="24"/>
                <w:szCs w:val="24"/>
              </w:rPr>
              <w:t>-</w:t>
            </w:r>
          </w:p>
        </w:tc>
        <w:tc>
          <w:tcPr>
            <w:tcW w:w="1024" w:type="dxa"/>
            <w:shd w:val="clear" w:color="auto" w:fill="FFFFFF" w:themeFill="background1"/>
          </w:tcPr>
          <w:p w14:paraId="505BF424" w14:textId="4D112C71" w:rsidR="005F1CD4" w:rsidRPr="00EB48EC" w:rsidRDefault="005F1CD4" w:rsidP="005F1CD4">
            <w:pPr>
              <w:pStyle w:val="ConsPlusNormal"/>
              <w:jc w:val="center"/>
              <w:rPr>
                <w:color w:val="000000" w:themeColor="text1"/>
                <w:sz w:val="24"/>
                <w:szCs w:val="24"/>
              </w:rPr>
            </w:pPr>
            <w:r w:rsidRPr="00EB48EC">
              <w:rPr>
                <w:color w:val="000000" w:themeColor="text1"/>
                <w:sz w:val="24"/>
                <w:szCs w:val="24"/>
              </w:rPr>
              <w:t>-</w:t>
            </w:r>
          </w:p>
        </w:tc>
        <w:tc>
          <w:tcPr>
            <w:tcW w:w="987" w:type="dxa"/>
            <w:shd w:val="clear" w:color="auto" w:fill="FFFFFF" w:themeFill="background1"/>
          </w:tcPr>
          <w:p w14:paraId="72B1DE1E" w14:textId="346B0C25" w:rsidR="005F1CD4" w:rsidRPr="00EB48EC" w:rsidRDefault="005F1CD4" w:rsidP="005F1CD4">
            <w:pPr>
              <w:pStyle w:val="ConsPlusNormal"/>
              <w:jc w:val="center"/>
              <w:rPr>
                <w:color w:val="000000" w:themeColor="text1"/>
                <w:sz w:val="24"/>
                <w:szCs w:val="24"/>
              </w:rPr>
            </w:pPr>
            <w:r w:rsidRPr="00EB48EC">
              <w:rPr>
                <w:color w:val="000000" w:themeColor="text1"/>
                <w:sz w:val="24"/>
                <w:szCs w:val="24"/>
              </w:rPr>
              <w:t>-</w:t>
            </w:r>
          </w:p>
        </w:tc>
        <w:tc>
          <w:tcPr>
            <w:tcW w:w="1044" w:type="dxa"/>
            <w:shd w:val="clear" w:color="auto" w:fill="FFFFFF" w:themeFill="background1"/>
          </w:tcPr>
          <w:p w14:paraId="2CA32B52" w14:textId="3AEBB2B4" w:rsidR="005F1CD4" w:rsidRPr="00EB48EC" w:rsidRDefault="005F1CD4" w:rsidP="005F1CD4">
            <w:pPr>
              <w:pStyle w:val="ConsPlusNormal"/>
              <w:jc w:val="center"/>
              <w:rPr>
                <w:color w:val="000000" w:themeColor="text1"/>
                <w:sz w:val="24"/>
                <w:szCs w:val="24"/>
              </w:rPr>
            </w:pPr>
            <w:r w:rsidRPr="00EB48EC">
              <w:rPr>
                <w:color w:val="000000" w:themeColor="text1"/>
                <w:sz w:val="24"/>
                <w:szCs w:val="24"/>
              </w:rPr>
              <w:t>-</w:t>
            </w:r>
          </w:p>
        </w:tc>
        <w:tc>
          <w:tcPr>
            <w:tcW w:w="1418" w:type="dxa"/>
            <w:shd w:val="clear" w:color="auto" w:fill="FFFFFF" w:themeFill="background1"/>
          </w:tcPr>
          <w:p w14:paraId="0AC1BD89" w14:textId="27D288DB" w:rsidR="005F1CD4" w:rsidRPr="00EB48EC" w:rsidRDefault="00630C90" w:rsidP="00630C90">
            <w:pPr>
              <w:tabs>
                <w:tab w:val="left" w:pos="913"/>
                <w:tab w:val="center" w:pos="1627"/>
              </w:tabs>
              <w:contextualSpacing/>
              <w:rPr>
                <w:rFonts w:ascii="Arial" w:hAnsi="Arial" w:cs="Arial"/>
                <w:color w:val="000000" w:themeColor="text1"/>
                <w:sz w:val="24"/>
                <w:szCs w:val="24"/>
              </w:rPr>
            </w:pPr>
            <w:r w:rsidRPr="00EB48EC">
              <w:rPr>
                <w:rFonts w:ascii="Arial" w:hAnsi="Arial" w:cs="Arial"/>
                <w:color w:val="000000" w:themeColor="text1"/>
                <w:sz w:val="24"/>
                <w:szCs w:val="24"/>
              </w:rPr>
              <w:t>Управление территориальной безопасности</w:t>
            </w:r>
          </w:p>
        </w:tc>
        <w:tc>
          <w:tcPr>
            <w:tcW w:w="2161" w:type="dxa"/>
          </w:tcPr>
          <w:p w14:paraId="71A7F86D" w14:textId="71C3B624" w:rsidR="005F1CD4" w:rsidRPr="00EB48EC" w:rsidRDefault="005F1CD4" w:rsidP="00F85C43">
            <w:pPr>
              <w:pStyle w:val="ConsPlusNormal"/>
              <w:jc w:val="center"/>
              <w:rPr>
                <w:color w:val="000000" w:themeColor="text1"/>
                <w:sz w:val="24"/>
                <w:szCs w:val="24"/>
              </w:rPr>
            </w:pPr>
            <w:r w:rsidRPr="00EB48EC">
              <w:rPr>
                <w:color w:val="000000" w:themeColor="text1"/>
                <w:sz w:val="24"/>
                <w:szCs w:val="24"/>
              </w:rPr>
              <w:t>1.07.0</w:t>
            </w:r>
            <w:r w:rsidR="00F85C43" w:rsidRPr="00EB48EC">
              <w:rPr>
                <w:color w:val="000000" w:themeColor="text1"/>
                <w:sz w:val="24"/>
                <w:szCs w:val="24"/>
              </w:rPr>
              <w:t>2</w:t>
            </w:r>
          </w:p>
          <w:p w14:paraId="02EB4D65" w14:textId="77777777" w:rsidR="00A80F18" w:rsidRPr="00EB48EC" w:rsidRDefault="00A80F18" w:rsidP="00A80F18">
            <w:pPr>
              <w:pStyle w:val="ConsPlusNormal"/>
              <w:rPr>
                <w:color w:val="000000" w:themeColor="text1"/>
                <w:sz w:val="24"/>
                <w:szCs w:val="24"/>
              </w:rPr>
            </w:pPr>
          </w:p>
          <w:p w14:paraId="4590F4F4" w14:textId="77777777" w:rsidR="005F1CD4" w:rsidRPr="00EB48EC" w:rsidRDefault="005F1CD4" w:rsidP="005F1CD4">
            <w:pPr>
              <w:contextualSpacing/>
              <w:jc w:val="center"/>
              <w:rPr>
                <w:rFonts w:ascii="Arial" w:hAnsi="Arial" w:cs="Arial"/>
                <w:color w:val="000000" w:themeColor="text1"/>
                <w:sz w:val="24"/>
                <w:szCs w:val="24"/>
              </w:rPr>
            </w:pPr>
          </w:p>
        </w:tc>
      </w:tr>
      <w:tr w:rsidR="00EB48EC" w:rsidRPr="00EB48EC" w14:paraId="516D11C8" w14:textId="77777777" w:rsidTr="00EB48EC">
        <w:tc>
          <w:tcPr>
            <w:tcW w:w="15163" w:type="dxa"/>
            <w:gridSpan w:val="12"/>
          </w:tcPr>
          <w:p w14:paraId="057AC1E5" w14:textId="7394CF2F" w:rsidR="005F1CD4" w:rsidRPr="00EB48EC" w:rsidRDefault="006C38C4" w:rsidP="00C459E4">
            <w:pPr>
              <w:tabs>
                <w:tab w:val="left" w:pos="1528"/>
              </w:tabs>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 xml:space="preserve">Подпрограмма 2. </w:t>
            </w:r>
            <w:r w:rsidR="00113BD1" w:rsidRPr="00EB48EC">
              <w:rPr>
                <w:rFonts w:ascii="Arial" w:hAnsi="Arial" w:cs="Arial"/>
                <w:color w:val="000000" w:themeColor="text1"/>
                <w:sz w:val="24"/>
                <w:szCs w:val="24"/>
              </w:rPr>
              <w:t>Обеспечение мероприятий по защите населения и территорий от чрезвычайных ситуаций</w:t>
            </w:r>
          </w:p>
        </w:tc>
      </w:tr>
      <w:tr w:rsidR="00EB48EC" w:rsidRPr="00EB48EC" w14:paraId="4127950B" w14:textId="032C1E28" w:rsidTr="00EB48EC">
        <w:tc>
          <w:tcPr>
            <w:tcW w:w="445" w:type="dxa"/>
          </w:tcPr>
          <w:p w14:paraId="7C5E031D" w14:textId="3D746BDC"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1.</w:t>
            </w:r>
          </w:p>
        </w:tc>
        <w:tc>
          <w:tcPr>
            <w:tcW w:w="1866" w:type="dxa"/>
          </w:tcPr>
          <w:p w14:paraId="3DAA6F4A" w14:textId="7DA285AA" w:rsidR="00301336" w:rsidRPr="00EB48EC" w:rsidRDefault="00301336" w:rsidP="00301336">
            <w:pPr>
              <w:contextualSpacing/>
              <w:rPr>
                <w:rFonts w:ascii="Arial" w:hAnsi="Arial" w:cs="Arial"/>
                <w:color w:val="000000" w:themeColor="text1"/>
                <w:sz w:val="24"/>
                <w:szCs w:val="24"/>
              </w:rPr>
            </w:pPr>
            <w:r w:rsidRPr="00EB48EC">
              <w:rPr>
                <w:rFonts w:ascii="Arial" w:hAnsi="Arial" w:cs="Arial"/>
                <w:color w:val="000000" w:themeColor="text1"/>
                <w:sz w:val="24"/>
                <w:szCs w:val="24"/>
              </w:rPr>
              <w:t xml:space="preserve">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w:t>
            </w:r>
            <w:r w:rsidRPr="00EB48EC">
              <w:rPr>
                <w:rFonts w:ascii="Arial" w:hAnsi="Arial" w:cs="Arial"/>
                <w:color w:val="000000" w:themeColor="text1"/>
                <w:sz w:val="24"/>
                <w:szCs w:val="24"/>
              </w:rPr>
              <w:lastRenderedPageBreak/>
              <w:t>Московской области</w:t>
            </w:r>
          </w:p>
        </w:tc>
        <w:tc>
          <w:tcPr>
            <w:tcW w:w="1661" w:type="dxa"/>
            <w:shd w:val="clear" w:color="auto" w:fill="auto"/>
          </w:tcPr>
          <w:p w14:paraId="4F55D8F9" w14:textId="77777777" w:rsidR="00301336" w:rsidRPr="00EB48EC" w:rsidRDefault="00301336" w:rsidP="00301336">
            <w:pPr>
              <w:pStyle w:val="ConsPlusNormal"/>
              <w:ind w:right="-108"/>
              <w:rPr>
                <w:color w:val="000000" w:themeColor="text1"/>
                <w:sz w:val="24"/>
                <w:szCs w:val="24"/>
              </w:rPr>
            </w:pPr>
            <w:r w:rsidRPr="00EB48EC">
              <w:rPr>
                <w:color w:val="000000" w:themeColor="text1"/>
                <w:sz w:val="24"/>
                <w:szCs w:val="24"/>
              </w:rPr>
              <w:lastRenderedPageBreak/>
              <w:t>Приоритетный</w:t>
            </w:r>
          </w:p>
          <w:p w14:paraId="2B71B5EE" w14:textId="77777777" w:rsidR="00301336" w:rsidRPr="00EB48EC" w:rsidRDefault="00301336" w:rsidP="00301336">
            <w:pPr>
              <w:pStyle w:val="ConsPlusNormal"/>
              <w:ind w:right="-108"/>
              <w:rPr>
                <w:color w:val="000000" w:themeColor="text1"/>
                <w:sz w:val="24"/>
                <w:szCs w:val="24"/>
              </w:rPr>
            </w:pPr>
            <w:r w:rsidRPr="00EB48EC">
              <w:rPr>
                <w:color w:val="000000" w:themeColor="text1"/>
                <w:sz w:val="24"/>
                <w:szCs w:val="24"/>
              </w:rPr>
              <w:t xml:space="preserve">Указ ПРФ от 28.12.2010 </w:t>
            </w:r>
          </w:p>
          <w:p w14:paraId="0E8435CC" w14:textId="445D2D66" w:rsidR="00301336" w:rsidRPr="00EB48EC" w:rsidRDefault="00301336" w:rsidP="00301336">
            <w:pPr>
              <w:pStyle w:val="ConsPlusNormal"/>
              <w:ind w:right="-55"/>
              <w:rPr>
                <w:color w:val="000000" w:themeColor="text1"/>
                <w:sz w:val="24"/>
                <w:szCs w:val="24"/>
                <w:highlight w:val="green"/>
              </w:rPr>
            </w:pPr>
            <w:r w:rsidRPr="00EB48EC">
              <w:rPr>
                <w:color w:val="000000" w:themeColor="text1"/>
                <w:sz w:val="24"/>
                <w:szCs w:val="24"/>
              </w:rPr>
              <w:t>№ 1632 «О совершенствовании системы обеспечения вызова экстренных оперативных служб на территории Российской Федерации»</w:t>
            </w:r>
          </w:p>
        </w:tc>
        <w:tc>
          <w:tcPr>
            <w:tcW w:w="1410" w:type="dxa"/>
          </w:tcPr>
          <w:p w14:paraId="01109AF8" w14:textId="658106A3"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минута</w:t>
            </w:r>
          </w:p>
        </w:tc>
        <w:tc>
          <w:tcPr>
            <w:tcW w:w="1099" w:type="dxa"/>
          </w:tcPr>
          <w:p w14:paraId="7515D6FC" w14:textId="5CF2C6D3"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45,5</w:t>
            </w:r>
          </w:p>
        </w:tc>
        <w:tc>
          <w:tcPr>
            <w:tcW w:w="1024" w:type="dxa"/>
          </w:tcPr>
          <w:p w14:paraId="61E578E8" w14:textId="49CACCFD"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42</w:t>
            </w:r>
          </w:p>
        </w:tc>
        <w:tc>
          <w:tcPr>
            <w:tcW w:w="1024" w:type="dxa"/>
          </w:tcPr>
          <w:p w14:paraId="3B5C4F4C" w14:textId="4A79A010"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38,5</w:t>
            </w:r>
          </w:p>
        </w:tc>
        <w:tc>
          <w:tcPr>
            <w:tcW w:w="1024" w:type="dxa"/>
          </w:tcPr>
          <w:p w14:paraId="5F5AE97A" w14:textId="4B8885D9"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37</w:t>
            </w:r>
          </w:p>
        </w:tc>
        <w:tc>
          <w:tcPr>
            <w:tcW w:w="987" w:type="dxa"/>
          </w:tcPr>
          <w:p w14:paraId="3DBBE97A" w14:textId="22054FF8"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36</w:t>
            </w:r>
          </w:p>
        </w:tc>
        <w:tc>
          <w:tcPr>
            <w:tcW w:w="1044" w:type="dxa"/>
          </w:tcPr>
          <w:p w14:paraId="6CF8C655" w14:textId="7D9E6243" w:rsidR="00301336" w:rsidRPr="00EB48EC" w:rsidRDefault="00301336" w:rsidP="00301336">
            <w:pPr>
              <w:pStyle w:val="ConsPlusNormal"/>
              <w:jc w:val="center"/>
              <w:rPr>
                <w:color w:val="000000" w:themeColor="text1"/>
                <w:sz w:val="24"/>
                <w:szCs w:val="24"/>
              </w:rPr>
            </w:pPr>
            <w:r w:rsidRPr="00EB48EC">
              <w:rPr>
                <w:rFonts w:eastAsia="Calibri"/>
                <w:color w:val="000000" w:themeColor="text1"/>
                <w:sz w:val="24"/>
                <w:szCs w:val="24"/>
              </w:rPr>
              <w:t>35</w:t>
            </w:r>
          </w:p>
        </w:tc>
        <w:tc>
          <w:tcPr>
            <w:tcW w:w="1418" w:type="dxa"/>
            <w:shd w:val="clear" w:color="auto" w:fill="FFFFFF" w:themeFill="background1"/>
          </w:tcPr>
          <w:p w14:paraId="1EDDA2FE" w14:textId="75554AB4" w:rsidR="00301336" w:rsidRPr="00EB48EC" w:rsidRDefault="00301336" w:rsidP="00301336">
            <w:pPr>
              <w:contextualSpacing/>
              <w:rPr>
                <w:rFonts w:ascii="Arial" w:hAnsi="Arial" w:cs="Arial"/>
                <w:color w:val="000000" w:themeColor="text1"/>
                <w:sz w:val="24"/>
                <w:szCs w:val="24"/>
              </w:rPr>
            </w:pPr>
            <w:r w:rsidRPr="00EB48EC">
              <w:rPr>
                <w:rFonts w:ascii="Arial" w:hAnsi="Arial" w:cs="Arial"/>
                <w:color w:val="000000" w:themeColor="text1"/>
                <w:sz w:val="24"/>
                <w:szCs w:val="24"/>
              </w:rPr>
              <w:t>Управление территориальной безопасности</w:t>
            </w:r>
          </w:p>
        </w:tc>
        <w:tc>
          <w:tcPr>
            <w:tcW w:w="2161" w:type="dxa"/>
            <w:shd w:val="clear" w:color="auto" w:fill="auto"/>
          </w:tcPr>
          <w:p w14:paraId="62635914" w14:textId="4061972D"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2.01.01</w:t>
            </w:r>
          </w:p>
          <w:p w14:paraId="7AF16D7D" w14:textId="73BBB043"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2.01.02</w:t>
            </w:r>
          </w:p>
          <w:p w14:paraId="0265E6EA" w14:textId="1B798F75"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2.01.03</w:t>
            </w:r>
          </w:p>
          <w:p w14:paraId="0532AEF9" w14:textId="2E59262F" w:rsidR="00301336" w:rsidRPr="00EB48EC" w:rsidRDefault="00301336" w:rsidP="00301336">
            <w:pPr>
              <w:contextualSpacing/>
              <w:jc w:val="center"/>
              <w:rPr>
                <w:rFonts w:ascii="Arial" w:hAnsi="Arial" w:cs="Arial"/>
                <w:color w:val="000000" w:themeColor="text1"/>
                <w:sz w:val="24"/>
                <w:szCs w:val="24"/>
              </w:rPr>
            </w:pPr>
          </w:p>
          <w:p w14:paraId="4E8D8A25" w14:textId="0DF13690" w:rsidR="00301336" w:rsidRPr="00EB48EC" w:rsidRDefault="00301336" w:rsidP="00301336">
            <w:pPr>
              <w:contextualSpacing/>
              <w:jc w:val="center"/>
              <w:rPr>
                <w:rFonts w:ascii="Arial" w:hAnsi="Arial" w:cs="Arial"/>
                <w:color w:val="000000" w:themeColor="text1"/>
                <w:sz w:val="24"/>
                <w:szCs w:val="24"/>
              </w:rPr>
            </w:pPr>
          </w:p>
        </w:tc>
      </w:tr>
      <w:tr w:rsidR="00EB48EC" w:rsidRPr="00EB48EC" w14:paraId="0569C6BB" w14:textId="00A5466E" w:rsidTr="00EB48EC">
        <w:tc>
          <w:tcPr>
            <w:tcW w:w="445" w:type="dxa"/>
          </w:tcPr>
          <w:p w14:paraId="751C1D38" w14:textId="2CC06F6A"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lastRenderedPageBreak/>
              <w:t>2</w:t>
            </w:r>
          </w:p>
        </w:tc>
        <w:tc>
          <w:tcPr>
            <w:tcW w:w="1866" w:type="dxa"/>
          </w:tcPr>
          <w:p w14:paraId="5299E00F" w14:textId="328025D4" w:rsidR="00301336" w:rsidRPr="00EB48EC" w:rsidRDefault="00301336" w:rsidP="00301336">
            <w:pPr>
              <w:contextualSpacing/>
              <w:rPr>
                <w:rFonts w:ascii="Arial" w:hAnsi="Arial" w:cs="Arial"/>
                <w:color w:val="000000" w:themeColor="text1"/>
                <w:sz w:val="24"/>
                <w:szCs w:val="24"/>
              </w:rPr>
            </w:pPr>
            <w:r w:rsidRPr="00EB48EC">
              <w:rPr>
                <w:rFonts w:ascii="Arial" w:hAnsi="Arial" w:cs="Arial"/>
                <w:color w:val="000000" w:themeColor="text1"/>
                <w:sz w:val="24"/>
                <w:szCs w:val="24"/>
              </w:rPr>
              <w:t xml:space="preserve">Укомплектованность резервного фонда материальных ресурсов для ликвидации чрезвычайных ситуаций муниципального характера </w:t>
            </w:r>
          </w:p>
        </w:tc>
        <w:tc>
          <w:tcPr>
            <w:tcW w:w="1661" w:type="dxa"/>
          </w:tcPr>
          <w:p w14:paraId="7574C55C" w14:textId="77777777" w:rsidR="00301336" w:rsidRPr="00EB48EC" w:rsidRDefault="00301336" w:rsidP="00301336">
            <w:pPr>
              <w:pStyle w:val="ConsPlusNormal"/>
              <w:rPr>
                <w:color w:val="000000" w:themeColor="text1"/>
                <w:sz w:val="24"/>
                <w:szCs w:val="24"/>
              </w:rPr>
            </w:pPr>
            <w:r w:rsidRPr="00EB48EC">
              <w:rPr>
                <w:color w:val="000000" w:themeColor="text1"/>
                <w:sz w:val="24"/>
                <w:szCs w:val="24"/>
              </w:rPr>
              <w:t xml:space="preserve">Указ ПРФ от 16.10.2019 № 501 «О Стратегии </w:t>
            </w:r>
          </w:p>
          <w:p w14:paraId="74357CE2" w14:textId="691FE98E" w:rsidR="00301336" w:rsidRPr="00EB48EC" w:rsidRDefault="00301336" w:rsidP="00301336">
            <w:pPr>
              <w:pStyle w:val="ConsPlusNormal"/>
              <w:rPr>
                <w:color w:val="000000" w:themeColor="text1"/>
                <w:sz w:val="24"/>
                <w:szCs w:val="24"/>
              </w:rPr>
            </w:pPr>
            <w:r w:rsidRPr="00EB48EC">
              <w:rPr>
                <w:color w:val="000000" w:themeColor="text1"/>
                <w:sz w:val="24"/>
                <w:szCs w:val="24"/>
              </w:rPr>
              <w:t xml:space="preserve">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w:t>
            </w:r>
            <w:r w:rsidRPr="00EB48EC">
              <w:rPr>
                <w:color w:val="000000" w:themeColor="text1"/>
                <w:sz w:val="24"/>
                <w:szCs w:val="24"/>
              </w:rPr>
              <w:lastRenderedPageBreak/>
              <w:t>период до 2030 года»</w:t>
            </w:r>
          </w:p>
        </w:tc>
        <w:tc>
          <w:tcPr>
            <w:tcW w:w="1410" w:type="dxa"/>
          </w:tcPr>
          <w:p w14:paraId="4304D759" w14:textId="7D213914"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lastRenderedPageBreak/>
              <w:t>процент</w:t>
            </w:r>
          </w:p>
        </w:tc>
        <w:tc>
          <w:tcPr>
            <w:tcW w:w="1099" w:type="dxa"/>
            <w:shd w:val="clear" w:color="auto" w:fill="FFFFFF" w:themeFill="background1"/>
          </w:tcPr>
          <w:p w14:paraId="2BC644E1" w14:textId="0296C54D" w:rsidR="00301336" w:rsidRPr="00EB48EC" w:rsidRDefault="00301336" w:rsidP="00301336">
            <w:pPr>
              <w:jc w:val="center"/>
              <w:rPr>
                <w:rFonts w:ascii="Arial" w:hAnsi="Arial" w:cs="Arial"/>
                <w:color w:val="000000" w:themeColor="text1"/>
                <w:sz w:val="24"/>
                <w:szCs w:val="24"/>
              </w:rPr>
            </w:pPr>
            <w:r w:rsidRPr="00EB48EC">
              <w:rPr>
                <w:rFonts w:ascii="Arial" w:hAnsi="Arial" w:cs="Arial"/>
                <w:color w:val="000000" w:themeColor="text1"/>
                <w:sz w:val="24"/>
                <w:szCs w:val="24"/>
              </w:rPr>
              <w:t>57</w:t>
            </w:r>
          </w:p>
        </w:tc>
        <w:tc>
          <w:tcPr>
            <w:tcW w:w="1024" w:type="dxa"/>
            <w:shd w:val="clear" w:color="auto" w:fill="FFFFFF" w:themeFill="background1"/>
          </w:tcPr>
          <w:p w14:paraId="704D3384" w14:textId="27A99CA9" w:rsidR="00301336" w:rsidRPr="00EB48EC" w:rsidRDefault="00301336" w:rsidP="00301336">
            <w:pPr>
              <w:widowControl w:val="0"/>
              <w:autoSpaceDE w:val="0"/>
              <w:autoSpaceDN w:val="0"/>
              <w:adjustRightInd w:val="0"/>
              <w:jc w:val="center"/>
              <w:outlineLvl w:val="0"/>
              <w:rPr>
                <w:rFonts w:ascii="Arial" w:eastAsia="Times New Roman" w:hAnsi="Arial" w:cs="Arial"/>
                <w:bCs/>
                <w:color w:val="000000" w:themeColor="text1"/>
                <w:sz w:val="24"/>
                <w:szCs w:val="24"/>
              </w:rPr>
            </w:pPr>
            <w:r w:rsidRPr="00EB48EC">
              <w:rPr>
                <w:rFonts w:ascii="Arial" w:eastAsia="Times New Roman" w:hAnsi="Arial" w:cs="Arial"/>
                <w:bCs/>
                <w:color w:val="000000" w:themeColor="text1"/>
                <w:sz w:val="24"/>
                <w:szCs w:val="24"/>
              </w:rPr>
              <w:t>61</w:t>
            </w:r>
          </w:p>
        </w:tc>
        <w:tc>
          <w:tcPr>
            <w:tcW w:w="1024" w:type="dxa"/>
            <w:shd w:val="clear" w:color="auto" w:fill="FFFFFF" w:themeFill="background1"/>
          </w:tcPr>
          <w:p w14:paraId="5CBE4F9B" w14:textId="73023C1D" w:rsidR="00301336" w:rsidRPr="00EB48EC" w:rsidRDefault="00301336" w:rsidP="00301336">
            <w:pPr>
              <w:widowControl w:val="0"/>
              <w:autoSpaceDE w:val="0"/>
              <w:autoSpaceDN w:val="0"/>
              <w:adjustRightInd w:val="0"/>
              <w:jc w:val="center"/>
              <w:outlineLvl w:val="0"/>
              <w:rPr>
                <w:rFonts w:ascii="Arial" w:eastAsia="Times New Roman" w:hAnsi="Arial" w:cs="Arial"/>
                <w:bCs/>
                <w:color w:val="000000" w:themeColor="text1"/>
                <w:sz w:val="24"/>
                <w:szCs w:val="24"/>
              </w:rPr>
            </w:pPr>
            <w:r w:rsidRPr="00EB48EC">
              <w:rPr>
                <w:rFonts w:ascii="Arial" w:eastAsia="Times New Roman" w:hAnsi="Arial" w:cs="Arial"/>
                <w:bCs/>
                <w:color w:val="000000" w:themeColor="text1"/>
                <w:sz w:val="24"/>
                <w:szCs w:val="24"/>
              </w:rPr>
              <w:t>65</w:t>
            </w:r>
          </w:p>
        </w:tc>
        <w:tc>
          <w:tcPr>
            <w:tcW w:w="1024" w:type="dxa"/>
            <w:shd w:val="clear" w:color="auto" w:fill="FFFFFF" w:themeFill="background1"/>
          </w:tcPr>
          <w:p w14:paraId="0C00C281" w14:textId="2FF9BE46" w:rsidR="00301336" w:rsidRPr="00EB48EC" w:rsidRDefault="00301336" w:rsidP="00301336">
            <w:pPr>
              <w:widowControl w:val="0"/>
              <w:autoSpaceDE w:val="0"/>
              <w:autoSpaceDN w:val="0"/>
              <w:adjustRightInd w:val="0"/>
              <w:jc w:val="center"/>
              <w:outlineLvl w:val="0"/>
              <w:rPr>
                <w:rFonts w:ascii="Arial" w:eastAsia="Times New Roman" w:hAnsi="Arial" w:cs="Arial"/>
                <w:bCs/>
                <w:color w:val="000000" w:themeColor="text1"/>
                <w:sz w:val="24"/>
                <w:szCs w:val="24"/>
              </w:rPr>
            </w:pPr>
            <w:r w:rsidRPr="00EB48EC">
              <w:rPr>
                <w:rFonts w:ascii="Arial" w:eastAsia="Times New Roman" w:hAnsi="Arial" w:cs="Arial"/>
                <w:bCs/>
                <w:color w:val="000000" w:themeColor="text1"/>
                <w:sz w:val="24"/>
                <w:szCs w:val="24"/>
              </w:rPr>
              <w:t>69</w:t>
            </w:r>
          </w:p>
        </w:tc>
        <w:tc>
          <w:tcPr>
            <w:tcW w:w="987" w:type="dxa"/>
            <w:shd w:val="clear" w:color="auto" w:fill="FFFFFF" w:themeFill="background1"/>
          </w:tcPr>
          <w:p w14:paraId="1432967F" w14:textId="1F4BB184" w:rsidR="00301336" w:rsidRPr="00EB48EC" w:rsidRDefault="00301336" w:rsidP="00301336">
            <w:pPr>
              <w:widowControl w:val="0"/>
              <w:autoSpaceDE w:val="0"/>
              <w:autoSpaceDN w:val="0"/>
              <w:adjustRightInd w:val="0"/>
              <w:jc w:val="center"/>
              <w:outlineLvl w:val="0"/>
              <w:rPr>
                <w:rFonts w:ascii="Arial" w:eastAsia="Times New Roman" w:hAnsi="Arial" w:cs="Arial"/>
                <w:bCs/>
                <w:color w:val="000000" w:themeColor="text1"/>
                <w:sz w:val="24"/>
                <w:szCs w:val="24"/>
              </w:rPr>
            </w:pPr>
            <w:r w:rsidRPr="00EB48EC">
              <w:rPr>
                <w:rFonts w:ascii="Arial" w:eastAsia="Times New Roman" w:hAnsi="Arial" w:cs="Arial"/>
                <w:bCs/>
                <w:color w:val="000000" w:themeColor="text1"/>
                <w:sz w:val="24"/>
                <w:szCs w:val="24"/>
              </w:rPr>
              <w:t>73</w:t>
            </w:r>
          </w:p>
        </w:tc>
        <w:tc>
          <w:tcPr>
            <w:tcW w:w="1044" w:type="dxa"/>
            <w:shd w:val="clear" w:color="auto" w:fill="FFFFFF" w:themeFill="background1"/>
          </w:tcPr>
          <w:p w14:paraId="73C4527C" w14:textId="39CEC53B" w:rsidR="00301336" w:rsidRPr="00EB48EC" w:rsidRDefault="00301336" w:rsidP="00301336">
            <w:pPr>
              <w:widowControl w:val="0"/>
              <w:autoSpaceDE w:val="0"/>
              <w:autoSpaceDN w:val="0"/>
              <w:adjustRightInd w:val="0"/>
              <w:jc w:val="center"/>
              <w:outlineLvl w:val="0"/>
              <w:rPr>
                <w:rFonts w:ascii="Arial" w:eastAsia="Times New Roman" w:hAnsi="Arial" w:cs="Arial"/>
                <w:bCs/>
                <w:color w:val="000000" w:themeColor="text1"/>
                <w:sz w:val="24"/>
                <w:szCs w:val="24"/>
              </w:rPr>
            </w:pPr>
            <w:r w:rsidRPr="00EB48EC">
              <w:rPr>
                <w:rFonts w:ascii="Arial" w:eastAsia="Times New Roman" w:hAnsi="Arial" w:cs="Arial"/>
                <w:bCs/>
                <w:color w:val="000000" w:themeColor="text1"/>
                <w:sz w:val="24"/>
                <w:szCs w:val="24"/>
              </w:rPr>
              <w:t>77</w:t>
            </w:r>
          </w:p>
        </w:tc>
        <w:tc>
          <w:tcPr>
            <w:tcW w:w="1418" w:type="dxa"/>
            <w:shd w:val="clear" w:color="auto" w:fill="FFFFFF" w:themeFill="background1"/>
          </w:tcPr>
          <w:p w14:paraId="4D9D62C5" w14:textId="6E6E3658" w:rsidR="00301336" w:rsidRPr="00EB48EC" w:rsidRDefault="00301336" w:rsidP="00301336">
            <w:pPr>
              <w:contextualSpacing/>
              <w:rPr>
                <w:rFonts w:ascii="Arial" w:hAnsi="Arial" w:cs="Arial"/>
                <w:color w:val="000000" w:themeColor="text1"/>
                <w:sz w:val="24"/>
                <w:szCs w:val="24"/>
              </w:rPr>
            </w:pPr>
            <w:r w:rsidRPr="00EB48EC">
              <w:rPr>
                <w:rFonts w:ascii="Arial" w:hAnsi="Arial" w:cs="Arial"/>
                <w:color w:val="000000" w:themeColor="text1"/>
                <w:sz w:val="24"/>
                <w:szCs w:val="24"/>
              </w:rPr>
              <w:t>Управление территориальной безопасности</w:t>
            </w:r>
          </w:p>
        </w:tc>
        <w:tc>
          <w:tcPr>
            <w:tcW w:w="2161" w:type="dxa"/>
            <w:shd w:val="clear" w:color="auto" w:fill="auto"/>
          </w:tcPr>
          <w:p w14:paraId="44804C1B" w14:textId="4BF2FBEA" w:rsidR="00301336" w:rsidRPr="00EB48EC" w:rsidRDefault="00301336" w:rsidP="00301336">
            <w:pPr>
              <w:pStyle w:val="ConsPlusNormal"/>
              <w:ind w:left="109" w:right="148"/>
              <w:jc w:val="center"/>
              <w:rPr>
                <w:color w:val="000000" w:themeColor="text1"/>
                <w:sz w:val="24"/>
                <w:szCs w:val="24"/>
              </w:rPr>
            </w:pPr>
            <w:r w:rsidRPr="00EB48EC">
              <w:rPr>
                <w:color w:val="000000" w:themeColor="text1"/>
                <w:sz w:val="24"/>
                <w:szCs w:val="24"/>
              </w:rPr>
              <w:t>2.02.01</w:t>
            </w:r>
          </w:p>
          <w:p w14:paraId="43B71ECB" w14:textId="03252436" w:rsidR="00301336" w:rsidRPr="00EB48EC" w:rsidRDefault="00301336" w:rsidP="00301336">
            <w:pPr>
              <w:pStyle w:val="ConsPlusNormal"/>
              <w:ind w:left="109" w:right="148"/>
              <w:jc w:val="center"/>
              <w:rPr>
                <w:color w:val="000000" w:themeColor="text1"/>
                <w:sz w:val="24"/>
                <w:szCs w:val="24"/>
                <w:lang w:val="en-US"/>
              </w:rPr>
            </w:pPr>
            <w:r w:rsidRPr="00EB48EC">
              <w:rPr>
                <w:color w:val="000000" w:themeColor="text1"/>
                <w:sz w:val="24"/>
                <w:szCs w:val="24"/>
                <w:lang w:val="en-US"/>
              </w:rPr>
              <w:t>2.03.01</w:t>
            </w:r>
          </w:p>
          <w:p w14:paraId="42EAD0B5" w14:textId="0E3BE2B2" w:rsidR="00301336" w:rsidRPr="00EB48EC" w:rsidRDefault="00301336" w:rsidP="00301336">
            <w:pPr>
              <w:pStyle w:val="ConsPlusNormal"/>
              <w:ind w:left="109" w:right="148"/>
              <w:jc w:val="center"/>
              <w:rPr>
                <w:color w:val="000000" w:themeColor="text1"/>
                <w:sz w:val="24"/>
                <w:szCs w:val="24"/>
              </w:rPr>
            </w:pPr>
            <w:r w:rsidRPr="00EB48EC">
              <w:rPr>
                <w:color w:val="000000" w:themeColor="text1"/>
                <w:sz w:val="24"/>
                <w:szCs w:val="24"/>
              </w:rPr>
              <w:t>2.03.02</w:t>
            </w:r>
          </w:p>
          <w:p w14:paraId="2A74848E" w14:textId="02C32B03" w:rsidR="00301336" w:rsidRPr="00EB48EC" w:rsidRDefault="00301336" w:rsidP="00301336">
            <w:pPr>
              <w:pStyle w:val="ConsPlusNormal"/>
              <w:ind w:left="109" w:right="148"/>
              <w:jc w:val="center"/>
              <w:rPr>
                <w:color w:val="000000" w:themeColor="text1"/>
                <w:sz w:val="24"/>
                <w:szCs w:val="24"/>
              </w:rPr>
            </w:pPr>
            <w:r w:rsidRPr="00EB48EC">
              <w:rPr>
                <w:color w:val="000000" w:themeColor="text1"/>
                <w:sz w:val="24"/>
                <w:szCs w:val="24"/>
              </w:rPr>
              <w:t>2.03.03</w:t>
            </w:r>
          </w:p>
          <w:p w14:paraId="1455D621" w14:textId="7308BAB7" w:rsidR="00301336" w:rsidRPr="00EB48EC" w:rsidRDefault="00301336" w:rsidP="00301336">
            <w:pPr>
              <w:pStyle w:val="ConsPlusNormal"/>
              <w:ind w:left="109" w:right="148"/>
              <w:jc w:val="center"/>
              <w:rPr>
                <w:color w:val="000000" w:themeColor="text1"/>
                <w:sz w:val="24"/>
                <w:szCs w:val="24"/>
              </w:rPr>
            </w:pPr>
            <w:r w:rsidRPr="00EB48EC">
              <w:rPr>
                <w:color w:val="000000" w:themeColor="text1"/>
                <w:sz w:val="24"/>
                <w:szCs w:val="24"/>
              </w:rPr>
              <w:t>2.03.04</w:t>
            </w:r>
          </w:p>
          <w:p w14:paraId="30EFEBCD" w14:textId="558F9410" w:rsidR="00301336" w:rsidRPr="00EB48EC" w:rsidRDefault="00301336" w:rsidP="00301336">
            <w:pPr>
              <w:pStyle w:val="ConsPlusNormal"/>
              <w:ind w:left="109" w:right="148"/>
              <w:jc w:val="center"/>
              <w:rPr>
                <w:color w:val="000000" w:themeColor="text1"/>
                <w:sz w:val="24"/>
                <w:szCs w:val="24"/>
              </w:rPr>
            </w:pPr>
            <w:r w:rsidRPr="00EB48EC">
              <w:rPr>
                <w:color w:val="000000" w:themeColor="text1"/>
                <w:sz w:val="24"/>
                <w:szCs w:val="24"/>
              </w:rPr>
              <w:t>2.03.05</w:t>
            </w:r>
          </w:p>
          <w:p w14:paraId="00301364" w14:textId="0E61B89F" w:rsidR="00301336" w:rsidRPr="00EB48EC" w:rsidRDefault="00301336" w:rsidP="00301336">
            <w:pPr>
              <w:pStyle w:val="ConsPlusNormal"/>
              <w:ind w:left="109" w:right="148"/>
              <w:jc w:val="center"/>
              <w:rPr>
                <w:color w:val="000000" w:themeColor="text1"/>
                <w:sz w:val="24"/>
                <w:szCs w:val="24"/>
              </w:rPr>
            </w:pPr>
            <w:r w:rsidRPr="00EB48EC">
              <w:rPr>
                <w:color w:val="000000" w:themeColor="text1"/>
                <w:sz w:val="24"/>
                <w:szCs w:val="24"/>
              </w:rPr>
              <w:t>2.03.06</w:t>
            </w:r>
          </w:p>
          <w:p w14:paraId="5F8B8F80" w14:textId="6DB9B377" w:rsidR="00301336" w:rsidRPr="00EB48EC" w:rsidRDefault="00301336" w:rsidP="00BE6D9A">
            <w:pPr>
              <w:pStyle w:val="ConsPlusNormal"/>
              <w:ind w:left="109" w:right="148"/>
              <w:jc w:val="center"/>
              <w:rPr>
                <w:color w:val="000000" w:themeColor="text1"/>
                <w:sz w:val="24"/>
                <w:szCs w:val="24"/>
              </w:rPr>
            </w:pPr>
          </w:p>
        </w:tc>
      </w:tr>
      <w:tr w:rsidR="00EB48EC" w:rsidRPr="00EB48EC" w14:paraId="567223F6" w14:textId="77777777" w:rsidTr="00EB48EC">
        <w:tc>
          <w:tcPr>
            <w:tcW w:w="15163" w:type="dxa"/>
            <w:gridSpan w:val="12"/>
            <w:shd w:val="clear" w:color="auto" w:fill="FFFFFF" w:themeFill="background1"/>
          </w:tcPr>
          <w:p w14:paraId="0BFBD048" w14:textId="28625205" w:rsidR="00301336" w:rsidRPr="00EB48EC" w:rsidRDefault="00301336" w:rsidP="00301336">
            <w:pPr>
              <w:pStyle w:val="ConsPlusNormal"/>
              <w:ind w:left="109" w:right="148"/>
              <w:jc w:val="center"/>
              <w:rPr>
                <w:color w:val="000000" w:themeColor="text1"/>
                <w:sz w:val="24"/>
                <w:szCs w:val="24"/>
              </w:rPr>
            </w:pPr>
            <w:r w:rsidRPr="00EB48EC">
              <w:rPr>
                <w:color w:val="000000" w:themeColor="text1"/>
                <w:sz w:val="24"/>
                <w:szCs w:val="24"/>
              </w:rPr>
              <w:lastRenderedPageBreak/>
              <w:t xml:space="preserve">Подпрограмма 3. </w:t>
            </w:r>
            <w:r w:rsidRPr="00EB48EC">
              <w:rPr>
                <w:rStyle w:val="markedcontent"/>
                <w:color w:val="000000" w:themeColor="text1"/>
                <w:sz w:val="24"/>
                <w:szCs w:val="24"/>
              </w:rPr>
              <w:t>Обеспечение мероприятий гражданской обороны на территории муниципального образования Московской области</w:t>
            </w:r>
          </w:p>
        </w:tc>
      </w:tr>
      <w:tr w:rsidR="00EB48EC" w:rsidRPr="00EB48EC" w14:paraId="129D1191" w14:textId="080CFB6B" w:rsidTr="00EB48EC">
        <w:tc>
          <w:tcPr>
            <w:tcW w:w="445" w:type="dxa"/>
          </w:tcPr>
          <w:p w14:paraId="45F9A529" w14:textId="607B742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1</w:t>
            </w:r>
          </w:p>
        </w:tc>
        <w:tc>
          <w:tcPr>
            <w:tcW w:w="1866" w:type="dxa"/>
          </w:tcPr>
          <w:p w14:paraId="1541FCB3" w14:textId="4F5A8264" w:rsidR="00301336" w:rsidRPr="00EB48EC" w:rsidRDefault="00301336" w:rsidP="00A44B1B">
            <w:pPr>
              <w:contextualSpacing/>
              <w:rPr>
                <w:rFonts w:ascii="Arial" w:hAnsi="Arial" w:cs="Arial"/>
                <w:color w:val="000000" w:themeColor="text1"/>
                <w:sz w:val="24"/>
                <w:szCs w:val="24"/>
              </w:rPr>
            </w:pPr>
            <w:r w:rsidRPr="00EB48EC">
              <w:rPr>
                <w:rFonts w:ascii="Arial" w:hAnsi="Arial" w:cs="Arial"/>
                <w:color w:val="000000" w:themeColor="text1"/>
                <w:sz w:val="24"/>
                <w:szCs w:val="24"/>
              </w:rPr>
              <w:t>Доля населения</w:t>
            </w:r>
            <w:r w:rsidR="00A44B1B" w:rsidRPr="00EB48EC">
              <w:rPr>
                <w:rFonts w:ascii="Arial" w:hAnsi="Arial" w:cs="Arial"/>
                <w:color w:val="000000" w:themeColor="text1"/>
                <w:sz w:val="24"/>
                <w:szCs w:val="24"/>
              </w:rPr>
              <w:t xml:space="preserve"> Московской области</w:t>
            </w:r>
            <w:r w:rsidRPr="00EB48EC">
              <w:rPr>
                <w:rFonts w:ascii="Arial" w:hAnsi="Arial" w:cs="Arial"/>
                <w:color w:val="000000" w:themeColor="text1"/>
                <w:sz w:val="24"/>
                <w:szCs w:val="24"/>
              </w:rPr>
              <w:t>,</w:t>
            </w:r>
            <w:r w:rsidR="007D7C06" w:rsidRPr="00EB48EC">
              <w:rPr>
                <w:rFonts w:ascii="Arial" w:hAnsi="Arial" w:cs="Arial"/>
                <w:color w:val="000000" w:themeColor="text1"/>
                <w:sz w:val="24"/>
                <w:szCs w:val="24"/>
              </w:rPr>
              <w:t xml:space="preserve"> проживающего</w:t>
            </w:r>
            <w:r w:rsidRPr="00EB48EC">
              <w:rPr>
                <w:rFonts w:ascii="Arial" w:hAnsi="Arial" w:cs="Arial"/>
                <w:color w:val="000000" w:themeColor="text1"/>
                <w:sz w:val="24"/>
                <w:szCs w:val="24"/>
              </w:rPr>
              <w:t xml:space="preserve"> в границах зоны действия технических средств оповещения (электрических, электронных сирен и мощных акустических систем) муниципальной системы  оповещения</w:t>
            </w:r>
            <w:r w:rsidR="00A44B1B" w:rsidRPr="00EB48EC">
              <w:rPr>
                <w:rFonts w:ascii="Arial" w:hAnsi="Arial" w:cs="Arial"/>
                <w:color w:val="000000" w:themeColor="text1"/>
                <w:sz w:val="24"/>
                <w:szCs w:val="24"/>
              </w:rPr>
              <w:t xml:space="preserve"> населения</w:t>
            </w:r>
            <w:r w:rsidRPr="00EB48EC">
              <w:rPr>
                <w:rFonts w:ascii="Arial" w:hAnsi="Arial" w:cs="Arial"/>
                <w:color w:val="000000" w:themeColor="text1"/>
                <w:sz w:val="24"/>
                <w:szCs w:val="24"/>
              </w:rPr>
              <w:t xml:space="preserve"> </w:t>
            </w:r>
            <w:r w:rsidRPr="00EB48EC">
              <w:rPr>
                <w:rFonts w:ascii="Arial" w:hAnsi="Arial" w:cs="Arial"/>
                <w:color w:val="000000" w:themeColor="text1"/>
                <w:sz w:val="24"/>
                <w:szCs w:val="24"/>
              </w:rPr>
              <w:lastRenderedPageBreak/>
              <w:t>(далее – МСОН)</w:t>
            </w:r>
          </w:p>
        </w:tc>
        <w:tc>
          <w:tcPr>
            <w:tcW w:w="1661" w:type="dxa"/>
          </w:tcPr>
          <w:p w14:paraId="43712291" w14:textId="4598B93C" w:rsidR="00301336" w:rsidRPr="00EB48EC" w:rsidRDefault="00301336" w:rsidP="00301336">
            <w:pPr>
              <w:pStyle w:val="ConsPlusNormal"/>
              <w:ind w:right="-108"/>
              <w:rPr>
                <w:color w:val="000000" w:themeColor="text1"/>
                <w:sz w:val="24"/>
                <w:szCs w:val="24"/>
              </w:rPr>
            </w:pPr>
            <w:r w:rsidRPr="00EB48EC">
              <w:rPr>
                <w:color w:val="000000" w:themeColor="text1"/>
                <w:sz w:val="24"/>
                <w:szCs w:val="24"/>
              </w:rPr>
              <w:lastRenderedPageBreak/>
              <w:t xml:space="preserve">Указ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w:t>
            </w:r>
            <w:r w:rsidRPr="00EB48EC">
              <w:rPr>
                <w:color w:val="000000" w:themeColor="text1"/>
                <w:sz w:val="24"/>
                <w:szCs w:val="24"/>
              </w:rPr>
              <w:lastRenderedPageBreak/>
              <w:t>объектах на период до 2030 года»</w:t>
            </w:r>
          </w:p>
        </w:tc>
        <w:tc>
          <w:tcPr>
            <w:tcW w:w="1410" w:type="dxa"/>
          </w:tcPr>
          <w:p w14:paraId="6647FD59" w14:textId="1D34929D"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lastRenderedPageBreak/>
              <w:t>процент</w:t>
            </w:r>
          </w:p>
        </w:tc>
        <w:tc>
          <w:tcPr>
            <w:tcW w:w="1099" w:type="dxa"/>
          </w:tcPr>
          <w:p w14:paraId="72CF3604" w14:textId="79EE337D"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84</w:t>
            </w:r>
          </w:p>
        </w:tc>
        <w:tc>
          <w:tcPr>
            <w:tcW w:w="1024" w:type="dxa"/>
          </w:tcPr>
          <w:p w14:paraId="12582CDE" w14:textId="75172004" w:rsidR="00301336" w:rsidRPr="00EB48EC" w:rsidRDefault="00301336" w:rsidP="00301336">
            <w:pPr>
              <w:pStyle w:val="ConsPlusNormal"/>
              <w:jc w:val="center"/>
              <w:rPr>
                <w:color w:val="000000" w:themeColor="text1"/>
                <w:sz w:val="24"/>
                <w:szCs w:val="24"/>
              </w:rPr>
            </w:pPr>
            <w:r w:rsidRPr="00EB48EC">
              <w:rPr>
                <w:bCs/>
                <w:color w:val="000000" w:themeColor="text1"/>
                <w:sz w:val="24"/>
                <w:szCs w:val="24"/>
              </w:rPr>
              <w:t>85</w:t>
            </w:r>
          </w:p>
        </w:tc>
        <w:tc>
          <w:tcPr>
            <w:tcW w:w="1024" w:type="dxa"/>
          </w:tcPr>
          <w:p w14:paraId="5BBE0C66" w14:textId="171FE86A" w:rsidR="00301336" w:rsidRPr="00EB48EC" w:rsidRDefault="00301336" w:rsidP="00301336">
            <w:pPr>
              <w:pStyle w:val="ConsPlusNormal"/>
              <w:jc w:val="center"/>
              <w:rPr>
                <w:color w:val="000000" w:themeColor="text1"/>
                <w:sz w:val="24"/>
                <w:szCs w:val="24"/>
              </w:rPr>
            </w:pPr>
            <w:r w:rsidRPr="00EB48EC">
              <w:rPr>
                <w:bCs/>
                <w:color w:val="000000" w:themeColor="text1"/>
                <w:sz w:val="24"/>
                <w:szCs w:val="24"/>
              </w:rPr>
              <w:t>85</w:t>
            </w:r>
          </w:p>
        </w:tc>
        <w:tc>
          <w:tcPr>
            <w:tcW w:w="1024" w:type="dxa"/>
          </w:tcPr>
          <w:p w14:paraId="24EE9766" w14:textId="48EE2DCF" w:rsidR="00301336" w:rsidRPr="00EB48EC" w:rsidRDefault="00301336" w:rsidP="00301336">
            <w:pPr>
              <w:pStyle w:val="ConsPlusNormal"/>
              <w:jc w:val="center"/>
              <w:rPr>
                <w:color w:val="000000" w:themeColor="text1"/>
                <w:sz w:val="24"/>
                <w:szCs w:val="24"/>
              </w:rPr>
            </w:pPr>
            <w:r w:rsidRPr="00EB48EC">
              <w:rPr>
                <w:bCs/>
                <w:color w:val="000000" w:themeColor="text1"/>
                <w:sz w:val="24"/>
                <w:szCs w:val="24"/>
              </w:rPr>
              <w:t>86</w:t>
            </w:r>
          </w:p>
        </w:tc>
        <w:tc>
          <w:tcPr>
            <w:tcW w:w="987" w:type="dxa"/>
          </w:tcPr>
          <w:p w14:paraId="7032DE92" w14:textId="78A2B4D5" w:rsidR="00301336" w:rsidRPr="00EB48EC" w:rsidRDefault="00301336" w:rsidP="00301336">
            <w:pPr>
              <w:pStyle w:val="ConsPlusNormal"/>
              <w:jc w:val="center"/>
              <w:rPr>
                <w:color w:val="000000" w:themeColor="text1"/>
                <w:sz w:val="24"/>
                <w:szCs w:val="24"/>
              </w:rPr>
            </w:pPr>
            <w:r w:rsidRPr="00EB48EC">
              <w:rPr>
                <w:bCs/>
                <w:color w:val="000000" w:themeColor="text1"/>
                <w:sz w:val="24"/>
                <w:szCs w:val="24"/>
              </w:rPr>
              <w:t>87</w:t>
            </w:r>
          </w:p>
        </w:tc>
        <w:tc>
          <w:tcPr>
            <w:tcW w:w="1044" w:type="dxa"/>
          </w:tcPr>
          <w:p w14:paraId="6A9181EB" w14:textId="26984A1F" w:rsidR="00301336" w:rsidRPr="00EB48EC" w:rsidRDefault="00301336" w:rsidP="00301336">
            <w:pPr>
              <w:pStyle w:val="ConsPlusNormal"/>
              <w:jc w:val="center"/>
              <w:rPr>
                <w:color w:val="000000" w:themeColor="text1"/>
                <w:sz w:val="24"/>
                <w:szCs w:val="24"/>
              </w:rPr>
            </w:pPr>
            <w:r w:rsidRPr="00EB48EC">
              <w:rPr>
                <w:bCs/>
                <w:color w:val="000000" w:themeColor="text1"/>
                <w:sz w:val="24"/>
                <w:szCs w:val="24"/>
              </w:rPr>
              <w:t>90</w:t>
            </w:r>
          </w:p>
        </w:tc>
        <w:tc>
          <w:tcPr>
            <w:tcW w:w="1418" w:type="dxa"/>
            <w:shd w:val="clear" w:color="auto" w:fill="FFFFFF" w:themeFill="background1"/>
          </w:tcPr>
          <w:p w14:paraId="6B321060" w14:textId="5528E41D" w:rsidR="00301336" w:rsidRPr="00EB48EC" w:rsidRDefault="00301336" w:rsidP="00301336">
            <w:pPr>
              <w:contextualSpacing/>
              <w:rPr>
                <w:rFonts w:ascii="Arial" w:hAnsi="Arial" w:cs="Arial"/>
                <w:color w:val="000000" w:themeColor="text1"/>
                <w:sz w:val="24"/>
                <w:szCs w:val="24"/>
              </w:rPr>
            </w:pPr>
            <w:r w:rsidRPr="00EB48EC">
              <w:rPr>
                <w:rFonts w:ascii="Arial" w:hAnsi="Arial" w:cs="Arial"/>
                <w:color w:val="000000" w:themeColor="text1"/>
                <w:sz w:val="24"/>
                <w:szCs w:val="24"/>
              </w:rPr>
              <w:t>Управление территориальной безопасности</w:t>
            </w:r>
          </w:p>
        </w:tc>
        <w:tc>
          <w:tcPr>
            <w:tcW w:w="2161" w:type="dxa"/>
          </w:tcPr>
          <w:p w14:paraId="6052CC9D" w14:textId="7777777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3.01.01</w:t>
            </w:r>
          </w:p>
          <w:p w14:paraId="7515F59C" w14:textId="63808F61"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3.01.02</w:t>
            </w:r>
          </w:p>
        </w:tc>
      </w:tr>
      <w:tr w:rsidR="00EB48EC" w:rsidRPr="00EB48EC" w14:paraId="0942C691" w14:textId="667C5549" w:rsidTr="00EB48EC">
        <w:tc>
          <w:tcPr>
            <w:tcW w:w="445" w:type="dxa"/>
          </w:tcPr>
          <w:p w14:paraId="560A7D3D" w14:textId="5B1DEB28"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lastRenderedPageBreak/>
              <w:t>2</w:t>
            </w:r>
          </w:p>
        </w:tc>
        <w:tc>
          <w:tcPr>
            <w:tcW w:w="1866" w:type="dxa"/>
          </w:tcPr>
          <w:p w14:paraId="6B7364F9" w14:textId="692863B3" w:rsidR="00301336" w:rsidRPr="00EB48EC" w:rsidRDefault="00301336" w:rsidP="00301336">
            <w:pPr>
              <w:contextualSpacing/>
              <w:rPr>
                <w:rFonts w:ascii="Arial" w:hAnsi="Arial" w:cs="Arial"/>
                <w:color w:val="000000" w:themeColor="text1"/>
                <w:sz w:val="24"/>
                <w:szCs w:val="24"/>
              </w:rPr>
            </w:pPr>
            <w:r w:rsidRPr="00EB48EC">
              <w:rPr>
                <w:rFonts w:ascii="Arial" w:hAnsi="Arial" w:cs="Arial"/>
                <w:color w:val="000000" w:themeColor="text1"/>
                <w:sz w:val="24"/>
                <w:szCs w:val="24"/>
              </w:rPr>
              <w:t xml:space="preserve">Обеспеченность населения </w:t>
            </w:r>
            <w:r w:rsidR="00A44B1B" w:rsidRPr="00EB48EC">
              <w:rPr>
                <w:rFonts w:ascii="Arial" w:hAnsi="Arial" w:cs="Arial"/>
                <w:color w:val="000000" w:themeColor="text1"/>
                <w:sz w:val="24"/>
                <w:szCs w:val="24"/>
              </w:rPr>
              <w:t xml:space="preserve">Московской области </w:t>
            </w:r>
            <w:r w:rsidRPr="00EB48EC">
              <w:rPr>
                <w:rFonts w:ascii="Arial" w:hAnsi="Arial" w:cs="Arial"/>
                <w:color w:val="000000" w:themeColor="text1"/>
                <w:sz w:val="24"/>
                <w:szCs w:val="24"/>
              </w:rPr>
              <w:t>средствами индивидуальной защиты, медицинскими средствами индивидуальной защиты</w:t>
            </w:r>
          </w:p>
        </w:tc>
        <w:tc>
          <w:tcPr>
            <w:tcW w:w="1661" w:type="dxa"/>
          </w:tcPr>
          <w:p w14:paraId="72D5BEDA" w14:textId="77777777" w:rsidR="00301336" w:rsidRPr="00EB48EC" w:rsidRDefault="00301336" w:rsidP="00301336">
            <w:pPr>
              <w:pStyle w:val="ConsPlusNormal"/>
              <w:ind w:right="-108"/>
              <w:rPr>
                <w:color w:val="000000" w:themeColor="text1"/>
                <w:sz w:val="24"/>
                <w:szCs w:val="24"/>
              </w:rPr>
            </w:pPr>
            <w:r w:rsidRPr="00EB48EC">
              <w:rPr>
                <w:color w:val="000000" w:themeColor="text1"/>
                <w:sz w:val="24"/>
                <w:szCs w:val="24"/>
              </w:rPr>
              <w:t xml:space="preserve">Указ ПРФ от 16.10.2019 № 501 «О Стратегии </w:t>
            </w:r>
          </w:p>
          <w:p w14:paraId="44F5A02A" w14:textId="0D07B200" w:rsidR="00301336" w:rsidRPr="00EB48EC" w:rsidRDefault="00301336" w:rsidP="00301336">
            <w:pPr>
              <w:pStyle w:val="ConsPlusNormal"/>
              <w:ind w:right="-108"/>
              <w:rPr>
                <w:color w:val="000000" w:themeColor="text1"/>
                <w:sz w:val="24"/>
                <w:szCs w:val="24"/>
              </w:rPr>
            </w:pPr>
            <w:r w:rsidRPr="00EB48EC">
              <w:rPr>
                <w:color w:val="000000" w:themeColor="text1"/>
                <w:sz w:val="24"/>
                <w:szCs w:val="24"/>
              </w:rPr>
              <w:t xml:space="preserve">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w:t>
            </w:r>
            <w:r w:rsidRPr="00EB48EC">
              <w:rPr>
                <w:color w:val="000000" w:themeColor="text1"/>
                <w:sz w:val="24"/>
                <w:szCs w:val="24"/>
              </w:rPr>
              <w:lastRenderedPageBreak/>
              <w:t>период до 2030 года»</w:t>
            </w:r>
          </w:p>
        </w:tc>
        <w:tc>
          <w:tcPr>
            <w:tcW w:w="1410" w:type="dxa"/>
          </w:tcPr>
          <w:p w14:paraId="1E0E40E7" w14:textId="0A2752F6"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lastRenderedPageBreak/>
              <w:t>процент</w:t>
            </w:r>
          </w:p>
        </w:tc>
        <w:tc>
          <w:tcPr>
            <w:tcW w:w="1099" w:type="dxa"/>
          </w:tcPr>
          <w:p w14:paraId="64CB483A" w14:textId="65183BD5" w:rsidR="00301336" w:rsidRPr="00EB48EC" w:rsidRDefault="00301336" w:rsidP="00301336">
            <w:pPr>
              <w:jc w:val="center"/>
              <w:rPr>
                <w:rFonts w:ascii="Arial" w:hAnsi="Arial" w:cs="Arial"/>
                <w:color w:val="000000" w:themeColor="text1"/>
                <w:sz w:val="24"/>
                <w:szCs w:val="24"/>
              </w:rPr>
            </w:pPr>
            <w:r w:rsidRPr="00EB48EC">
              <w:rPr>
                <w:rFonts w:ascii="Arial" w:eastAsia="Times New Roman" w:hAnsi="Arial" w:cs="Arial"/>
                <w:color w:val="000000" w:themeColor="text1"/>
                <w:sz w:val="24"/>
                <w:szCs w:val="24"/>
              </w:rPr>
              <w:t>70</w:t>
            </w:r>
          </w:p>
        </w:tc>
        <w:tc>
          <w:tcPr>
            <w:tcW w:w="1024" w:type="dxa"/>
          </w:tcPr>
          <w:p w14:paraId="634C18A0" w14:textId="5F40A2AD"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80</w:t>
            </w:r>
          </w:p>
        </w:tc>
        <w:tc>
          <w:tcPr>
            <w:tcW w:w="1024" w:type="dxa"/>
          </w:tcPr>
          <w:p w14:paraId="795991BB" w14:textId="72F9AE85"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90</w:t>
            </w:r>
          </w:p>
        </w:tc>
        <w:tc>
          <w:tcPr>
            <w:tcW w:w="1024" w:type="dxa"/>
          </w:tcPr>
          <w:p w14:paraId="7C38AA71" w14:textId="051C6B4B"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100</w:t>
            </w:r>
          </w:p>
        </w:tc>
        <w:tc>
          <w:tcPr>
            <w:tcW w:w="987" w:type="dxa"/>
          </w:tcPr>
          <w:p w14:paraId="24EFA677" w14:textId="26E37B01"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100</w:t>
            </w:r>
          </w:p>
        </w:tc>
        <w:tc>
          <w:tcPr>
            <w:tcW w:w="1044" w:type="dxa"/>
          </w:tcPr>
          <w:p w14:paraId="18D1EEFC" w14:textId="4D802C03"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100</w:t>
            </w:r>
          </w:p>
        </w:tc>
        <w:tc>
          <w:tcPr>
            <w:tcW w:w="1418" w:type="dxa"/>
            <w:shd w:val="clear" w:color="auto" w:fill="FFFFFF" w:themeFill="background1"/>
          </w:tcPr>
          <w:p w14:paraId="48CA0586" w14:textId="13C81B09" w:rsidR="00301336" w:rsidRPr="00EB48EC" w:rsidRDefault="00301336" w:rsidP="00301336">
            <w:pPr>
              <w:contextualSpacing/>
              <w:rPr>
                <w:rFonts w:ascii="Arial" w:hAnsi="Arial" w:cs="Arial"/>
                <w:color w:val="000000" w:themeColor="text1"/>
                <w:sz w:val="24"/>
                <w:szCs w:val="24"/>
              </w:rPr>
            </w:pPr>
            <w:r w:rsidRPr="00EB48EC">
              <w:rPr>
                <w:rFonts w:ascii="Arial" w:hAnsi="Arial" w:cs="Arial"/>
                <w:color w:val="000000" w:themeColor="text1"/>
                <w:sz w:val="24"/>
                <w:szCs w:val="24"/>
              </w:rPr>
              <w:t>Управление территориальной безопасности</w:t>
            </w:r>
          </w:p>
        </w:tc>
        <w:tc>
          <w:tcPr>
            <w:tcW w:w="2161" w:type="dxa"/>
          </w:tcPr>
          <w:p w14:paraId="42F823BE" w14:textId="7777777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3.02.01</w:t>
            </w:r>
          </w:p>
          <w:p w14:paraId="7FA82DB6" w14:textId="7777777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3.03.02</w:t>
            </w:r>
          </w:p>
          <w:p w14:paraId="1F44ADE4" w14:textId="7777777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3.03.03</w:t>
            </w:r>
          </w:p>
          <w:p w14:paraId="4AE0B5D9" w14:textId="2CD6114E"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3.03.06</w:t>
            </w:r>
          </w:p>
        </w:tc>
      </w:tr>
      <w:tr w:rsidR="00EB48EC" w:rsidRPr="00EB48EC" w14:paraId="1D725027" w14:textId="29AD27FD" w:rsidTr="00EB48EC">
        <w:tc>
          <w:tcPr>
            <w:tcW w:w="445" w:type="dxa"/>
          </w:tcPr>
          <w:p w14:paraId="2EB7AEEF" w14:textId="1613EEB2"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lastRenderedPageBreak/>
              <w:t>3</w:t>
            </w:r>
          </w:p>
        </w:tc>
        <w:tc>
          <w:tcPr>
            <w:tcW w:w="1866" w:type="dxa"/>
          </w:tcPr>
          <w:p w14:paraId="57BED6B2" w14:textId="37926DBA" w:rsidR="00301336" w:rsidRPr="00EB48EC" w:rsidRDefault="00301336" w:rsidP="00301336">
            <w:pPr>
              <w:contextualSpacing/>
              <w:rPr>
                <w:rFonts w:ascii="Arial" w:hAnsi="Arial" w:cs="Arial"/>
                <w:color w:val="000000" w:themeColor="text1"/>
                <w:sz w:val="24"/>
                <w:szCs w:val="24"/>
              </w:rPr>
            </w:pPr>
            <w:r w:rsidRPr="00EB48EC">
              <w:rPr>
                <w:rFonts w:ascii="Arial" w:eastAsia="Times New Roman" w:hAnsi="Arial" w:cs="Arial"/>
                <w:color w:val="000000" w:themeColor="text1"/>
                <w:sz w:val="24"/>
                <w:szCs w:val="24"/>
              </w:rPr>
              <w:t>Обеспеченность населения защитными сооружениями гражданской обороны</w:t>
            </w:r>
          </w:p>
        </w:tc>
        <w:tc>
          <w:tcPr>
            <w:tcW w:w="1661" w:type="dxa"/>
          </w:tcPr>
          <w:p w14:paraId="42C8C6B1" w14:textId="77777777" w:rsidR="00301336" w:rsidRPr="00EB48EC" w:rsidRDefault="00301336" w:rsidP="00301336">
            <w:pPr>
              <w:pStyle w:val="ConsPlusNormal"/>
              <w:ind w:right="-108"/>
              <w:rPr>
                <w:color w:val="000000" w:themeColor="text1"/>
                <w:sz w:val="24"/>
                <w:szCs w:val="24"/>
              </w:rPr>
            </w:pPr>
            <w:r w:rsidRPr="00EB48EC">
              <w:rPr>
                <w:color w:val="000000" w:themeColor="text1"/>
                <w:sz w:val="24"/>
                <w:szCs w:val="24"/>
              </w:rPr>
              <w:t xml:space="preserve">Указ ПРФ от 16.10.2019 № 501 «О Стратегии </w:t>
            </w:r>
          </w:p>
          <w:p w14:paraId="19E4C3F5" w14:textId="6AB0DD45" w:rsidR="00301336" w:rsidRPr="00EB48EC" w:rsidRDefault="00301336" w:rsidP="00301336">
            <w:pPr>
              <w:pStyle w:val="ConsPlusNormal"/>
              <w:ind w:right="-108"/>
              <w:rPr>
                <w:color w:val="000000" w:themeColor="text1"/>
                <w:sz w:val="24"/>
                <w:szCs w:val="24"/>
              </w:rPr>
            </w:pPr>
            <w:r w:rsidRPr="00EB48EC">
              <w:rPr>
                <w:color w:val="000000" w:themeColor="text1"/>
                <w:sz w:val="24"/>
                <w:szCs w:val="24"/>
              </w:rPr>
              <w:t xml:space="preserve">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w:t>
            </w:r>
            <w:r w:rsidRPr="00EB48EC">
              <w:rPr>
                <w:color w:val="000000" w:themeColor="text1"/>
                <w:sz w:val="24"/>
                <w:szCs w:val="24"/>
              </w:rPr>
              <w:lastRenderedPageBreak/>
              <w:t>2030 года»</w:t>
            </w:r>
          </w:p>
        </w:tc>
        <w:tc>
          <w:tcPr>
            <w:tcW w:w="1410" w:type="dxa"/>
          </w:tcPr>
          <w:p w14:paraId="783E3B68" w14:textId="3471583C"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lastRenderedPageBreak/>
              <w:t>процент</w:t>
            </w:r>
          </w:p>
        </w:tc>
        <w:tc>
          <w:tcPr>
            <w:tcW w:w="1099" w:type="dxa"/>
          </w:tcPr>
          <w:p w14:paraId="067A07D6" w14:textId="3A776345"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12</w:t>
            </w:r>
          </w:p>
        </w:tc>
        <w:tc>
          <w:tcPr>
            <w:tcW w:w="1024" w:type="dxa"/>
          </w:tcPr>
          <w:p w14:paraId="128B4462" w14:textId="4D367974"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16</w:t>
            </w:r>
          </w:p>
        </w:tc>
        <w:tc>
          <w:tcPr>
            <w:tcW w:w="1024" w:type="dxa"/>
          </w:tcPr>
          <w:p w14:paraId="03CB1A74" w14:textId="0EA56EE5"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18</w:t>
            </w:r>
          </w:p>
        </w:tc>
        <w:tc>
          <w:tcPr>
            <w:tcW w:w="1024" w:type="dxa"/>
          </w:tcPr>
          <w:p w14:paraId="21C2861F" w14:textId="2BB26F5C"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20</w:t>
            </w:r>
          </w:p>
        </w:tc>
        <w:tc>
          <w:tcPr>
            <w:tcW w:w="987" w:type="dxa"/>
          </w:tcPr>
          <w:p w14:paraId="3EA00CA8" w14:textId="441938FA"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22</w:t>
            </w:r>
          </w:p>
        </w:tc>
        <w:tc>
          <w:tcPr>
            <w:tcW w:w="1044" w:type="dxa"/>
          </w:tcPr>
          <w:p w14:paraId="1D12681E" w14:textId="5335A445"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24</w:t>
            </w:r>
          </w:p>
        </w:tc>
        <w:tc>
          <w:tcPr>
            <w:tcW w:w="1418" w:type="dxa"/>
            <w:shd w:val="clear" w:color="auto" w:fill="FFFFFF" w:themeFill="background1"/>
          </w:tcPr>
          <w:p w14:paraId="66310DA1" w14:textId="23AA51BF" w:rsidR="00301336" w:rsidRPr="00EB48EC" w:rsidRDefault="00301336" w:rsidP="00301336">
            <w:pPr>
              <w:contextualSpacing/>
              <w:rPr>
                <w:rFonts w:ascii="Arial" w:hAnsi="Arial" w:cs="Arial"/>
                <w:color w:val="000000" w:themeColor="text1"/>
                <w:sz w:val="24"/>
                <w:szCs w:val="24"/>
              </w:rPr>
            </w:pPr>
            <w:r w:rsidRPr="00EB48EC">
              <w:rPr>
                <w:rFonts w:ascii="Arial" w:hAnsi="Arial" w:cs="Arial"/>
                <w:color w:val="000000" w:themeColor="text1"/>
                <w:sz w:val="24"/>
                <w:szCs w:val="24"/>
              </w:rPr>
              <w:t>Управление территориальной безопасности</w:t>
            </w:r>
          </w:p>
        </w:tc>
        <w:tc>
          <w:tcPr>
            <w:tcW w:w="2161" w:type="dxa"/>
          </w:tcPr>
          <w:p w14:paraId="662643BB" w14:textId="20DC5A91"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3.03.01</w:t>
            </w:r>
          </w:p>
          <w:p w14:paraId="1F571462" w14:textId="5E48A5D3" w:rsidR="00A44B1B" w:rsidRPr="00EB48EC" w:rsidRDefault="00A44B1B" w:rsidP="00A44B1B">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3.03.02</w:t>
            </w:r>
          </w:p>
          <w:p w14:paraId="408B2758" w14:textId="121F34B2" w:rsidR="00A44B1B" w:rsidRPr="00EB48EC" w:rsidRDefault="00A44B1B" w:rsidP="00A44B1B">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3.03.03</w:t>
            </w:r>
          </w:p>
          <w:p w14:paraId="5B394049" w14:textId="40CA097C"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3.03.04</w:t>
            </w:r>
          </w:p>
          <w:p w14:paraId="65014F1F" w14:textId="0BC43ABC"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3.03.05</w:t>
            </w:r>
          </w:p>
          <w:p w14:paraId="020DF167" w14:textId="34B18E7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3.03.06</w:t>
            </w:r>
          </w:p>
          <w:p w14:paraId="72E3ECCC" w14:textId="783CDD89" w:rsidR="00301336" w:rsidRPr="00EB48EC" w:rsidRDefault="00301336" w:rsidP="00301336">
            <w:pPr>
              <w:contextualSpacing/>
              <w:jc w:val="center"/>
              <w:rPr>
                <w:rFonts w:ascii="Arial" w:hAnsi="Arial" w:cs="Arial"/>
                <w:color w:val="000000" w:themeColor="text1"/>
                <w:sz w:val="24"/>
                <w:szCs w:val="24"/>
              </w:rPr>
            </w:pPr>
          </w:p>
        </w:tc>
      </w:tr>
      <w:tr w:rsidR="00EB48EC" w:rsidRPr="00EB48EC" w14:paraId="505C0BAF" w14:textId="77777777" w:rsidTr="00EB48EC">
        <w:tc>
          <w:tcPr>
            <w:tcW w:w="15163" w:type="dxa"/>
            <w:gridSpan w:val="12"/>
            <w:shd w:val="clear" w:color="auto" w:fill="FFFFFF" w:themeFill="background1"/>
          </w:tcPr>
          <w:p w14:paraId="028556B5" w14:textId="794DCCD0"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lastRenderedPageBreak/>
              <w:t xml:space="preserve">Подпрограмма 4. </w:t>
            </w:r>
            <w:r w:rsidRPr="00EB48EC">
              <w:rPr>
                <w:rStyle w:val="markedcontent"/>
                <w:rFonts w:ascii="Arial" w:hAnsi="Arial" w:cs="Arial"/>
                <w:color w:val="000000" w:themeColor="text1"/>
                <w:sz w:val="24"/>
                <w:szCs w:val="24"/>
              </w:rPr>
              <w:t>Обеспечение пожарной безопасности на территории муниципального образования Московской области</w:t>
            </w:r>
          </w:p>
        </w:tc>
      </w:tr>
      <w:tr w:rsidR="00EB48EC" w:rsidRPr="00EB48EC" w14:paraId="56E70314" w14:textId="77777777" w:rsidTr="00EB48EC">
        <w:tc>
          <w:tcPr>
            <w:tcW w:w="445" w:type="dxa"/>
          </w:tcPr>
          <w:p w14:paraId="20AF5A88" w14:textId="519C0D41"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1</w:t>
            </w:r>
          </w:p>
        </w:tc>
        <w:tc>
          <w:tcPr>
            <w:tcW w:w="1866" w:type="dxa"/>
          </w:tcPr>
          <w:p w14:paraId="0230D6C5" w14:textId="54BFB8D3" w:rsidR="00301336" w:rsidRPr="00EB48EC" w:rsidRDefault="00301336" w:rsidP="00301336">
            <w:pPr>
              <w:contextualSpacing/>
              <w:rPr>
                <w:rFonts w:ascii="Arial" w:hAnsi="Arial" w:cs="Arial"/>
                <w:color w:val="000000" w:themeColor="text1"/>
                <w:sz w:val="24"/>
                <w:szCs w:val="24"/>
              </w:rPr>
            </w:pPr>
            <w:r w:rsidRPr="00EB48EC">
              <w:rPr>
                <w:rFonts w:ascii="Arial" w:eastAsia="Times New Roman" w:hAnsi="Arial" w:cs="Arial"/>
                <w:color w:val="000000" w:themeColor="text1"/>
                <w:sz w:val="24"/>
                <w:szCs w:val="24"/>
              </w:rPr>
              <w:t>Снижение числа погибших при пожарах</w:t>
            </w:r>
          </w:p>
        </w:tc>
        <w:tc>
          <w:tcPr>
            <w:tcW w:w="1661" w:type="dxa"/>
          </w:tcPr>
          <w:p w14:paraId="26AC025C" w14:textId="6BA3EF29" w:rsidR="00301336" w:rsidRPr="00EB48EC" w:rsidRDefault="00301336" w:rsidP="00301336">
            <w:pPr>
              <w:pStyle w:val="ConsPlusNormal"/>
              <w:rPr>
                <w:color w:val="000000" w:themeColor="text1"/>
                <w:sz w:val="24"/>
                <w:szCs w:val="24"/>
              </w:rPr>
            </w:pPr>
            <w:r w:rsidRPr="00EB48EC">
              <w:rPr>
                <w:color w:val="000000" w:themeColor="text1"/>
                <w:sz w:val="24"/>
                <w:szCs w:val="24"/>
              </w:rPr>
              <w:t xml:space="preserve">Указ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w:t>
            </w:r>
            <w:r w:rsidRPr="00EB48EC">
              <w:rPr>
                <w:color w:val="000000" w:themeColor="text1"/>
                <w:sz w:val="24"/>
                <w:szCs w:val="24"/>
              </w:rPr>
              <w:lastRenderedPageBreak/>
              <w:t>период до 2030 года»</w:t>
            </w:r>
          </w:p>
        </w:tc>
        <w:tc>
          <w:tcPr>
            <w:tcW w:w="1410" w:type="dxa"/>
          </w:tcPr>
          <w:p w14:paraId="2FE33F25" w14:textId="658887EC"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lastRenderedPageBreak/>
              <w:t>процент</w:t>
            </w:r>
          </w:p>
        </w:tc>
        <w:tc>
          <w:tcPr>
            <w:tcW w:w="1099" w:type="dxa"/>
          </w:tcPr>
          <w:p w14:paraId="3BFA3001" w14:textId="27236BF6"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95</w:t>
            </w:r>
          </w:p>
        </w:tc>
        <w:tc>
          <w:tcPr>
            <w:tcW w:w="1024" w:type="dxa"/>
          </w:tcPr>
          <w:p w14:paraId="08106DBC" w14:textId="59FA884E"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92,5</w:t>
            </w:r>
          </w:p>
        </w:tc>
        <w:tc>
          <w:tcPr>
            <w:tcW w:w="1024" w:type="dxa"/>
          </w:tcPr>
          <w:p w14:paraId="794E70D4" w14:textId="5A1FA074"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90</w:t>
            </w:r>
          </w:p>
        </w:tc>
        <w:tc>
          <w:tcPr>
            <w:tcW w:w="1024" w:type="dxa"/>
          </w:tcPr>
          <w:p w14:paraId="514B634F" w14:textId="5FEFD8F2"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87,5</w:t>
            </w:r>
          </w:p>
        </w:tc>
        <w:tc>
          <w:tcPr>
            <w:tcW w:w="987" w:type="dxa"/>
          </w:tcPr>
          <w:p w14:paraId="542DB5EC" w14:textId="6661DCBD"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85</w:t>
            </w:r>
          </w:p>
        </w:tc>
        <w:tc>
          <w:tcPr>
            <w:tcW w:w="1044" w:type="dxa"/>
          </w:tcPr>
          <w:p w14:paraId="78A911F9" w14:textId="7345DE36" w:rsidR="00301336" w:rsidRPr="00EB48EC" w:rsidRDefault="00301336" w:rsidP="00301336">
            <w:pPr>
              <w:pStyle w:val="ConsPlusNormal"/>
              <w:jc w:val="center"/>
              <w:rPr>
                <w:color w:val="000000" w:themeColor="text1"/>
                <w:sz w:val="24"/>
                <w:szCs w:val="24"/>
                <w:lang w:val="en-US"/>
              </w:rPr>
            </w:pPr>
            <w:r w:rsidRPr="00EB48EC">
              <w:rPr>
                <w:color w:val="000000" w:themeColor="text1"/>
                <w:sz w:val="24"/>
                <w:szCs w:val="24"/>
              </w:rPr>
              <w:t>83</w:t>
            </w:r>
          </w:p>
        </w:tc>
        <w:tc>
          <w:tcPr>
            <w:tcW w:w="1418" w:type="dxa"/>
            <w:shd w:val="clear" w:color="auto" w:fill="FFFFFF" w:themeFill="background1"/>
          </w:tcPr>
          <w:p w14:paraId="0923653D" w14:textId="6C483CBD" w:rsidR="00301336" w:rsidRPr="00EB48EC" w:rsidRDefault="00301336" w:rsidP="00301336">
            <w:pPr>
              <w:contextualSpacing/>
              <w:rPr>
                <w:rFonts w:ascii="Arial" w:hAnsi="Arial" w:cs="Arial"/>
                <w:color w:val="000000" w:themeColor="text1"/>
                <w:sz w:val="24"/>
                <w:szCs w:val="24"/>
              </w:rPr>
            </w:pPr>
            <w:r w:rsidRPr="00EB48EC">
              <w:rPr>
                <w:rFonts w:ascii="Arial" w:hAnsi="Arial" w:cs="Arial"/>
                <w:color w:val="000000" w:themeColor="text1"/>
                <w:sz w:val="24"/>
                <w:szCs w:val="24"/>
              </w:rPr>
              <w:t>Управление территориальной безопасности</w:t>
            </w:r>
          </w:p>
        </w:tc>
        <w:tc>
          <w:tcPr>
            <w:tcW w:w="2161" w:type="dxa"/>
          </w:tcPr>
          <w:p w14:paraId="0AA8D6B0" w14:textId="7777777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4.01.01</w:t>
            </w:r>
          </w:p>
          <w:p w14:paraId="0A40D430" w14:textId="7777777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4.01.02</w:t>
            </w:r>
          </w:p>
          <w:p w14:paraId="7418FC64" w14:textId="7777777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4.01.03</w:t>
            </w:r>
          </w:p>
          <w:p w14:paraId="7D97890D" w14:textId="7777777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4.01.04</w:t>
            </w:r>
          </w:p>
          <w:p w14:paraId="3971BA53" w14:textId="7777777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4.01.05</w:t>
            </w:r>
          </w:p>
          <w:p w14:paraId="5B05CCB4" w14:textId="7777777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4.01.06</w:t>
            </w:r>
          </w:p>
          <w:p w14:paraId="088B0B55" w14:textId="7777777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4.01.07</w:t>
            </w:r>
          </w:p>
          <w:p w14:paraId="593E6B9B" w14:textId="7777777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4.01.08</w:t>
            </w:r>
          </w:p>
          <w:p w14:paraId="52347BCA" w14:textId="7777777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4.01.10</w:t>
            </w:r>
          </w:p>
          <w:p w14:paraId="427DD63D" w14:textId="7777777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4.01.11</w:t>
            </w:r>
          </w:p>
          <w:p w14:paraId="7090C48A" w14:textId="7777777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4.01.12</w:t>
            </w:r>
          </w:p>
          <w:p w14:paraId="2DEF784E" w14:textId="7CD0CEED"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4.01.13</w:t>
            </w:r>
          </w:p>
        </w:tc>
      </w:tr>
      <w:tr w:rsidR="00EB48EC" w:rsidRPr="00EB48EC" w14:paraId="2EC7B854" w14:textId="77777777" w:rsidTr="00EB48EC">
        <w:tc>
          <w:tcPr>
            <w:tcW w:w="15163" w:type="dxa"/>
            <w:gridSpan w:val="12"/>
            <w:shd w:val="clear" w:color="auto" w:fill="FFFFFF" w:themeFill="background1"/>
          </w:tcPr>
          <w:p w14:paraId="59084EE6" w14:textId="339B6E92" w:rsidR="00301336" w:rsidRPr="00EB48EC" w:rsidRDefault="00301336" w:rsidP="00301336">
            <w:pPr>
              <w:jc w:val="center"/>
              <w:rPr>
                <w:rFonts w:ascii="Arial" w:hAnsi="Arial" w:cs="Arial"/>
                <w:color w:val="000000" w:themeColor="text1"/>
                <w:sz w:val="24"/>
                <w:szCs w:val="24"/>
              </w:rPr>
            </w:pPr>
            <w:r w:rsidRPr="00EB48EC">
              <w:rPr>
                <w:rFonts w:ascii="Arial" w:hAnsi="Arial" w:cs="Arial"/>
                <w:color w:val="000000" w:themeColor="text1"/>
                <w:sz w:val="24"/>
                <w:szCs w:val="24"/>
              </w:rPr>
              <w:lastRenderedPageBreak/>
              <w:t xml:space="preserve">Подпрограмма 5. </w:t>
            </w:r>
            <w:r w:rsidRPr="00EB48EC">
              <w:rPr>
                <w:rStyle w:val="markedcontent"/>
                <w:rFonts w:ascii="Arial" w:hAnsi="Arial" w:cs="Arial"/>
                <w:color w:val="000000" w:themeColor="text1"/>
                <w:sz w:val="24"/>
                <w:szCs w:val="24"/>
              </w:rPr>
              <w:t>Обеспечение безопасности населения на водных объектах, расположенных на территории муниципального образования Московской области</w:t>
            </w:r>
          </w:p>
        </w:tc>
      </w:tr>
      <w:tr w:rsidR="00EB48EC" w:rsidRPr="00EB48EC" w14:paraId="27ED6522" w14:textId="77777777" w:rsidTr="00EB48EC">
        <w:tc>
          <w:tcPr>
            <w:tcW w:w="445" w:type="dxa"/>
          </w:tcPr>
          <w:p w14:paraId="48304F88" w14:textId="41D35C33"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9.</w:t>
            </w:r>
          </w:p>
        </w:tc>
        <w:tc>
          <w:tcPr>
            <w:tcW w:w="1866" w:type="dxa"/>
          </w:tcPr>
          <w:p w14:paraId="41BA5943" w14:textId="0DC4E4FD" w:rsidR="00301336" w:rsidRPr="00EB48EC" w:rsidRDefault="00301336" w:rsidP="00301336">
            <w:pPr>
              <w:tabs>
                <w:tab w:val="left" w:pos="43"/>
              </w:tabs>
              <w:rPr>
                <w:rFonts w:ascii="Arial" w:eastAsia="Times New Roman" w:hAnsi="Arial" w:cs="Arial"/>
                <w:color w:val="000000" w:themeColor="text1"/>
                <w:sz w:val="24"/>
                <w:szCs w:val="24"/>
              </w:rPr>
            </w:pPr>
            <w:r w:rsidRPr="00EB48EC">
              <w:rPr>
                <w:rFonts w:ascii="Arial" w:eastAsia="Times New Roman" w:hAnsi="Arial" w:cs="Arial"/>
                <w:color w:val="000000" w:themeColor="text1"/>
                <w:sz w:val="24"/>
                <w:szCs w:val="24"/>
              </w:rPr>
              <w:t>Прирост уровня безопасности людей на водных объектах, расположенных на территории Московской области</w:t>
            </w:r>
          </w:p>
          <w:p w14:paraId="0067E5DC" w14:textId="15E9B466" w:rsidR="00301336" w:rsidRPr="00EB48EC" w:rsidRDefault="00301336" w:rsidP="00301336">
            <w:pPr>
              <w:contextualSpacing/>
              <w:rPr>
                <w:rFonts w:ascii="Arial" w:hAnsi="Arial" w:cs="Arial"/>
                <w:color w:val="000000" w:themeColor="text1"/>
                <w:sz w:val="24"/>
                <w:szCs w:val="24"/>
              </w:rPr>
            </w:pPr>
          </w:p>
        </w:tc>
        <w:tc>
          <w:tcPr>
            <w:tcW w:w="1661" w:type="dxa"/>
          </w:tcPr>
          <w:p w14:paraId="5998CFE6" w14:textId="13DF3654" w:rsidR="00301336" w:rsidRPr="00EB48EC" w:rsidRDefault="00301336" w:rsidP="00301336">
            <w:pPr>
              <w:pStyle w:val="ConsPlusNormal"/>
              <w:ind w:right="-108"/>
              <w:rPr>
                <w:color w:val="000000" w:themeColor="text1"/>
                <w:sz w:val="24"/>
                <w:szCs w:val="24"/>
              </w:rPr>
            </w:pPr>
            <w:r w:rsidRPr="00EB48EC">
              <w:rPr>
                <w:color w:val="000000" w:themeColor="text1"/>
                <w:sz w:val="24"/>
                <w:szCs w:val="24"/>
              </w:rPr>
              <w:t xml:space="preserve">Указ Президента Российской Федерации </w:t>
            </w:r>
            <w:r w:rsidRPr="00EB48EC">
              <w:rPr>
                <w:color w:val="000000" w:themeColor="text1"/>
                <w:sz w:val="24"/>
                <w:szCs w:val="24"/>
              </w:rPr>
              <w:br/>
              <w:t>от 11.01.2018  </w:t>
            </w:r>
            <w:r w:rsidRPr="00EB48EC">
              <w:rPr>
                <w:color w:val="000000" w:themeColor="text1"/>
                <w:sz w:val="24"/>
                <w:szCs w:val="24"/>
              </w:rPr>
              <w:br/>
              <w:t xml:space="preserve">№ 12 «Об утверждении Основ государственной политики Российской Федерации в области защиты населения и территорий от чрезвычайных ситуаций на период до </w:t>
            </w:r>
            <w:r w:rsidRPr="00EB48EC">
              <w:rPr>
                <w:color w:val="000000" w:themeColor="text1"/>
                <w:sz w:val="24"/>
                <w:szCs w:val="24"/>
              </w:rPr>
              <w:lastRenderedPageBreak/>
              <w:t xml:space="preserve">2030 года», от 16.10.2019 № 501 «О Стратегии </w:t>
            </w:r>
          </w:p>
          <w:p w14:paraId="566C85D1" w14:textId="77777777" w:rsidR="00301336" w:rsidRPr="00EB48EC" w:rsidRDefault="00301336" w:rsidP="00301336">
            <w:pPr>
              <w:pStyle w:val="ConsPlusNormal"/>
              <w:ind w:right="-108"/>
              <w:rPr>
                <w:color w:val="000000" w:themeColor="text1"/>
                <w:sz w:val="24"/>
                <w:szCs w:val="24"/>
              </w:rPr>
            </w:pPr>
            <w:r w:rsidRPr="00EB48EC">
              <w:rPr>
                <w:color w:val="000000" w:themeColor="text1"/>
                <w:sz w:val="24"/>
                <w:szCs w:val="24"/>
              </w:rPr>
              <w:t xml:space="preserve">в области развития гражданской обороны, защиты населения </w:t>
            </w:r>
          </w:p>
          <w:p w14:paraId="2CE9C70B" w14:textId="1880515E" w:rsidR="00301336" w:rsidRPr="00EB48EC" w:rsidRDefault="00301336" w:rsidP="00301336">
            <w:pPr>
              <w:pStyle w:val="ConsPlusNormal"/>
              <w:rPr>
                <w:color w:val="000000" w:themeColor="text1"/>
                <w:sz w:val="24"/>
                <w:szCs w:val="24"/>
              </w:rPr>
            </w:pPr>
            <w:r w:rsidRPr="00EB48EC">
              <w:rPr>
                <w:color w:val="000000" w:themeColor="text1"/>
                <w:sz w:val="24"/>
                <w:szCs w:val="24"/>
              </w:rPr>
              <w:t xml:space="preserve">и территорий от чрезвычайных ситуаций, обеспечения пожарной безопасности и безопасности людей на водных объектах на период до </w:t>
            </w:r>
            <w:r w:rsidRPr="00EB48EC">
              <w:rPr>
                <w:color w:val="000000" w:themeColor="text1"/>
                <w:sz w:val="24"/>
                <w:szCs w:val="24"/>
              </w:rPr>
              <w:lastRenderedPageBreak/>
              <w:t>2030 года»</w:t>
            </w:r>
          </w:p>
        </w:tc>
        <w:tc>
          <w:tcPr>
            <w:tcW w:w="1410" w:type="dxa"/>
          </w:tcPr>
          <w:p w14:paraId="1F85CB97" w14:textId="3E5BED19"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lastRenderedPageBreak/>
              <w:t>процент</w:t>
            </w:r>
          </w:p>
        </w:tc>
        <w:tc>
          <w:tcPr>
            <w:tcW w:w="1099" w:type="dxa"/>
          </w:tcPr>
          <w:p w14:paraId="6AE01281" w14:textId="503237AF"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18</w:t>
            </w:r>
          </w:p>
        </w:tc>
        <w:tc>
          <w:tcPr>
            <w:tcW w:w="1024" w:type="dxa"/>
          </w:tcPr>
          <w:p w14:paraId="3132D6F9" w14:textId="318F2591"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24</w:t>
            </w:r>
          </w:p>
        </w:tc>
        <w:tc>
          <w:tcPr>
            <w:tcW w:w="1024" w:type="dxa"/>
          </w:tcPr>
          <w:p w14:paraId="066DEEE5" w14:textId="5BA10237"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26</w:t>
            </w:r>
          </w:p>
        </w:tc>
        <w:tc>
          <w:tcPr>
            <w:tcW w:w="1024" w:type="dxa"/>
          </w:tcPr>
          <w:p w14:paraId="427271E7" w14:textId="4ADEF051"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28</w:t>
            </w:r>
          </w:p>
        </w:tc>
        <w:tc>
          <w:tcPr>
            <w:tcW w:w="987" w:type="dxa"/>
          </w:tcPr>
          <w:p w14:paraId="3B8872ED" w14:textId="65B62253"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30</w:t>
            </w:r>
          </w:p>
        </w:tc>
        <w:tc>
          <w:tcPr>
            <w:tcW w:w="1044" w:type="dxa"/>
          </w:tcPr>
          <w:p w14:paraId="7CADB6ED" w14:textId="174FAE42" w:rsidR="00301336" w:rsidRPr="00EB48EC" w:rsidRDefault="00301336" w:rsidP="00301336">
            <w:pPr>
              <w:pStyle w:val="ConsPlusNormal"/>
              <w:jc w:val="center"/>
              <w:rPr>
                <w:color w:val="000000" w:themeColor="text1"/>
                <w:sz w:val="24"/>
                <w:szCs w:val="24"/>
              </w:rPr>
            </w:pPr>
            <w:r w:rsidRPr="00EB48EC">
              <w:rPr>
                <w:color w:val="000000" w:themeColor="text1"/>
                <w:sz w:val="24"/>
                <w:szCs w:val="24"/>
              </w:rPr>
              <w:t>32</w:t>
            </w:r>
          </w:p>
        </w:tc>
        <w:tc>
          <w:tcPr>
            <w:tcW w:w="1418" w:type="dxa"/>
            <w:shd w:val="clear" w:color="auto" w:fill="FFFFFF" w:themeFill="background1"/>
          </w:tcPr>
          <w:p w14:paraId="2F4F9138" w14:textId="248E841D" w:rsidR="00301336" w:rsidRPr="00EB48EC" w:rsidRDefault="00301336" w:rsidP="00301336">
            <w:pPr>
              <w:contextualSpacing/>
              <w:rPr>
                <w:rFonts w:ascii="Arial" w:hAnsi="Arial" w:cs="Arial"/>
                <w:color w:val="000000" w:themeColor="text1"/>
                <w:sz w:val="24"/>
                <w:szCs w:val="24"/>
              </w:rPr>
            </w:pPr>
            <w:r w:rsidRPr="00EB48EC">
              <w:rPr>
                <w:rFonts w:ascii="Arial" w:hAnsi="Arial" w:cs="Arial"/>
                <w:color w:val="000000" w:themeColor="text1"/>
                <w:sz w:val="24"/>
                <w:szCs w:val="24"/>
              </w:rPr>
              <w:t>Управление территориальной безопасности</w:t>
            </w:r>
          </w:p>
        </w:tc>
        <w:tc>
          <w:tcPr>
            <w:tcW w:w="2161" w:type="dxa"/>
          </w:tcPr>
          <w:p w14:paraId="719F5068" w14:textId="7777777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5.01.01</w:t>
            </w:r>
          </w:p>
          <w:p w14:paraId="07DC9ECB" w14:textId="77777777"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5.01.02</w:t>
            </w:r>
          </w:p>
          <w:p w14:paraId="1A82D335" w14:textId="35C492B6" w:rsidR="00301336" w:rsidRPr="00EB48EC" w:rsidRDefault="00301336" w:rsidP="00301336">
            <w:pPr>
              <w:contextualSpacing/>
              <w:jc w:val="center"/>
              <w:rPr>
                <w:rFonts w:ascii="Arial" w:hAnsi="Arial" w:cs="Arial"/>
                <w:color w:val="000000" w:themeColor="text1"/>
                <w:sz w:val="24"/>
                <w:szCs w:val="24"/>
              </w:rPr>
            </w:pPr>
            <w:r w:rsidRPr="00EB48EC">
              <w:rPr>
                <w:rFonts w:ascii="Arial" w:hAnsi="Arial" w:cs="Arial"/>
                <w:color w:val="000000" w:themeColor="text1"/>
                <w:sz w:val="24"/>
                <w:szCs w:val="24"/>
              </w:rPr>
              <w:t>5.01.03</w:t>
            </w:r>
          </w:p>
        </w:tc>
      </w:tr>
    </w:tbl>
    <w:p w14:paraId="7615F500" w14:textId="77777777" w:rsidR="00787807" w:rsidRPr="00EB48EC" w:rsidRDefault="00787807" w:rsidP="00151170">
      <w:pPr>
        <w:pStyle w:val="ConsPlusNormal"/>
        <w:shd w:val="clear" w:color="auto" w:fill="FFFFFF" w:themeFill="background1"/>
        <w:jc w:val="both"/>
        <w:rPr>
          <w:color w:val="000000" w:themeColor="text1"/>
          <w:sz w:val="24"/>
          <w:szCs w:val="24"/>
        </w:rPr>
      </w:pPr>
    </w:p>
    <w:p w14:paraId="475A14FC" w14:textId="01599BBE" w:rsidR="00D8122B" w:rsidRPr="00EB48EC" w:rsidRDefault="00D8122B" w:rsidP="00151170">
      <w:pPr>
        <w:pStyle w:val="ConsPlusNormal"/>
        <w:shd w:val="clear" w:color="auto" w:fill="FFFFFF" w:themeFill="background1"/>
        <w:jc w:val="both"/>
        <w:rPr>
          <w:color w:val="000000" w:themeColor="text1"/>
          <w:sz w:val="24"/>
          <w:szCs w:val="24"/>
        </w:rPr>
      </w:pPr>
      <w:r w:rsidRPr="00EB48EC">
        <w:rPr>
          <w:color w:val="000000" w:themeColor="text1"/>
          <w:sz w:val="24"/>
          <w:szCs w:val="24"/>
        </w:rPr>
        <w:t>*Указывается принадлежность показателя к:</w:t>
      </w:r>
    </w:p>
    <w:p w14:paraId="65E3DA6A" w14:textId="77777777" w:rsidR="00D8122B" w:rsidRPr="00EB48EC" w:rsidRDefault="00D8122B" w:rsidP="00151170">
      <w:pPr>
        <w:pStyle w:val="ConsPlusNormal"/>
        <w:shd w:val="clear" w:color="auto" w:fill="FFFFFF" w:themeFill="background1"/>
        <w:jc w:val="both"/>
        <w:rPr>
          <w:color w:val="000000" w:themeColor="text1"/>
          <w:sz w:val="24"/>
          <w:szCs w:val="24"/>
        </w:rPr>
      </w:pPr>
      <w:r w:rsidRPr="00EB48EC">
        <w:rPr>
          <w:color w:val="000000" w:themeColor="text1"/>
          <w:sz w:val="24"/>
          <w:szCs w:val="24"/>
        </w:rPr>
        <w:t>1) указу Президента Российской Федерации - в графе "Тип показателя" проставляется "Указ ПРФ от ______ N ______ "наименование";</w:t>
      </w:r>
    </w:p>
    <w:p w14:paraId="713F10A9" w14:textId="77777777" w:rsidR="00D8122B" w:rsidRPr="00EB48EC" w:rsidRDefault="00D8122B" w:rsidP="00151170">
      <w:pPr>
        <w:pStyle w:val="ConsPlusNormal"/>
        <w:shd w:val="clear" w:color="auto" w:fill="FFFFFF" w:themeFill="background1"/>
        <w:jc w:val="both"/>
        <w:rPr>
          <w:color w:val="000000" w:themeColor="text1"/>
          <w:sz w:val="24"/>
          <w:szCs w:val="24"/>
        </w:rPr>
      </w:pPr>
      <w:r w:rsidRPr="00EB48EC">
        <w:rPr>
          <w:color w:val="000000" w:themeColor="text1"/>
          <w:sz w:val="24"/>
          <w:szCs w:val="24"/>
        </w:rPr>
        <w:t>2) ежегодному обращению Губернатора Московской области - в графе "Тип показателя" проставляется "Обращение";</w:t>
      </w:r>
    </w:p>
    <w:p w14:paraId="1B6F22C6" w14:textId="77777777" w:rsidR="00D8122B" w:rsidRPr="00EB48EC" w:rsidRDefault="00D8122B" w:rsidP="00151170">
      <w:pPr>
        <w:pStyle w:val="ConsPlusNormal"/>
        <w:shd w:val="clear" w:color="auto" w:fill="FFFFFF" w:themeFill="background1"/>
        <w:jc w:val="both"/>
        <w:rPr>
          <w:color w:val="000000" w:themeColor="text1"/>
          <w:sz w:val="24"/>
          <w:szCs w:val="24"/>
        </w:rPr>
      </w:pPr>
      <w:r w:rsidRPr="00EB48EC">
        <w:rPr>
          <w:color w:val="000000" w:themeColor="text1"/>
          <w:sz w:val="24"/>
          <w:szCs w:val="24"/>
        </w:rPr>
        <w:t>3) соглашению, заключенному с федеральным органом исполнительной власти, - в графе "Тип показателя" проставляется "Соглашение";</w:t>
      </w:r>
    </w:p>
    <w:p w14:paraId="1195D7AE" w14:textId="77777777" w:rsidR="00D8122B" w:rsidRPr="00EB48EC" w:rsidRDefault="00D8122B" w:rsidP="00151170">
      <w:pPr>
        <w:pStyle w:val="ConsPlusNormal"/>
        <w:shd w:val="clear" w:color="auto" w:fill="FFFFFF" w:themeFill="background1"/>
        <w:jc w:val="both"/>
        <w:rPr>
          <w:color w:val="000000" w:themeColor="text1"/>
          <w:sz w:val="24"/>
          <w:szCs w:val="24"/>
        </w:rPr>
      </w:pPr>
      <w:r w:rsidRPr="00EB48EC">
        <w:rPr>
          <w:color w:val="000000" w:themeColor="text1"/>
          <w:sz w:val="24"/>
          <w:szCs w:val="24"/>
        </w:rPr>
        <w:t>4) региональному проекту - в графе "Тип показателя" проставляется "Региональный проект "наименование";</w:t>
      </w:r>
    </w:p>
    <w:p w14:paraId="3C7FE835" w14:textId="77777777" w:rsidR="00D8122B" w:rsidRPr="00EB48EC" w:rsidRDefault="00D8122B" w:rsidP="00151170">
      <w:pPr>
        <w:pStyle w:val="ConsPlusNormal"/>
        <w:shd w:val="clear" w:color="auto" w:fill="FFFFFF" w:themeFill="background1"/>
        <w:jc w:val="both"/>
        <w:rPr>
          <w:color w:val="000000" w:themeColor="text1"/>
          <w:sz w:val="24"/>
          <w:szCs w:val="24"/>
        </w:rPr>
      </w:pPr>
      <w:r w:rsidRPr="00EB48EC">
        <w:rPr>
          <w:color w:val="000000" w:themeColor="text1"/>
          <w:sz w:val="24"/>
          <w:szCs w:val="24"/>
        </w:rPr>
        <w:t>5) социально-экономического развитию - в графе "Тип показателя" проставляется "СЭР".</w:t>
      </w:r>
    </w:p>
    <w:p w14:paraId="11FC035C" w14:textId="77777777" w:rsidR="00D8122B" w:rsidRPr="00EB48EC" w:rsidRDefault="00D8122B" w:rsidP="00151170">
      <w:pPr>
        <w:pStyle w:val="ConsPlusNormal"/>
        <w:shd w:val="clear" w:color="auto" w:fill="FFFFFF" w:themeFill="background1"/>
        <w:jc w:val="both"/>
        <w:rPr>
          <w:color w:val="000000" w:themeColor="text1"/>
          <w:sz w:val="24"/>
          <w:szCs w:val="24"/>
        </w:rPr>
      </w:pPr>
      <w:r w:rsidRPr="00EB48EC">
        <w:rPr>
          <w:color w:val="000000" w:themeColor="text1"/>
          <w:sz w:val="24"/>
          <w:szCs w:val="24"/>
        </w:rPr>
        <w:t>В случае если показатель нельзя отнести ни к одному из вышеперечисленных типов показателей, в графе "Тип показателя" проставляется "Отраслевой показатель".</w:t>
      </w:r>
    </w:p>
    <w:p w14:paraId="0C19AC8D" w14:textId="77777777" w:rsidR="00D8122B" w:rsidRPr="00EB48EC" w:rsidRDefault="00D8122B" w:rsidP="00151170">
      <w:pPr>
        <w:pStyle w:val="ConsPlusNormal"/>
        <w:shd w:val="clear" w:color="auto" w:fill="FFFFFF" w:themeFill="background1"/>
        <w:jc w:val="both"/>
        <w:rPr>
          <w:color w:val="000000" w:themeColor="text1"/>
          <w:sz w:val="24"/>
          <w:szCs w:val="24"/>
        </w:rPr>
      </w:pPr>
      <w:r w:rsidRPr="00EB48EC">
        <w:rPr>
          <w:color w:val="000000" w:themeColor="text1"/>
          <w:sz w:val="24"/>
          <w:szCs w:val="24"/>
        </w:rPr>
        <w:t>**Указывается значение, сложившееся в отчетном периоде. Графа 5 не заполняется в случае, если показатель включен позднее 1-го года реализации подпрограммы. При наличии базового значения показателя его необходимо отражать в Методике расчета показателей, в графе "Порядок расчета" с указанием года, к которому относится значение, принимаемое за базовое либо как составляющая расчета показателя.</w:t>
      </w:r>
    </w:p>
    <w:p w14:paraId="4FFD65AD" w14:textId="77777777" w:rsidR="00D8122B" w:rsidRPr="00EB48EC" w:rsidRDefault="00D8122B" w:rsidP="00151170">
      <w:pPr>
        <w:pStyle w:val="ConsPlusNormal"/>
        <w:shd w:val="clear" w:color="auto" w:fill="FFFFFF" w:themeFill="background1"/>
        <w:jc w:val="both"/>
        <w:rPr>
          <w:color w:val="000000" w:themeColor="text1"/>
          <w:sz w:val="24"/>
          <w:szCs w:val="24"/>
        </w:rPr>
      </w:pPr>
      <w:r w:rsidRPr="00EB48EC">
        <w:rPr>
          <w:color w:val="000000" w:themeColor="text1"/>
          <w:sz w:val="24"/>
          <w:szCs w:val="24"/>
        </w:rPr>
        <w:t>***За исключением обеспечивающей подпрограммы.</w:t>
      </w:r>
    </w:p>
    <w:p w14:paraId="51F25E33" w14:textId="679ABF8B" w:rsidR="0018795F" w:rsidRPr="00EB48EC" w:rsidRDefault="00D8122B" w:rsidP="00C71D8E">
      <w:pPr>
        <w:pStyle w:val="ConsPlusNormal"/>
        <w:shd w:val="clear" w:color="auto" w:fill="FFFFFF" w:themeFill="background1"/>
        <w:jc w:val="both"/>
        <w:rPr>
          <w:color w:val="000000" w:themeColor="text1"/>
          <w:sz w:val="24"/>
          <w:szCs w:val="24"/>
        </w:rPr>
      </w:pPr>
      <w:r w:rsidRPr="00EB48EC">
        <w:rPr>
          <w:color w:val="000000" w:themeColor="text1"/>
          <w:sz w:val="24"/>
          <w:szCs w:val="24"/>
        </w:rPr>
        <w:t>****При необходимости.</w:t>
      </w:r>
    </w:p>
    <w:p w14:paraId="615279D6" w14:textId="5A3A62EE" w:rsidR="00E83C6E" w:rsidRPr="00EB48EC" w:rsidRDefault="00E83C6E" w:rsidP="00E83C6E">
      <w:pPr>
        <w:pStyle w:val="a3"/>
        <w:spacing w:before="240"/>
        <w:rPr>
          <w:rFonts w:ascii="Arial" w:hAnsi="Arial" w:cs="Arial"/>
          <w:color w:val="000000" w:themeColor="text1"/>
          <w:sz w:val="24"/>
          <w:szCs w:val="24"/>
        </w:rPr>
      </w:pPr>
    </w:p>
    <w:p w14:paraId="753CF3A4" w14:textId="77777777" w:rsidR="00EB48EC" w:rsidRDefault="00EB48EC" w:rsidP="00E83C6E">
      <w:pPr>
        <w:pStyle w:val="a3"/>
        <w:spacing w:before="240"/>
        <w:rPr>
          <w:rFonts w:ascii="Arial" w:hAnsi="Arial" w:cs="Arial"/>
          <w:color w:val="000000" w:themeColor="text1"/>
          <w:sz w:val="24"/>
          <w:szCs w:val="24"/>
        </w:rPr>
        <w:sectPr w:rsidR="00EB48EC" w:rsidSect="00EB48EC">
          <w:pgSz w:w="16838" w:h="11906" w:orient="landscape"/>
          <w:pgMar w:top="1134" w:right="567" w:bottom="1134" w:left="1134" w:header="709" w:footer="709" w:gutter="0"/>
          <w:cols w:space="708"/>
          <w:titlePg/>
          <w:docGrid w:linePitch="381"/>
        </w:sectPr>
      </w:pPr>
    </w:p>
    <w:p w14:paraId="0CF21CBB" w14:textId="6384B5BD" w:rsidR="00CD7ABB" w:rsidRPr="00EB48EC" w:rsidRDefault="00CD7ABB" w:rsidP="00E83C6E">
      <w:pPr>
        <w:pStyle w:val="a3"/>
        <w:spacing w:before="240"/>
        <w:rPr>
          <w:rFonts w:ascii="Arial" w:hAnsi="Arial" w:cs="Arial"/>
          <w:color w:val="000000" w:themeColor="text1"/>
          <w:sz w:val="24"/>
          <w:szCs w:val="24"/>
        </w:rPr>
      </w:pPr>
    </w:p>
    <w:p w14:paraId="705BC940" w14:textId="2E7889FD" w:rsidR="00EA1567" w:rsidRPr="00EB48EC" w:rsidRDefault="00EA1567" w:rsidP="00D57231">
      <w:pPr>
        <w:pStyle w:val="a3"/>
        <w:numPr>
          <w:ilvl w:val="0"/>
          <w:numId w:val="17"/>
        </w:numPr>
        <w:spacing w:before="240"/>
        <w:ind w:left="0" w:firstLine="0"/>
        <w:jc w:val="center"/>
        <w:rPr>
          <w:rFonts w:ascii="Arial" w:hAnsi="Arial" w:cs="Arial"/>
          <w:color w:val="000000" w:themeColor="text1"/>
          <w:sz w:val="24"/>
          <w:szCs w:val="24"/>
        </w:rPr>
      </w:pPr>
      <w:r w:rsidRPr="00EB48EC">
        <w:rPr>
          <w:rFonts w:ascii="Arial" w:hAnsi="Arial" w:cs="Arial"/>
          <w:color w:val="000000" w:themeColor="text1"/>
          <w:sz w:val="24"/>
          <w:szCs w:val="24"/>
        </w:rPr>
        <w:t xml:space="preserve">Методика расчета значений целевых показателей реализации муниципальной программы «Безопасность и обеспечение безопасности жизнедеятельности» </w:t>
      </w:r>
    </w:p>
    <w:p w14:paraId="1D2E23B2" w14:textId="77777777" w:rsidR="00CC48B8" w:rsidRPr="00EB48EC" w:rsidRDefault="00CC48B8" w:rsidP="00CC48B8">
      <w:pPr>
        <w:pStyle w:val="ConsPlusNonformat"/>
        <w:ind w:left="2832" w:firstLine="708"/>
        <w:rPr>
          <w:rFonts w:ascii="Arial" w:hAnsi="Arial" w:cs="Arial"/>
          <w:color w:val="000000" w:themeColor="text1"/>
          <w:sz w:val="24"/>
          <w:szCs w:val="24"/>
        </w:rPr>
      </w:pPr>
    </w:p>
    <w:tbl>
      <w:tblPr>
        <w:tblStyle w:val="a4"/>
        <w:tblW w:w="15163" w:type="dxa"/>
        <w:tblLayout w:type="fixed"/>
        <w:tblLook w:val="04A0" w:firstRow="1" w:lastRow="0" w:firstColumn="1" w:lastColumn="0" w:noHBand="0" w:noVBand="1"/>
      </w:tblPr>
      <w:tblGrid>
        <w:gridCol w:w="421"/>
        <w:gridCol w:w="3685"/>
        <w:gridCol w:w="1276"/>
        <w:gridCol w:w="5386"/>
        <w:gridCol w:w="2552"/>
        <w:gridCol w:w="1843"/>
      </w:tblGrid>
      <w:tr w:rsidR="00EB48EC" w:rsidRPr="00EB48EC" w14:paraId="39FB21FA" w14:textId="77777777" w:rsidTr="00EB48EC">
        <w:trPr>
          <w:tblHeader/>
        </w:trPr>
        <w:tc>
          <w:tcPr>
            <w:tcW w:w="421" w:type="dxa"/>
          </w:tcPr>
          <w:p w14:paraId="0E1C2441" w14:textId="77777777" w:rsidR="00CC48B8" w:rsidRPr="00EB48EC" w:rsidRDefault="00CC48B8" w:rsidP="00D23B25">
            <w:pPr>
              <w:pStyle w:val="ConsPlusNormal"/>
              <w:ind w:left="-113" w:right="-172"/>
              <w:jc w:val="center"/>
              <w:rPr>
                <w:color w:val="000000" w:themeColor="text1"/>
                <w:sz w:val="24"/>
                <w:szCs w:val="24"/>
              </w:rPr>
            </w:pPr>
            <w:r w:rsidRPr="00EB48EC">
              <w:rPr>
                <w:color w:val="000000" w:themeColor="text1"/>
                <w:sz w:val="24"/>
                <w:szCs w:val="24"/>
              </w:rPr>
              <w:t xml:space="preserve">№ </w:t>
            </w:r>
            <w:r w:rsidRPr="00EB48EC">
              <w:rPr>
                <w:color w:val="000000" w:themeColor="text1"/>
                <w:sz w:val="24"/>
                <w:szCs w:val="24"/>
              </w:rPr>
              <w:br/>
              <w:t>п/п</w:t>
            </w:r>
          </w:p>
        </w:tc>
        <w:tc>
          <w:tcPr>
            <w:tcW w:w="3685" w:type="dxa"/>
          </w:tcPr>
          <w:p w14:paraId="68A79B1E" w14:textId="77777777" w:rsidR="00CC48B8" w:rsidRPr="00EB48EC" w:rsidRDefault="00CC48B8" w:rsidP="003F7F91">
            <w:pPr>
              <w:pStyle w:val="ConsPlusNormal"/>
              <w:ind w:right="-172"/>
              <w:jc w:val="center"/>
              <w:rPr>
                <w:color w:val="000000" w:themeColor="text1"/>
                <w:sz w:val="24"/>
                <w:szCs w:val="24"/>
              </w:rPr>
            </w:pPr>
            <w:r w:rsidRPr="00EB48EC">
              <w:rPr>
                <w:color w:val="000000" w:themeColor="text1"/>
                <w:sz w:val="24"/>
                <w:szCs w:val="24"/>
              </w:rPr>
              <w:t>Наименование показателя</w:t>
            </w:r>
          </w:p>
        </w:tc>
        <w:tc>
          <w:tcPr>
            <w:tcW w:w="1276" w:type="dxa"/>
          </w:tcPr>
          <w:p w14:paraId="00F6AF02" w14:textId="77777777" w:rsidR="00CC48B8" w:rsidRPr="00EB48EC" w:rsidRDefault="00CC48B8" w:rsidP="003F7F91">
            <w:pPr>
              <w:pStyle w:val="ConsPlusNormal"/>
              <w:jc w:val="center"/>
              <w:rPr>
                <w:color w:val="000000" w:themeColor="text1"/>
                <w:sz w:val="24"/>
                <w:szCs w:val="24"/>
              </w:rPr>
            </w:pPr>
            <w:r w:rsidRPr="00EB48EC">
              <w:rPr>
                <w:color w:val="000000" w:themeColor="text1"/>
                <w:sz w:val="24"/>
                <w:szCs w:val="24"/>
              </w:rPr>
              <w:t>Единица измерения</w:t>
            </w:r>
          </w:p>
        </w:tc>
        <w:tc>
          <w:tcPr>
            <w:tcW w:w="5386" w:type="dxa"/>
          </w:tcPr>
          <w:p w14:paraId="12A4A2CA" w14:textId="77777777" w:rsidR="00CC48B8" w:rsidRPr="00EB48EC" w:rsidRDefault="00CC48B8" w:rsidP="003F7F91">
            <w:pPr>
              <w:pStyle w:val="ConsPlusNormal"/>
              <w:ind w:right="-172"/>
              <w:jc w:val="center"/>
              <w:rPr>
                <w:color w:val="000000" w:themeColor="text1"/>
                <w:sz w:val="24"/>
                <w:szCs w:val="24"/>
              </w:rPr>
            </w:pPr>
            <w:r w:rsidRPr="00EB48EC">
              <w:rPr>
                <w:color w:val="000000" w:themeColor="text1"/>
                <w:sz w:val="24"/>
                <w:szCs w:val="24"/>
              </w:rPr>
              <w:t>Порядок расчета</w:t>
            </w:r>
          </w:p>
        </w:tc>
        <w:tc>
          <w:tcPr>
            <w:tcW w:w="2552" w:type="dxa"/>
          </w:tcPr>
          <w:p w14:paraId="5105E8AA" w14:textId="77777777" w:rsidR="00CC48B8" w:rsidRPr="00EB48EC" w:rsidRDefault="00CC48B8" w:rsidP="003F7F91">
            <w:pPr>
              <w:pStyle w:val="ConsPlusNormal"/>
              <w:ind w:right="-172"/>
              <w:jc w:val="center"/>
              <w:rPr>
                <w:color w:val="000000" w:themeColor="text1"/>
                <w:sz w:val="24"/>
                <w:szCs w:val="24"/>
              </w:rPr>
            </w:pPr>
            <w:r w:rsidRPr="00EB48EC">
              <w:rPr>
                <w:color w:val="000000" w:themeColor="text1"/>
                <w:sz w:val="24"/>
                <w:szCs w:val="24"/>
              </w:rPr>
              <w:t>Источник данных</w:t>
            </w:r>
          </w:p>
        </w:tc>
        <w:tc>
          <w:tcPr>
            <w:tcW w:w="1843" w:type="dxa"/>
          </w:tcPr>
          <w:p w14:paraId="6ABB9976" w14:textId="77777777" w:rsidR="00CC48B8" w:rsidRPr="00EB48EC" w:rsidRDefault="00CC48B8" w:rsidP="00F0752F">
            <w:pPr>
              <w:pStyle w:val="ConsPlusNormal"/>
              <w:ind w:left="-111" w:right="-172"/>
              <w:jc w:val="center"/>
              <w:rPr>
                <w:color w:val="000000" w:themeColor="text1"/>
                <w:sz w:val="24"/>
                <w:szCs w:val="24"/>
              </w:rPr>
            </w:pPr>
            <w:r w:rsidRPr="00EB48EC">
              <w:rPr>
                <w:color w:val="000000" w:themeColor="text1"/>
                <w:sz w:val="24"/>
                <w:szCs w:val="24"/>
              </w:rPr>
              <w:t>Периодичность представления</w:t>
            </w:r>
          </w:p>
        </w:tc>
      </w:tr>
      <w:tr w:rsidR="00EB48EC" w:rsidRPr="00EB48EC" w14:paraId="1D0907E3" w14:textId="77777777" w:rsidTr="00EB48EC">
        <w:trPr>
          <w:tblHeader/>
        </w:trPr>
        <w:tc>
          <w:tcPr>
            <w:tcW w:w="421" w:type="dxa"/>
          </w:tcPr>
          <w:p w14:paraId="7253530D" w14:textId="77777777" w:rsidR="00CC48B8" w:rsidRPr="00EB48EC" w:rsidRDefault="00CC48B8" w:rsidP="00CC48B8">
            <w:pPr>
              <w:pStyle w:val="ConsPlusNormal"/>
              <w:ind w:right="-172"/>
              <w:jc w:val="center"/>
              <w:rPr>
                <w:color w:val="000000" w:themeColor="text1"/>
                <w:sz w:val="24"/>
                <w:szCs w:val="24"/>
              </w:rPr>
            </w:pPr>
            <w:r w:rsidRPr="00EB48EC">
              <w:rPr>
                <w:color w:val="000000" w:themeColor="text1"/>
                <w:sz w:val="24"/>
                <w:szCs w:val="24"/>
              </w:rPr>
              <w:t>1</w:t>
            </w:r>
          </w:p>
        </w:tc>
        <w:tc>
          <w:tcPr>
            <w:tcW w:w="3685" w:type="dxa"/>
          </w:tcPr>
          <w:p w14:paraId="01A614C2" w14:textId="77777777" w:rsidR="00CC48B8" w:rsidRPr="00EB48EC" w:rsidRDefault="00CC48B8" w:rsidP="00CC48B8">
            <w:pPr>
              <w:pStyle w:val="ConsPlusNormal"/>
              <w:ind w:right="-172"/>
              <w:jc w:val="center"/>
              <w:rPr>
                <w:color w:val="000000" w:themeColor="text1"/>
                <w:sz w:val="24"/>
                <w:szCs w:val="24"/>
              </w:rPr>
            </w:pPr>
            <w:r w:rsidRPr="00EB48EC">
              <w:rPr>
                <w:color w:val="000000" w:themeColor="text1"/>
                <w:sz w:val="24"/>
                <w:szCs w:val="24"/>
              </w:rPr>
              <w:t>2</w:t>
            </w:r>
          </w:p>
        </w:tc>
        <w:tc>
          <w:tcPr>
            <w:tcW w:w="1276" w:type="dxa"/>
          </w:tcPr>
          <w:p w14:paraId="5B7713D7" w14:textId="77777777" w:rsidR="00CC48B8" w:rsidRPr="00EB48EC" w:rsidRDefault="00CC48B8" w:rsidP="00CC48B8">
            <w:pPr>
              <w:pStyle w:val="ConsPlusNormal"/>
              <w:ind w:right="-172"/>
              <w:jc w:val="center"/>
              <w:rPr>
                <w:color w:val="000000" w:themeColor="text1"/>
                <w:sz w:val="24"/>
                <w:szCs w:val="24"/>
              </w:rPr>
            </w:pPr>
            <w:r w:rsidRPr="00EB48EC">
              <w:rPr>
                <w:color w:val="000000" w:themeColor="text1"/>
                <w:sz w:val="24"/>
                <w:szCs w:val="24"/>
              </w:rPr>
              <w:t>3</w:t>
            </w:r>
          </w:p>
        </w:tc>
        <w:tc>
          <w:tcPr>
            <w:tcW w:w="5386" w:type="dxa"/>
          </w:tcPr>
          <w:p w14:paraId="0241163F" w14:textId="77777777" w:rsidR="00CC48B8" w:rsidRPr="00EB48EC" w:rsidRDefault="00CC48B8" w:rsidP="00CC48B8">
            <w:pPr>
              <w:pStyle w:val="ConsPlusNormal"/>
              <w:ind w:right="-172"/>
              <w:jc w:val="center"/>
              <w:rPr>
                <w:color w:val="000000" w:themeColor="text1"/>
                <w:sz w:val="24"/>
                <w:szCs w:val="24"/>
              </w:rPr>
            </w:pPr>
            <w:r w:rsidRPr="00EB48EC">
              <w:rPr>
                <w:color w:val="000000" w:themeColor="text1"/>
                <w:sz w:val="24"/>
                <w:szCs w:val="24"/>
              </w:rPr>
              <w:t>4</w:t>
            </w:r>
          </w:p>
        </w:tc>
        <w:tc>
          <w:tcPr>
            <w:tcW w:w="2552" w:type="dxa"/>
          </w:tcPr>
          <w:p w14:paraId="15FF267D" w14:textId="77777777" w:rsidR="00CC48B8" w:rsidRPr="00EB48EC" w:rsidRDefault="00CC48B8" w:rsidP="00CC48B8">
            <w:pPr>
              <w:pStyle w:val="ConsPlusNormal"/>
              <w:ind w:right="-172"/>
              <w:jc w:val="center"/>
              <w:rPr>
                <w:color w:val="000000" w:themeColor="text1"/>
                <w:sz w:val="24"/>
                <w:szCs w:val="24"/>
              </w:rPr>
            </w:pPr>
            <w:r w:rsidRPr="00EB48EC">
              <w:rPr>
                <w:color w:val="000000" w:themeColor="text1"/>
                <w:sz w:val="24"/>
                <w:szCs w:val="24"/>
              </w:rPr>
              <w:t>5</w:t>
            </w:r>
          </w:p>
        </w:tc>
        <w:tc>
          <w:tcPr>
            <w:tcW w:w="1843" w:type="dxa"/>
          </w:tcPr>
          <w:p w14:paraId="78743458" w14:textId="77777777" w:rsidR="00CC48B8" w:rsidRPr="00EB48EC" w:rsidRDefault="00CC48B8" w:rsidP="00CC48B8">
            <w:pPr>
              <w:pStyle w:val="ConsPlusNormal"/>
              <w:ind w:right="-172"/>
              <w:jc w:val="center"/>
              <w:rPr>
                <w:color w:val="000000" w:themeColor="text1"/>
                <w:sz w:val="24"/>
                <w:szCs w:val="24"/>
              </w:rPr>
            </w:pPr>
            <w:r w:rsidRPr="00EB48EC">
              <w:rPr>
                <w:color w:val="000000" w:themeColor="text1"/>
                <w:sz w:val="24"/>
                <w:szCs w:val="24"/>
              </w:rPr>
              <w:t>6</w:t>
            </w:r>
          </w:p>
        </w:tc>
      </w:tr>
      <w:tr w:rsidR="00EB48EC" w:rsidRPr="00EB48EC" w14:paraId="6C8F278F" w14:textId="77777777" w:rsidTr="00EB48EC">
        <w:tc>
          <w:tcPr>
            <w:tcW w:w="15163" w:type="dxa"/>
            <w:gridSpan w:val="6"/>
          </w:tcPr>
          <w:p w14:paraId="04CAA100" w14:textId="1054E1A6" w:rsidR="00EA1567" w:rsidRPr="00EB48EC" w:rsidRDefault="00251300" w:rsidP="00CC48B8">
            <w:pPr>
              <w:pStyle w:val="ConsPlusNormal"/>
              <w:ind w:right="-172"/>
              <w:jc w:val="center"/>
              <w:rPr>
                <w:color w:val="000000" w:themeColor="text1"/>
                <w:sz w:val="24"/>
                <w:szCs w:val="24"/>
              </w:rPr>
            </w:pPr>
            <w:hyperlink w:anchor="sub_11000" w:history="1">
              <w:r w:rsidR="00EA1567" w:rsidRPr="00EB48EC">
                <w:rPr>
                  <w:color w:val="000000" w:themeColor="text1"/>
                  <w:sz w:val="24"/>
                  <w:szCs w:val="24"/>
                </w:rPr>
                <w:t>Подпрограмма 1</w:t>
              </w:r>
            </w:hyperlink>
            <w:r w:rsidR="00EA1567" w:rsidRPr="00EB48EC">
              <w:rPr>
                <w:bCs/>
                <w:color w:val="000000" w:themeColor="text1"/>
                <w:sz w:val="24"/>
                <w:szCs w:val="24"/>
              </w:rPr>
              <w:t xml:space="preserve"> «Профилактика преступлений и иных правонарушений»</w:t>
            </w:r>
          </w:p>
        </w:tc>
      </w:tr>
      <w:tr w:rsidR="00EB48EC" w:rsidRPr="00EB48EC" w14:paraId="023C0B51" w14:textId="77777777" w:rsidTr="00EB48EC">
        <w:tc>
          <w:tcPr>
            <w:tcW w:w="421" w:type="dxa"/>
            <w:shd w:val="clear" w:color="auto" w:fill="auto"/>
          </w:tcPr>
          <w:p w14:paraId="00E7EAB3" w14:textId="5FEF79D4" w:rsidR="00D01AD2" w:rsidRPr="00EB48EC" w:rsidRDefault="00D01AD2" w:rsidP="00343AC1">
            <w:pPr>
              <w:pStyle w:val="ConsPlusNormal"/>
              <w:ind w:left="-113" w:right="-172"/>
              <w:jc w:val="center"/>
              <w:rPr>
                <w:color w:val="000000" w:themeColor="text1"/>
                <w:sz w:val="24"/>
                <w:szCs w:val="24"/>
              </w:rPr>
            </w:pPr>
            <w:r w:rsidRPr="00EB48EC">
              <w:rPr>
                <w:color w:val="000000" w:themeColor="text1"/>
                <w:sz w:val="24"/>
                <w:szCs w:val="24"/>
              </w:rPr>
              <w:t>1</w:t>
            </w:r>
          </w:p>
        </w:tc>
        <w:tc>
          <w:tcPr>
            <w:tcW w:w="3685" w:type="dxa"/>
            <w:tcBorders>
              <w:top w:val="single" w:sz="4" w:space="0" w:color="auto"/>
            </w:tcBorders>
            <w:shd w:val="clear" w:color="auto" w:fill="auto"/>
          </w:tcPr>
          <w:p w14:paraId="5C238235" w14:textId="680385B0" w:rsidR="00D01AD2" w:rsidRPr="00EB48EC" w:rsidRDefault="001C0CFF" w:rsidP="001C0CFF">
            <w:pPr>
              <w:pStyle w:val="ConsPlusNormal"/>
              <w:ind w:right="-172"/>
              <w:rPr>
                <w:color w:val="000000" w:themeColor="text1"/>
                <w:sz w:val="24"/>
                <w:szCs w:val="24"/>
              </w:rPr>
            </w:pPr>
            <w:r w:rsidRPr="00EB48EC">
              <w:rPr>
                <w:color w:val="000000" w:themeColor="text1"/>
                <w:sz w:val="24"/>
                <w:szCs w:val="24"/>
              </w:rPr>
              <w:t>Снижение общего количества преступлений, совершенных на территории муниципального образования, не менее чем на 3 % ежегодно</w:t>
            </w:r>
          </w:p>
        </w:tc>
        <w:tc>
          <w:tcPr>
            <w:tcW w:w="1276" w:type="dxa"/>
            <w:tcBorders>
              <w:top w:val="single" w:sz="4" w:space="0" w:color="auto"/>
            </w:tcBorders>
            <w:shd w:val="clear" w:color="auto" w:fill="auto"/>
          </w:tcPr>
          <w:p w14:paraId="018DDA96" w14:textId="77777777" w:rsidR="00D01AD2" w:rsidRPr="00EB48EC" w:rsidRDefault="00D01AD2" w:rsidP="00E3104A">
            <w:pPr>
              <w:pStyle w:val="ConsPlusNormal"/>
              <w:outlineLvl w:val="1"/>
              <w:rPr>
                <w:color w:val="000000" w:themeColor="text1"/>
                <w:sz w:val="24"/>
                <w:szCs w:val="24"/>
              </w:rPr>
            </w:pPr>
            <w:r w:rsidRPr="00EB48EC">
              <w:rPr>
                <w:color w:val="000000" w:themeColor="text1"/>
                <w:sz w:val="24"/>
                <w:szCs w:val="24"/>
              </w:rPr>
              <w:t>кол-во</w:t>
            </w:r>
          </w:p>
          <w:p w14:paraId="59471966" w14:textId="3A075F98" w:rsidR="00D01AD2" w:rsidRPr="00EB48EC" w:rsidRDefault="00D01AD2" w:rsidP="00E3104A">
            <w:pPr>
              <w:pStyle w:val="ConsPlusNormal"/>
              <w:ind w:right="-172"/>
              <w:rPr>
                <w:color w:val="000000" w:themeColor="text1"/>
                <w:sz w:val="24"/>
                <w:szCs w:val="24"/>
              </w:rPr>
            </w:pPr>
            <w:r w:rsidRPr="00EB48EC">
              <w:rPr>
                <w:color w:val="000000" w:themeColor="text1"/>
                <w:sz w:val="24"/>
                <w:szCs w:val="24"/>
              </w:rPr>
              <w:t>преступлений</w:t>
            </w:r>
          </w:p>
        </w:tc>
        <w:tc>
          <w:tcPr>
            <w:tcW w:w="5386" w:type="dxa"/>
            <w:shd w:val="clear" w:color="auto" w:fill="FFFFFF" w:themeFill="background1"/>
          </w:tcPr>
          <w:p w14:paraId="508D1DF1" w14:textId="77777777" w:rsidR="00D01AD2" w:rsidRPr="00EB48EC" w:rsidRDefault="00D01AD2" w:rsidP="00C17FD5">
            <w:pPr>
              <w:widowControl w:val="0"/>
              <w:autoSpaceDE w:val="0"/>
              <w:autoSpaceDN w:val="0"/>
              <w:adjustRightInd w:val="0"/>
              <w:rPr>
                <w:rFonts w:ascii="Arial" w:hAnsi="Arial" w:cs="Arial"/>
                <w:color w:val="000000" w:themeColor="text1"/>
                <w:sz w:val="24"/>
                <w:szCs w:val="24"/>
              </w:rPr>
            </w:pPr>
            <w:r w:rsidRPr="00EB48EC">
              <w:rPr>
                <w:rFonts w:ascii="Arial" w:hAnsi="Arial" w:cs="Arial"/>
                <w:color w:val="000000" w:themeColor="text1"/>
                <w:sz w:val="24"/>
                <w:szCs w:val="24"/>
              </w:rPr>
              <w:t>Значение показателя рассчитывается по формуле:</w:t>
            </w:r>
          </w:p>
          <w:p w14:paraId="4F379FD9" w14:textId="77777777" w:rsidR="00D01AD2" w:rsidRPr="00EB48EC" w:rsidRDefault="00D01AD2" w:rsidP="00C17FD5">
            <w:pPr>
              <w:rPr>
                <w:rFonts w:ascii="Arial" w:hAnsi="Arial" w:cs="Arial"/>
                <w:color w:val="000000" w:themeColor="text1"/>
                <w:sz w:val="24"/>
                <w:szCs w:val="24"/>
              </w:rPr>
            </w:pPr>
            <w:proofErr w:type="spellStart"/>
            <w:r w:rsidRPr="00EB48EC">
              <w:rPr>
                <w:rFonts w:ascii="Arial" w:hAnsi="Arial" w:cs="Arial"/>
                <w:color w:val="000000" w:themeColor="text1"/>
                <w:sz w:val="24"/>
                <w:szCs w:val="24"/>
              </w:rPr>
              <w:t>Кптг</w:t>
            </w:r>
            <w:proofErr w:type="spellEnd"/>
            <w:r w:rsidRPr="00EB48EC">
              <w:rPr>
                <w:rFonts w:ascii="Arial" w:hAnsi="Arial" w:cs="Arial"/>
                <w:color w:val="000000" w:themeColor="text1"/>
                <w:sz w:val="24"/>
                <w:szCs w:val="24"/>
              </w:rPr>
              <w:t xml:space="preserve"> = </w:t>
            </w:r>
            <w:proofErr w:type="spellStart"/>
            <w:r w:rsidRPr="00EB48EC">
              <w:rPr>
                <w:rFonts w:ascii="Arial" w:hAnsi="Arial" w:cs="Arial"/>
                <w:color w:val="000000" w:themeColor="text1"/>
                <w:sz w:val="24"/>
                <w:szCs w:val="24"/>
              </w:rPr>
              <w:t>Кппг</w:t>
            </w:r>
            <w:proofErr w:type="spellEnd"/>
            <w:r w:rsidRPr="00EB48EC">
              <w:rPr>
                <w:rFonts w:ascii="Arial" w:hAnsi="Arial" w:cs="Arial"/>
                <w:color w:val="000000" w:themeColor="text1"/>
                <w:sz w:val="24"/>
                <w:szCs w:val="24"/>
              </w:rPr>
              <w:t xml:space="preserve"> </w:t>
            </w:r>
            <w:r w:rsidRPr="00EB48EC">
              <w:rPr>
                <w:rFonts w:ascii="Arial" w:hAnsi="Arial" w:cs="Arial"/>
                <w:color w:val="000000" w:themeColor="text1"/>
                <w:sz w:val="24"/>
                <w:szCs w:val="24"/>
                <w:lang w:val="en-US"/>
              </w:rPr>
              <w:t>x</w:t>
            </w:r>
            <w:r w:rsidRPr="00EB48EC">
              <w:rPr>
                <w:rFonts w:ascii="Arial" w:hAnsi="Arial" w:cs="Arial"/>
                <w:color w:val="000000" w:themeColor="text1"/>
                <w:sz w:val="24"/>
                <w:szCs w:val="24"/>
              </w:rPr>
              <w:t xml:space="preserve"> 0,97,</w:t>
            </w:r>
          </w:p>
          <w:p w14:paraId="23FC1A7B" w14:textId="77777777" w:rsidR="00D01AD2" w:rsidRPr="00EB48EC" w:rsidRDefault="00D01AD2" w:rsidP="00C17FD5">
            <w:pPr>
              <w:rPr>
                <w:rFonts w:ascii="Arial" w:hAnsi="Arial" w:cs="Arial"/>
                <w:color w:val="000000" w:themeColor="text1"/>
                <w:sz w:val="24"/>
                <w:szCs w:val="24"/>
              </w:rPr>
            </w:pPr>
            <w:r w:rsidRPr="00EB48EC">
              <w:rPr>
                <w:rFonts w:ascii="Arial" w:hAnsi="Arial" w:cs="Arial"/>
                <w:color w:val="000000" w:themeColor="text1"/>
                <w:sz w:val="24"/>
                <w:szCs w:val="24"/>
              </w:rPr>
              <w:t>где:</w:t>
            </w:r>
            <w:r w:rsidRPr="00EB48EC">
              <w:rPr>
                <w:rFonts w:ascii="Arial" w:hAnsi="Arial" w:cs="Arial"/>
                <w:color w:val="000000" w:themeColor="text1"/>
                <w:sz w:val="24"/>
                <w:szCs w:val="24"/>
              </w:rPr>
              <w:br/>
            </w:r>
            <w:proofErr w:type="spellStart"/>
            <w:r w:rsidRPr="00EB48EC">
              <w:rPr>
                <w:rFonts w:ascii="Arial" w:hAnsi="Arial" w:cs="Arial"/>
                <w:color w:val="000000" w:themeColor="text1"/>
                <w:sz w:val="24"/>
                <w:szCs w:val="24"/>
              </w:rPr>
              <w:t>Кптг</w:t>
            </w:r>
            <w:proofErr w:type="spellEnd"/>
            <w:r w:rsidRPr="00EB48EC">
              <w:rPr>
                <w:rFonts w:ascii="Arial" w:hAnsi="Arial" w:cs="Arial"/>
                <w:color w:val="000000" w:themeColor="text1"/>
                <w:sz w:val="24"/>
                <w:szCs w:val="24"/>
              </w:rPr>
              <w:t xml:space="preserve">  – кол-во преступлений текущего года, </w:t>
            </w:r>
          </w:p>
          <w:p w14:paraId="17A643CF" w14:textId="1C6FBE67" w:rsidR="00B30449" w:rsidRPr="00EB48EC" w:rsidRDefault="00D01AD2" w:rsidP="007B362B">
            <w:pPr>
              <w:pStyle w:val="ConsPlusNormal"/>
              <w:ind w:right="-172"/>
              <w:rPr>
                <w:color w:val="000000" w:themeColor="text1"/>
                <w:sz w:val="24"/>
                <w:szCs w:val="24"/>
              </w:rPr>
            </w:pPr>
            <w:proofErr w:type="spellStart"/>
            <w:r w:rsidRPr="00EB48EC">
              <w:rPr>
                <w:color w:val="000000" w:themeColor="text1"/>
                <w:sz w:val="24"/>
                <w:szCs w:val="24"/>
              </w:rPr>
              <w:t>Кппг</w:t>
            </w:r>
            <w:proofErr w:type="spellEnd"/>
            <w:r w:rsidRPr="00EB48EC">
              <w:rPr>
                <w:color w:val="000000" w:themeColor="text1"/>
                <w:sz w:val="24"/>
                <w:szCs w:val="24"/>
              </w:rPr>
              <w:t xml:space="preserve">  – кол-в</w:t>
            </w:r>
            <w:r w:rsidR="007D7C06" w:rsidRPr="00EB48EC">
              <w:rPr>
                <w:color w:val="000000" w:themeColor="text1"/>
                <w:sz w:val="24"/>
                <w:szCs w:val="24"/>
              </w:rPr>
              <w:t>о преступлений предыдущего года</w:t>
            </w:r>
          </w:p>
        </w:tc>
        <w:tc>
          <w:tcPr>
            <w:tcW w:w="2552" w:type="dxa"/>
            <w:shd w:val="clear" w:color="auto" w:fill="FFFFFF" w:themeFill="background1"/>
          </w:tcPr>
          <w:p w14:paraId="6084294C" w14:textId="1B52C835" w:rsidR="00D01AD2" w:rsidRPr="00EB48EC" w:rsidRDefault="00D01AD2" w:rsidP="000A2A5C">
            <w:pPr>
              <w:pStyle w:val="ConsPlusNormal"/>
              <w:rPr>
                <w:color w:val="000000" w:themeColor="text1"/>
                <w:sz w:val="24"/>
                <w:szCs w:val="24"/>
              </w:rPr>
            </w:pPr>
            <w:r w:rsidRPr="00EB48EC">
              <w:rPr>
                <w:color w:val="000000" w:themeColor="text1"/>
                <w:sz w:val="24"/>
                <w:szCs w:val="24"/>
              </w:rPr>
              <w:t xml:space="preserve">Статистический сборник «Состояние преступности в Московской области» информационного центра Главного управления МВД России по Московской области </w:t>
            </w:r>
          </w:p>
        </w:tc>
        <w:tc>
          <w:tcPr>
            <w:tcW w:w="1843" w:type="dxa"/>
          </w:tcPr>
          <w:p w14:paraId="4931454A" w14:textId="2F2DD974" w:rsidR="00D01AD2" w:rsidRPr="00EB48EC" w:rsidRDefault="000B3D61" w:rsidP="003F7F91">
            <w:pPr>
              <w:pStyle w:val="ConsPlusNormal"/>
              <w:ind w:right="-172"/>
              <w:rPr>
                <w:color w:val="000000" w:themeColor="text1"/>
                <w:sz w:val="24"/>
                <w:szCs w:val="24"/>
              </w:rPr>
            </w:pPr>
            <w:r w:rsidRPr="00EB48EC">
              <w:rPr>
                <w:color w:val="000000" w:themeColor="text1"/>
                <w:sz w:val="24"/>
                <w:szCs w:val="24"/>
              </w:rPr>
              <w:t>Ежеквартально</w:t>
            </w:r>
          </w:p>
        </w:tc>
      </w:tr>
      <w:tr w:rsidR="00EB48EC" w:rsidRPr="00EB48EC" w14:paraId="70ADD231" w14:textId="77777777" w:rsidTr="00EB48EC">
        <w:tc>
          <w:tcPr>
            <w:tcW w:w="421" w:type="dxa"/>
            <w:shd w:val="clear" w:color="auto" w:fill="auto"/>
          </w:tcPr>
          <w:p w14:paraId="3C961540" w14:textId="1665420A" w:rsidR="007D7C06" w:rsidRPr="00EB48EC" w:rsidRDefault="007D7C06" w:rsidP="007D7C06">
            <w:pPr>
              <w:pStyle w:val="ConsPlusNormal"/>
              <w:ind w:left="-113" w:right="-172"/>
              <w:jc w:val="center"/>
              <w:rPr>
                <w:color w:val="000000" w:themeColor="text1"/>
                <w:sz w:val="24"/>
                <w:szCs w:val="24"/>
              </w:rPr>
            </w:pPr>
            <w:r w:rsidRPr="00EB48EC">
              <w:rPr>
                <w:color w:val="000000" w:themeColor="text1"/>
                <w:sz w:val="24"/>
                <w:szCs w:val="24"/>
              </w:rPr>
              <w:t>2</w:t>
            </w:r>
          </w:p>
        </w:tc>
        <w:tc>
          <w:tcPr>
            <w:tcW w:w="3685" w:type="dxa"/>
            <w:shd w:val="clear" w:color="auto" w:fill="auto"/>
          </w:tcPr>
          <w:p w14:paraId="64BA1A2E" w14:textId="200DDAF3" w:rsidR="007D7C06" w:rsidRPr="00EB48EC" w:rsidRDefault="007D7C06" w:rsidP="007D7C06">
            <w:pPr>
              <w:pStyle w:val="ConsPlusNormal"/>
              <w:ind w:right="-172"/>
              <w:rPr>
                <w:color w:val="000000" w:themeColor="text1"/>
                <w:sz w:val="24"/>
                <w:szCs w:val="24"/>
              </w:rPr>
            </w:pPr>
            <w:r w:rsidRPr="00EB48EC">
              <w:rPr>
                <w:color w:val="000000" w:themeColor="text1"/>
                <w:sz w:val="24"/>
                <w:szCs w:val="24"/>
              </w:rPr>
              <w:t>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w:t>
            </w:r>
          </w:p>
        </w:tc>
        <w:tc>
          <w:tcPr>
            <w:tcW w:w="1276" w:type="dxa"/>
            <w:shd w:val="clear" w:color="auto" w:fill="auto"/>
          </w:tcPr>
          <w:p w14:paraId="528B400F" w14:textId="2F5C637E" w:rsidR="007D7C06" w:rsidRPr="00EB48EC" w:rsidRDefault="00E941C5" w:rsidP="007D7C06">
            <w:pPr>
              <w:pStyle w:val="ConsPlusNormal"/>
              <w:ind w:right="-172"/>
              <w:rPr>
                <w:color w:val="000000" w:themeColor="text1"/>
                <w:sz w:val="24"/>
                <w:szCs w:val="24"/>
              </w:rPr>
            </w:pPr>
            <w:r w:rsidRPr="00EB48EC">
              <w:rPr>
                <w:color w:val="000000" w:themeColor="text1"/>
                <w:sz w:val="24"/>
                <w:szCs w:val="24"/>
              </w:rPr>
              <w:t>единица</w:t>
            </w:r>
          </w:p>
        </w:tc>
        <w:tc>
          <w:tcPr>
            <w:tcW w:w="5386" w:type="dxa"/>
          </w:tcPr>
          <w:p w14:paraId="5C93436A" w14:textId="77777777" w:rsidR="007D7C06" w:rsidRPr="00EB48EC" w:rsidRDefault="007D7C06" w:rsidP="007D7C06">
            <w:pPr>
              <w:widowControl w:val="0"/>
              <w:autoSpaceDE w:val="0"/>
              <w:autoSpaceDN w:val="0"/>
              <w:adjustRightInd w:val="0"/>
              <w:rPr>
                <w:rFonts w:ascii="Arial" w:hAnsi="Arial" w:cs="Arial"/>
                <w:color w:val="000000" w:themeColor="text1"/>
                <w:sz w:val="24"/>
                <w:szCs w:val="24"/>
              </w:rPr>
            </w:pPr>
            <w:r w:rsidRPr="00EB48EC">
              <w:rPr>
                <w:rFonts w:ascii="Arial" w:hAnsi="Arial" w:cs="Arial"/>
                <w:color w:val="000000" w:themeColor="text1"/>
                <w:sz w:val="24"/>
                <w:szCs w:val="24"/>
              </w:rPr>
              <w:t>Значение показателя рассчитывается по формуле:</w:t>
            </w:r>
          </w:p>
          <w:p w14:paraId="21E73CB3" w14:textId="77777777" w:rsidR="007D7C06" w:rsidRPr="00EB48EC" w:rsidRDefault="007D7C06" w:rsidP="007D7C06">
            <w:pPr>
              <w:rPr>
                <w:rFonts w:ascii="Arial" w:hAnsi="Arial" w:cs="Arial"/>
                <w:color w:val="000000" w:themeColor="text1"/>
                <w:sz w:val="24"/>
                <w:szCs w:val="24"/>
              </w:rPr>
            </w:pPr>
            <w:proofErr w:type="spellStart"/>
            <w:r w:rsidRPr="00EB48EC">
              <w:rPr>
                <w:rFonts w:ascii="Arial" w:hAnsi="Arial" w:cs="Arial"/>
                <w:color w:val="000000" w:themeColor="text1"/>
                <w:sz w:val="24"/>
                <w:szCs w:val="24"/>
              </w:rPr>
              <w:t>Вбртг</w:t>
            </w:r>
            <w:proofErr w:type="spellEnd"/>
            <w:r w:rsidRPr="00EB48EC">
              <w:rPr>
                <w:rFonts w:ascii="Arial" w:hAnsi="Arial" w:cs="Arial"/>
                <w:color w:val="000000" w:themeColor="text1"/>
                <w:sz w:val="24"/>
                <w:szCs w:val="24"/>
              </w:rPr>
              <w:t xml:space="preserve"> = </w:t>
            </w:r>
            <w:proofErr w:type="spellStart"/>
            <w:r w:rsidRPr="00EB48EC">
              <w:rPr>
                <w:rFonts w:ascii="Arial" w:hAnsi="Arial" w:cs="Arial"/>
                <w:color w:val="000000" w:themeColor="text1"/>
                <w:sz w:val="24"/>
                <w:szCs w:val="24"/>
              </w:rPr>
              <w:t>Вбрпг</w:t>
            </w:r>
            <w:proofErr w:type="spellEnd"/>
            <w:r w:rsidRPr="00EB48EC">
              <w:rPr>
                <w:rFonts w:ascii="Arial" w:hAnsi="Arial" w:cs="Arial"/>
                <w:color w:val="000000" w:themeColor="text1"/>
                <w:sz w:val="24"/>
                <w:szCs w:val="24"/>
              </w:rPr>
              <w:t xml:space="preserve"> х 1,05</w:t>
            </w:r>
          </w:p>
          <w:p w14:paraId="3F105A39" w14:textId="77777777" w:rsidR="007D7C06" w:rsidRPr="00EB48EC" w:rsidRDefault="007D7C06" w:rsidP="007D7C06">
            <w:pPr>
              <w:rPr>
                <w:rFonts w:ascii="Arial" w:hAnsi="Arial" w:cs="Arial"/>
                <w:color w:val="000000" w:themeColor="text1"/>
                <w:sz w:val="24"/>
                <w:szCs w:val="24"/>
              </w:rPr>
            </w:pPr>
            <w:r w:rsidRPr="00EB48EC">
              <w:rPr>
                <w:rFonts w:ascii="Arial" w:hAnsi="Arial" w:cs="Arial"/>
                <w:color w:val="000000" w:themeColor="text1"/>
                <w:sz w:val="24"/>
                <w:szCs w:val="24"/>
              </w:rPr>
              <w:t>где:</w:t>
            </w:r>
          </w:p>
          <w:p w14:paraId="71620336" w14:textId="77777777" w:rsidR="007D7C06" w:rsidRPr="00EB48EC" w:rsidRDefault="007D7C06" w:rsidP="007D7C06">
            <w:pPr>
              <w:rPr>
                <w:rFonts w:ascii="Arial" w:hAnsi="Arial" w:cs="Arial"/>
                <w:color w:val="000000" w:themeColor="text1"/>
                <w:sz w:val="24"/>
                <w:szCs w:val="24"/>
              </w:rPr>
            </w:pPr>
            <w:proofErr w:type="spellStart"/>
            <w:r w:rsidRPr="00EB48EC">
              <w:rPr>
                <w:rFonts w:ascii="Arial" w:hAnsi="Arial" w:cs="Arial"/>
                <w:color w:val="000000" w:themeColor="text1"/>
                <w:sz w:val="24"/>
                <w:szCs w:val="24"/>
              </w:rPr>
              <w:t>Вбртг</w:t>
            </w:r>
            <w:proofErr w:type="spellEnd"/>
            <w:r w:rsidRPr="00EB48EC">
              <w:rPr>
                <w:rFonts w:ascii="Arial" w:hAnsi="Arial" w:cs="Arial"/>
                <w:color w:val="000000" w:themeColor="text1"/>
                <w:sz w:val="24"/>
                <w:szCs w:val="24"/>
              </w:rPr>
              <w:t xml:space="preserve"> – кол-во видеокамер, подключенных к системе БР в текущем году,</w:t>
            </w:r>
          </w:p>
          <w:p w14:paraId="43256820" w14:textId="0D1206DC" w:rsidR="007D7C06" w:rsidRPr="00EB48EC" w:rsidRDefault="007D7C06" w:rsidP="007D7C06">
            <w:pPr>
              <w:pStyle w:val="ConsPlusNormal"/>
              <w:ind w:right="-172"/>
              <w:rPr>
                <w:color w:val="000000" w:themeColor="text1"/>
                <w:sz w:val="24"/>
                <w:szCs w:val="24"/>
              </w:rPr>
            </w:pPr>
            <w:proofErr w:type="spellStart"/>
            <w:r w:rsidRPr="00EB48EC">
              <w:rPr>
                <w:color w:val="000000" w:themeColor="text1"/>
                <w:sz w:val="24"/>
                <w:szCs w:val="24"/>
              </w:rPr>
              <w:t>Вбрпг</w:t>
            </w:r>
            <w:proofErr w:type="spellEnd"/>
            <w:r w:rsidRPr="00EB48EC">
              <w:rPr>
                <w:color w:val="000000" w:themeColor="text1"/>
                <w:sz w:val="24"/>
                <w:szCs w:val="24"/>
              </w:rPr>
              <w:t xml:space="preserve"> – кол-во видеокамер, подключенных к системе БР в предыдущем году</w:t>
            </w:r>
          </w:p>
        </w:tc>
        <w:tc>
          <w:tcPr>
            <w:tcW w:w="2552" w:type="dxa"/>
          </w:tcPr>
          <w:p w14:paraId="164CC6D8" w14:textId="77777777" w:rsidR="007D7C06" w:rsidRPr="00EB48EC" w:rsidRDefault="007D7C06" w:rsidP="007D7C06">
            <w:pPr>
              <w:widowControl w:val="0"/>
              <w:autoSpaceDE w:val="0"/>
              <w:autoSpaceDN w:val="0"/>
              <w:adjustRightInd w:val="0"/>
              <w:rPr>
                <w:rFonts w:ascii="Arial" w:hAnsi="Arial" w:cs="Arial"/>
                <w:color w:val="000000" w:themeColor="text1"/>
                <w:sz w:val="24"/>
                <w:szCs w:val="24"/>
              </w:rPr>
            </w:pPr>
            <w:r w:rsidRPr="00EB48EC">
              <w:rPr>
                <w:rFonts w:ascii="Arial" w:hAnsi="Arial" w:cs="Arial"/>
                <w:color w:val="000000" w:themeColor="text1"/>
                <w:sz w:val="24"/>
                <w:szCs w:val="24"/>
              </w:rPr>
              <w:t xml:space="preserve">Отчеты администрации </w:t>
            </w:r>
            <w:r w:rsidRPr="00EB48EC">
              <w:rPr>
                <w:rFonts w:ascii="Arial" w:hAnsi="Arial" w:cs="Arial"/>
                <w:color w:val="000000" w:themeColor="text1"/>
                <w:sz w:val="24"/>
                <w:szCs w:val="24"/>
                <w:shd w:val="clear" w:color="auto" w:fill="FFFFFF" w:themeFill="background1"/>
              </w:rPr>
              <w:t>городского округа Власиха Московской области</w:t>
            </w:r>
          </w:p>
          <w:p w14:paraId="0D1863F4" w14:textId="734E1A1D" w:rsidR="007D7C06" w:rsidRPr="00EB48EC" w:rsidRDefault="007D7C06" w:rsidP="007D7C06">
            <w:pPr>
              <w:pStyle w:val="ConsPlusNormal"/>
              <w:ind w:right="-172"/>
              <w:rPr>
                <w:color w:val="000000" w:themeColor="text1"/>
                <w:sz w:val="24"/>
                <w:szCs w:val="24"/>
              </w:rPr>
            </w:pPr>
          </w:p>
        </w:tc>
        <w:tc>
          <w:tcPr>
            <w:tcW w:w="1843" w:type="dxa"/>
          </w:tcPr>
          <w:p w14:paraId="7BBF3053" w14:textId="57E9C7A7" w:rsidR="007D7C06" w:rsidRPr="00EB48EC" w:rsidRDefault="007D7C06" w:rsidP="007D7C06">
            <w:pPr>
              <w:pStyle w:val="ConsPlusNormal"/>
              <w:ind w:right="-172"/>
              <w:rPr>
                <w:color w:val="000000" w:themeColor="text1"/>
                <w:sz w:val="24"/>
                <w:szCs w:val="24"/>
              </w:rPr>
            </w:pPr>
            <w:r w:rsidRPr="00EB48EC">
              <w:rPr>
                <w:color w:val="000000" w:themeColor="text1"/>
                <w:sz w:val="24"/>
                <w:szCs w:val="24"/>
              </w:rPr>
              <w:t>Ежеквартально</w:t>
            </w:r>
          </w:p>
        </w:tc>
      </w:tr>
      <w:tr w:rsidR="00EB48EC" w:rsidRPr="00EB48EC" w14:paraId="10CF47B3" w14:textId="77777777" w:rsidTr="00EB48EC">
        <w:tc>
          <w:tcPr>
            <w:tcW w:w="421" w:type="dxa"/>
            <w:shd w:val="clear" w:color="auto" w:fill="auto"/>
          </w:tcPr>
          <w:p w14:paraId="1B8AF0F6" w14:textId="00D60B45" w:rsidR="007D7C06" w:rsidRPr="00EB48EC" w:rsidRDefault="007D7C06" w:rsidP="007D7C06">
            <w:pPr>
              <w:pStyle w:val="ConsPlusNormal"/>
              <w:ind w:left="-113" w:right="-172"/>
              <w:jc w:val="center"/>
              <w:rPr>
                <w:color w:val="000000" w:themeColor="text1"/>
                <w:sz w:val="24"/>
                <w:szCs w:val="24"/>
              </w:rPr>
            </w:pPr>
            <w:r w:rsidRPr="00EB48EC">
              <w:rPr>
                <w:color w:val="000000" w:themeColor="text1"/>
                <w:sz w:val="24"/>
                <w:szCs w:val="24"/>
              </w:rPr>
              <w:t>3</w:t>
            </w:r>
          </w:p>
        </w:tc>
        <w:tc>
          <w:tcPr>
            <w:tcW w:w="3685" w:type="dxa"/>
            <w:shd w:val="clear" w:color="auto" w:fill="auto"/>
          </w:tcPr>
          <w:p w14:paraId="3C4ADAB2" w14:textId="5B6219D5" w:rsidR="007D7C06" w:rsidRPr="00EB48EC" w:rsidRDefault="007D7C06" w:rsidP="007D7C06">
            <w:pPr>
              <w:pStyle w:val="ConsPlusNormal"/>
              <w:ind w:right="-172"/>
              <w:rPr>
                <w:color w:val="000000" w:themeColor="text1"/>
                <w:sz w:val="24"/>
                <w:szCs w:val="24"/>
              </w:rPr>
            </w:pPr>
            <w:r w:rsidRPr="00EB48EC">
              <w:rPr>
                <w:color w:val="000000" w:themeColor="text1"/>
                <w:sz w:val="24"/>
                <w:szCs w:val="24"/>
              </w:rPr>
              <w:t xml:space="preserve">Снижение уровня вовлеченности населения в незаконный оборот наркотиков на 100 тыс. </w:t>
            </w:r>
            <w:r w:rsidRPr="00EB48EC">
              <w:rPr>
                <w:color w:val="000000" w:themeColor="text1"/>
                <w:sz w:val="24"/>
                <w:szCs w:val="24"/>
                <w:shd w:val="clear" w:color="auto" w:fill="FFFFFF" w:themeFill="background1"/>
              </w:rPr>
              <w:t>населения</w:t>
            </w:r>
          </w:p>
        </w:tc>
        <w:tc>
          <w:tcPr>
            <w:tcW w:w="1276" w:type="dxa"/>
            <w:shd w:val="clear" w:color="auto" w:fill="auto"/>
          </w:tcPr>
          <w:p w14:paraId="1EB4A387" w14:textId="62B74A1A" w:rsidR="007D7C06" w:rsidRPr="00EB48EC" w:rsidRDefault="007D7C06" w:rsidP="007D7C06">
            <w:pPr>
              <w:pStyle w:val="ConsPlusNormal"/>
              <w:rPr>
                <w:color w:val="000000" w:themeColor="text1"/>
                <w:sz w:val="24"/>
                <w:szCs w:val="24"/>
              </w:rPr>
            </w:pPr>
            <w:r w:rsidRPr="00EB48EC">
              <w:rPr>
                <w:color w:val="000000" w:themeColor="text1"/>
                <w:sz w:val="24"/>
                <w:szCs w:val="24"/>
              </w:rPr>
              <w:t>человек на 100 тыс. населени</w:t>
            </w:r>
            <w:r w:rsidRPr="00EB48EC">
              <w:rPr>
                <w:color w:val="000000" w:themeColor="text1"/>
                <w:sz w:val="24"/>
                <w:szCs w:val="24"/>
              </w:rPr>
              <w:lastRenderedPageBreak/>
              <w:t>я</w:t>
            </w:r>
          </w:p>
        </w:tc>
        <w:tc>
          <w:tcPr>
            <w:tcW w:w="5386" w:type="dxa"/>
            <w:shd w:val="clear" w:color="auto" w:fill="FFFFFF" w:themeFill="background1"/>
          </w:tcPr>
          <w:p w14:paraId="12724D95" w14:textId="678E56FF" w:rsidR="007D7C06" w:rsidRPr="00EB48EC" w:rsidRDefault="007D7C06" w:rsidP="007D7C06">
            <w:pPr>
              <w:widowControl w:val="0"/>
              <w:autoSpaceDE w:val="0"/>
              <w:autoSpaceDN w:val="0"/>
              <w:adjustRightInd w:val="0"/>
              <w:rPr>
                <w:rFonts w:ascii="Arial" w:hAnsi="Arial" w:cs="Arial"/>
                <w:color w:val="000000" w:themeColor="text1"/>
                <w:sz w:val="24"/>
                <w:szCs w:val="24"/>
              </w:rPr>
            </w:pPr>
            <w:r w:rsidRPr="00EB48EC">
              <w:rPr>
                <w:rFonts w:ascii="Arial" w:hAnsi="Arial" w:cs="Arial"/>
                <w:color w:val="000000" w:themeColor="text1"/>
                <w:sz w:val="24"/>
                <w:szCs w:val="24"/>
              </w:rPr>
              <w:lastRenderedPageBreak/>
              <w:t xml:space="preserve">Значение показателя рассчитывается по формуле:                 </w:t>
            </w:r>
          </w:p>
          <w:p w14:paraId="7EA9A782" w14:textId="7B9FEB40" w:rsidR="007D7C06" w:rsidRPr="00EB48EC" w:rsidRDefault="007D7C06" w:rsidP="007D7C06">
            <w:pPr>
              <w:widowControl w:val="0"/>
              <w:autoSpaceDN w:val="0"/>
              <w:adjustRightInd w:val="0"/>
              <w:rPr>
                <w:rFonts w:ascii="Arial" w:hAnsi="Arial" w:cs="Arial"/>
                <w:color w:val="000000" w:themeColor="text1"/>
                <w:sz w:val="24"/>
                <w:szCs w:val="24"/>
              </w:rPr>
            </w:pPr>
            <w:proofErr w:type="spellStart"/>
            <w:r w:rsidRPr="00EB48EC">
              <w:rPr>
                <w:rFonts w:ascii="Arial" w:hAnsi="Arial" w:cs="Arial"/>
                <w:color w:val="000000" w:themeColor="text1"/>
                <w:sz w:val="24"/>
                <w:szCs w:val="24"/>
              </w:rPr>
              <w:t>Внон</w:t>
            </w:r>
            <w:proofErr w:type="spellEnd"/>
            <w:r w:rsidRPr="00EB48EC">
              <w:rPr>
                <w:rFonts w:ascii="Arial" w:hAnsi="Arial" w:cs="Arial"/>
                <w:color w:val="000000" w:themeColor="text1"/>
                <w:sz w:val="24"/>
                <w:szCs w:val="24"/>
              </w:rPr>
              <w:t xml:space="preserve">  =   </w:t>
            </w:r>
            <m:oMath>
              <m:f>
                <m:fPr>
                  <m:ctrlPr>
                    <w:rPr>
                      <w:rFonts w:ascii="Cambria Math" w:hAnsi="Cambria Math" w:cs="Arial"/>
                      <w:i/>
                      <w:color w:val="000000" w:themeColor="text1"/>
                      <w:sz w:val="24"/>
                      <w:szCs w:val="24"/>
                    </w:rPr>
                  </m:ctrlPr>
                </m:fPr>
                <m:num>
                  <m:r>
                    <w:rPr>
                      <w:rFonts w:ascii="Cambria Math" w:hAnsi="Cambria Math" w:cs="Arial"/>
                      <w:color w:val="000000" w:themeColor="text1"/>
                      <w:sz w:val="24"/>
                      <w:szCs w:val="24"/>
                    </w:rPr>
                    <m:t>ЧЛсп+ЧЛадм</m:t>
                  </m:r>
                </m:num>
                <m:den>
                  <m:r>
                    <w:rPr>
                      <w:rFonts w:ascii="Cambria Math" w:hAnsi="Cambria Math" w:cs="Arial"/>
                      <w:color w:val="000000" w:themeColor="text1"/>
                      <w:sz w:val="24"/>
                      <w:szCs w:val="24"/>
                    </w:rPr>
                    <m:t>Кжго</m:t>
                  </m:r>
                </m:den>
              </m:f>
            </m:oMath>
            <w:r w:rsidRPr="00EB48EC">
              <w:rPr>
                <w:rFonts w:ascii="Arial" w:hAnsi="Arial" w:cs="Arial"/>
                <w:color w:val="000000" w:themeColor="text1"/>
                <w:sz w:val="24"/>
                <w:szCs w:val="24"/>
              </w:rPr>
              <w:t xml:space="preserve">  х 100 000   </w:t>
            </w:r>
          </w:p>
          <w:p w14:paraId="0E670933" w14:textId="446F5A50" w:rsidR="007D7C06" w:rsidRPr="00EB48EC" w:rsidRDefault="007D7C06" w:rsidP="007D7C06">
            <w:pPr>
              <w:rPr>
                <w:rFonts w:ascii="Arial" w:hAnsi="Arial" w:cs="Arial"/>
                <w:color w:val="000000" w:themeColor="text1"/>
                <w:sz w:val="24"/>
                <w:szCs w:val="24"/>
              </w:rPr>
            </w:pPr>
            <w:r w:rsidRPr="00EB48EC">
              <w:rPr>
                <w:rFonts w:ascii="Arial" w:hAnsi="Arial" w:cs="Arial"/>
                <w:color w:val="000000" w:themeColor="text1"/>
                <w:sz w:val="24"/>
                <w:szCs w:val="24"/>
              </w:rPr>
              <w:lastRenderedPageBreak/>
              <w:t>где:</w:t>
            </w:r>
            <w:r w:rsidRPr="00EB48EC">
              <w:rPr>
                <w:rFonts w:ascii="Arial" w:hAnsi="Arial" w:cs="Arial"/>
                <w:color w:val="000000" w:themeColor="text1"/>
                <w:sz w:val="24"/>
                <w:szCs w:val="24"/>
              </w:rPr>
              <w:br/>
            </w:r>
            <w:proofErr w:type="spellStart"/>
            <w:r w:rsidRPr="00EB48EC">
              <w:rPr>
                <w:rFonts w:ascii="Arial" w:hAnsi="Arial" w:cs="Arial"/>
                <w:color w:val="000000" w:themeColor="text1"/>
                <w:sz w:val="24"/>
                <w:szCs w:val="24"/>
              </w:rPr>
              <w:t>Внон</w:t>
            </w:r>
            <w:proofErr w:type="spellEnd"/>
            <w:r w:rsidRPr="00EB48EC">
              <w:rPr>
                <w:rFonts w:ascii="Arial" w:hAnsi="Arial" w:cs="Arial"/>
                <w:color w:val="000000" w:themeColor="text1"/>
                <w:sz w:val="24"/>
                <w:szCs w:val="24"/>
              </w:rPr>
              <w:t xml:space="preserve">   – вовлеченность населения, в незаконный оборот наркотиков (случаев);</w:t>
            </w:r>
          </w:p>
          <w:p w14:paraId="21D8912B" w14:textId="77777777" w:rsidR="007D7C06" w:rsidRPr="00EB48EC" w:rsidRDefault="007D7C06" w:rsidP="007D7C06">
            <w:pPr>
              <w:widowControl w:val="0"/>
              <w:autoSpaceDE w:val="0"/>
              <w:autoSpaceDN w:val="0"/>
              <w:adjustRightInd w:val="0"/>
              <w:jc w:val="both"/>
              <w:rPr>
                <w:rFonts w:ascii="Arial" w:hAnsi="Arial" w:cs="Arial"/>
                <w:color w:val="000000" w:themeColor="text1"/>
                <w:sz w:val="24"/>
                <w:szCs w:val="24"/>
              </w:rPr>
            </w:pPr>
            <w:proofErr w:type="spellStart"/>
            <w:proofErr w:type="gramStart"/>
            <w:r w:rsidRPr="00EB48EC">
              <w:rPr>
                <w:rFonts w:ascii="Arial" w:hAnsi="Arial" w:cs="Arial"/>
                <w:color w:val="000000" w:themeColor="text1"/>
                <w:sz w:val="24"/>
                <w:szCs w:val="24"/>
              </w:rPr>
              <w:t>ЧЛсп</w:t>
            </w:r>
            <w:proofErr w:type="spellEnd"/>
            <w:r w:rsidRPr="00EB48EC">
              <w:rPr>
                <w:rFonts w:ascii="Arial" w:hAnsi="Arial" w:cs="Arial"/>
                <w:color w:val="000000" w:themeColor="text1"/>
                <w:sz w:val="24"/>
                <w:szCs w:val="24"/>
              </w:rPr>
              <w:t xml:space="preserve">  –</w:t>
            </w:r>
            <w:proofErr w:type="gramEnd"/>
            <w:r w:rsidRPr="00EB48EC">
              <w:rPr>
                <w:rFonts w:ascii="Arial" w:hAnsi="Arial" w:cs="Arial"/>
                <w:color w:val="000000" w:themeColor="text1"/>
                <w:sz w:val="24"/>
                <w:szCs w:val="24"/>
              </w:rPr>
              <w:t xml:space="preserve"> общее число лиц, совершивших </w:t>
            </w:r>
            <w:proofErr w:type="spellStart"/>
            <w:r w:rsidRPr="00EB48EC">
              <w:rPr>
                <w:rFonts w:ascii="Arial" w:hAnsi="Arial" w:cs="Arial"/>
                <w:color w:val="000000" w:themeColor="text1"/>
                <w:sz w:val="24"/>
                <w:szCs w:val="24"/>
              </w:rPr>
              <w:t>наркопреступления</w:t>
            </w:r>
            <w:proofErr w:type="spellEnd"/>
            <w:r w:rsidRPr="00EB48EC">
              <w:rPr>
                <w:rFonts w:ascii="Arial" w:hAnsi="Arial" w:cs="Arial"/>
                <w:color w:val="000000" w:themeColor="text1"/>
                <w:sz w:val="24"/>
                <w:szCs w:val="24"/>
              </w:rPr>
              <w:t xml:space="preserve"> (форма межведомственной статистической отчетности № 171 «1-МВ-НОН», раздел 2, строка 1, графа 1);</w:t>
            </w:r>
          </w:p>
          <w:p w14:paraId="0C45D579" w14:textId="77777777" w:rsidR="007D7C06" w:rsidRPr="00EB48EC" w:rsidRDefault="007D7C06" w:rsidP="007D7C06">
            <w:pPr>
              <w:widowControl w:val="0"/>
              <w:autoSpaceDE w:val="0"/>
              <w:autoSpaceDN w:val="0"/>
              <w:adjustRightInd w:val="0"/>
              <w:jc w:val="both"/>
              <w:rPr>
                <w:rFonts w:ascii="Arial" w:hAnsi="Arial" w:cs="Arial"/>
                <w:color w:val="000000" w:themeColor="text1"/>
                <w:sz w:val="24"/>
                <w:szCs w:val="24"/>
              </w:rPr>
            </w:pPr>
            <w:proofErr w:type="spellStart"/>
            <w:proofErr w:type="gramStart"/>
            <w:r w:rsidRPr="00EB48EC">
              <w:rPr>
                <w:rFonts w:ascii="Arial" w:hAnsi="Arial" w:cs="Arial"/>
                <w:color w:val="000000" w:themeColor="text1"/>
                <w:sz w:val="24"/>
                <w:szCs w:val="24"/>
              </w:rPr>
              <w:t>ЧЛадм</w:t>
            </w:r>
            <w:proofErr w:type="spellEnd"/>
            <w:r w:rsidRPr="00EB48EC">
              <w:rPr>
                <w:rFonts w:ascii="Arial" w:hAnsi="Arial" w:cs="Arial"/>
                <w:color w:val="000000" w:themeColor="text1"/>
                <w:sz w:val="24"/>
                <w:szCs w:val="24"/>
              </w:rPr>
              <w:t xml:space="preserve">  –</w:t>
            </w:r>
            <w:proofErr w:type="gramEnd"/>
            <w:r w:rsidRPr="00EB48EC">
              <w:rPr>
                <w:rFonts w:ascii="Arial" w:hAnsi="Arial" w:cs="Arial"/>
                <w:color w:val="000000" w:themeColor="text1"/>
                <w:sz w:val="24"/>
                <w:szCs w:val="24"/>
              </w:rPr>
              <w:t xml:space="preserve"> общее число лиц, совершивших административные правонарушения, связанные с незаконным оборотом наркотиков (форма межведомственной статистической отчетности № 174 «4-МВ-НОН», раздел 4, строка 1, графа 1);</w:t>
            </w:r>
          </w:p>
          <w:p w14:paraId="681D1C7B" w14:textId="6E1B34EF" w:rsidR="007D7C06" w:rsidRPr="00EB48EC" w:rsidRDefault="007D7C06" w:rsidP="007D7C06">
            <w:pPr>
              <w:widowControl w:val="0"/>
              <w:autoSpaceDE w:val="0"/>
              <w:autoSpaceDN w:val="0"/>
              <w:adjustRightInd w:val="0"/>
              <w:jc w:val="both"/>
              <w:rPr>
                <w:rFonts w:ascii="Arial" w:hAnsi="Arial" w:cs="Arial"/>
                <w:color w:val="000000" w:themeColor="text1"/>
                <w:sz w:val="24"/>
                <w:szCs w:val="24"/>
              </w:rPr>
            </w:pPr>
            <w:proofErr w:type="spellStart"/>
            <w:r w:rsidRPr="00EB48EC">
              <w:rPr>
                <w:rFonts w:ascii="Arial" w:hAnsi="Arial" w:cs="Arial"/>
                <w:color w:val="000000" w:themeColor="text1"/>
                <w:sz w:val="24"/>
                <w:szCs w:val="24"/>
              </w:rPr>
              <w:t>Кжго</w:t>
            </w:r>
            <w:proofErr w:type="spellEnd"/>
            <w:r w:rsidRPr="00EB48EC">
              <w:rPr>
                <w:rFonts w:ascii="Arial" w:hAnsi="Arial" w:cs="Arial"/>
                <w:color w:val="000000" w:themeColor="text1"/>
                <w:sz w:val="24"/>
                <w:szCs w:val="24"/>
              </w:rPr>
              <w:t xml:space="preserve"> - среднегодовая численность населения (по данным Росстата)</w:t>
            </w:r>
          </w:p>
          <w:p w14:paraId="12F222C0" w14:textId="417D0053" w:rsidR="007D7C06" w:rsidRPr="00EB48EC" w:rsidRDefault="007D7C06" w:rsidP="007D7C06">
            <w:pPr>
              <w:widowControl w:val="0"/>
              <w:autoSpaceDE w:val="0"/>
              <w:autoSpaceDN w:val="0"/>
              <w:adjustRightInd w:val="0"/>
              <w:jc w:val="both"/>
              <w:rPr>
                <w:rFonts w:ascii="Arial" w:hAnsi="Arial" w:cs="Arial"/>
                <w:color w:val="000000" w:themeColor="text1"/>
                <w:sz w:val="24"/>
                <w:szCs w:val="24"/>
              </w:rPr>
            </w:pPr>
          </w:p>
        </w:tc>
        <w:tc>
          <w:tcPr>
            <w:tcW w:w="2552" w:type="dxa"/>
          </w:tcPr>
          <w:p w14:paraId="6E2BD5C5" w14:textId="07CFD848" w:rsidR="007D7C06" w:rsidRPr="00EB48EC" w:rsidRDefault="007D7C06" w:rsidP="007D7C06">
            <w:pPr>
              <w:pStyle w:val="ConsPlusNormal"/>
              <w:rPr>
                <w:color w:val="000000" w:themeColor="text1"/>
                <w:sz w:val="24"/>
                <w:szCs w:val="24"/>
              </w:rPr>
            </w:pPr>
            <w:r w:rsidRPr="00EB48EC">
              <w:rPr>
                <w:color w:val="000000" w:themeColor="text1"/>
                <w:sz w:val="24"/>
                <w:szCs w:val="24"/>
              </w:rPr>
              <w:lastRenderedPageBreak/>
              <w:t>Формы межведомственной статистической отчетности  1-МВ-</w:t>
            </w:r>
            <w:r w:rsidRPr="00EB48EC">
              <w:rPr>
                <w:color w:val="000000" w:themeColor="text1"/>
                <w:sz w:val="24"/>
                <w:szCs w:val="24"/>
              </w:rPr>
              <w:lastRenderedPageBreak/>
              <w:t xml:space="preserve">НОН и  4-МВ-НОН к  Приказу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 статистической </w:t>
            </w:r>
            <w:r w:rsidRPr="00EB48EC">
              <w:rPr>
                <w:color w:val="000000" w:themeColor="text1"/>
                <w:sz w:val="24"/>
                <w:szCs w:val="24"/>
              </w:rPr>
              <w:lastRenderedPageBreak/>
              <w:t>отчетности о результатах борьбы с незаконным оборотом наркотиков", данные из статистического сборника «Численность и состав населения Московской области»</w:t>
            </w:r>
          </w:p>
        </w:tc>
        <w:tc>
          <w:tcPr>
            <w:tcW w:w="1843" w:type="dxa"/>
          </w:tcPr>
          <w:p w14:paraId="22B4E559" w14:textId="4A9D89DA" w:rsidR="007D7C06" w:rsidRPr="00EB48EC" w:rsidRDefault="007D7C06" w:rsidP="007D7C06">
            <w:pPr>
              <w:pStyle w:val="ConsPlusNormal"/>
              <w:ind w:right="-172"/>
              <w:rPr>
                <w:color w:val="000000" w:themeColor="text1"/>
                <w:sz w:val="24"/>
                <w:szCs w:val="24"/>
              </w:rPr>
            </w:pPr>
            <w:r w:rsidRPr="00EB48EC">
              <w:rPr>
                <w:color w:val="000000" w:themeColor="text1"/>
                <w:sz w:val="24"/>
                <w:szCs w:val="24"/>
              </w:rPr>
              <w:lastRenderedPageBreak/>
              <w:t>Ежеквартально</w:t>
            </w:r>
          </w:p>
        </w:tc>
      </w:tr>
      <w:tr w:rsidR="00EB48EC" w:rsidRPr="00EB48EC" w14:paraId="39D6F4F0" w14:textId="77777777" w:rsidTr="00EB48EC">
        <w:tc>
          <w:tcPr>
            <w:tcW w:w="421" w:type="dxa"/>
            <w:shd w:val="clear" w:color="auto" w:fill="auto"/>
          </w:tcPr>
          <w:p w14:paraId="771728BD" w14:textId="484EDAAD" w:rsidR="007D7C06" w:rsidRPr="00EB48EC" w:rsidRDefault="007D7C06" w:rsidP="007D7C06">
            <w:pPr>
              <w:pStyle w:val="ConsPlusNormal"/>
              <w:ind w:left="-113" w:right="-172"/>
              <w:jc w:val="center"/>
              <w:rPr>
                <w:color w:val="000000" w:themeColor="text1"/>
                <w:sz w:val="24"/>
                <w:szCs w:val="24"/>
              </w:rPr>
            </w:pPr>
            <w:r w:rsidRPr="00EB48EC">
              <w:rPr>
                <w:color w:val="000000" w:themeColor="text1"/>
                <w:sz w:val="24"/>
                <w:szCs w:val="24"/>
              </w:rPr>
              <w:lastRenderedPageBreak/>
              <w:t>4</w:t>
            </w:r>
          </w:p>
        </w:tc>
        <w:tc>
          <w:tcPr>
            <w:tcW w:w="3685" w:type="dxa"/>
            <w:shd w:val="clear" w:color="auto" w:fill="auto"/>
          </w:tcPr>
          <w:p w14:paraId="4E82BF5D" w14:textId="42914FEF" w:rsidR="007D7C06" w:rsidRPr="00EB48EC" w:rsidRDefault="007D7C06" w:rsidP="007D7C06">
            <w:pPr>
              <w:pStyle w:val="ConsPlusNormal"/>
              <w:ind w:right="-172"/>
              <w:rPr>
                <w:color w:val="000000" w:themeColor="text1"/>
                <w:sz w:val="24"/>
                <w:szCs w:val="24"/>
              </w:rPr>
            </w:pPr>
            <w:r w:rsidRPr="00EB48EC">
              <w:rPr>
                <w:color w:val="000000" w:themeColor="text1"/>
                <w:sz w:val="24"/>
                <w:szCs w:val="24"/>
              </w:rPr>
              <w:t xml:space="preserve">Снижение уровня </w:t>
            </w:r>
            <w:proofErr w:type="spellStart"/>
            <w:r w:rsidRPr="00EB48EC">
              <w:rPr>
                <w:color w:val="000000" w:themeColor="text1"/>
                <w:sz w:val="24"/>
                <w:szCs w:val="24"/>
              </w:rPr>
              <w:t>криминогенности</w:t>
            </w:r>
            <w:proofErr w:type="spellEnd"/>
            <w:r w:rsidRPr="00EB48EC">
              <w:rPr>
                <w:color w:val="000000" w:themeColor="text1"/>
                <w:sz w:val="24"/>
                <w:szCs w:val="24"/>
              </w:rPr>
              <w:t xml:space="preserve"> наркомании на 100 тыс. человек</w:t>
            </w:r>
          </w:p>
        </w:tc>
        <w:tc>
          <w:tcPr>
            <w:tcW w:w="1276" w:type="dxa"/>
            <w:shd w:val="clear" w:color="auto" w:fill="auto"/>
          </w:tcPr>
          <w:p w14:paraId="08F4316C" w14:textId="07208ACD" w:rsidR="007D7C06" w:rsidRPr="00EB48EC" w:rsidRDefault="007D7C06" w:rsidP="007D7C06">
            <w:pPr>
              <w:pStyle w:val="ConsPlusNormal"/>
              <w:rPr>
                <w:color w:val="000000" w:themeColor="text1"/>
                <w:sz w:val="24"/>
                <w:szCs w:val="24"/>
              </w:rPr>
            </w:pPr>
            <w:r w:rsidRPr="00EB48EC">
              <w:rPr>
                <w:color w:val="000000" w:themeColor="text1"/>
                <w:sz w:val="24"/>
                <w:szCs w:val="24"/>
              </w:rPr>
              <w:t>человек на 100 тыс. населения</w:t>
            </w:r>
          </w:p>
        </w:tc>
        <w:tc>
          <w:tcPr>
            <w:tcW w:w="5386" w:type="dxa"/>
            <w:shd w:val="clear" w:color="auto" w:fill="FFFFFF" w:themeFill="background1"/>
          </w:tcPr>
          <w:p w14:paraId="19EE1B7C" w14:textId="77777777" w:rsidR="007D7C06" w:rsidRPr="00EB48EC" w:rsidRDefault="007D7C06" w:rsidP="007D7C06">
            <w:pPr>
              <w:widowControl w:val="0"/>
              <w:autoSpaceDN w:val="0"/>
              <w:adjustRightInd w:val="0"/>
              <w:rPr>
                <w:rFonts w:ascii="Arial" w:hAnsi="Arial" w:cs="Arial"/>
                <w:color w:val="000000" w:themeColor="text1"/>
                <w:sz w:val="24"/>
                <w:szCs w:val="24"/>
              </w:rPr>
            </w:pPr>
            <w:r w:rsidRPr="00EB48EC">
              <w:rPr>
                <w:rFonts w:ascii="Arial" w:hAnsi="Arial" w:cs="Arial"/>
                <w:color w:val="000000" w:themeColor="text1"/>
                <w:sz w:val="24"/>
                <w:szCs w:val="24"/>
              </w:rPr>
              <w:t>Значение показателя рассчитывается по формуле:</w:t>
            </w:r>
          </w:p>
          <w:p w14:paraId="65C83913" w14:textId="79D25A31" w:rsidR="007D7C06" w:rsidRPr="00EB48EC" w:rsidRDefault="007D7C06" w:rsidP="007D7C06">
            <w:pPr>
              <w:widowControl w:val="0"/>
              <w:autoSpaceDN w:val="0"/>
              <w:adjustRightInd w:val="0"/>
              <w:rPr>
                <w:rFonts w:ascii="Arial" w:hAnsi="Arial" w:cs="Arial"/>
                <w:color w:val="000000" w:themeColor="text1"/>
                <w:sz w:val="24"/>
                <w:szCs w:val="24"/>
                <w:u w:val="single"/>
              </w:rPr>
            </w:pPr>
            <w:r w:rsidRPr="00EB48EC">
              <w:rPr>
                <w:rFonts w:ascii="Arial" w:hAnsi="Arial" w:cs="Arial"/>
                <w:color w:val="000000" w:themeColor="text1"/>
                <w:sz w:val="24"/>
                <w:szCs w:val="24"/>
              </w:rPr>
              <w:t xml:space="preserve">           </w:t>
            </w:r>
          </w:p>
          <w:p w14:paraId="4D426C16" w14:textId="29D62ACF" w:rsidR="007D7C06" w:rsidRPr="00EB48EC" w:rsidRDefault="007D7C06" w:rsidP="007D7C06">
            <w:pPr>
              <w:widowControl w:val="0"/>
              <w:autoSpaceDN w:val="0"/>
              <w:adjustRightInd w:val="0"/>
              <w:rPr>
                <w:rFonts w:ascii="Arial" w:hAnsi="Arial" w:cs="Arial"/>
                <w:color w:val="000000" w:themeColor="text1"/>
                <w:sz w:val="24"/>
                <w:szCs w:val="24"/>
              </w:rPr>
            </w:pPr>
            <w:proofErr w:type="spellStart"/>
            <w:r w:rsidRPr="00EB48EC">
              <w:rPr>
                <w:rFonts w:ascii="Arial" w:hAnsi="Arial" w:cs="Arial"/>
                <w:color w:val="000000" w:themeColor="text1"/>
                <w:sz w:val="24"/>
                <w:szCs w:val="24"/>
              </w:rPr>
              <w:t>Кн</w:t>
            </w:r>
            <w:proofErr w:type="spellEnd"/>
            <w:r w:rsidRPr="00EB48EC">
              <w:rPr>
                <w:rFonts w:ascii="Arial" w:hAnsi="Arial" w:cs="Arial"/>
                <w:color w:val="000000" w:themeColor="text1"/>
                <w:sz w:val="24"/>
                <w:szCs w:val="24"/>
              </w:rPr>
              <w:t xml:space="preserve">  =      </w:t>
            </w:r>
            <m:oMath>
              <m:f>
                <m:fPr>
                  <m:ctrlPr>
                    <w:rPr>
                      <w:rFonts w:ascii="Cambria Math" w:hAnsi="Cambria Math" w:cs="Arial"/>
                      <w:i/>
                      <w:color w:val="000000" w:themeColor="text1"/>
                      <w:sz w:val="24"/>
                      <w:szCs w:val="24"/>
                    </w:rPr>
                  </m:ctrlPr>
                </m:fPr>
                <m:num>
                  <m:r>
                    <w:rPr>
                      <w:rFonts w:ascii="Cambria Math" w:hAnsi="Cambria Math" w:cs="Arial"/>
                      <w:color w:val="000000" w:themeColor="text1"/>
                      <w:sz w:val="24"/>
                      <w:szCs w:val="24"/>
                    </w:rPr>
                    <m:t>ЧПсп+ЧПадм</m:t>
                  </m:r>
                </m:num>
                <m:den>
                  <m:r>
                    <w:rPr>
                      <w:rFonts w:ascii="Cambria Math" w:hAnsi="Cambria Math" w:cs="Arial"/>
                      <w:color w:val="000000" w:themeColor="text1"/>
                      <w:sz w:val="24"/>
                      <w:szCs w:val="24"/>
                    </w:rPr>
                    <m:t>Кжго</m:t>
                  </m:r>
                </m:den>
              </m:f>
            </m:oMath>
            <w:r w:rsidRPr="00EB48EC">
              <w:rPr>
                <w:rFonts w:ascii="Arial" w:hAnsi="Arial" w:cs="Arial"/>
                <w:color w:val="000000" w:themeColor="text1"/>
                <w:sz w:val="24"/>
                <w:szCs w:val="24"/>
              </w:rPr>
              <w:t xml:space="preserve">     х  100 000</w:t>
            </w:r>
          </w:p>
          <w:p w14:paraId="0FC3D3D5" w14:textId="77777777" w:rsidR="007D7C06" w:rsidRPr="00EB48EC" w:rsidRDefault="007D7C06" w:rsidP="007D7C06">
            <w:pPr>
              <w:widowControl w:val="0"/>
              <w:autoSpaceDN w:val="0"/>
              <w:adjustRightInd w:val="0"/>
              <w:ind w:left="51"/>
              <w:rPr>
                <w:rFonts w:ascii="Arial" w:hAnsi="Arial" w:cs="Arial"/>
                <w:color w:val="000000" w:themeColor="text1"/>
                <w:sz w:val="24"/>
                <w:szCs w:val="24"/>
              </w:rPr>
            </w:pPr>
            <w:r w:rsidRPr="00EB48EC">
              <w:rPr>
                <w:rFonts w:ascii="Arial" w:hAnsi="Arial" w:cs="Arial"/>
                <w:color w:val="000000" w:themeColor="text1"/>
                <w:sz w:val="24"/>
                <w:szCs w:val="24"/>
              </w:rPr>
              <w:t>где:</w:t>
            </w:r>
          </w:p>
          <w:p w14:paraId="66A24C26" w14:textId="77777777" w:rsidR="007D7C06" w:rsidRPr="00EB48EC" w:rsidRDefault="007D7C06" w:rsidP="007D7C06">
            <w:pPr>
              <w:widowControl w:val="0"/>
              <w:autoSpaceDN w:val="0"/>
              <w:adjustRightInd w:val="0"/>
              <w:ind w:left="51"/>
              <w:rPr>
                <w:rFonts w:ascii="Arial" w:hAnsi="Arial" w:cs="Arial"/>
                <w:color w:val="000000" w:themeColor="text1"/>
                <w:sz w:val="24"/>
                <w:szCs w:val="24"/>
              </w:rPr>
            </w:pPr>
            <w:proofErr w:type="spellStart"/>
            <w:r w:rsidRPr="00EB48EC">
              <w:rPr>
                <w:rFonts w:ascii="Arial" w:hAnsi="Arial" w:cs="Arial"/>
                <w:color w:val="000000" w:themeColor="text1"/>
                <w:sz w:val="24"/>
                <w:szCs w:val="24"/>
              </w:rPr>
              <w:t>Кн</w:t>
            </w:r>
            <w:proofErr w:type="spellEnd"/>
            <w:r w:rsidRPr="00EB48EC">
              <w:rPr>
                <w:rFonts w:ascii="Arial" w:hAnsi="Arial" w:cs="Arial"/>
                <w:color w:val="000000" w:themeColor="text1"/>
                <w:sz w:val="24"/>
                <w:szCs w:val="24"/>
              </w:rPr>
              <w:t xml:space="preserve"> – </w:t>
            </w:r>
            <w:proofErr w:type="spellStart"/>
            <w:r w:rsidRPr="00EB48EC">
              <w:rPr>
                <w:rFonts w:ascii="Arial" w:hAnsi="Arial" w:cs="Arial"/>
                <w:color w:val="000000" w:themeColor="text1"/>
                <w:sz w:val="24"/>
                <w:szCs w:val="24"/>
              </w:rPr>
              <w:t>криминогенность</w:t>
            </w:r>
            <w:proofErr w:type="spellEnd"/>
            <w:r w:rsidRPr="00EB48EC">
              <w:rPr>
                <w:rFonts w:ascii="Arial" w:hAnsi="Arial" w:cs="Arial"/>
                <w:color w:val="000000" w:themeColor="text1"/>
                <w:sz w:val="24"/>
                <w:szCs w:val="24"/>
              </w:rPr>
              <w:t xml:space="preserve"> наркомании (случаев);</w:t>
            </w:r>
          </w:p>
          <w:p w14:paraId="7B50295D" w14:textId="77777777" w:rsidR="007D7C06" w:rsidRPr="00EB48EC" w:rsidRDefault="007D7C06" w:rsidP="007D7C06">
            <w:pPr>
              <w:widowControl w:val="0"/>
              <w:autoSpaceDN w:val="0"/>
              <w:adjustRightInd w:val="0"/>
              <w:ind w:left="51"/>
              <w:rPr>
                <w:rFonts w:ascii="Arial" w:hAnsi="Arial" w:cs="Arial"/>
                <w:color w:val="000000" w:themeColor="text1"/>
                <w:sz w:val="24"/>
                <w:szCs w:val="24"/>
              </w:rPr>
            </w:pPr>
            <w:proofErr w:type="spellStart"/>
            <w:r w:rsidRPr="00EB48EC">
              <w:rPr>
                <w:rFonts w:ascii="Arial" w:hAnsi="Arial" w:cs="Arial"/>
                <w:color w:val="000000" w:themeColor="text1"/>
                <w:sz w:val="24"/>
                <w:szCs w:val="24"/>
              </w:rPr>
              <w:t>ЧПсп</w:t>
            </w:r>
            <w:proofErr w:type="spellEnd"/>
            <w:r w:rsidRPr="00EB48EC">
              <w:rPr>
                <w:rFonts w:ascii="Arial" w:hAnsi="Arial" w:cs="Arial"/>
                <w:color w:val="000000" w:themeColor="text1"/>
                <w:sz w:val="24"/>
                <w:szCs w:val="24"/>
              </w:rPr>
              <w:t xml:space="preserve"> – число потребителей наркотиков, совершивших общеуголовные преступления (форма межведомственной статистической отчетности </w:t>
            </w:r>
            <w:r w:rsidRPr="00EB48EC">
              <w:rPr>
                <w:rFonts w:ascii="Arial" w:hAnsi="Arial" w:cs="Arial"/>
                <w:color w:val="000000" w:themeColor="text1"/>
                <w:sz w:val="24"/>
                <w:szCs w:val="24"/>
              </w:rPr>
              <w:br/>
              <w:t>№ 171 «1-МВ-НОН», раздел 2, строка 43, графа 1);</w:t>
            </w:r>
          </w:p>
          <w:p w14:paraId="4D4FD3A3" w14:textId="77777777" w:rsidR="007D7C06" w:rsidRPr="00EB48EC" w:rsidRDefault="007D7C06" w:rsidP="007D7C06">
            <w:pPr>
              <w:widowControl w:val="0"/>
              <w:autoSpaceDN w:val="0"/>
              <w:adjustRightInd w:val="0"/>
              <w:ind w:left="51"/>
              <w:rPr>
                <w:rFonts w:ascii="Arial" w:hAnsi="Arial" w:cs="Arial"/>
                <w:color w:val="000000" w:themeColor="text1"/>
                <w:sz w:val="24"/>
                <w:szCs w:val="24"/>
              </w:rPr>
            </w:pPr>
            <w:proofErr w:type="spellStart"/>
            <w:r w:rsidRPr="00EB48EC">
              <w:rPr>
                <w:rFonts w:ascii="Arial" w:hAnsi="Arial" w:cs="Arial"/>
                <w:color w:val="000000" w:themeColor="text1"/>
                <w:sz w:val="24"/>
                <w:szCs w:val="24"/>
              </w:rPr>
              <w:t>ЧПадм</w:t>
            </w:r>
            <w:proofErr w:type="spellEnd"/>
            <w:r w:rsidRPr="00EB48EC">
              <w:rPr>
                <w:rFonts w:ascii="Arial" w:hAnsi="Arial" w:cs="Arial"/>
                <w:color w:val="000000" w:themeColor="text1"/>
                <w:sz w:val="24"/>
                <w:szCs w:val="24"/>
              </w:rPr>
              <w:t xml:space="preserve"> – число лиц, совершивших административные правонарушения, связанные с потреблением наркотиков либо в состоянии наркотического опьянения (форма межведомственной статистической отчетности № 174 «4-МВ-НОН», раздел 4, строка 1, сумма граф 3, 13, 14, 15, 16)</w:t>
            </w:r>
          </w:p>
          <w:p w14:paraId="7D247E0F" w14:textId="77777777" w:rsidR="007D7C06" w:rsidRPr="00EB48EC" w:rsidRDefault="007D7C06" w:rsidP="007D7C06">
            <w:pPr>
              <w:pStyle w:val="ConsPlusNormal"/>
              <w:ind w:right="-172"/>
              <w:rPr>
                <w:color w:val="000000" w:themeColor="text1"/>
                <w:sz w:val="24"/>
                <w:szCs w:val="24"/>
              </w:rPr>
            </w:pPr>
            <w:proofErr w:type="spellStart"/>
            <w:r w:rsidRPr="00EB48EC">
              <w:rPr>
                <w:color w:val="000000" w:themeColor="text1"/>
                <w:sz w:val="24"/>
                <w:szCs w:val="24"/>
              </w:rPr>
              <w:lastRenderedPageBreak/>
              <w:t>Кжго</w:t>
            </w:r>
            <w:proofErr w:type="spellEnd"/>
            <w:r w:rsidRPr="00EB48EC">
              <w:rPr>
                <w:color w:val="000000" w:themeColor="text1"/>
                <w:sz w:val="24"/>
                <w:szCs w:val="24"/>
              </w:rPr>
              <w:t xml:space="preserve">   – среднегодовая численность населения (по данным Росстата)</w:t>
            </w:r>
          </w:p>
          <w:p w14:paraId="1B18BF86" w14:textId="2F053933" w:rsidR="007D7C06" w:rsidRPr="00EB48EC" w:rsidRDefault="007D7C06" w:rsidP="007D7C06">
            <w:pPr>
              <w:pStyle w:val="ConsPlusNormal"/>
              <w:ind w:right="-172"/>
              <w:rPr>
                <w:color w:val="000000" w:themeColor="text1"/>
                <w:sz w:val="24"/>
                <w:szCs w:val="24"/>
              </w:rPr>
            </w:pPr>
          </w:p>
        </w:tc>
        <w:tc>
          <w:tcPr>
            <w:tcW w:w="2552" w:type="dxa"/>
          </w:tcPr>
          <w:p w14:paraId="1F782F81" w14:textId="6347D2AA" w:rsidR="007D7C06" w:rsidRPr="00EB48EC" w:rsidRDefault="00685CB7" w:rsidP="007D7C06">
            <w:pPr>
              <w:pStyle w:val="ConsPlusNormal"/>
              <w:rPr>
                <w:color w:val="000000" w:themeColor="text1"/>
                <w:sz w:val="24"/>
                <w:szCs w:val="24"/>
              </w:rPr>
            </w:pPr>
            <w:r w:rsidRPr="00EB48EC">
              <w:rPr>
                <w:color w:val="000000" w:themeColor="text1"/>
                <w:sz w:val="24"/>
                <w:szCs w:val="24"/>
              </w:rPr>
              <w:lastRenderedPageBreak/>
              <w:t xml:space="preserve">Формы межведомственной статистической отчетности  1-МВ-НОН и  4-МВ-НОН к  Приказу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w:t>
            </w:r>
            <w:r w:rsidRPr="00EB48EC">
              <w:rPr>
                <w:color w:val="000000" w:themeColor="text1"/>
                <w:sz w:val="24"/>
                <w:szCs w:val="24"/>
              </w:rPr>
              <w:lastRenderedPageBreak/>
              <w:t>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 статистической отчетности о результатах борьбы с незаконным оборотом наркотиков", данные из статистического сборника «Численность и состав населения Московской области»</w:t>
            </w:r>
          </w:p>
        </w:tc>
        <w:tc>
          <w:tcPr>
            <w:tcW w:w="1843" w:type="dxa"/>
          </w:tcPr>
          <w:p w14:paraId="60C327B3" w14:textId="3FA479B4" w:rsidR="007D7C06" w:rsidRPr="00EB48EC" w:rsidRDefault="007D7C06" w:rsidP="007D7C06">
            <w:pPr>
              <w:pStyle w:val="ConsPlusNormal"/>
              <w:ind w:right="-172"/>
              <w:rPr>
                <w:color w:val="000000" w:themeColor="text1"/>
                <w:sz w:val="24"/>
                <w:szCs w:val="24"/>
              </w:rPr>
            </w:pPr>
            <w:r w:rsidRPr="00EB48EC">
              <w:rPr>
                <w:color w:val="000000" w:themeColor="text1"/>
                <w:sz w:val="24"/>
                <w:szCs w:val="24"/>
              </w:rPr>
              <w:lastRenderedPageBreak/>
              <w:t>Ежеквартально</w:t>
            </w:r>
          </w:p>
        </w:tc>
      </w:tr>
      <w:tr w:rsidR="00EB48EC" w:rsidRPr="00EB48EC" w14:paraId="757205D1" w14:textId="77777777" w:rsidTr="00EB48EC">
        <w:tc>
          <w:tcPr>
            <w:tcW w:w="421" w:type="dxa"/>
            <w:shd w:val="clear" w:color="auto" w:fill="auto"/>
          </w:tcPr>
          <w:p w14:paraId="243209CF" w14:textId="13F91B84" w:rsidR="007D7C06" w:rsidRPr="00EB48EC" w:rsidRDefault="007D7C06" w:rsidP="007D7C06">
            <w:pPr>
              <w:pStyle w:val="ConsPlusNormal"/>
              <w:ind w:left="-113" w:right="-172"/>
              <w:jc w:val="center"/>
              <w:rPr>
                <w:color w:val="000000" w:themeColor="text1"/>
                <w:sz w:val="24"/>
                <w:szCs w:val="24"/>
              </w:rPr>
            </w:pPr>
            <w:r w:rsidRPr="00EB48EC">
              <w:rPr>
                <w:color w:val="000000" w:themeColor="text1"/>
                <w:sz w:val="24"/>
                <w:szCs w:val="24"/>
              </w:rPr>
              <w:lastRenderedPageBreak/>
              <w:t>5</w:t>
            </w:r>
          </w:p>
        </w:tc>
        <w:tc>
          <w:tcPr>
            <w:tcW w:w="3685" w:type="dxa"/>
            <w:shd w:val="clear" w:color="auto" w:fill="auto"/>
          </w:tcPr>
          <w:p w14:paraId="2EAEFD27" w14:textId="2284DA19" w:rsidR="007D7C06" w:rsidRPr="00EB48EC" w:rsidRDefault="007D7C06" w:rsidP="007D7C06">
            <w:pPr>
              <w:pStyle w:val="ConsPlusNormal"/>
              <w:rPr>
                <w:color w:val="000000" w:themeColor="text1"/>
                <w:sz w:val="24"/>
                <w:szCs w:val="24"/>
              </w:rPr>
            </w:pPr>
            <w:r w:rsidRPr="00EB48EC">
              <w:rPr>
                <w:color w:val="000000" w:themeColor="text1"/>
                <w:sz w:val="24"/>
                <w:szCs w:val="24"/>
              </w:rPr>
              <w:t>Доля кладбищ, соответствующих требованиям Регионального стандарта</w:t>
            </w:r>
          </w:p>
        </w:tc>
        <w:tc>
          <w:tcPr>
            <w:tcW w:w="1276" w:type="dxa"/>
            <w:shd w:val="clear" w:color="auto" w:fill="auto"/>
          </w:tcPr>
          <w:p w14:paraId="0A32886E" w14:textId="6DDEAD7A" w:rsidR="007D7C06" w:rsidRPr="00EB48EC" w:rsidRDefault="007D7C06" w:rsidP="007D7C06">
            <w:pPr>
              <w:pStyle w:val="ConsPlusNormal"/>
              <w:ind w:right="-172"/>
              <w:rPr>
                <w:color w:val="000000" w:themeColor="text1"/>
                <w:sz w:val="24"/>
                <w:szCs w:val="24"/>
              </w:rPr>
            </w:pPr>
            <w:r w:rsidRPr="00EB48EC">
              <w:rPr>
                <w:color w:val="000000" w:themeColor="text1"/>
                <w:sz w:val="24"/>
                <w:szCs w:val="24"/>
              </w:rPr>
              <w:t>процент</w:t>
            </w:r>
          </w:p>
        </w:tc>
        <w:tc>
          <w:tcPr>
            <w:tcW w:w="5386" w:type="dxa"/>
          </w:tcPr>
          <w:p w14:paraId="5798967F" w14:textId="77777777" w:rsidR="007D7C06" w:rsidRPr="00EB48EC" w:rsidRDefault="007D7C06" w:rsidP="007D7C06">
            <w:pPr>
              <w:pStyle w:val="10"/>
              <w:keepNext/>
              <w:keepLines/>
              <w:shd w:val="clear" w:color="auto" w:fill="auto"/>
              <w:tabs>
                <w:tab w:val="left" w:pos="2749"/>
              </w:tabs>
              <w:spacing w:before="0" w:line="240" w:lineRule="auto"/>
              <w:jc w:val="left"/>
              <w:rPr>
                <w:rFonts w:ascii="Arial" w:hAnsi="Arial" w:cs="Arial"/>
                <w:color w:val="000000" w:themeColor="text1"/>
                <w:sz w:val="24"/>
                <w:szCs w:val="24"/>
              </w:rPr>
            </w:pPr>
            <w:r w:rsidRPr="00EB48EC">
              <w:rPr>
                <w:rFonts w:ascii="Arial" w:hAnsi="Arial" w:cs="Arial"/>
                <w:color w:val="000000" w:themeColor="text1"/>
                <w:sz w:val="24"/>
                <w:szCs w:val="24"/>
              </w:rPr>
              <w:t xml:space="preserve">          </w:t>
            </w:r>
            <w:proofErr w:type="spellStart"/>
            <w:r w:rsidRPr="00EB48EC">
              <w:rPr>
                <w:rFonts w:ascii="Arial" w:hAnsi="Arial" w:cs="Arial"/>
                <w:color w:val="000000" w:themeColor="text1"/>
                <w:sz w:val="24"/>
                <w:szCs w:val="24"/>
              </w:rPr>
              <w:t>КЛ</w:t>
            </w:r>
            <w:r w:rsidRPr="00EB48EC">
              <w:rPr>
                <w:rFonts w:ascii="Arial" w:hAnsi="Arial" w:cs="Arial"/>
                <w:color w:val="000000" w:themeColor="text1"/>
                <w:sz w:val="24"/>
                <w:szCs w:val="24"/>
                <w:vertAlign w:val="subscript"/>
              </w:rPr>
              <w:t>рс</w:t>
            </w:r>
            <w:proofErr w:type="spellEnd"/>
          </w:p>
          <w:p w14:paraId="13D264ED" w14:textId="77777777" w:rsidR="007D7C06" w:rsidRPr="00EB48EC" w:rsidRDefault="007D7C06" w:rsidP="007D7C06">
            <w:pPr>
              <w:pStyle w:val="10"/>
              <w:keepNext/>
              <w:keepLines/>
              <w:shd w:val="clear" w:color="auto" w:fill="auto"/>
              <w:spacing w:before="0" w:line="240" w:lineRule="auto"/>
              <w:jc w:val="left"/>
              <w:rPr>
                <w:rFonts w:ascii="Arial" w:hAnsi="Arial" w:cs="Arial"/>
                <w:color w:val="000000" w:themeColor="text1"/>
                <w:sz w:val="24"/>
                <w:szCs w:val="24"/>
              </w:rPr>
            </w:pPr>
            <w:proofErr w:type="spellStart"/>
            <w:r w:rsidRPr="00EB48EC">
              <w:rPr>
                <w:rFonts w:ascii="Arial" w:hAnsi="Arial" w:cs="Arial"/>
                <w:color w:val="000000" w:themeColor="text1"/>
                <w:sz w:val="24"/>
                <w:szCs w:val="24"/>
              </w:rPr>
              <w:t>Д</w:t>
            </w:r>
            <w:r w:rsidRPr="00EB48EC">
              <w:rPr>
                <w:rFonts w:ascii="Arial" w:hAnsi="Arial" w:cs="Arial"/>
                <w:color w:val="000000" w:themeColor="text1"/>
                <w:sz w:val="24"/>
                <w:szCs w:val="24"/>
                <w:vertAlign w:val="subscript"/>
              </w:rPr>
              <w:t>рс</w:t>
            </w:r>
            <w:proofErr w:type="spellEnd"/>
            <w:r w:rsidRPr="00EB48EC">
              <w:rPr>
                <w:rFonts w:ascii="Arial" w:hAnsi="Arial" w:cs="Arial"/>
                <w:color w:val="000000" w:themeColor="text1"/>
                <w:sz w:val="24"/>
                <w:szCs w:val="24"/>
              </w:rPr>
              <w:t xml:space="preserve"> = ---------- х </w:t>
            </w:r>
            <w:r w:rsidRPr="00EB48EC">
              <w:rPr>
                <w:rFonts w:ascii="Arial" w:hAnsi="Arial" w:cs="Arial"/>
                <w:color w:val="000000" w:themeColor="text1"/>
                <w:sz w:val="24"/>
                <w:szCs w:val="24"/>
                <w:lang w:val="en-US"/>
              </w:rPr>
              <w:t>K</w:t>
            </w:r>
            <w:r w:rsidRPr="00EB48EC">
              <w:rPr>
                <w:rFonts w:ascii="Arial" w:hAnsi="Arial" w:cs="Arial"/>
                <w:color w:val="000000" w:themeColor="text1"/>
                <w:sz w:val="24"/>
                <w:szCs w:val="24"/>
                <w:vertAlign w:val="subscript"/>
              </w:rPr>
              <w:t>с</w:t>
            </w:r>
            <w:r w:rsidRPr="00EB48EC">
              <w:rPr>
                <w:rFonts w:ascii="Arial" w:hAnsi="Arial" w:cs="Arial"/>
                <w:color w:val="000000" w:themeColor="text1"/>
                <w:sz w:val="24"/>
                <w:szCs w:val="24"/>
              </w:rPr>
              <w:t xml:space="preserve"> х 100 %,</w:t>
            </w:r>
          </w:p>
          <w:p w14:paraId="097682F6" w14:textId="77777777" w:rsidR="007D7C06" w:rsidRPr="00EB48EC" w:rsidRDefault="007D7C06" w:rsidP="007D7C06">
            <w:pPr>
              <w:pStyle w:val="10"/>
              <w:keepNext/>
              <w:keepLines/>
              <w:shd w:val="clear" w:color="auto" w:fill="auto"/>
              <w:tabs>
                <w:tab w:val="left" w:pos="1282"/>
              </w:tabs>
              <w:spacing w:before="0" w:line="240" w:lineRule="auto"/>
              <w:jc w:val="left"/>
              <w:rPr>
                <w:rFonts w:ascii="Arial" w:hAnsi="Arial" w:cs="Arial"/>
                <w:color w:val="000000" w:themeColor="text1"/>
                <w:sz w:val="24"/>
                <w:szCs w:val="24"/>
              </w:rPr>
            </w:pPr>
            <w:r w:rsidRPr="00EB48EC">
              <w:rPr>
                <w:rFonts w:ascii="Arial" w:hAnsi="Arial" w:cs="Arial"/>
                <w:color w:val="000000" w:themeColor="text1"/>
                <w:sz w:val="24"/>
                <w:szCs w:val="24"/>
              </w:rPr>
              <w:t xml:space="preserve">          </w:t>
            </w:r>
            <w:proofErr w:type="spellStart"/>
            <w:r w:rsidRPr="00EB48EC">
              <w:rPr>
                <w:rFonts w:ascii="Arial" w:hAnsi="Arial" w:cs="Arial"/>
                <w:color w:val="000000" w:themeColor="text1"/>
                <w:sz w:val="24"/>
                <w:szCs w:val="24"/>
              </w:rPr>
              <w:t>КЛ</w:t>
            </w:r>
            <w:r w:rsidRPr="00EB48EC">
              <w:rPr>
                <w:rFonts w:ascii="Arial" w:hAnsi="Arial" w:cs="Arial"/>
                <w:color w:val="000000" w:themeColor="text1"/>
                <w:sz w:val="24"/>
                <w:szCs w:val="24"/>
                <w:vertAlign w:val="subscript"/>
              </w:rPr>
              <w:t>общ</w:t>
            </w:r>
            <w:proofErr w:type="spellEnd"/>
          </w:p>
          <w:p w14:paraId="40FF18DE" w14:textId="77777777" w:rsidR="007D7C06" w:rsidRPr="00EB48EC" w:rsidRDefault="007D7C06" w:rsidP="007D7C06">
            <w:pPr>
              <w:pStyle w:val="2"/>
              <w:spacing w:line="276" w:lineRule="auto"/>
              <w:rPr>
                <w:rFonts w:ascii="Arial" w:hAnsi="Arial" w:cs="Arial"/>
                <w:color w:val="000000" w:themeColor="text1"/>
                <w:sz w:val="24"/>
                <w:szCs w:val="24"/>
              </w:rPr>
            </w:pPr>
            <w:r w:rsidRPr="00EB48EC">
              <w:rPr>
                <w:rFonts w:ascii="Arial" w:hAnsi="Arial" w:cs="Arial"/>
                <w:color w:val="000000" w:themeColor="text1"/>
                <w:sz w:val="24"/>
                <w:szCs w:val="24"/>
              </w:rPr>
              <w:t>где:</w:t>
            </w:r>
          </w:p>
          <w:p w14:paraId="1569C628" w14:textId="77777777" w:rsidR="007D7C06" w:rsidRPr="00EB48EC" w:rsidRDefault="007D7C06" w:rsidP="007D7C06">
            <w:pPr>
              <w:pStyle w:val="2"/>
              <w:spacing w:line="276" w:lineRule="auto"/>
              <w:rPr>
                <w:rFonts w:ascii="Arial" w:hAnsi="Arial" w:cs="Arial"/>
                <w:color w:val="000000" w:themeColor="text1"/>
                <w:spacing w:val="-4"/>
                <w:sz w:val="24"/>
                <w:szCs w:val="24"/>
              </w:rPr>
            </w:pPr>
            <w:proofErr w:type="spellStart"/>
            <w:r w:rsidRPr="00EB48EC">
              <w:rPr>
                <w:rFonts w:ascii="Arial" w:hAnsi="Arial" w:cs="Arial"/>
                <w:color w:val="000000" w:themeColor="text1"/>
                <w:spacing w:val="-4"/>
                <w:sz w:val="24"/>
                <w:szCs w:val="24"/>
              </w:rPr>
              <w:lastRenderedPageBreak/>
              <w:t>Д</w:t>
            </w:r>
            <w:r w:rsidRPr="00EB48EC">
              <w:rPr>
                <w:rFonts w:ascii="Arial" w:hAnsi="Arial" w:cs="Arial"/>
                <w:color w:val="000000" w:themeColor="text1"/>
                <w:spacing w:val="-4"/>
                <w:sz w:val="24"/>
                <w:szCs w:val="24"/>
                <w:vertAlign w:val="subscript"/>
              </w:rPr>
              <w:t>рс</w:t>
            </w:r>
            <w:proofErr w:type="spellEnd"/>
            <w:r w:rsidRPr="00EB48EC">
              <w:rPr>
                <w:rFonts w:ascii="Arial" w:hAnsi="Arial" w:cs="Arial"/>
                <w:color w:val="000000" w:themeColor="text1"/>
                <w:spacing w:val="-4"/>
                <w:sz w:val="24"/>
                <w:szCs w:val="24"/>
              </w:rPr>
              <w:t> – доля кладбищ, соответствующих требованиям Регионального стандарта, %;</w:t>
            </w:r>
          </w:p>
          <w:p w14:paraId="15E3A747" w14:textId="77777777" w:rsidR="007D7C06" w:rsidRPr="00EB48EC" w:rsidRDefault="007D7C06" w:rsidP="007D7C06">
            <w:pPr>
              <w:pStyle w:val="2"/>
              <w:spacing w:line="276" w:lineRule="auto"/>
              <w:rPr>
                <w:rFonts w:ascii="Arial" w:hAnsi="Arial" w:cs="Arial"/>
                <w:color w:val="000000" w:themeColor="text1"/>
                <w:sz w:val="24"/>
                <w:szCs w:val="24"/>
              </w:rPr>
            </w:pPr>
            <w:proofErr w:type="spellStart"/>
            <w:r w:rsidRPr="00EB48EC">
              <w:rPr>
                <w:rFonts w:ascii="Arial" w:hAnsi="Arial" w:cs="Arial"/>
                <w:color w:val="000000" w:themeColor="text1"/>
                <w:sz w:val="24"/>
                <w:szCs w:val="24"/>
              </w:rPr>
              <w:t>КЛ</w:t>
            </w:r>
            <w:r w:rsidRPr="00EB48EC">
              <w:rPr>
                <w:rFonts w:ascii="Arial" w:hAnsi="Arial" w:cs="Arial"/>
                <w:color w:val="000000" w:themeColor="text1"/>
                <w:sz w:val="24"/>
                <w:szCs w:val="24"/>
                <w:vertAlign w:val="subscript"/>
              </w:rPr>
              <w:t>рс</w:t>
            </w:r>
            <w:proofErr w:type="spellEnd"/>
            <w:r w:rsidRPr="00EB48EC">
              <w:rPr>
                <w:rFonts w:ascii="Arial" w:hAnsi="Arial" w:cs="Arial"/>
                <w:color w:val="000000" w:themeColor="text1"/>
                <w:sz w:val="24"/>
                <w:szCs w:val="24"/>
              </w:rPr>
              <w:t> – количество кладбищ, соответствующих требованиям Регионального стандарта по итогам рассмотрения вопроса на заседании МВК, ед.;</w:t>
            </w:r>
          </w:p>
          <w:p w14:paraId="599511DA" w14:textId="77777777" w:rsidR="007D7C06" w:rsidRPr="00EB48EC" w:rsidRDefault="007D7C06" w:rsidP="007D7C06">
            <w:pPr>
              <w:pStyle w:val="2"/>
              <w:spacing w:line="276" w:lineRule="auto"/>
              <w:rPr>
                <w:rFonts w:ascii="Arial" w:hAnsi="Arial" w:cs="Arial"/>
                <w:color w:val="000000" w:themeColor="text1"/>
                <w:sz w:val="24"/>
                <w:szCs w:val="24"/>
              </w:rPr>
            </w:pPr>
            <w:proofErr w:type="spellStart"/>
            <w:r w:rsidRPr="00EB48EC">
              <w:rPr>
                <w:rFonts w:ascii="Arial" w:hAnsi="Arial" w:cs="Arial"/>
                <w:color w:val="000000" w:themeColor="text1"/>
                <w:sz w:val="24"/>
                <w:szCs w:val="24"/>
              </w:rPr>
              <w:t>КЛ</w:t>
            </w:r>
            <w:r w:rsidRPr="00EB48EC">
              <w:rPr>
                <w:rFonts w:ascii="Arial" w:hAnsi="Arial" w:cs="Arial"/>
                <w:color w:val="000000" w:themeColor="text1"/>
                <w:sz w:val="24"/>
                <w:szCs w:val="24"/>
                <w:vertAlign w:val="subscript"/>
              </w:rPr>
              <w:t>общ</w:t>
            </w:r>
            <w:proofErr w:type="spellEnd"/>
            <w:r w:rsidRPr="00EB48EC">
              <w:rPr>
                <w:rFonts w:ascii="Arial" w:hAnsi="Arial" w:cs="Arial"/>
                <w:color w:val="000000" w:themeColor="text1"/>
                <w:sz w:val="24"/>
                <w:szCs w:val="24"/>
                <w:lang w:val="en-US"/>
              </w:rPr>
              <w:t> </w:t>
            </w:r>
            <w:r w:rsidRPr="00EB48EC">
              <w:rPr>
                <w:rFonts w:ascii="Arial" w:hAnsi="Arial" w:cs="Arial"/>
                <w:color w:val="000000" w:themeColor="text1"/>
                <w:sz w:val="24"/>
                <w:szCs w:val="24"/>
              </w:rPr>
              <w:t>–</w:t>
            </w:r>
            <w:r w:rsidRPr="00EB48EC">
              <w:rPr>
                <w:rFonts w:ascii="Arial" w:hAnsi="Arial" w:cs="Arial"/>
                <w:color w:val="000000" w:themeColor="text1"/>
                <w:sz w:val="24"/>
                <w:szCs w:val="24"/>
                <w:lang w:val="en-US"/>
              </w:rPr>
              <w:t> </w:t>
            </w:r>
            <w:r w:rsidRPr="00EB48EC">
              <w:rPr>
                <w:rFonts w:ascii="Arial" w:hAnsi="Arial" w:cs="Arial"/>
                <w:color w:val="000000" w:themeColor="text1"/>
                <w:sz w:val="24"/>
                <w:szCs w:val="24"/>
              </w:rPr>
              <w:t>общее количество кладбищ на территории городского округа, ед.;</w:t>
            </w:r>
          </w:p>
          <w:p w14:paraId="46DAC7D7" w14:textId="77777777" w:rsidR="007D7C06" w:rsidRPr="00EB48EC" w:rsidRDefault="007D7C06" w:rsidP="007D7C06">
            <w:pPr>
              <w:pStyle w:val="2"/>
              <w:spacing w:line="276" w:lineRule="auto"/>
              <w:rPr>
                <w:rFonts w:ascii="Arial" w:hAnsi="Arial" w:cs="Arial"/>
                <w:color w:val="000000" w:themeColor="text1"/>
                <w:sz w:val="24"/>
                <w:szCs w:val="24"/>
              </w:rPr>
            </w:pPr>
            <w:r w:rsidRPr="00EB48EC">
              <w:rPr>
                <w:rFonts w:ascii="Arial" w:hAnsi="Arial" w:cs="Arial"/>
                <w:color w:val="000000" w:themeColor="text1"/>
                <w:sz w:val="24"/>
                <w:szCs w:val="24"/>
                <w:lang w:val="en-US"/>
              </w:rPr>
              <w:t>K</w:t>
            </w:r>
            <w:r w:rsidRPr="00EB48EC">
              <w:rPr>
                <w:rFonts w:ascii="Arial" w:hAnsi="Arial" w:cs="Arial"/>
                <w:color w:val="000000" w:themeColor="text1"/>
                <w:sz w:val="24"/>
                <w:szCs w:val="24"/>
                <w:vertAlign w:val="subscript"/>
              </w:rPr>
              <w:t>с</w:t>
            </w:r>
            <w:r w:rsidRPr="00EB48EC">
              <w:rPr>
                <w:rFonts w:ascii="Arial" w:hAnsi="Arial" w:cs="Arial"/>
                <w:color w:val="000000" w:themeColor="text1"/>
                <w:sz w:val="24"/>
                <w:szCs w:val="24"/>
              </w:rPr>
              <w:t> – повышающий (стимулирующий) коэффициент, равный 1,1. Данный коэффициент применяется при наличии на территории городского округа от 30 и более кладбищ, из которых не менее 50% соответствуют требованиям Регионального стандарта.</w:t>
            </w:r>
          </w:p>
          <w:p w14:paraId="52314F4F" w14:textId="77777777" w:rsidR="007D7C06" w:rsidRPr="00EB48EC" w:rsidRDefault="007D7C06" w:rsidP="007D7C06">
            <w:pPr>
              <w:pStyle w:val="2"/>
              <w:spacing w:line="276" w:lineRule="auto"/>
              <w:rPr>
                <w:rFonts w:ascii="Arial" w:hAnsi="Arial" w:cs="Arial"/>
                <w:color w:val="000000" w:themeColor="text1"/>
                <w:sz w:val="24"/>
                <w:szCs w:val="24"/>
              </w:rPr>
            </w:pPr>
            <w:r w:rsidRPr="00EB48EC">
              <w:rPr>
                <w:rFonts w:ascii="Arial" w:hAnsi="Arial" w:cs="Arial"/>
                <w:color w:val="000000" w:themeColor="text1"/>
                <w:sz w:val="24"/>
                <w:szCs w:val="24"/>
              </w:rPr>
              <w:t>При применении повышающего (стимулирующего) коэффициента К</w:t>
            </w:r>
            <w:r w:rsidRPr="00EB48EC">
              <w:rPr>
                <w:rFonts w:ascii="Arial" w:hAnsi="Arial" w:cs="Arial"/>
                <w:color w:val="000000" w:themeColor="text1"/>
                <w:sz w:val="24"/>
                <w:szCs w:val="24"/>
                <w:vertAlign w:val="subscript"/>
              </w:rPr>
              <w:t>с</w:t>
            </w:r>
            <w:r w:rsidRPr="00EB48EC">
              <w:rPr>
                <w:rFonts w:ascii="Arial" w:hAnsi="Arial" w:cs="Arial"/>
                <w:color w:val="000000" w:themeColor="text1"/>
                <w:sz w:val="24"/>
                <w:szCs w:val="24"/>
              </w:rPr>
              <w:t xml:space="preserve"> итоговое значение показателя </w:t>
            </w:r>
            <w:proofErr w:type="spellStart"/>
            <w:r w:rsidRPr="00EB48EC">
              <w:rPr>
                <w:rFonts w:ascii="Arial" w:hAnsi="Arial" w:cs="Arial"/>
                <w:color w:val="000000" w:themeColor="text1"/>
                <w:sz w:val="24"/>
                <w:szCs w:val="24"/>
              </w:rPr>
              <w:t>Д</w:t>
            </w:r>
            <w:r w:rsidRPr="00EB48EC">
              <w:rPr>
                <w:rFonts w:ascii="Arial" w:hAnsi="Arial" w:cs="Arial"/>
                <w:color w:val="000000" w:themeColor="text1"/>
                <w:sz w:val="24"/>
                <w:szCs w:val="24"/>
                <w:vertAlign w:val="subscript"/>
              </w:rPr>
              <w:t>рс</w:t>
            </w:r>
            <w:proofErr w:type="spellEnd"/>
            <w:r w:rsidRPr="00EB48EC">
              <w:rPr>
                <w:rFonts w:ascii="Arial" w:hAnsi="Arial" w:cs="Arial"/>
                <w:color w:val="000000" w:themeColor="text1"/>
                <w:sz w:val="24"/>
                <w:szCs w:val="24"/>
              </w:rPr>
              <w:t xml:space="preserve"> не может быть больше 100 %.</w:t>
            </w:r>
          </w:p>
          <w:p w14:paraId="7B6D9247" w14:textId="77777777" w:rsidR="007D7C06" w:rsidRPr="00EB48EC" w:rsidRDefault="007D7C06" w:rsidP="007D7C06">
            <w:pPr>
              <w:pStyle w:val="ConsPlusNormal"/>
              <w:ind w:right="-172"/>
              <w:rPr>
                <w:color w:val="000000" w:themeColor="text1"/>
                <w:sz w:val="24"/>
                <w:szCs w:val="24"/>
              </w:rPr>
            </w:pPr>
            <w:r w:rsidRPr="00EB48EC">
              <w:rPr>
                <w:color w:val="000000" w:themeColor="text1"/>
                <w:sz w:val="24"/>
                <w:szCs w:val="24"/>
              </w:rPr>
              <w:t>*для городских округов, не имеющих кладбищ на своей территории, учитывается количество кладбищ, на которых в соответствии с заключенными соглашениями осуществляются захоронения умерших жителей данных городских округов.</w:t>
            </w:r>
          </w:p>
          <w:p w14:paraId="5C4421E5" w14:textId="77777777" w:rsidR="00E941C5" w:rsidRPr="00EB48EC" w:rsidRDefault="00E941C5" w:rsidP="007D7C06">
            <w:pPr>
              <w:pStyle w:val="ConsPlusNormal"/>
              <w:ind w:right="-172"/>
              <w:rPr>
                <w:color w:val="000000" w:themeColor="text1"/>
                <w:sz w:val="24"/>
                <w:szCs w:val="24"/>
              </w:rPr>
            </w:pPr>
          </w:p>
          <w:p w14:paraId="344E8F48" w14:textId="77777777" w:rsidR="00E941C5" w:rsidRPr="00EB48EC" w:rsidRDefault="00E941C5" w:rsidP="007D7C06">
            <w:pPr>
              <w:pStyle w:val="ConsPlusNormal"/>
              <w:ind w:right="-172"/>
              <w:rPr>
                <w:color w:val="000000" w:themeColor="text1"/>
                <w:sz w:val="24"/>
                <w:szCs w:val="24"/>
              </w:rPr>
            </w:pPr>
          </w:p>
          <w:p w14:paraId="4FA88D78" w14:textId="07B48B3E" w:rsidR="00E941C5" w:rsidRPr="00EB48EC" w:rsidRDefault="00E941C5" w:rsidP="007D7C06">
            <w:pPr>
              <w:pStyle w:val="ConsPlusNormal"/>
              <w:ind w:right="-172"/>
              <w:rPr>
                <w:color w:val="000000" w:themeColor="text1"/>
                <w:sz w:val="24"/>
                <w:szCs w:val="24"/>
              </w:rPr>
            </w:pPr>
          </w:p>
        </w:tc>
        <w:tc>
          <w:tcPr>
            <w:tcW w:w="2552" w:type="dxa"/>
          </w:tcPr>
          <w:p w14:paraId="10482690" w14:textId="1AD77A1B" w:rsidR="007D7C06" w:rsidRPr="00EB48EC" w:rsidRDefault="007D7C06" w:rsidP="007D7C06">
            <w:pPr>
              <w:pStyle w:val="ConsPlusNormal"/>
              <w:ind w:right="-114"/>
              <w:rPr>
                <w:color w:val="000000" w:themeColor="text1"/>
                <w:sz w:val="24"/>
                <w:szCs w:val="24"/>
              </w:rPr>
            </w:pPr>
            <w:r w:rsidRPr="00EB48EC">
              <w:rPr>
                <w:color w:val="000000" w:themeColor="text1"/>
                <w:sz w:val="24"/>
                <w:szCs w:val="24"/>
              </w:rPr>
              <w:lastRenderedPageBreak/>
              <w:t xml:space="preserve">Данные администрации городского округа Власиха Московской </w:t>
            </w:r>
            <w:r w:rsidRPr="00EB48EC">
              <w:rPr>
                <w:color w:val="000000" w:themeColor="text1"/>
                <w:sz w:val="24"/>
                <w:szCs w:val="24"/>
              </w:rPr>
              <w:lastRenderedPageBreak/>
              <w:t>области</w:t>
            </w:r>
          </w:p>
        </w:tc>
        <w:tc>
          <w:tcPr>
            <w:tcW w:w="1843" w:type="dxa"/>
            <w:shd w:val="clear" w:color="auto" w:fill="FFFFFF" w:themeFill="background1"/>
          </w:tcPr>
          <w:p w14:paraId="3AFC205B" w14:textId="3290F23F" w:rsidR="007D7C06" w:rsidRPr="00EB48EC" w:rsidRDefault="007D7C06" w:rsidP="007D7C06">
            <w:pPr>
              <w:pStyle w:val="ConsPlusNormal"/>
              <w:ind w:right="-172"/>
              <w:rPr>
                <w:color w:val="000000" w:themeColor="text1"/>
                <w:sz w:val="24"/>
                <w:szCs w:val="24"/>
              </w:rPr>
            </w:pPr>
            <w:r w:rsidRPr="00EB48EC">
              <w:rPr>
                <w:color w:val="000000" w:themeColor="text1"/>
                <w:sz w:val="24"/>
                <w:szCs w:val="24"/>
              </w:rPr>
              <w:lastRenderedPageBreak/>
              <w:t>Ежеквартально</w:t>
            </w:r>
          </w:p>
        </w:tc>
      </w:tr>
      <w:tr w:rsidR="00EB48EC" w:rsidRPr="00EB48EC" w14:paraId="54D3D8E9" w14:textId="77777777" w:rsidTr="00EB48EC">
        <w:tc>
          <w:tcPr>
            <w:tcW w:w="15163" w:type="dxa"/>
            <w:gridSpan w:val="6"/>
            <w:shd w:val="clear" w:color="auto" w:fill="auto"/>
          </w:tcPr>
          <w:p w14:paraId="7421EED2" w14:textId="3A8387AD" w:rsidR="007D7C06" w:rsidRPr="00EB48EC" w:rsidRDefault="007D7C06" w:rsidP="007D7C06">
            <w:pPr>
              <w:pStyle w:val="ConsPlusNormal"/>
              <w:ind w:right="-172"/>
              <w:rPr>
                <w:color w:val="000000" w:themeColor="text1"/>
                <w:sz w:val="24"/>
                <w:szCs w:val="24"/>
              </w:rPr>
            </w:pPr>
            <w:r w:rsidRPr="00EB48EC">
              <w:rPr>
                <w:color w:val="000000" w:themeColor="text1"/>
                <w:sz w:val="24"/>
                <w:szCs w:val="24"/>
              </w:rPr>
              <w:lastRenderedPageBreak/>
              <w:t>Подпрограмма 2 Обеспечение мероприятий по защите населения и территорий от чрезвычайных ситуаций</w:t>
            </w:r>
          </w:p>
        </w:tc>
      </w:tr>
      <w:tr w:rsidR="00EB48EC" w:rsidRPr="00EB48EC" w14:paraId="3BF67E6A" w14:textId="77777777" w:rsidTr="00EB48EC">
        <w:tblPrEx>
          <w:tblLook w:val="0000" w:firstRow="0" w:lastRow="0" w:firstColumn="0" w:lastColumn="0" w:noHBand="0" w:noVBand="0"/>
        </w:tblPrEx>
        <w:trPr>
          <w:trHeight w:val="750"/>
        </w:trPr>
        <w:tc>
          <w:tcPr>
            <w:tcW w:w="421" w:type="dxa"/>
          </w:tcPr>
          <w:p w14:paraId="024AED86" w14:textId="068BDB0A" w:rsidR="007D7C06" w:rsidRPr="00EB48EC" w:rsidRDefault="007D7C06" w:rsidP="007D7C06">
            <w:pPr>
              <w:ind w:right="-172"/>
              <w:jc w:val="center"/>
              <w:rPr>
                <w:rFonts w:ascii="Arial" w:hAnsi="Arial" w:cs="Arial"/>
                <w:color w:val="000000" w:themeColor="text1"/>
                <w:sz w:val="24"/>
                <w:szCs w:val="24"/>
              </w:rPr>
            </w:pPr>
            <w:r w:rsidRPr="00EB48EC">
              <w:rPr>
                <w:rFonts w:ascii="Arial" w:hAnsi="Arial" w:cs="Arial"/>
                <w:color w:val="000000" w:themeColor="text1"/>
                <w:sz w:val="24"/>
                <w:szCs w:val="24"/>
              </w:rPr>
              <w:t>1</w:t>
            </w:r>
          </w:p>
        </w:tc>
        <w:tc>
          <w:tcPr>
            <w:tcW w:w="3685" w:type="dxa"/>
          </w:tcPr>
          <w:p w14:paraId="0F86D5D8" w14:textId="685C0615" w:rsidR="007D7C06" w:rsidRPr="00EB48EC" w:rsidRDefault="007D7C06" w:rsidP="007D7C06">
            <w:pPr>
              <w:rPr>
                <w:rFonts w:ascii="Arial" w:hAnsi="Arial" w:cs="Arial"/>
                <w:color w:val="000000" w:themeColor="text1"/>
                <w:sz w:val="24"/>
                <w:szCs w:val="24"/>
              </w:rPr>
            </w:pPr>
            <w:r w:rsidRPr="00EB48EC">
              <w:rPr>
                <w:rFonts w:ascii="Arial" w:hAnsi="Arial" w:cs="Arial"/>
                <w:color w:val="000000" w:themeColor="text1"/>
                <w:sz w:val="24"/>
                <w:szCs w:val="24"/>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1276" w:type="dxa"/>
          </w:tcPr>
          <w:p w14:paraId="42C680BC" w14:textId="1982961A" w:rsidR="007D7C06" w:rsidRPr="00EB48EC" w:rsidRDefault="00685CB7" w:rsidP="007D7C06">
            <w:pPr>
              <w:pStyle w:val="s16"/>
              <w:spacing w:before="0" w:beforeAutospacing="0" w:after="0" w:afterAutospacing="0"/>
              <w:rPr>
                <w:rFonts w:ascii="Arial" w:hAnsi="Arial" w:cs="Arial"/>
                <w:color w:val="000000" w:themeColor="text1"/>
              </w:rPr>
            </w:pPr>
            <w:r w:rsidRPr="00EB48EC">
              <w:rPr>
                <w:rFonts w:ascii="Arial" w:hAnsi="Arial" w:cs="Arial"/>
                <w:color w:val="000000" w:themeColor="text1"/>
              </w:rPr>
              <w:t>минут</w:t>
            </w:r>
            <w:r w:rsidR="0071753E" w:rsidRPr="00EB48EC">
              <w:rPr>
                <w:rFonts w:ascii="Arial" w:hAnsi="Arial" w:cs="Arial"/>
                <w:color w:val="000000" w:themeColor="text1"/>
              </w:rPr>
              <w:t>а</w:t>
            </w:r>
          </w:p>
        </w:tc>
        <w:tc>
          <w:tcPr>
            <w:tcW w:w="5386" w:type="dxa"/>
          </w:tcPr>
          <w:p w14:paraId="2F792C96" w14:textId="77777777" w:rsidR="007D7C06" w:rsidRPr="00EB48EC" w:rsidRDefault="007D7C06" w:rsidP="007D7C06">
            <w:pPr>
              <w:pStyle w:val="s16"/>
              <w:spacing w:before="0" w:beforeAutospacing="0" w:after="0" w:afterAutospacing="0"/>
              <w:rPr>
                <w:rFonts w:ascii="Arial" w:hAnsi="Arial" w:cs="Arial"/>
                <w:color w:val="000000" w:themeColor="text1"/>
              </w:rPr>
            </w:pPr>
            <w:r w:rsidRPr="00EB48EC">
              <w:rPr>
                <w:rFonts w:ascii="Arial" w:hAnsi="Arial" w:cs="Arial"/>
                <w:color w:val="000000" w:themeColor="text1"/>
              </w:rPr>
              <w:t>Значение показателя рассчитывается по формуле:</w:t>
            </w:r>
          </w:p>
          <w:p w14:paraId="56B05354" w14:textId="77777777" w:rsidR="007D7C06" w:rsidRPr="00EB48EC" w:rsidRDefault="007D7C06" w:rsidP="007D7C06">
            <w:pPr>
              <w:pStyle w:val="empty"/>
              <w:spacing w:before="0" w:beforeAutospacing="0" w:after="0" w:afterAutospacing="0"/>
              <w:jc w:val="both"/>
              <w:rPr>
                <w:rFonts w:ascii="Arial" w:hAnsi="Arial" w:cs="Arial"/>
                <w:color w:val="000000" w:themeColor="text1"/>
              </w:rPr>
            </w:pPr>
            <w:r w:rsidRPr="00EB48EC">
              <w:rPr>
                <w:rFonts w:ascii="Arial" w:hAnsi="Arial" w:cs="Arial"/>
                <w:color w:val="000000" w:themeColor="text1"/>
              </w:rPr>
              <w:t xml:space="preserve"> С = </w:t>
            </w:r>
            <w:proofErr w:type="spellStart"/>
            <w:r w:rsidRPr="00EB48EC">
              <w:rPr>
                <w:rFonts w:ascii="Arial" w:hAnsi="Arial" w:cs="Arial"/>
                <w:color w:val="000000" w:themeColor="text1"/>
              </w:rPr>
              <w:t>Тп</w:t>
            </w:r>
            <w:proofErr w:type="spellEnd"/>
            <w:r w:rsidRPr="00EB48EC">
              <w:rPr>
                <w:rFonts w:ascii="Arial" w:hAnsi="Arial" w:cs="Arial"/>
                <w:color w:val="000000" w:themeColor="text1"/>
              </w:rPr>
              <w:t xml:space="preserve"> + То + </w:t>
            </w:r>
            <w:proofErr w:type="spellStart"/>
            <w:r w:rsidRPr="00EB48EC">
              <w:rPr>
                <w:rFonts w:ascii="Arial" w:hAnsi="Arial" w:cs="Arial"/>
                <w:color w:val="000000" w:themeColor="text1"/>
              </w:rPr>
              <w:t>Тк</w:t>
            </w:r>
            <w:proofErr w:type="spellEnd"/>
            <w:r w:rsidRPr="00EB48EC">
              <w:rPr>
                <w:rFonts w:ascii="Arial" w:hAnsi="Arial" w:cs="Arial"/>
                <w:color w:val="000000" w:themeColor="text1"/>
              </w:rPr>
              <w:t xml:space="preserve"> + </w:t>
            </w:r>
            <w:proofErr w:type="spellStart"/>
            <w:r w:rsidRPr="00EB48EC">
              <w:rPr>
                <w:rFonts w:ascii="Arial" w:hAnsi="Arial" w:cs="Arial"/>
                <w:color w:val="000000" w:themeColor="text1"/>
              </w:rPr>
              <w:t>Тi</w:t>
            </w:r>
            <w:proofErr w:type="spellEnd"/>
            <w:r w:rsidRPr="00EB48EC">
              <w:rPr>
                <w:rFonts w:ascii="Arial" w:hAnsi="Arial" w:cs="Arial"/>
                <w:color w:val="000000" w:themeColor="text1"/>
              </w:rPr>
              <w:t xml:space="preserve"> + </w:t>
            </w:r>
            <w:proofErr w:type="spellStart"/>
            <w:r w:rsidRPr="00EB48EC">
              <w:rPr>
                <w:rFonts w:ascii="Arial" w:hAnsi="Arial" w:cs="Arial"/>
                <w:color w:val="000000" w:themeColor="text1"/>
              </w:rPr>
              <w:t>Тн</w:t>
            </w:r>
            <w:proofErr w:type="spellEnd"/>
            <w:r w:rsidRPr="00EB48EC">
              <w:rPr>
                <w:rFonts w:ascii="Arial" w:hAnsi="Arial" w:cs="Arial"/>
                <w:color w:val="000000" w:themeColor="text1"/>
              </w:rPr>
              <w:t xml:space="preserve"> + </w:t>
            </w:r>
            <w:proofErr w:type="spellStart"/>
            <w:r w:rsidRPr="00EB48EC">
              <w:rPr>
                <w:rFonts w:ascii="Arial" w:hAnsi="Arial" w:cs="Arial"/>
                <w:color w:val="000000" w:themeColor="text1"/>
              </w:rPr>
              <w:t>Тв</w:t>
            </w:r>
            <w:proofErr w:type="spellEnd"/>
            <w:r w:rsidRPr="00EB48EC">
              <w:rPr>
                <w:rFonts w:ascii="Arial" w:hAnsi="Arial" w:cs="Arial"/>
                <w:color w:val="000000" w:themeColor="text1"/>
              </w:rPr>
              <w:t xml:space="preserve"> + </w:t>
            </w:r>
            <w:proofErr w:type="spellStart"/>
            <w:r w:rsidRPr="00EB48EC">
              <w:rPr>
                <w:rFonts w:ascii="Arial" w:hAnsi="Arial" w:cs="Arial"/>
                <w:color w:val="000000" w:themeColor="text1"/>
              </w:rPr>
              <w:t>Тм</w:t>
            </w:r>
            <w:proofErr w:type="spellEnd"/>
            <w:r w:rsidRPr="00EB48EC">
              <w:rPr>
                <w:rFonts w:ascii="Arial" w:hAnsi="Arial" w:cs="Arial"/>
                <w:color w:val="000000" w:themeColor="text1"/>
              </w:rPr>
              <w:t>,</w:t>
            </w:r>
          </w:p>
          <w:p w14:paraId="45799961" w14:textId="77777777" w:rsidR="007D7C06" w:rsidRPr="00EB48EC" w:rsidRDefault="007D7C06" w:rsidP="007D7C06">
            <w:pPr>
              <w:pStyle w:val="empty"/>
              <w:spacing w:before="0" w:beforeAutospacing="0" w:after="0" w:afterAutospacing="0"/>
              <w:jc w:val="both"/>
              <w:rPr>
                <w:rFonts w:ascii="Arial" w:hAnsi="Arial" w:cs="Arial"/>
                <w:color w:val="000000" w:themeColor="text1"/>
              </w:rPr>
            </w:pPr>
            <w:r w:rsidRPr="00EB48EC">
              <w:rPr>
                <w:rFonts w:ascii="Arial" w:hAnsi="Arial" w:cs="Arial"/>
                <w:color w:val="000000" w:themeColor="text1"/>
              </w:rPr>
              <w:t> где:</w:t>
            </w:r>
          </w:p>
          <w:p w14:paraId="64FDEC3D" w14:textId="77777777" w:rsidR="007D7C06" w:rsidRPr="00EB48EC" w:rsidRDefault="007D7C06" w:rsidP="007D7C06">
            <w:pPr>
              <w:pStyle w:val="s16"/>
              <w:spacing w:before="0" w:beforeAutospacing="0" w:after="0" w:afterAutospacing="0"/>
              <w:rPr>
                <w:rFonts w:ascii="Arial" w:hAnsi="Arial" w:cs="Arial"/>
                <w:color w:val="000000" w:themeColor="text1"/>
              </w:rPr>
            </w:pPr>
            <w:r w:rsidRPr="00EB48EC">
              <w:rPr>
                <w:rFonts w:ascii="Arial" w:hAnsi="Arial" w:cs="Arial"/>
                <w:color w:val="000000" w:themeColor="text1"/>
              </w:rPr>
              <w:t>С - среднее время совместного реагирования нескольких экстренных оперативных служб после введения в эксплуатацию системы обеспечения вызова по единому номеру «112», в минутах;</w:t>
            </w:r>
          </w:p>
          <w:p w14:paraId="7C5CBD5E" w14:textId="77777777" w:rsidR="007D7C06" w:rsidRPr="00EB48EC" w:rsidRDefault="007D7C06" w:rsidP="007D7C06">
            <w:pPr>
              <w:pStyle w:val="s16"/>
              <w:spacing w:before="0" w:beforeAutospacing="0" w:after="0" w:afterAutospacing="0"/>
              <w:rPr>
                <w:rFonts w:ascii="Arial" w:hAnsi="Arial" w:cs="Arial"/>
                <w:color w:val="000000" w:themeColor="text1"/>
              </w:rPr>
            </w:pPr>
            <w:proofErr w:type="spellStart"/>
            <w:r w:rsidRPr="00EB48EC">
              <w:rPr>
                <w:rFonts w:ascii="Arial" w:hAnsi="Arial" w:cs="Arial"/>
                <w:color w:val="000000" w:themeColor="text1"/>
              </w:rPr>
              <w:t>Тп</w:t>
            </w:r>
            <w:proofErr w:type="spellEnd"/>
            <w:r w:rsidRPr="00EB48EC">
              <w:rPr>
                <w:rFonts w:ascii="Arial" w:hAnsi="Arial" w:cs="Arial"/>
                <w:color w:val="000000" w:themeColor="text1"/>
              </w:rPr>
              <w:t xml:space="preserve"> - среднее время приема обращения от заявителя по единому номеру «112» о происшествии и/или чрезвычайной ситуации, в минутах;</w:t>
            </w:r>
          </w:p>
          <w:p w14:paraId="0CD9BDDB" w14:textId="77777777" w:rsidR="007D7C06" w:rsidRPr="00EB48EC" w:rsidRDefault="007D7C06" w:rsidP="007D7C06">
            <w:pPr>
              <w:pStyle w:val="s16"/>
              <w:spacing w:before="0" w:beforeAutospacing="0" w:after="0" w:afterAutospacing="0"/>
              <w:rPr>
                <w:rFonts w:ascii="Arial" w:hAnsi="Arial" w:cs="Arial"/>
                <w:color w:val="000000" w:themeColor="text1"/>
              </w:rPr>
            </w:pPr>
            <w:r w:rsidRPr="00EB48EC">
              <w:rPr>
                <w:rFonts w:ascii="Arial" w:hAnsi="Arial" w:cs="Arial"/>
                <w:color w:val="000000" w:themeColor="text1"/>
              </w:rPr>
              <w:t>То - среднее время опроса заявителя по единому номеру «112» о происшествии и/или чрезвычайной ситуации, в минутах;</w:t>
            </w:r>
          </w:p>
          <w:p w14:paraId="18553408" w14:textId="77777777" w:rsidR="007D7C06" w:rsidRPr="00EB48EC" w:rsidRDefault="007D7C06" w:rsidP="007D7C06">
            <w:pPr>
              <w:pStyle w:val="s16"/>
              <w:spacing w:before="0" w:beforeAutospacing="0" w:after="0" w:afterAutospacing="0"/>
              <w:rPr>
                <w:rFonts w:ascii="Arial" w:hAnsi="Arial" w:cs="Arial"/>
                <w:color w:val="000000" w:themeColor="text1"/>
              </w:rPr>
            </w:pPr>
            <w:proofErr w:type="spellStart"/>
            <w:r w:rsidRPr="00EB48EC">
              <w:rPr>
                <w:rFonts w:ascii="Arial" w:hAnsi="Arial" w:cs="Arial"/>
                <w:color w:val="000000" w:themeColor="text1"/>
              </w:rPr>
              <w:t>Тк</w:t>
            </w:r>
            <w:proofErr w:type="spellEnd"/>
            <w:r w:rsidRPr="00EB48EC">
              <w:rPr>
                <w:rFonts w:ascii="Arial" w:hAnsi="Arial" w:cs="Arial"/>
                <w:color w:val="000000" w:themeColor="text1"/>
              </w:rPr>
              <w:t xml:space="preserve"> - среднее время передачи карточки происшествия в экстренные оперативные службы, в минутах;</w:t>
            </w:r>
          </w:p>
          <w:p w14:paraId="17B9D699" w14:textId="77777777" w:rsidR="007D7C06" w:rsidRPr="00EB48EC" w:rsidRDefault="007D7C06" w:rsidP="007D7C06">
            <w:pPr>
              <w:pStyle w:val="s16"/>
              <w:spacing w:before="0" w:beforeAutospacing="0" w:after="0" w:afterAutospacing="0"/>
              <w:rPr>
                <w:rFonts w:ascii="Arial" w:hAnsi="Arial" w:cs="Arial"/>
                <w:color w:val="000000" w:themeColor="text1"/>
              </w:rPr>
            </w:pPr>
            <w:proofErr w:type="spellStart"/>
            <w:r w:rsidRPr="00EB48EC">
              <w:rPr>
                <w:rFonts w:ascii="Arial" w:hAnsi="Arial" w:cs="Arial"/>
                <w:color w:val="000000" w:themeColor="text1"/>
              </w:rPr>
              <w:t>Тi</w:t>
            </w:r>
            <w:proofErr w:type="spellEnd"/>
            <w:r w:rsidRPr="00EB48EC">
              <w:rPr>
                <w:rFonts w:ascii="Arial" w:hAnsi="Arial" w:cs="Arial"/>
                <w:color w:val="000000" w:themeColor="text1"/>
              </w:rPr>
              <w:t xml:space="preserve"> - среднее время опроса заявителя о происшествии и/или чрезвычайной ситуации в экстренной оперативной службе, в минутах;</w:t>
            </w:r>
          </w:p>
          <w:p w14:paraId="4F6A6E31" w14:textId="77777777" w:rsidR="007D7C06" w:rsidRPr="00EB48EC" w:rsidRDefault="007D7C06" w:rsidP="007D7C06">
            <w:pPr>
              <w:pStyle w:val="s16"/>
              <w:spacing w:before="0" w:beforeAutospacing="0" w:after="0" w:afterAutospacing="0"/>
              <w:rPr>
                <w:rFonts w:ascii="Arial" w:hAnsi="Arial" w:cs="Arial"/>
                <w:color w:val="000000" w:themeColor="text1"/>
              </w:rPr>
            </w:pPr>
            <w:proofErr w:type="spellStart"/>
            <w:r w:rsidRPr="00EB48EC">
              <w:rPr>
                <w:rFonts w:ascii="Arial" w:hAnsi="Arial" w:cs="Arial"/>
                <w:color w:val="000000" w:themeColor="text1"/>
              </w:rPr>
              <w:t>Тн</w:t>
            </w:r>
            <w:proofErr w:type="spellEnd"/>
            <w:r w:rsidRPr="00EB48EC">
              <w:rPr>
                <w:rFonts w:ascii="Arial" w:hAnsi="Arial" w:cs="Arial"/>
                <w:color w:val="000000" w:themeColor="text1"/>
              </w:rPr>
              <w:t xml:space="preserve"> - среднее время назначения экипажей экстренных оперативных служб, в минутах;</w:t>
            </w:r>
          </w:p>
          <w:p w14:paraId="411239FF" w14:textId="77777777" w:rsidR="007D7C06" w:rsidRPr="00EB48EC" w:rsidRDefault="007D7C06" w:rsidP="007D7C06">
            <w:pPr>
              <w:pStyle w:val="s16"/>
              <w:spacing w:before="0" w:beforeAutospacing="0" w:after="0" w:afterAutospacing="0"/>
              <w:rPr>
                <w:rFonts w:ascii="Arial" w:hAnsi="Arial" w:cs="Arial"/>
                <w:color w:val="000000" w:themeColor="text1"/>
              </w:rPr>
            </w:pPr>
            <w:proofErr w:type="spellStart"/>
            <w:r w:rsidRPr="00EB48EC">
              <w:rPr>
                <w:rFonts w:ascii="Arial" w:hAnsi="Arial" w:cs="Arial"/>
                <w:color w:val="000000" w:themeColor="text1"/>
              </w:rPr>
              <w:t>Тв</w:t>
            </w:r>
            <w:proofErr w:type="spellEnd"/>
            <w:r w:rsidRPr="00EB48EC">
              <w:rPr>
                <w:rFonts w:ascii="Arial" w:hAnsi="Arial" w:cs="Arial"/>
                <w:color w:val="000000" w:themeColor="text1"/>
              </w:rPr>
              <w:t xml:space="preserve"> - среднее время выезда экипажей экстренных оперативных служб к месту происшествия и/или чрезвычайной ситуации, в минутах;</w:t>
            </w:r>
          </w:p>
          <w:p w14:paraId="54457ECB" w14:textId="1F9F92F2" w:rsidR="007D7C06" w:rsidRPr="00EB48EC" w:rsidRDefault="007D7C06" w:rsidP="00685CB7">
            <w:pPr>
              <w:pStyle w:val="s16"/>
              <w:spacing w:before="0" w:beforeAutospacing="0" w:after="0" w:afterAutospacing="0"/>
              <w:rPr>
                <w:rFonts w:ascii="Arial" w:hAnsi="Arial" w:cs="Arial"/>
                <w:color w:val="000000" w:themeColor="text1"/>
              </w:rPr>
            </w:pPr>
            <w:proofErr w:type="spellStart"/>
            <w:r w:rsidRPr="00EB48EC">
              <w:rPr>
                <w:rFonts w:ascii="Arial" w:hAnsi="Arial" w:cs="Arial"/>
                <w:color w:val="000000" w:themeColor="text1"/>
              </w:rPr>
              <w:lastRenderedPageBreak/>
              <w:t>Тм</w:t>
            </w:r>
            <w:proofErr w:type="spellEnd"/>
            <w:r w:rsidRPr="00EB48EC">
              <w:rPr>
                <w:rFonts w:ascii="Arial" w:hAnsi="Arial" w:cs="Arial"/>
                <w:color w:val="000000" w:themeColor="text1"/>
              </w:rPr>
              <w:t xml:space="preserve"> - среднее время прибытия к месту происшествия и/или чрезвычайной ситуации экипажей экстренн</w:t>
            </w:r>
            <w:r w:rsidR="00685CB7" w:rsidRPr="00EB48EC">
              <w:rPr>
                <w:rFonts w:ascii="Arial" w:hAnsi="Arial" w:cs="Arial"/>
                <w:color w:val="000000" w:themeColor="text1"/>
              </w:rPr>
              <w:t>ых оперативных служб, в минутах</w:t>
            </w:r>
          </w:p>
        </w:tc>
        <w:tc>
          <w:tcPr>
            <w:tcW w:w="2552" w:type="dxa"/>
          </w:tcPr>
          <w:p w14:paraId="091E0B10" w14:textId="4EB4E3A1" w:rsidR="007D7C06" w:rsidRPr="00EB48EC" w:rsidRDefault="007D7C06" w:rsidP="007D7C06">
            <w:pPr>
              <w:jc w:val="both"/>
              <w:rPr>
                <w:rFonts w:ascii="Arial" w:eastAsia="Times New Roman" w:hAnsi="Arial" w:cs="Arial"/>
                <w:color w:val="000000" w:themeColor="text1"/>
                <w:sz w:val="24"/>
                <w:szCs w:val="24"/>
                <w:highlight w:val="red"/>
              </w:rPr>
            </w:pPr>
            <w:r w:rsidRPr="00EB48EC">
              <w:rPr>
                <w:rFonts w:ascii="Arial" w:hAnsi="Arial" w:cs="Arial"/>
                <w:color w:val="000000" w:themeColor="text1"/>
                <w:sz w:val="24"/>
                <w:szCs w:val="24"/>
              </w:rPr>
              <w:lastRenderedPageBreak/>
              <w:t xml:space="preserve">Модуль формирования отчетов учета времени реагирования экстренных оперативных служб системы обеспечения вызова экстренных служб по единому номеру «112» на территории Московской области, утвержденной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w:t>
            </w:r>
            <w:r w:rsidRPr="00EB48EC">
              <w:rPr>
                <w:rFonts w:ascii="Arial" w:hAnsi="Arial" w:cs="Arial"/>
                <w:color w:val="000000" w:themeColor="text1"/>
                <w:sz w:val="24"/>
                <w:szCs w:val="24"/>
              </w:rPr>
              <w:lastRenderedPageBreak/>
              <w:t>Московской области»</w:t>
            </w:r>
          </w:p>
        </w:tc>
        <w:tc>
          <w:tcPr>
            <w:tcW w:w="1843" w:type="dxa"/>
          </w:tcPr>
          <w:p w14:paraId="609B2C11" w14:textId="0C8D84BD" w:rsidR="007D7C06" w:rsidRPr="00EB48EC" w:rsidRDefault="007D7C06" w:rsidP="007D7C06">
            <w:pPr>
              <w:pStyle w:val="s16"/>
              <w:spacing w:before="0" w:beforeAutospacing="0" w:after="0" w:afterAutospacing="0"/>
              <w:rPr>
                <w:rFonts w:ascii="Arial" w:hAnsi="Arial" w:cs="Arial"/>
                <w:color w:val="000000" w:themeColor="text1"/>
                <w:highlight w:val="red"/>
              </w:rPr>
            </w:pPr>
            <w:r w:rsidRPr="00EB48EC">
              <w:rPr>
                <w:rFonts w:ascii="Arial" w:hAnsi="Arial" w:cs="Arial"/>
                <w:color w:val="000000" w:themeColor="text1"/>
              </w:rPr>
              <w:lastRenderedPageBreak/>
              <w:t>Ежеквартально</w:t>
            </w:r>
          </w:p>
        </w:tc>
      </w:tr>
      <w:tr w:rsidR="00EB48EC" w:rsidRPr="00EB48EC" w14:paraId="0C328D41" w14:textId="77777777" w:rsidTr="00EB48EC">
        <w:trPr>
          <w:trHeight w:val="361"/>
        </w:trPr>
        <w:tc>
          <w:tcPr>
            <w:tcW w:w="421" w:type="dxa"/>
          </w:tcPr>
          <w:p w14:paraId="6D7517A5" w14:textId="72285513" w:rsidR="007D7C06" w:rsidRPr="00EB48EC" w:rsidRDefault="007D7C06" w:rsidP="007D7C06">
            <w:pPr>
              <w:pStyle w:val="ConsPlusNormal"/>
              <w:ind w:left="-113" w:right="-172"/>
              <w:jc w:val="center"/>
              <w:rPr>
                <w:color w:val="000000" w:themeColor="text1"/>
                <w:sz w:val="24"/>
                <w:szCs w:val="24"/>
              </w:rPr>
            </w:pPr>
            <w:r w:rsidRPr="00EB48EC">
              <w:rPr>
                <w:color w:val="000000" w:themeColor="text1"/>
                <w:sz w:val="24"/>
                <w:szCs w:val="24"/>
              </w:rPr>
              <w:lastRenderedPageBreak/>
              <w:t>2</w:t>
            </w:r>
          </w:p>
        </w:tc>
        <w:tc>
          <w:tcPr>
            <w:tcW w:w="3685" w:type="dxa"/>
          </w:tcPr>
          <w:p w14:paraId="40190FE6" w14:textId="315C9055" w:rsidR="007D7C06" w:rsidRPr="00EB48EC" w:rsidRDefault="007D7C06" w:rsidP="007D7C06">
            <w:pPr>
              <w:pStyle w:val="ConsPlusNormal"/>
              <w:ind w:right="175"/>
              <w:jc w:val="both"/>
              <w:rPr>
                <w:color w:val="000000" w:themeColor="text1"/>
                <w:sz w:val="24"/>
                <w:szCs w:val="24"/>
              </w:rPr>
            </w:pPr>
            <w:r w:rsidRPr="00EB48EC">
              <w:rPr>
                <w:color w:val="000000" w:themeColor="text1"/>
                <w:sz w:val="24"/>
                <w:szCs w:val="24"/>
              </w:rPr>
              <w:t xml:space="preserve">Укомплектованность резервного фонда материальных ресурсов для ликвидации чрезвычайных ситуаций </w:t>
            </w:r>
            <w:r w:rsidRPr="00EB48EC">
              <w:rPr>
                <w:color w:val="000000" w:themeColor="text1"/>
                <w:sz w:val="24"/>
                <w:szCs w:val="24"/>
                <w:shd w:val="clear" w:color="auto" w:fill="FFFFFF" w:themeFill="background1"/>
              </w:rPr>
              <w:t>муниципального характера</w:t>
            </w:r>
          </w:p>
        </w:tc>
        <w:tc>
          <w:tcPr>
            <w:tcW w:w="1276" w:type="dxa"/>
          </w:tcPr>
          <w:p w14:paraId="1C83C73E" w14:textId="50A746AA" w:rsidR="007D7C06" w:rsidRPr="00EB48EC" w:rsidRDefault="007D7C06" w:rsidP="007D7C06">
            <w:pPr>
              <w:pStyle w:val="ConsPlusNormal"/>
              <w:ind w:right="-172"/>
              <w:jc w:val="both"/>
              <w:rPr>
                <w:color w:val="000000" w:themeColor="text1"/>
                <w:sz w:val="24"/>
                <w:szCs w:val="24"/>
              </w:rPr>
            </w:pPr>
            <w:r w:rsidRPr="00EB48EC">
              <w:rPr>
                <w:color w:val="000000" w:themeColor="text1"/>
                <w:sz w:val="24"/>
                <w:szCs w:val="24"/>
              </w:rPr>
              <w:t>процент</w:t>
            </w:r>
          </w:p>
        </w:tc>
        <w:tc>
          <w:tcPr>
            <w:tcW w:w="5386" w:type="dxa"/>
          </w:tcPr>
          <w:p w14:paraId="24F6F701" w14:textId="691D22DC" w:rsidR="007D7C06" w:rsidRPr="00EB48EC" w:rsidRDefault="007D7C06" w:rsidP="007D7C06">
            <w:pPr>
              <w:autoSpaceDE w:val="0"/>
              <w:autoSpaceDN w:val="0"/>
              <w:adjustRightInd w:val="0"/>
              <w:jc w:val="both"/>
              <w:rPr>
                <w:rFonts w:ascii="Arial" w:eastAsia="Times New Roman" w:hAnsi="Arial" w:cs="Arial"/>
                <w:color w:val="000000" w:themeColor="text1"/>
                <w:sz w:val="24"/>
                <w:szCs w:val="24"/>
              </w:rPr>
            </w:pPr>
            <w:r w:rsidRPr="00EB48EC">
              <w:rPr>
                <w:rFonts w:ascii="Arial" w:eastAsia="Times New Roman" w:hAnsi="Arial" w:cs="Arial"/>
                <w:color w:val="000000" w:themeColor="text1"/>
                <w:sz w:val="24"/>
                <w:szCs w:val="24"/>
              </w:rPr>
              <w:t>Укомплектованность резервов материальных ресурсов (</w:t>
            </w:r>
            <w:r w:rsidRPr="00EB48EC">
              <w:rPr>
                <w:rFonts w:ascii="Arial" w:eastAsia="Times New Roman" w:hAnsi="Arial" w:cs="Arial"/>
                <w:color w:val="000000" w:themeColor="text1"/>
                <w:sz w:val="24"/>
                <w:szCs w:val="24"/>
                <w:lang w:val="en-US"/>
              </w:rPr>
              <w:t>Y</w:t>
            </w:r>
            <w:r w:rsidRPr="00EB48EC">
              <w:rPr>
                <w:rFonts w:ascii="Arial" w:eastAsia="Times New Roman" w:hAnsi="Arial" w:cs="Arial"/>
                <w:color w:val="000000" w:themeColor="text1"/>
                <w:sz w:val="24"/>
                <w:szCs w:val="24"/>
              </w:rPr>
              <w:t>) для ликвидации чрезвычайных ситуаций муниципального характера рассчитывается по формуле:</w:t>
            </w:r>
          </w:p>
          <w:p w14:paraId="629ED742" w14:textId="77777777" w:rsidR="007D7C06" w:rsidRPr="00EB48EC" w:rsidRDefault="007D7C06" w:rsidP="007D7C06">
            <w:pPr>
              <w:autoSpaceDE w:val="0"/>
              <w:autoSpaceDN w:val="0"/>
              <w:adjustRightInd w:val="0"/>
              <w:jc w:val="center"/>
              <w:rPr>
                <w:rFonts w:ascii="Arial" w:eastAsia="Times New Roman" w:hAnsi="Arial" w:cs="Arial"/>
                <w:color w:val="000000" w:themeColor="text1"/>
                <w:sz w:val="24"/>
                <w:szCs w:val="24"/>
              </w:rPr>
            </w:pPr>
          </w:p>
          <w:p w14:paraId="1DCF50DA" w14:textId="06103582" w:rsidR="007D7C06" w:rsidRPr="00EB48EC" w:rsidRDefault="007D7C06" w:rsidP="007D7C06">
            <w:pPr>
              <w:autoSpaceDE w:val="0"/>
              <w:autoSpaceDN w:val="0"/>
              <w:adjustRightInd w:val="0"/>
              <w:jc w:val="center"/>
              <w:rPr>
                <w:rFonts w:ascii="Arial" w:eastAsia="Times New Roman" w:hAnsi="Arial" w:cs="Arial"/>
                <w:color w:val="000000" w:themeColor="text1"/>
                <w:sz w:val="24"/>
                <w:szCs w:val="24"/>
              </w:rPr>
            </w:pPr>
            <w:r w:rsidRPr="00EB48EC">
              <w:rPr>
                <w:rFonts w:ascii="Cambria Math" w:eastAsia="Times New Roman" w:hAnsi="Cambria Math" w:cs="Cambria Math"/>
                <w:color w:val="000000" w:themeColor="text1"/>
                <w:sz w:val="24"/>
                <w:szCs w:val="24"/>
              </w:rPr>
              <w:t>𝑌</w:t>
            </w:r>
            <w:r w:rsidRPr="00EB48EC">
              <w:rPr>
                <w:rFonts w:ascii="Arial" w:eastAsia="Times New Roman" w:hAnsi="Arial" w:cs="Arial"/>
                <w:color w:val="000000" w:themeColor="text1"/>
                <w:sz w:val="24"/>
                <w:szCs w:val="24"/>
              </w:rPr>
              <w:t xml:space="preserve"> = </w:t>
            </w:r>
            <m:oMath>
              <m:r>
                <w:rPr>
                  <w:rFonts w:ascii="Cambria Math" w:hAnsi="Cambria Math" w:cs="Arial"/>
                  <w:color w:val="000000" w:themeColor="text1"/>
                  <w:sz w:val="24"/>
                  <w:szCs w:val="24"/>
                </w:rPr>
                <m:t xml:space="preserve"> </m:t>
              </m:r>
              <m:f>
                <m:fPr>
                  <m:ctrlPr>
                    <w:rPr>
                      <w:rFonts w:ascii="Cambria Math" w:hAnsi="Cambria Math" w:cs="Arial"/>
                      <w:i/>
                      <w:color w:val="000000" w:themeColor="text1"/>
                      <w:sz w:val="24"/>
                      <w:szCs w:val="24"/>
                      <w:lang w:val="en-US"/>
                    </w:rPr>
                  </m:ctrlPr>
                </m:fPr>
                <m:num>
                  <m:r>
                    <w:rPr>
                      <w:rFonts w:ascii="Cambria Math" w:hAnsi="Cambria Math" w:cs="Arial"/>
                      <w:color w:val="000000" w:themeColor="text1"/>
                      <w:sz w:val="24"/>
                      <w:szCs w:val="24"/>
                    </w:rPr>
                    <m:t>∑</m:t>
                  </m:r>
                  <m:sSub>
                    <m:sSubPr>
                      <m:ctrlPr>
                        <w:rPr>
                          <w:rFonts w:ascii="Cambria Math" w:hAnsi="Cambria Math" w:cs="Arial"/>
                          <w:i/>
                          <w:color w:val="000000" w:themeColor="text1"/>
                          <w:sz w:val="24"/>
                          <w:szCs w:val="24"/>
                          <w:lang w:val="en-US"/>
                        </w:rPr>
                      </m:ctrlPr>
                    </m:sSubPr>
                    <m:e>
                      <m:r>
                        <w:rPr>
                          <w:rFonts w:ascii="Cambria Math" w:hAnsi="Cambria Math" w:cs="Arial"/>
                          <w:color w:val="000000" w:themeColor="text1"/>
                          <w:sz w:val="24"/>
                          <w:szCs w:val="24"/>
                          <w:lang w:val="en-US"/>
                        </w:rPr>
                        <m:t>Y</m:t>
                      </m:r>
                    </m:e>
                    <m:sub>
                      <m:r>
                        <w:rPr>
                          <w:rFonts w:ascii="Cambria Math" w:hAnsi="Cambria Math" w:cs="Arial"/>
                          <w:color w:val="000000" w:themeColor="text1"/>
                          <w:sz w:val="24"/>
                          <w:szCs w:val="24"/>
                          <w:lang w:val="en-US"/>
                        </w:rPr>
                        <m:t>i</m:t>
                      </m:r>
                    </m:sub>
                  </m:sSub>
                </m:num>
                <m:den>
                  <m:r>
                    <w:rPr>
                      <w:rFonts w:ascii="Cambria Math" w:hAnsi="Cambria Math" w:cs="Arial"/>
                      <w:color w:val="000000" w:themeColor="text1"/>
                      <w:sz w:val="24"/>
                      <w:szCs w:val="24"/>
                      <w:lang w:val="en-US"/>
                    </w:rPr>
                    <m:t>n</m:t>
                  </m:r>
                </m:den>
              </m:f>
            </m:oMath>
            <w:r w:rsidRPr="00EB48EC">
              <w:rPr>
                <w:rFonts w:ascii="Arial" w:eastAsia="Times New Roman" w:hAnsi="Arial" w:cs="Arial"/>
                <w:color w:val="000000" w:themeColor="text1"/>
                <w:sz w:val="24"/>
                <w:szCs w:val="24"/>
              </w:rPr>
              <w:t xml:space="preserve"> = </w:t>
            </w:r>
            <m:oMath>
              <m:f>
                <m:fPr>
                  <m:ctrlPr>
                    <w:rPr>
                      <w:rFonts w:ascii="Cambria Math" w:hAnsi="Cambria Math" w:cs="Arial"/>
                      <w:i/>
                      <w:color w:val="000000" w:themeColor="text1"/>
                      <w:sz w:val="24"/>
                      <w:szCs w:val="24"/>
                      <w:lang w:val="en-US"/>
                    </w:rPr>
                  </m:ctrlPr>
                </m:fPr>
                <m:num>
                  <m:sSub>
                    <m:sSubPr>
                      <m:ctrlPr>
                        <w:rPr>
                          <w:rFonts w:ascii="Cambria Math" w:hAnsi="Cambria Math" w:cs="Arial"/>
                          <w:i/>
                          <w:color w:val="000000" w:themeColor="text1"/>
                          <w:sz w:val="24"/>
                          <w:szCs w:val="24"/>
                          <w:lang w:val="en-US"/>
                        </w:rPr>
                      </m:ctrlPr>
                    </m:sSubPr>
                    <m:e>
                      <m:r>
                        <w:rPr>
                          <w:rFonts w:ascii="Cambria Math" w:hAnsi="Cambria Math" w:cs="Arial"/>
                          <w:color w:val="000000" w:themeColor="text1"/>
                          <w:sz w:val="24"/>
                          <w:szCs w:val="24"/>
                          <w:lang w:val="en-US"/>
                        </w:rPr>
                        <m:t>Y</m:t>
                      </m:r>
                    </m:e>
                    <m:sub>
                      <m:r>
                        <w:rPr>
                          <w:rFonts w:ascii="Cambria Math" w:hAnsi="Cambria Math" w:cs="Arial"/>
                          <w:color w:val="000000" w:themeColor="text1"/>
                          <w:sz w:val="24"/>
                          <w:szCs w:val="24"/>
                        </w:rPr>
                        <m:t>1</m:t>
                      </m:r>
                    </m:sub>
                  </m:sSub>
                  <m:r>
                    <w:rPr>
                      <w:rFonts w:ascii="Cambria Math" w:hAnsi="Cambria Math" w:cs="Arial"/>
                      <w:color w:val="000000" w:themeColor="text1"/>
                      <w:sz w:val="24"/>
                      <w:szCs w:val="24"/>
                    </w:rPr>
                    <m:t>+</m:t>
                  </m:r>
                  <m:sSub>
                    <m:sSubPr>
                      <m:ctrlPr>
                        <w:rPr>
                          <w:rFonts w:ascii="Cambria Math" w:hAnsi="Cambria Math" w:cs="Arial"/>
                          <w:i/>
                          <w:color w:val="000000" w:themeColor="text1"/>
                          <w:sz w:val="24"/>
                          <w:szCs w:val="24"/>
                          <w:lang w:val="en-US"/>
                        </w:rPr>
                      </m:ctrlPr>
                    </m:sSubPr>
                    <m:e>
                      <m:r>
                        <w:rPr>
                          <w:rFonts w:ascii="Cambria Math" w:hAnsi="Cambria Math" w:cs="Arial"/>
                          <w:color w:val="000000" w:themeColor="text1"/>
                          <w:sz w:val="24"/>
                          <w:szCs w:val="24"/>
                          <w:lang w:val="en-US"/>
                        </w:rPr>
                        <m:t>Y</m:t>
                      </m:r>
                    </m:e>
                    <m:sub>
                      <m:r>
                        <w:rPr>
                          <w:rFonts w:ascii="Cambria Math" w:hAnsi="Cambria Math" w:cs="Arial"/>
                          <w:color w:val="000000" w:themeColor="text1"/>
                          <w:sz w:val="24"/>
                          <w:szCs w:val="24"/>
                        </w:rPr>
                        <m:t>2</m:t>
                      </m:r>
                    </m:sub>
                  </m:sSub>
                  <m:r>
                    <w:rPr>
                      <w:rFonts w:ascii="Cambria Math" w:hAnsi="Cambria Math" w:cs="Arial"/>
                      <w:color w:val="000000" w:themeColor="text1"/>
                      <w:sz w:val="24"/>
                      <w:szCs w:val="24"/>
                    </w:rPr>
                    <m:t>+…+</m:t>
                  </m:r>
                  <m:sSub>
                    <m:sSubPr>
                      <m:ctrlPr>
                        <w:rPr>
                          <w:rFonts w:ascii="Cambria Math" w:hAnsi="Cambria Math" w:cs="Arial"/>
                          <w:i/>
                          <w:color w:val="000000" w:themeColor="text1"/>
                          <w:sz w:val="24"/>
                          <w:szCs w:val="24"/>
                          <w:lang w:val="en-US"/>
                        </w:rPr>
                      </m:ctrlPr>
                    </m:sSubPr>
                    <m:e>
                      <m:r>
                        <w:rPr>
                          <w:rFonts w:ascii="Cambria Math" w:hAnsi="Cambria Math" w:cs="Arial"/>
                          <w:color w:val="000000" w:themeColor="text1"/>
                          <w:sz w:val="24"/>
                          <w:szCs w:val="24"/>
                          <w:lang w:val="en-US"/>
                        </w:rPr>
                        <m:t>Y</m:t>
                      </m:r>
                    </m:e>
                    <m:sub>
                      <m:r>
                        <w:rPr>
                          <w:rFonts w:ascii="Cambria Math" w:hAnsi="Cambria Math" w:cs="Arial"/>
                          <w:color w:val="000000" w:themeColor="text1"/>
                          <w:sz w:val="24"/>
                          <w:szCs w:val="24"/>
                          <w:lang w:val="en-US"/>
                        </w:rPr>
                        <m:t>n</m:t>
                      </m:r>
                    </m:sub>
                  </m:sSub>
                </m:num>
                <m:den>
                  <m:r>
                    <w:rPr>
                      <w:rFonts w:ascii="Cambria Math" w:hAnsi="Cambria Math" w:cs="Arial"/>
                      <w:color w:val="000000" w:themeColor="text1"/>
                      <w:sz w:val="24"/>
                      <w:szCs w:val="24"/>
                      <w:lang w:val="en-US"/>
                    </w:rPr>
                    <m:t>n</m:t>
                  </m:r>
                </m:den>
              </m:f>
            </m:oMath>
            <w:r w:rsidRPr="00EB48EC">
              <w:rPr>
                <w:rFonts w:ascii="Arial" w:eastAsia="Times New Roman" w:hAnsi="Arial" w:cs="Arial"/>
                <w:color w:val="000000" w:themeColor="text1"/>
                <w:sz w:val="24"/>
                <w:szCs w:val="24"/>
              </w:rPr>
              <w:t>,</w:t>
            </w:r>
          </w:p>
          <w:p w14:paraId="540D1202" w14:textId="15ACDF66" w:rsidR="007D7C06" w:rsidRPr="00EB48EC" w:rsidRDefault="007D7C06" w:rsidP="007D7C06">
            <w:pPr>
              <w:autoSpaceDE w:val="0"/>
              <w:autoSpaceDN w:val="0"/>
              <w:adjustRightInd w:val="0"/>
              <w:jc w:val="both"/>
              <w:rPr>
                <w:rFonts w:ascii="Arial" w:eastAsia="Times New Roman" w:hAnsi="Arial" w:cs="Arial"/>
                <w:color w:val="000000" w:themeColor="text1"/>
                <w:sz w:val="24"/>
                <w:szCs w:val="24"/>
              </w:rPr>
            </w:pPr>
            <w:r w:rsidRPr="00EB48EC">
              <w:rPr>
                <w:rFonts w:ascii="Arial" w:eastAsia="Times New Roman" w:hAnsi="Arial" w:cs="Arial"/>
                <w:color w:val="000000" w:themeColor="text1"/>
                <w:sz w:val="24"/>
                <w:szCs w:val="24"/>
              </w:rPr>
              <w:t>Где:</w:t>
            </w:r>
          </w:p>
          <w:p w14:paraId="2403090C" w14:textId="27794CB3" w:rsidR="007D7C06" w:rsidRPr="00EB48EC" w:rsidRDefault="00EB48EC" w:rsidP="007D7C06">
            <w:pPr>
              <w:autoSpaceDE w:val="0"/>
              <w:autoSpaceDN w:val="0"/>
              <w:adjustRightInd w:val="0"/>
              <w:jc w:val="both"/>
              <w:rPr>
                <w:rFonts w:ascii="Arial" w:eastAsia="Times New Roman" w:hAnsi="Arial" w:cs="Arial"/>
                <w:color w:val="000000" w:themeColor="text1"/>
                <w:sz w:val="24"/>
                <w:szCs w:val="24"/>
              </w:rPr>
            </w:pPr>
            <m:oMath>
              <m:r>
                <w:rPr>
                  <w:rFonts w:ascii="Cambria Math" w:eastAsia="Times New Roman" w:hAnsi="Cambria Math" w:cs="Arial"/>
                  <w:color w:val="000000" w:themeColor="text1"/>
                  <w:sz w:val="24"/>
                  <w:szCs w:val="24"/>
                </w:rPr>
                <m:t>∑</m:t>
              </m:r>
              <m:sSub>
                <m:sSubPr>
                  <m:ctrlPr>
                    <w:rPr>
                      <w:rFonts w:ascii="Cambria Math" w:eastAsia="Times New Roman" w:hAnsi="Cambria Math" w:cs="Arial"/>
                      <w:i/>
                      <w:color w:val="000000" w:themeColor="text1"/>
                      <w:sz w:val="24"/>
                      <w:szCs w:val="24"/>
                      <w:lang w:val="en-US"/>
                    </w:rPr>
                  </m:ctrlPr>
                </m:sSubPr>
                <m:e>
                  <m:r>
                    <w:rPr>
                      <w:rFonts w:ascii="Cambria Math" w:eastAsia="Times New Roman" w:hAnsi="Cambria Math" w:cs="Arial"/>
                      <w:color w:val="000000" w:themeColor="text1"/>
                      <w:sz w:val="24"/>
                      <w:szCs w:val="24"/>
                      <w:lang w:val="en-US"/>
                    </w:rPr>
                    <m:t>Y</m:t>
                  </m:r>
                </m:e>
                <m:sub>
                  <m:r>
                    <w:rPr>
                      <w:rFonts w:ascii="Cambria Math" w:eastAsia="Times New Roman" w:hAnsi="Cambria Math" w:cs="Arial"/>
                      <w:color w:val="000000" w:themeColor="text1"/>
                      <w:sz w:val="24"/>
                      <w:szCs w:val="24"/>
                      <w:lang w:val="en-US"/>
                    </w:rPr>
                    <m:t>i</m:t>
                  </m:r>
                </m:sub>
              </m:sSub>
            </m:oMath>
            <w:r w:rsidR="007D7C06" w:rsidRPr="00EB48EC">
              <w:rPr>
                <w:rFonts w:ascii="Arial" w:eastAsia="Times New Roman" w:hAnsi="Arial" w:cs="Arial"/>
                <w:color w:val="000000" w:themeColor="text1"/>
                <w:sz w:val="24"/>
                <w:szCs w:val="24"/>
              </w:rPr>
              <w:t xml:space="preserve"> – сумма показателей степени обеспеченности материальных ресурсов для ликвидации чрезвычайных ситуаций муниципального характера по всем разделам номенклатуры, а процентах;</w:t>
            </w:r>
          </w:p>
          <w:p w14:paraId="0FDA5F52" w14:textId="757F273C" w:rsidR="007D7C06" w:rsidRPr="00EB48EC" w:rsidRDefault="00251300" w:rsidP="007D7C06">
            <w:pPr>
              <w:autoSpaceDE w:val="0"/>
              <w:autoSpaceDN w:val="0"/>
              <w:adjustRightInd w:val="0"/>
              <w:jc w:val="both"/>
              <w:rPr>
                <w:rFonts w:ascii="Arial" w:eastAsia="Times New Roman" w:hAnsi="Arial" w:cs="Arial"/>
                <w:color w:val="000000" w:themeColor="text1"/>
                <w:sz w:val="24"/>
                <w:szCs w:val="24"/>
              </w:rPr>
            </w:pPr>
            <m:oMath>
              <m:sSub>
                <m:sSubPr>
                  <m:ctrlPr>
                    <w:rPr>
                      <w:rFonts w:ascii="Cambria Math" w:eastAsia="Times New Roman" w:hAnsi="Cambria Math" w:cs="Arial"/>
                      <w:i/>
                      <w:color w:val="000000" w:themeColor="text1"/>
                      <w:sz w:val="24"/>
                      <w:szCs w:val="24"/>
                      <w:lang w:val="en-US"/>
                    </w:rPr>
                  </m:ctrlPr>
                </m:sSubPr>
                <m:e>
                  <m:sSub>
                    <m:sSubPr>
                      <m:ctrlPr>
                        <w:rPr>
                          <w:rFonts w:ascii="Cambria Math" w:eastAsia="Times New Roman" w:hAnsi="Cambria Math" w:cs="Arial"/>
                          <w:i/>
                          <w:color w:val="000000" w:themeColor="text1"/>
                          <w:sz w:val="24"/>
                          <w:szCs w:val="24"/>
                          <w:lang w:val="en-US"/>
                        </w:rPr>
                      </m:ctrlPr>
                    </m:sSubPr>
                    <m:e>
                      <m:r>
                        <w:rPr>
                          <w:rFonts w:ascii="Cambria Math" w:eastAsia="Times New Roman" w:hAnsi="Cambria Math" w:cs="Arial"/>
                          <w:color w:val="000000" w:themeColor="text1"/>
                          <w:sz w:val="24"/>
                          <w:szCs w:val="24"/>
                          <w:lang w:val="en-US"/>
                        </w:rPr>
                        <m:t>Y</m:t>
                      </m:r>
                    </m:e>
                    <m:sub>
                      <m:r>
                        <w:rPr>
                          <w:rFonts w:ascii="Cambria Math" w:eastAsia="Times New Roman" w:hAnsi="Cambria Math" w:cs="Arial"/>
                          <w:color w:val="000000" w:themeColor="text1"/>
                          <w:sz w:val="24"/>
                          <w:szCs w:val="24"/>
                          <w:lang w:val="en-US"/>
                        </w:rPr>
                        <m:t>i</m:t>
                      </m:r>
                    </m:sub>
                  </m:sSub>
                  <m:r>
                    <w:rPr>
                      <w:rFonts w:ascii="Cambria Math" w:eastAsia="Times New Roman" w:hAnsi="Cambria Math" w:cs="Arial"/>
                      <w:color w:val="000000" w:themeColor="text1"/>
                      <w:sz w:val="24"/>
                      <w:szCs w:val="24"/>
                    </w:rPr>
                    <m:t xml:space="preserve"> (</m:t>
                  </m:r>
                  <m:r>
                    <w:rPr>
                      <w:rFonts w:ascii="Cambria Math" w:eastAsia="Times New Roman" w:hAnsi="Cambria Math" w:cs="Arial"/>
                      <w:color w:val="000000" w:themeColor="text1"/>
                      <w:sz w:val="24"/>
                      <w:szCs w:val="24"/>
                      <w:lang w:val="en-US"/>
                    </w:rPr>
                    <m:t>Y</m:t>
                  </m:r>
                </m:e>
                <m:sub>
                  <m:r>
                    <w:rPr>
                      <w:rFonts w:ascii="Cambria Math" w:eastAsia="Times New Roman" w:hAnsi="Cambria Math" w:cs="Arial"/>
                      <w:color w:val="000000" w:themeColor="text1"/>
                      <w:sz w:val="24"/>
                      <w:szCs w:val="24"/>
                    </w:rPr>
                    <m:t>1</m:t>
                  </m:r>
                </m:sub>
              </m:sSub>
              <m:r>
                <w:rPr>
                  <w:rFonts w:ascii="Cambria Math" w:eastAsia="Times New Roman" w:hAnsi="Cambria Math" w:cs="Arial"/>
                  <w:color w:val="000000" w:themeColor="text1"/>
                  <w:sz w:val="24"/>
                  <w:szCs w:val="24"/>
                </w:rPr>
                <m:t xml:space="preserve">, </m:t>
              </m:r>
              <m:sSub>
                <m:sSubPr>
                  <m:ctrlPr>
                    <w:rPr>
                      <w:rFonts w:ascii="Cambria Math" w:eastAsia="Times New Roman" w:hAnsi="Cambria Math" w:cs="Arial"/>
                      <w:i/>
                      <w:color w:val="000000" w:themeColor="text1"/>
                      <w:sz w:val="24"/>
                      <w:szCs w:val="24"/>
                      <w:lang w:val="en-US"/>
                    </w:rPr>
                  </m:ctrlPr>
                </m:sSubPr>
                <m:e>
                  <m:r>
                    <w:rPr>
                      <w:rFonts w:ascii="Cambria Math" w:eastAsia="Times New Roman" w:hAnsi="Cambria Math" w:cs="Arial"/>
                      <w:color w:val="000000" w:themeColor="text1"/>
                      <w:sz w:val="24"/>
                      <w:szCs w:val="24"/>
                      <w:lang w:val="en-US"/>
                    </w:rPr>
                    <m:t>Y</m:t>
                  </m:r>
                </m:e>
                <m:sub>
                  <m:r>
                    <w:rPr>
                      <w:rFonts w:ascii="Cambria Math" w:eastAsia="Times New Roman" w:hAnsi="Cambria Math" w:cs="Arial"/>
                      <w:color w:val="000000" w:themeColor="text1"/>
                      <w:sz w:val="24"/>
                      <w:szCs w:val="24"/>
                    </w:rPr>
                    <m:t>2</m:t>
                  </m:r>
                </m:sub>
              </m:sSub>
              <m:r>
                <w:rPr>
                  <w:rFonts w:ascii="Cambria Math" w:eastAsia="Times New Roman" w:hAnsi="Cambria Math" w:cs="Arial"/>
                  <w:color w:val="000000" w:themeColor="text1"/>
                  <w:sz w:val="24"/>
                  <w:szCs w:val="24"/>
                </w:rPr>
                <m:t>,…,</m:t>
              </m:r>
              <m:sSub>
                <m:sSubPr>
                  <m:ctrlPr>
                    <w:rPr>
                      <w:rFonts w:ascii="Cambria Math" w:eastAsia="Times New Roman" w:hAnsi="Cambria Math" w:cs="Arial"/>
                      <w:i/>
                      <w:color w:val="000000" w:themeColor="text1"/>
                      <w:sz w:val="24"/>
                      <w:szCs w:val="24"/>
                      <w:lang w:val="en-US"/>
                    </w:rPr>
                  </m:ctrlPr>
                </m:sSubPr>
                <m:e>
                  <m:r>
                    <w:rPr>
                      <w:rFonts w:ascii="Cambria Math" w:eastAsia="Times New Roman" w:hAnsi="Cambria Math" w:cs="Arial"/>
                      <w:color w:val="000000" w:themeColor="text1"/>
                      <w:sz w:val="24"/>
                      <w:szCs w:val="24"/>
                      <w:lang w:val="en-US"/>
                    </w:rPr>
                    <m:t>Y</m:t>
                  </m:r>
                </m:e>
                <m:sub>
                  <m:r>
                    <w:rPr>
                      <w:rFonts w:ascii="Cambria Math" w:eastAsia="Times New Roman" w:hAnsi="Cambria Math" w:cs="Arial"/>
                      <w:color w:val="000000" w:themeColor="text1"/>
                      <w:sz w:val="24"/>
                      <w:szCs w:val="24"/>
                      <w:lang w:val="en-US"/>
                    </w:rPr>
                    <m:t>n</m:t>
                  </m:r>
                </m:sub>
              </m:sSub>
            </m:oMath>
            <w:r w:rsidR="007D7C06" w:rsidRPr="00EB48EC">
              <w:rPr>
                <w:rFonts w:ascii="Arial" w:eastAsia="Times New Roman" w:hAnsi="Arial" w:cs="Arial"/>
                <w:color w:val="000000" w:themeColor="text1"/>
                <w:sz w:val="24"/>
                <w:szCs w:val="24"/>
              </w:rPr>
              <w:t>) – сумма показателей степени обеспеченности материальных ресурсов для ликвидации чрезвычайных ситуаций муниципального характера по каждому разделу номенклатуры, в процентах;</w:t>
            </w:r>
          </w:p>
          <w:p w14:paraId="0702871E" w14:textId="27342A12" w:rsidR="007D7C06" w:rsidRPr="00EB48EC" w:rsidRDefault="007D7C06" w:rsidP="007D7C06">
            <w:pPr>
              <w:autoSpaceDE w:val="0"/>
              <w:autoSpaceDN w:val="0"/>
              <w:adjustRightInd w:val="0"/>
              <w:jc w:val="both"/>
              <w:rPr>
                <w:rFonts w:ascii="Arial" w:eastAsia="Times New Roman" w:hAnsi="Arial" w:cs="Arial"/>
                <w:color w:val="000000" w:themeColor="text1"/>
                <w:sz w:val="24"/>
                <w:szCs w:val="24"/>
              </w:rPr>
            </w:pPr>
            <w:r w:rsidRPr="00EB48EC">
              <w:rPr>
                <w:rFonts w:ascii="Arial" w:eastAsia="Times New Roman" w:hAnsi="Arial" w:cs="Arial"/>
                <w:color w:val="000000" w:themeColor="text1"/>
                <w:sz w:val="24"/>
                <w:szCs w:val="24"/>
                <w:lang w:val="en-US"/>
              </w:rPr>
              <w:t>n</w:t>
            </w:r>
            <w:r w:rsidRPr="00EB48EC">
              <w:rPr>
                <w:rFonts w:ascii="Arial" w:eastAsia="Times New Roman" w:hAnsi="Arial" w:cs="Arial"/>
                <w:color w:val="000000" w:themeColor="text1"/>
                <w:sz w:val="24"/>
                <w:szCs w:val="24"/>
              </w:rPr>
              <w:t xml:space="preserve"> – количество разделов номенклатуры.</w:t>
            </w:r>
          </w:p>
          <w:p w14:paraId="1B9067CF" w14:textId="1F6F5403" w:rsidR="007D7C06" w:rsidRPr="002B4593" w:rsidRDefault="007D7C06" w:rsidP="007D7C06">
            <w:pPr>
              <w:autoSpaceDE w:val="0"/>
              <w:autoSpaceDN w:val="0"/>
              <w:adjustRightInd w:val="0"/>
              <w:jc w:val="center"/>
              <w:rPr>
                <w:rFonts w:ascii="Arial" w:eastAsia="Times New Roman" w:hAnsi="Arial" w:cs="Arial"/>
                <w:color w:val="000000" w:themeColor="text1"/>
                <w:sz w:val="24"/>
                <w:szCs w:val="24"/>
              </w:rPr>
            </w:pPr>
            <w:r w:rsidRPr="00EB48EC">
              <w:rPr>
                <w:rFonts w:ascii="Cambria Math" w:eastAsia="Times New Roman" w:hAnsi="Cambria Math" w:cs="Cambria Math"/>
                <w:color w:val="000000" w:themeColor="text1"/>
                <w:sz w:val="24"/>
                <w:szCs w:val="24"/>
              </w:rPr>
              <w:t>𝑌</w:t>
            </w:r>
            <w:proofErr w:type="spellStart"/>
            <w:r w:rsidRPr="00EB48EC">
              <w:rPr>
                <w:rFonts w:ascii="Arial" w:eastAsia="Times New Roman" w:hAnsi="Arial" w:cs="Arial"/>
                <w:color w:val="000000" w:themeColor="text1"/>
                <w:sz w:val="24"/>
                <w:szCs w:val="24"/>
                <w:lang w:val="en-US"/>
              </w:rPr>
              <w:t>i</w:t>
            </w:r>
            <w:proofErr w:type="spellEnd"/>
            <w:r w:rsidRPr="002B4593">
              <w:rPr>
                <w:rFonts w:ascii="Arial" w:eastAsia="Times New Roman" w:hAnsi="Arial" w:cs="Arial"/>
                <w:color w:val="000000" w:themeColor="text1"/>
                <w:sz w:val="24"/>
                <w:szCs w:val="24"/>
              </w:rPr>
              <w:t xml:space="preserve"> = </w:t>
            </w:r>
            <m:oMath>
              <m:r>
                <w:rPr>
                  <w:rFonts w:ascii="Cambria Math" w:hAnsi="Cambria Math" w:cs="Arial"/>
                  <w:color w:val="000000" w:themeColor="text1"/>
                  <w:sz w:val="24"/>
                  <w:szCs w:val="24"/>
                </w:rPr>
                <m:t xml:space="preserve"> </m:t>
              </m:r>
              <m:f>
                <m:fPr>
                  <m:ctrlPr>
                    <w:rPr>
                      <w:rFonts w:ascii="Cambria Math" w:hAnsi="Cambria Math" w:cs="Arial"/>
                      <w:i/>
                      <w:color w:val="000000" w:themeColor="text1"/>
                      <w:sz w:val="24"/>
                      <w:szCs w:val="24"/>
                      <w:lang w:val="en-US"/>
                    </w:rPr>
                  </m:ctrlPr>
                </m:fPr>
                <m:num>
                  <m:r>
                    <w:rPr>
                      <w:rFonts w:ascii="Cambria Math" w:hAnsi="Cambria Math" w:cs="Arial"/>
                      <w:color w:val="000000" w:themeColor="text1"/>
                      <w:sz w:val="24"/>
                      <w:szCs w:val="24"/>
                    </w:rPr>
                    <m:t>∑</m:t>
                  </m:r>
                  <m:sSub>
                    <m:sSubPr>
                      <m:ctrlPr>
                        <w:rPr>
                          <w:rFonts w:ascii="Cambria Math" w:hAnsi="Cambria Math" w:cs="Arial"/>
                          <w:i/>
                          <w:color w:val="000000" w:themeColor="text1"/>
                          <w:sz w:val="24"/>
                          <w:szCs w:val="24"/>
                          <w:lang w:val="en-US"/>
                        </w:rPr>
                      </m:ctrlPr>
                    </m:sSubPr>
                    <m:e>
                      <m:r>
                        <w:rPr>
                          <w:rFonts w:ascii="Cambria Math" w:hAnsi="Cambria Math" w:cs="Arial"/>
                          <w:color w:val="000000" w:themeColor="text1"/>
                          <w:sz w:val="24"/>
                          <w:szCs w:val="24"/>
                          <w:lang w:val="en-US"/>
                        </w:rPr>
                        <m:t>X</m:t>
                      </m:r>
                    </m:e>
                    <m:sub>
                      <m:r>
                        <w:rPr>
                          <w:rFonts w:ascii="Cambria Math" w:hAnsi="Cambria Math" w:cs="Arial"/>
                          <w:color w:val="000000" w:themeColor="text1"/>
                          <w:sz w:val="24"/>
                          <w:szCs w:val="24"/>
                          <w:lang w:val="en-US"/>
                        </w:rPr>
                        <m:t>k</m:t>
                      </m:r>
                    </m:sub>
                  </m:sSub>
                </m:num>
                <m:den>
                  <m:r>
                    <w:rPr>
                      <w:rFonts w:ascii="Cambria Math" w:hAnsi="Cambria Math" w:cs="Arial"/>
                      <w:color w:val="000000" w:themeColor="text1"/>
                      <w:sz w:val="24"/>
                      <w:szCs w:val="24"/>
                      <w:lang w:val="en-US"/>
                    </w:rPr>
                    <m:t>k</m:t>
                  </m:r>
                </m:den>
              </m:f>
            </m:oMath>
            <w:r w:rsidRPr="002B4593">
              <w:rPr>
                <w:rFonts w:ascii="Arial" w:eastAsia="Times New Roman" w:hAnsi="Arial" w:cs="Arial"/>
                <w:color w:val="000000" w:themeColor="text1"/>
                <w:sz w:val="24"/>
                <w:szCs w:val="24"/>
              </w:rPr>
              <w:t xml:space="preserve"> = </w:t>
            </w:r>
            <m:oMath>
              <m:f>
                <m:fPr>
                  <m:ctrlPr>
                    <w:rPr>
                      <w:rFonts w:ascii="Cambria Math" w:hAnsi="Cambria Math" w:cs="Arial"/>
                      <w:i/>
                      <w:color w:val="000000" w:themeColor="text1"/>
                      <w:sz w:val="24"/>
                      <w:szCs w:val="24"/>
                      <w:lang w:val="en-US"/>
                    </w:rPr>
                  </m:ctrlPr>
                </m:fPr>
                <m:num>
                  <m:sSub>
                    <m:sSubPr>
                      <m:ctrlPr>
                        <w:rPr>
                          <w:rFonts w:ascii="Cambria Math" w:hAnsi="Cambria Math" w:cs="Arial"/>
                          <w:i/>
                          <w:color w:val="000000" w:themeColor="text1"/>
                          <w:sz w:val="24"/>
                          <w:szCs w:val="24"/>
                          <w:lang w:val="en-US"/>
                        </w:rPr>
                      </m:ctrlPr>
                    </m:sSubPr>
                    <m:e>
                      <m:r>
                        <w:rPr>
                          <w:rFonts w:ascii="Cambria Math" w:hAnsi="Cambria Math" w:cs="Arial"/>
                          <w:color w:val="000000" w:themeColor="text1"/>
                          <w:sz w:val="24"/>
                          <w:szCs w:val="24"/>
                          <w:lang w:val="en-US"/>
                        </w:rPr>
                        <m:t>X</m:t>
                      </m:r>
                    </m:e>
                    <m:sub>
                      <m:r>
                        <w:rPr>
                          <w:rFonts w:ascii="Cambria Math" w:hAnsi="Cambria Math" w:cs="Arial"/>
                          <w:color w:val="000000" w:themeColor="text1"/>
                          <w:sz w:val="24"/>
                          <w:szCs w:val="24"/>
                        </w:rPr>
                        <m:t>1</m:t>
                      </m:r>
                    </m:sub>
                  </m:sSub>
                  <m:r>
                    <w:rPr>
                      <w:rFonts w:ascii="Cambria Math" w:hAnsi="Cambria Math" w:cs="Arial"/>
                      <w:color w:val="000000" w:themeColor="text1"/>
                      <w:sz w:val="24"/>
                      <w:szCs w:val="24"/>
                    </w:rPr>
                    <m:t>+</m:t>
                  </m:r>
                  <m:sSub>
                    <m:sSubPr>
                      <m:ctrlPr>
                        <w:rPr>
                          <w:rFonts w:ascii="Cambria Math" w:hAnsi="Cambria Math" w:cs="Arial"/>
                          <w:i/>
                          <w:color w:val="000000" w:themeColor="text1"/>
                          <w:sz w:val="24"/>
                          <w:szCs w:val="24"/>
                          <w:lang w:val="en-US"/>
                        </w:rPr>
                      </m:ctrlPr>
                    </m:sSubPr>
                    <m:e>
                      <m:r>
                        <w:rPr>
                          <w:rFonts w:ascii="Cambria Math" w:hAnsi="Cambria Math" w:cs="Arial"/>
                          <w:color w:val="000000" w:themeColor="text1"/>
                          <w:sz w:val="24"/>
                          <w:szCs w:val="24"/>
                          <w:lang w:val="en-US"/>
                        </w:rPr>
                        <m:t>X</m:t>
                      </m:r>
                    </m:e>
                    <m:sub>
                      <m:r>
                        <w:rPr>
                          <w:rFonts w:ascii="Cambria Math" w:hAnsi="Cambria Math" w:cs="Arial"/>
                          <w:color w:val="000000" w:themeColor="text1"/>
                          <w:sz w:val="24"/>
                          <w:szCs w:val="24"/>
                        </w:rPr>
                        <m:t>2</m:t>
                      </m:r>
                    </m:sub>
                  </m:sSub>
                  <m:r>
                    <w:rPr>
                      <w:rFonts w:ascii="Cambria Math" w:hAnsi="Cambria Math" w:cs="Arial"/>
                      <w:color w:val="000000" w:themeColor="text1"/>
                      <w:sz w:val="24"/>
                      <w:szCs w:val="24"/>
                    </w:rPr>
                    <m:t>+…+</m:t>
                  </m:r>
                  <m:sSub>
                    <m:sSubPr>
                      <m:ctrlPr>
                        <w:rPr>
                          <w:rFonts w:ascii="Cambria Math" w:hAnsi="Cambria Math" w:cs="Arial"/>
                          <w:i/>
                          <w:color w:val="000000" w:themeColor="text1"/>
                          <w:sz w:val="24"/>
                          <w:szCs w:val="24"/>
                          <w:lang w:val="en-US"/>
                        </w:rPr>
                      </m:ctrlPr>
                    </m:sSubPr>
                    <m:e>
                      <m:r>
                        <w:rPr>
                          <w:rFonts w:ascii="Cambria Math" w:hAnsi="Cambria Math" w:cs="Arial"/>
                          <w:color w:val="000000" w:themeColor="text1"/>
                          <w:sz w:val="24"/>
                          <w:szCs w:val="24"/>
                          <w:lang w:val="en-US"/>
                        </w:rPr>
                        <m:t>X</m:t>
                      </m:r>
                    </m:e>
                    <m:sub>
                      <m:r>
                        <w:rPr>
                          <w:rFonts w:ascii="Cambria Math" w:hAnsi="Cambria Math" w:cs="Arial"/>
                          <w:color w:val="000000" w:themeColor="text1"/>
                          <w:sz w:val="24"/>
                          <w:szCs w:val="24"/>
                          <w:lang w:val="en-US"/>
                        </w:rPr>
                        <m:t>k</m:t>
                      </m:r>
                    </m:sub>
                  </m:sSub>
                </m:num>
                <m:den>
                  <m:r>
                    <w:rPr>
                      <w:rFonts w:ascii="Cambria Math" w:hAnsi="Cambria Math" w:cs="Arial"/>
                      <w:color w:val="000000" w:themeColor="text1"/>
                      <w:sz w:val="24"/>
                      <w:szCs w:val="24"/>
                      <w:lang w:val="en-US"/>
                    </w:rPr>
                    <m:t>k</m:t>
                  </m:r>
                </m:den>
              </m:f>
            </m:oMath>
            <w:r w:rsidRPr="002B4593">
              <w:rPr>
                <w:rFonts w:ascii="Arial" w:eastAsia="Times New Roman" w:hAnsi="Arial" w:cs="Arial"/>
                <w:color w:val="000000" w:themeColor="text1"/>
                <w:sz w:val="24"/>
                <w:szCs w:val="24"/>
              </w:rPr>
              <w:t>,</w:t>
            </w:r>
          </w:p>
          <w:p w14:paraId="5A2DCC75" w14:textId="3F51D7DD" w:rsidR="007D7C06" w:rsidRPr="00EB48EC" w:rsidRDefault="00EB48EC" w:rsidP="007D7C06">
            <w:pPr>
              <w:autoSpaceDE w:val="0"/>
              <w:autoSpaceDN w:val="0"/>
              <w:adjustRightInd w:val="0"/>
              <w:jc w:val="both"/>
              <w:rPr>
                <w:rFonts w:ascii="Arial" w:eastAsia="Times New Roman" w:hAnsi="Arial" w:cs="Arial"/>
                <w:color w:val="000000" w:themeColor="text1"/>
                <w:sz w:val="24"/>
                <w:szCs w:val="24"/>
              </w:rPr>
            </w:pPr>
            <m:oMath>
              <m:r>
                <w:rPr>
                  <w:rFonts w:ascii="Cambria Math" w:eastAsia="Times New Roman" w:hAnsi="Cambria Math" w:cs="Arial"/>
                  <w:color w:val="000000" w:themeColor="text1"/>
                  <w:sz w:val="24"/>
                  <w:szCs w:val="24"/>
                </w:rPr>
                <m:t>∑</m:t>
              </m:r>
              <m:sSub>
                <m:sSubPr>
                  <m:ctrlPr>
                    <w:rPr>
                      <w:rFonts w:ascii="Cambria Math" w:eastAsia="Times New Roman" w:hAnsi="Cambria Math" w:cs="Arial"/>
                      <w:i/>
                      <w:color w:val="000000" w:themeColor="text1"/>
                      <w:sz w:val="24"/>
                      <w:szCs w:val="24"/>
                      <w:lang w:val="en-US"/>
                    </w:rPr>
                  </m:ctrlPr>
                </m:sSubPr>
                <m:e>
                  <m:r>
                    <w:rPr>
                      <w:rFonts w:ascii="Cambria Math" w:eastAsia="Times New Roman" w:hAnsi="Cambria Math" w:cs="Arial"/>
                      <w:color w:val="000000" w:themeColor="text1"/>
                      <w:sz w:val="24"/>
                      <w:szCs w:val="24"/>
                      <w:lang w:val="en-US"/>
                    </w:rPr>
                    <m:t>X</m:t>
                  </m:r>
                </m:e>
                <m:sub>
                  <m:r>
                    <w:rPr>
                      <w:rFonts w:ascii="Cambria Math" w:eastAsia="Times New Roman" w:hAnsi="Cambria Math" w:cs="Arial"/>
                      <w:color w:val="000000" w:themeColor="text1"/>
                      <w:sz w:val="24"/>
                      <w:szCs w:val="24"/>
                      <w:lang w:val="en-US"/>
                    </w:rPr>
                    <m:t>k</m:t>
                  </m:r>
                </m:sub>
              </m:sSub>
            </m:oMath>
            <w:r w:rsidR="007D7C06" w:rsidRPr="00EB48EC">
              <w:rPr>
                <w:rFonts w:ascii="Arial" w:eastAsia="Times New Roman" w:hAnsi="Arial" w:cs="Arial"/>
                <w:i/>
                <w:color w:val="000000" w:themeColor="text1"/>
                <w:sz w:val="24"/>
                <w:szCs w:val="24"/>
              </w:rPr>
              <w:t xml:space="preserve"> – </w:t>
            </w:r>
            <w:r w:rsidR="007D7C06" w:rsidRPr="00EB48EC">
              <w:rPr>
                <w:rFonts w:ascii="Arial" w:eastAsia="Times New Roman" w:hAnsi="Arial" w:cs="Arial"/>
                <w:color w:val="000000" w:themeColor="text1"/>
                <w:sz w:val="24"/>
                <w:szCs w:val="24"/>
              </w:rPr>
              <w:t>сумма показателей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14:paraId="693EDCFF" w14:textId="485C0EA8" w:rsidR="007D7C06" w:rsidRPr="00EB48EC" w:rsidRDefault="007D7C06" w:rsidP="007D7C06">
            <w:pPr>
              <w:autoSpaceDE w:val="0"/>
              <w:autoSpaceDN w:val="0"/>
              <w:adjustRightInd w:val="0"/>
              <w:jc w:val="both"/>
              <w:rPr>
                <w:rFonts w:ascii="Arial" w:eastAsia="Times New Roman" w:hAnsi="Arial" w:cs="Arial"/>
                <w:color w:val="000000" w:themeColor="text1"/>
                <w:sz w:val="24"/>
                <w:szCs w:val="24"/>
              </w:rPr>
            </w:pPr>
            <w:proofErr w:type="spellStart"/>
            <w:r w:rsidRPr="00EB48EC">
              <w:rPr>
                <w:rFonts w:ascii="Arial" w:eastAsia="Times New Roman" w:hAnsi="Arial" w:cs="Arial"/>
                <w:color w:val="000000" w:themeColor="text1"/>
                <w:sz w:val="24"/>
                <w:szCs w:val="24"/>
                <w:lang w:val="en-US"/>
              </w:rPr>
              <w:lastRenderedPageBreak/>
              <w:t>Xk</w:t>
            </w:r>
            <w:proofErr w:type="spellEnd"/>
            <w:r w:rsidRPr="00EB48EC">
              <w:rPr>
                <w:rFonts w:ascii="Arial" w:eastAsia="Times New Roman" w:hAnsi="Arial" w:cs="Arial"/>
                <w:color w:val="000000" w:themeColor="text1"/>
                <w:sz w:val="24"/>
                <w:szCs w:val="24"/>
              </w:rPr>
              <w:t xml:space="preserve"> (</w:t>
            </w:r>
            <w:r w:rsidRPr="00EB48EC">
              <w:rPr>
                <w:rFonts w:ascii="Arial" w:eastAsia="Times New Roman" w:hAnsi="Arial" w:cs="Arial"/>
                <w:color w:val="000000" w:themeColor="text1"/>
                <w:sz w:val="24"/>
                <w:szCs w:val="24"/>
                <w:lang w:val="en-US"/>
              </w:rPr>
              <w:t>X</w:t>
            </w:r>
            <w:r w:rsidRPr="00EB48EC">
              <w:rPr>
                <w:rFonts w:ascii="Arial" w:eastAsia="Times New Roman" w:hAnsi="Arial" w:cs="Arial"/>
                <w:color w:val="000000" w:themeColor="text1"/>
                <w:sz w:val="24"/>
                <w:szCs w:val="24"/>
              </w:rPr>
              <w:t xml:space="preserve">1, </w:t>
            </w:r>
            <w:r w:rsidRPr="00EB48EC">
              <w:rPr>
                <w:rFonts w:ascii="Arial" w:eastAsia="Times New Roman" w:hAnsi="Arial" w:cs="Arial"/>
                <w:color w:val="000000" w:themeColor="text1"/>
                <w:sz w:val="24"/>
                <w:szCs w:val="24"/>
                <w:lang w:val="en-US"/>
              </w:rPr>
              <w:t>X</w:t>
            </w:r>
            <w:proofErr w:type="gramStart"/>
            <w:r w:rsidRPr="00EB48EC">
              <w:rPr>
                <w:rFonts w:ascii="Arial" w:eastAsia="Times New Roman" w:hAnsi="Arial" w:cs="Arial"/>
                <w:color w:val="000000" w:themeColor="text1"/>
                <w:sz w:val="24"/>
                <w:szCs w:val="24"/>
              </w:rPr>
              <w:t>2,…</w:t>
            </w:r>
            <w:proofErr w:type="gramEnd"/>
            <w:r w:rsidRPr="00EB48EC">
              <w:rPr>
                <w:rFonts w:ascii="Arial" w:eastAsia="Times New Roman" w:hAnsi="Arial" w:cs="Arial"/>
                <w:color w:val="000000" w:themeColor="text1"/>
                <w:sz w:val="24"/>
                <w:szCs w:val="24"/>
              </w:rPr>
              <w:t xml:space="preserve">, </w:t>
            </w:r>
            <w:proofErr w:type="spellStart"/>
            <w:r w:rsidRPr="00EB48EC">
              <w:rPr>
                <w:rFonts w:ascii="Arial" w:eastAsia="Times New Roman" w:hAnsi="Arial" w:cs="Arial"/>
                <w:color w:val="000000" w:themeColor="text1"/>
                <w:sz w:val="24"/>
                <w:szCs w:val="24"/>
                <w:lang w:val="en-US"/>
              </w:rPr>
              <w:t>Xk</w:t>
            </w:r>
            <w:proofErr w:type="spellEnd"/>
            <w:r w:rsidRPr="00EB48EC">
              <w:rPr>
                <w:rFonts w:ascii="Arial" w:eastAsia="Times New Roman" w:hAnsi="Arial" w:cs="Arial"/>
                <w:color w:val="000000" w:themeColor="text1"/>
                <w:sz w:val="24"/>
                <w:szCs w:val="24"/>
              </w:rPr>
              <w:t>) – показатели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14:paraId="08506E46" w14:textId="5C6BBE9A" w:rsidR="007D7C06" w:rsidRPr="00EB48EC" w:rsidRDefault="007D7C06" w:rsidP="00685CB7">
            <w:pPr>
              <w:autoSpaceDE w:val="0"/>
              <w:autoSpaceDN w:val="0"/>
              <w:adjustRightInd w:val="0"/>
              <w:jc w:val="both"/>
              <w:rPr>
                <w:rFonts w:ascii="Arial" w:eastAsia="Times New Roman" w:hAnsi="Arial" w:cs="Arial"/>
                <w:color w:val="000000" w:themeColor="text1"/>
                <w:sz w:val="24"/>
                <w:szCs w:val="24"/>
              </w:rPr>
            </w:pPr>
            <w:r w:rsidRPr="00EB48EC">
              <w:rPr>
                <w:rFonts w:ascii="Arial" w:eastAsia="Times New Roman" w:hAnsi="Arial" w:cs="Arial"/>
                <w:color w:val="000000" w:themeColor="text1"/>
                <w:sz w:val="24"/>
                <w:szCs w:val="24"/>
                <w:lang w:val="en-US"/>
              </w:rPr>
              <w:t>k</w:t>
            </w:r>
            <w:r w:rsidRPr="00EB48EC">
              <w:rPr>
                <w:rFonts w:ascii="Arial" w:eastAsia="Times New Roman" w:hAnsi="Arial" w:cs="Arial"/>
                <w:color w:val="000000" w:themeColor="text1"/>
                <w:sz w:val="24"/>
                <w:szCs w:val="24"/>
              </w:rPr>
              <w:t xml:space="preserve">- количество </w:t>
            </w:r>
            <w:r w:rsidR="00685CB7" w:rsidRPr="00EB48EC">
              <w:rPr>
                <w:rFonts w:ascii="Arial" w:eastAsia="Times New Roman" w:hAnsi="Arial" w:cs="Arial"/>
                <w:color w:val="000000" w:themeColor="text1"/>
                <w:sz w:val="24"/>
                <w:szCs w:val="24"/>
              </w:rPr>
              <w:t>позиций в разделе номенклатуры.</w:t>
            </w:r>
          </w:p>
        </w:tc>
        <w:tc>
          <w:tcPr>
            <w:tcW w:w="2552" w:type="dxa"/>
            <w:shd w:val="clear" w:color="auto" w:fill="FFFFFF" w:themeFill="background1"/>
          </w:tcPr>
          <w:p w14:paraId="10A326C2" w14:textId="26184252" w:rsidR="007D7C06" w:rsidRPr="00EB48EC" w:rsidRDefault="007D7C06" w:rsidP="00685CB7">
            <w:pPr>
              <w:pStyle w:val="a3"/>
              <w:rPr>
                <w:rFonts w:ascii="Arial" w:hAnsi="Arial" w:cs="Arial"/>
                <w:color w:val="000000" w:themeColor="text1"/>
                <w:sz w:val="24"/>
                <w:szCs w:val="24"/>
              </w:rPr>
            </w:pPr>
            <w:r w:rsidRPr="00EB48EC">
              <w:rPr>
                <w:rFonts w:ascii="Arial" w:hAnsi="Arial" w:cs="Arial"/>
                <w:color w:val="000000" w:themeColor="text1"/>
                <w:sz w:val="24"/>
                <w:szCs w:val="24"/>
              </w:rPr>
              <w:lastRenderedPageBreak/>
              <w:t>Номенклатура и объем резервов материальных ресурсов муниципального образования Московской области для ликвидации чрезвычайных ситуаций муниципального характера утвержденная муниципальным правовым актом и отчеты об укомплектованности.</w:t>
            </w:r>
          </w:p>
        </w:tc>
        <w:tc>
          <w:tcPr>
            <w:tcW w:w="1843" w:type="dxa"/>
          </w:tcPr>
          <w:p w14:paraId="5E12A436" w14:textId="3B74B016" w:rsidR="007D7C06" w:rsidRPr="00EB48EC" w:rsidRDefault="007D7C06" w:rsidP="007D7C06">
            <w:pPr>
              <w:pStyle w:val="ConsPlusNormal"/>
              <w:ind w:right="-172"/>
              <w:jc w:val="both"/>
              <w:rPr>
                <w:color w:val="000000" w:themeColor="text1"/>
                <w:sz w:val="24"/>
                <w:szCs w:val="24"/>
              </w:rPr>
            </w:pPr>
            <w:r w:rsidRPr="00EB48EC">
              <w:rPr>
                <w:color w:val="000000" w:themeColor="text1"/>
                <w:sz w:val="24"/>
                <w:szCs w:val="24"/>
              </w:rPr>
              <w:t>Ежеквартально</w:t>
            </w:r>
          </w:p>
        </w:tc>
      </w:tr>
      <w:tr w:rsidR="00EB48EC" w:rsidRPr="00EB48EC" w14:paraId="6E5F7A14" w14:textId="77777777" w:rsidTr="00EB48EC">
        <w:trPr>
          <w:trHeight w:val="258"/>
        </w:trPr>
        <w:tc>
          <w:tcPr>
            <w:tcW w:w="15163" w:type="dxa"/>
            <w:gridSpan w:val="6"/>
          </w:tcPr>
          <w:p w14:paraId="56113D0A" w14:textId="7B667C10" w:rsidR="007D7C06" w:rsidRPr="00EB48EC" w:rsidRDefault="007D7C06" w:rsidP="007D7C06">
            <w:pPr>
              <w:pStyle w:val="ConsPlusNormal"/>
              <w:ind w:right="-172"/>
              <w:jc w:val="center"/>
              <w:rPr>
                <w:color w:val="000000" w:themeColor="text1"/>
                <w:sz w:val="24"/>
                <w:szCs w:val="24"/>
              </w:rPr>
            </w:pPr>
            <w:r w:rsidRPr="00EB48EC">
              <w:rPr>
                <w:color w:val="000000" w:themeColor="text1"/>
                <w:sz w:val="24"/>
                <w:szCs w:val="24"/>
              </w:rPr>
              <w:lastRenderedPageBreak/>
              <w:t xml:space="preserve">Подпрограмма 3. </w:t>
            </w:r>
            <w:r w:rsidRPr="00EB48EC">
              <w:rPr>
                <w:rStyle w:val="markedcontent"/>
                <w:color w:val="000000" w:themeColor="text1"/>
                <w:sz w:val="24"/>
                <w:szCs w:val="24"/>
              </w:rPr>
              <w:t>Обеспечение мероприятий гражданской обороны на территории муниципального образования Московской области</w:t>
            </w:r>
          </w:p>
        </w:tc>
      </w:tr>
      <w:tr w:rsidR="00EB48EC" w:rsidRPr="00EB48EC" w14:paraId="3AFCE418" w14:textId="77777777" w:rsidTr="00EB48EC">
        <w:tc>
          <w:tcPr>
            <w:tcW w:w="421" w:type="dxa"/>
          </w:tcPr>
          <w:p w14:paraId="0A619DBB" w14:textId="64E504C1" w:rsidR="007D7C06" w:rsidRPr="00EB48EC" w:rsidRDefault="007D7C06" w:rsidP="007D7C06">
            <w:pPr>
              <w:pStyle w:val="ConsPlusNormal"/>
              <w:ind w:left="-113" w:right="-172"/>
              <w:jc w:val="center"/>
              <w:rPr>
                <w:color w:val="000000" w:themeColor="text1"/>
                <w:sz w:val="24"/>
                <w:szCs w:val="24"/>
              </w:rPr>
            </w:pPr>
            <w:r w:rsidRPr="00EB48EC">
              <w:rPr>
                <w:color w:val="000000" w:themeColor="text1"/>
                <w:sz w:val="24"/>
                <w:szCs w:val="24"/>
              </w:rPr>
              <w:t>1</w:t>
            </w:r>
          </w:p>
        </w:tc>
        <w:tc>
          <w:tcPr>
            <w:tcW w:w="3685" w:type="dxa"/>
          </w:tcPr>
          <w:p w14:paraId="5DECBB5D" w14:textId="194C772F" w:rsidR="007D7C06" w:rsidRPr="00EB48EC" w:rsidRDefault="0071753E" w:rsidP="00685CB7">
            <w:pPr>
              <w:pStyle w:val="af0"/>
              <w:rPr>
                <w:rFonts w:ascii="Arial" w:hAnsi="Arial" w:cs="Arial"/>
                <w:color w:val="000000" w:themeColor="text1"/>
              </w:rPr>
            </w:pPr>
            <w:r w:rsidRPr="00EB48EC">
              <w:rPr>
                <w:rFonts w:ascii="Arial" w:hAnsi="Arial" w:cs="Arial"/>
                <w:color w:val="000000" w:themeColor="text1"/>
              </w:rPr>
              <w:t>Доля населения Московской области, проживающего в границах зоны действия технических средств оповещения (электрических, электронных сирен и мощных акустических систем) муниципальной системы  оповещения населения (далее – МСОН)</w:t>
            </w:r>
          </w:p>
        </w:tc>
        <w:tc>
          <w:tcPr>
            <w:tcW w:w="1276" w:type="dxa"/>
          </w:tcPr>
          <w:p w14:paraId="5DDCD3F9" w14:textId="77777777" w:rsidR="007D7C06" w:rsidRPr="00EB48EC" w:rsidRDefault="007D7C06" w:rsidP="007D7C06">
            <w:pPr>
              <w:pStyle w:val="af0"/>
              <w:rPr>
                <w:rFonts w:ascii="Arial" w:hAnsi="Arial" w:cs="Arial"/>
                <w:color w:val="000000" w:themeColor="text1"/>
              </w:rPr>
            </w:pPr>
            <w:r w:rsidRPr="00EB48EC">
              <w:rPr>
                <w:rFonts w:ascii="Arial" w:hAnsi="Arial" w:cs="Arial"/>
                <w:color w:val="000000" w:themeColor="text1"/>
              </w:rPr>
              <w:t>процент</w:t>
            </w:r>
          </w:p>
        </w:tc>
        <w:tc>
          <w:tcPr>
            <w:tcW w:w="5386" w:type="dxa"/>
          </w:tcPr>
          <w:p w14:paraId="62158F05" w14:textId="77777777" w:rsidR="007D7C06" w:rsidRPr="00EB48EC" w:rsidRDefault="007D7C06" w:rsidP="007D7C06">
            <w:pPr>
              <w:pStyle w:val="af0"/>
              <w:rPr>
                <w:rFonts w:ascii="Arial" w:hAnsi="Arial" w:cs="Arial"/>
                <w:color w:val="000000" w:themeColor="text1"/>
              </w:rPr>
            </w:pPr>
            <w:r w:rsidRPr="00EB48EC">
              <w:rPr>
                <w:rFonts w:ascii="Arial" w:hAnsi="Arial" w:cs="Arial"/>
                <w:color w:val="000000" w:themeColor="text1"/>
              </w:rPr>
              <w:t>Значение показателя рассчитывается по формуле:</w:t>
            </w:r>
          </w:p>
          <w:p w14:paraId="7ED49DF3" w14:textId="77777777" w:rsidR="007D7C06" w:rsidRPr="00EB48EC" w:rsidRDefault="007D7C06" w:rsidP="007D7C06">
            <w:pPr>
              <w:pStyle w:val="af0"/>
              <w:rPr>
                <w:rFonts w:ascii="Arial" w:hAnsi="Arial" w:cs="Arial"/>
                <w:color w:val="000000" w:themeColor="text1"/>
              </w:rPr>
            </w:pPr>
          </w:p>
          <w:p w14:paraId="13EAC815" w14:textId="493B3106" w:rsidR="007D7C06" w:rsidRPr="00EB48EC" w:rsidRDefault="007D7C06" w:rsidP="007D7C06">
            <w:pPr>
              <w:pStyle w:val="af0"/>
              <w:rPr>
                <w:rFonts w:ascii="Arial" w:hAnsi="Arial" w:cs="Arial"/>
                <w:color w:val="000000" w:themeColor="text1"/>
              </w:rPr>
            </w:pPr>
            <w:proofErr w:type="spellStart"/>
            <w:r w:rsidRPr="00EB48EC">
              <w:rPr>
                <w:rFonts w:ascii="Arial" w:hAnsi="Arial" w:cs="Arial"/>
                <w:color w:val="000000" w:themeColor="text1"/>
              </w:rPr>
              <w:t>Pсп</w:t>
            </w:r>
            <w:proofErr w:type="spellEnd"/>
            <w:r w:rsidRPr="00EB48EC">
              <w:rPr>
                <w:rFonts w:ascii="Arial" w:hAnsi="Arial" w:cs="Arial"/>
                <w:color w:val="000000" w:themeColor="text1"/>
              </w:rPr>
              <w:t xml:space="preserve"> = </w:t>
            </w:r>
            <w:proofErr w:type="spellStart"/>
            <w:r w:rsidRPr="00EB48EC">
              <w:rPr>
                <w:rFonts w:ascii="Arial" w:hAnsi="Arial" w:cs="Arial"/>
                <w:color w:val="000000" w:themeColor="text1"/>
              </w:rPr>
              <w:t>Nохасп</w:t>
            </w:r>
            <w:proofErr w:type="spellEnd"/>
            <w:r w:rsidRPr="00EB48EC">
              <w:rPr>
                <w:rFonts w:ascii="Arial" w:hAnsi="Arial" w:cs="Arial"/>
                <w:color w:val="000000" w:themeColor="text1"/>
              </w:rPr>
              <w:t xml:space="preserve"> / </w:t>
            </w:r>
            <w:proofErr w:type="spellStart"/>
            <w:r w:rsidRPr="00EB48EC">
              <w:rPr>
                <w:rFonts w:ascii="Arial" w:hAnsi="Arial" w:cs="Arial"/>
                <w:color w:val="000000" w:themeColor="text1"/>
              </w:rPr>
              <w:t>Nнас</w:t>
            </w:r>
            <w:proofErr w:type="spellEnd"/>
            <w:r w:rsidRPr="00EB48EC">
              <w:rPr>
                <w:rFonts w:ascii="Arial" w:hAnsi="Arial" w:cs="Arial"/>
                <w:color w:val="000000" w:themeColor="text1"/>
              </w:rPr>
              <w:t xml:space="preserve"> x 100%,</w:t>
            </w:r>
          </w:p>
          <w:p w14:paraId="310A9530" w14:textId="77777777" w:rsidR="007D7C06" w:rsidRPr="00EB48EC" w:rsidRDefault="007D7C06" w:rsidP="007D7C06">
            <w:pPr>
              <w:pStyle w:val="ab"/>
              <w:rPr>
                <w:color w:val="000000" w:themeColor="text1"/>
              </w:rPr>
            </w:pPr>
          </w:p>
          <w:p w14:paraId="7E0A17D1" w14:textId="77777777" w:rsidR="007D7C06" w:rsidRPr="00EB48EC" w:rsidRDefault="007D7C06" w:rsidP="007D7C06">
            <w:pPr>
              <w:pStyle w:val="af0"/>
              <w:rPr>
                <w:rFonts w:ascii="Arial" w:hAnsi="Arial" w:cs="Arial"/>
                <w:color w:val="000000" w:themeColor="text1"/>
              </w:rPr>
            </w:pPr>
            <w:r w:rsidRPr="00EB48EC">
              <w:rPr>
                <w:rFonts w:ascii="Arial" w:hAnsi="Arial" w:cs="Arial"/>
                <w:color w:val="000000" w:themeColor="text1"/>
              </w:rPr>
              <w:t>где:</w:t>
            </w:r>
          </w:p>
          <w:p w14:paraId="6440B4C5" w14:textId="475B90C4" w:rsidR="007D7C06" w:rsidRPr="00EB48EC" w:rsidRDefault="007D7C06" w:rsidP="007D7C06">
            <w:pPr>
              <w:pStyle w:val="af0"/>
              <w:jc w:val="both"/>
              <w:rPr>
                <w:rFonts w:ascii="Arial" w:hAnsi="Arial" w:cs="Arial"/>
                <w:color w:val="000000" w:themeColor="text1"/>
              </w:rPr>
            </w:pPr>
            <w:proofErr w:type="spellStart"/>
            <w:r w:rsidRPr="00EB48EC">
              <w:rPr>
                <w:rFonts w:ascii="Arial" w:hAnsi="Arial" w:cs="Arial"/>
                <w:color w:val="000000" w:themeColor="text1"/>
              </w:rPr>
              <w:t>Pсп</w:t>
            </w:r>
            <w:proofErr w:type="spellEnd"/>
            <w:r w:rsidRPr="00EB48EC">
              <w:rPr>
                <w:rFonts w:ascii="Arial" w:hAnsi="Arial" w:cs="Arial"/>
                <w:color w:val="000000" w:themeColor="text1"/>
              </w:rPr>
              <w:t xml:space="preserve"> - доля населения, проживающего в границах зоны действия технических средств оповещения (электрических, электронных сирен и мощных акустических систем) </w:t>
            </w:r>
            <w:r w:rsidR="00685CB7" w:rsidRPr="00EB48EC">
              <w:rPr>
                <w:rFonts w:ascii="Arial" w:hAnsi="Arial" w:cs="Arial"/>
                <w:color w:val="000000" w:themeColor="text1"/>
              </w:rPr>
              <w:t>МСОН;</w:t>
            </w:r>
          </w:p>
          <w:p w14:paraId="2163CF8C" w14:textId="54D6ADAA" w:rsidR="007D7C06" w:rsidRPr="00EB48EC" w:rsidRDefault="007D7C06" w:rsidP="007D7C06">
            <w:pPr>
              <w:pStyle w:val="af0"/>
              <w:jc w:val="both"/>
              <w:rPr>
                <w:rFonts w:ascii="Arial" w:hAnsi="Arial" w:cs="Arial"/>
                <w:color w:val="000000" w:themeColor="text1"/>
              </w:rPr>
            </w:pPr>
            <w:proofErr w:type="spellStart"/>
            <w:r w:rsidRPr="00EB48EC">
              <w:rPr>
                <w:rFonts w:ascii="Arial" w:hAnsi="Arial" w:cs="Arial"/>
                <w:color w:val="000000" w:themeColor="text1"/>
              </w:rPr>
              <w:t>Nохасп</w:t>
            </w:r>
            <w:proofErr w:type="spellEnd"/>
            <w:r w:rsidRPr="00EB48EC">
              <w:rPr>
                <w:rFonts w:ascii="Arial" w:hAnsi="Arial" w:cs="Arial"/>
                <w:color w:val="000000" w:themeColor="text1"/>
              </w:rPr>
              <w:t xml:space="preserve"> - количество населения </w:t>
            </w:r>
            <w:r w:rsidR="00685CB7" w:rsidRPr="00EB48EC">
              <w:rPr>
                <w:rFonts w:ascii="Arial" w:hAnsi="Arial" w:cs="Arial"/>
                <w:color w:val="000000" w:themeColor="text1"/>
              </w:rPr>
              <w:t>Московской области</w:t>
            </w:r>
            <w:r w:rsidRPr="00EB48EC">
              <w:rPr>
                <w:rFonts w:ascii="Arial" w:hAnsi="Arial" w:cs="Arial"/>
                <w:color w:val="000000" w:themeColor="text1"/>
              </w:rPr>
              <w:t xml:space="preserve">, охваченного техническими средствами оповещения (электрическими, электронными сиренами и мощными акустическими системами) </w:t>
            </w:r>
            <w:r w:rsidR="00685CB7" w:rsidRPr="00EB48EC">
              <w:rPr>
                <w:rFonts w:ascii="Arial" w:hAnsi="Arial" w:cs="Arial"/>
                <w:color w:val="000000" w:themeColor="text1"/>
              </w:rPr>
              <w:t xml:space="preserve">МСОН </w:t>
            </w:r>
            <w:r w:rsidRPr="00EB48EC">
              <w:rPr>
                <w:rFonts w:ascii="Arial" w:hAnsi="Arial" w:cs="Arial"/>
                <w:color w:val="000000" w:themeColor="text1"/>
              </w:rPr>
              <w:t>(тыс. чел);</w:t>
            </w:r>
          </w:p>
          <w:p w14:paraId="6A1DACE8" w14:textId="44D9D3DB" w:rsidR="007D7C06" w:rsidRPr="00EB48EC" w:rsidRDefault="007D7C06" w:rsidP="007D7C06">
            <w:pPr>
              <w:pStyle w:val="af0"/>
              <w:rPr>
                <w:rFonts w:ascii="Arial" w:hAnsi="Arial" w:cs="Arial"/>
                <w:color w:val="000000" w:themeColor="text1"/>
              </w:rPr>
            </w:pPr>
            <w:proofErr w:type="spellStart"/>
            <w:r w:rsidRPr="00EB48EC">
              <w:rPr>
                <w:rFonts w:ascii="Arial" w:hAnsi="Arial" w:cs="Arial"/>
                <w:color w:val="000000" w:themeColor="text1"/>
              </w:rPr>
              <w:t>Nнас</w:t>
            </w:r>
            <w:proofErr w:type="spellEnd"/>
            <w:r w:rsidRPr="00EB48EC">
              <w:rPr>
                <w:rFonts w:ascii="Arial" w:hAnsi="Arial" w:cs="Arial"/>
                <w:color w:val="000000" w:themeColor="text1"/>
              </w:rPr>
              <w:t xml:space="preserve"> </w:t>
            </w:r>
            <w:r w:rsidR="00685CB7" w:rsidRPr="00EB48EC">
              <w:rPr>
                <w:rFonts w:ascii="Arial" w:hAnsi="Arial" w:cs="Arial"/>
                <w:color w:val="000000" w:themeColor="text1"/>
              </w:rPr>
              <w:t>–</w:t>
            </w:r>
            <w:r w:rsidRPr="00EB48EC">
              <w:rPr>
                <w:rFonts w:ascii="Arial" w:hAnsi="Arial" w:cs="Arial"/>
                <w:color w:val="000000" w:themeColor="text1"/>
              </w:rPr>
              <w:t xml:space="preserve"> </w:t>
            </w:r>
            <w:r w:rsidR="00685CB7" w:rsidRPr="00EB48EC">
              <w:rPr>
                <w:rFonts w:ascii="Arial" w:hAnsi="Arial" w:cs="Arial"/>
                <w:color w:val="000000" w:themeColor="text1"/>
              </w:rPr>
              <w:t xml:space="preserve">численность </w:t>
            </w:r>
            <w:r w:rsidRPr="00EB48EC">
              <w:rPr>
                <w:rFonts w:ascii="Arial" w:hAnsi="Arial" w:cs="Arial"/>
                <w:color w:val="000000" w:themeColor="text1"/>
              </w:rPr>
              <w:t>населения муниципального образования Московской области (тыс. чел.)</w:t>
            </w:r>
          </w:p>
          <w:p w14:paraId="151AAB7A" w14:textId="4732CA60" w:rsidR="007D7C06" w:rsidRPr="00EB48EC" w:rsidRDefault="007D7C06" w:rsidP="007D7C06">
            <w:pPr>
              <w:rPr>
                <w:rFonts w:ascii="Arial" w:hAnsi="Arial" w:cs="Arial"/>
                <w:color w:val="000000" w:themeColor="text1"/>
                <w:sz w:val="24"/>
                <w:szCs w:val="24"/>
              </w:rPr>
            </w:pPr>
          </w:p>
        </w:tc>
        <w:tc>
          <w:tcPr>
            <w:tcW w:w="2552" w:type="dxa"/>
          </w:tcPr>
          <w:p w14:paraId="390C1C03" w14:textId="77777777" w:rsidR="00685CB7" w:rsidRPr="00EB48EC" w:rsidRDefault="007D7C06" w:rsidP="00685CB7">
            <w:pPr>
              <w:pStyle w:val="af0"/>
              <w:rPr>
                <w:rFonts w:ascii="Arial" w:hAnsi="Arial" w:cs="Arial"/>
                <w:color w:val="000000" w:themeColor="text1"/>
              </w:rPr>
            </w:pPr>
            <w:r w:rsidRPr="00EB48EC">
              <w:rPr>
                <w:rFonts w:ascii="Arial" w:hAnsi="Arial" w:cs="Arial"/>
                <w:color w:val="000000" w:themeColor="text1"/>
              </w:rPr>
              <w:t>Данные по численности населения муниципального образования</w:t>
            </w:r>
            <w:r w:rsidR="00685CB7" w:rsidRPr="00EB48EC">
              <w:rPr>
                <w:rFonts w:ascii="Arial" w:hAnsi="Arial" w:cs="Arial"/>
                <w:color w:val="000000" w:themeColor="text1"/>
              </w:rPr>
              <w:t xml:space="preserve"> Московской области</w:t>
            </w:r>
            <w:r w:rsidRPr="00EB48EC">
              <w:rPr>
                <w:rFonts w:ascii="Arial" w:hAnsi="Arial" w:cs="Arial"/>
                <w:color w:val="000000" w:themeColor="text1"/>
              </w:rPr>
              <w:t xml:space="preserve"> учитываются из статистических сведений, официально опубликованных Территориальным органом Федеральной службы государственной статистики по Московской области, </w:t>
            </w:r>
            <w:r w:rsidR="00685CB7" w:rsidRPr="00EB48EC">
              <w:rPr>
                <w:rFonts w:ascii="Arial" w:hAnsi="Arial" w:cs="Arial"/>
                <w:color w:val="000000" w:themeColor="text1"/>
              </w:rPr>
              <w:t xml:space="preserve">на расчетный период. </w:t>
            </w:r>
          </w:p>
          <w:p w14:paraId="698CAB5C" w14:textId="2762DE07" w:rsidR="007D7C06" w:rsidRPr="00EB48EC" w:rsidRDefault="007D7C06" w:rsidP="00BD3020">
            <w:pPr>
              <w:pStyle w:val="af0"/>
              <w:rPr>
                <w:rFonts w:ascii="Arial" w:hAnsi="Arial" w:cs="Arial"/>
                <w:color w:val="000000" w:themeColor="text1"/>
              </w:rPr>
            </w:pPr>
            <w:r w:rsidRPr="00EB48EC">
              <w:rPr>
                <w:rFonts w:ascii="Arial" w:hAnsi="Arial" w:cs="Arial"/>
                <w:color w:val="000000" w:themeColor="text1"/>
              </w:rPr>
              <w:t xml:space="preserve">Данные по численности </w:t>
            </w:r>
            <w:r w:rsidRPr="00EB48EC">
              <w:rPr>
                <w:rFonts w:ascii="Arial" w:hAnsi="Arial" w:cs="Arial"/>
                <w:color w:val="000000" w:themeColor="text1"/>
              </w:rPr>
              <w:lastRenderedPageBreak/>
              <w:t>населения</w:t>
            </w:r>
            <w:r w:rsidR="00BD3020" w:rsidRPr="00EB48EC">
              <w:rPr>
                <w:rFonts w:ascii="Arial" w:hAnsi="Arial" w:cs="Arial"/>
                <w:color w:val="000000" w:themeColor="text1"/>
              </w:rPr>
              <w:t xml:space="preserve"> Московской области</w:t>
            </w:r>
            <w:r w:rsidRPr="00EB48EC">
              <w:rPr>
                <w:rFonts w:ascii="Arial" w:hAnsi="Arial" w:cs="Arial"/>
                <w:color w:val="000000" w:themeColor="text1"/>
              </w:rPr>
              <w:t xml:space="preserve">, охваченного техническими средствами оповещения (электрическими, электронными сиренами и мощными акустическими системами) </w:t>
            </w:r>
            <w:r w:rsidR="00BD3020" w:rsidRPr="00EB48EC">
              <w:rPr>
                <w:rFonts w:ascii="Arial" w:hAnsi="Arial" w:cs="Arial"/>
                <w:color w:val="000000" w:themeColor="text1"/>
              </w:rPr>
              <w:t>МСОН</w:t>
            </w:r>
            <w:r w:rsidRPr="00EB48EC">
              <w:rPr>
                <w:rFonts w:ascii="Arial" w:hAnsi="Arial" w:cs="Arial"/>
                <w:color w:val="000000" w:themeColor="text1"/>
              </w:rPr>
              <w:t xml:space="preserve">, определяется по результатам комплексных проверок готовности </w:t>
            </w:r>
            <w:r w:rsidR="00BD3020" w:rsidRPr="00EB48EC">
              <w:rPr>
                <w:rFonts w:ascii="Arial" w:hAnsi="Arial" w:cs="Arial"/>
                <w:color w:val="000000" w:themeColor="text1"/>
              </w:rPr>
              <w:t>МСОН.</w:t>
            </w:r>
          </w:p>
        </w:tc>
        <w:tc>
          <w:tcPr>
            <w:tcW w:w="1843" w:type="dxa"/>
          </w:tcPr>
          <w:p w14:paraId="5496DF2F" w14:textId="77777777" w:rsidR="007D7C06" w:rsidRPr="00EB48EC" w:rsidRDefault="007D7C06" w:rsidP="007D7C06">
            <w:pPr>
              <w:pStyle w:val="af0"/>
              <w:rPr>
                <w:rFonts w:ascii="Arial" w:hAnsi="Arial" w:cs="Arial"/>
                <w:color w:val="000000" w:themeColor="text1"/>
              </w:rPr>
            </w:pPr>
            <w:r w:rsidRPr="00EB48EC">
              <w:rPr>
                <w:rFonts w:ascii="Arial" w:hAnsi="Arial" w:cs="Arial"/>
                <w:color w:val="000000" w:themeColor="text1"/>
              </w:rPr>
              <w:lastRenderedPageBreak/>
              <w:t>Ежеквартально</w:t>
            </w:r>
          </w:p>
        </w:tc>
      </w:tr>
      <w:tr w:rsidR="00EB48EC" w:rsidRPr="00EB48EC" w14:paraId="081F055C" w14:textId="77777777" w:rsidTr="00EB48EC">
        <w:tblPrEx>
          <w:tblLook w:val="0000" w:firstRow="0" w:lastRow="0" w:firstColumn="0" w:lastColumn="0" w:noHBand="0" w:noVBand="0"/>
        </w:tblPrEx>
        <w:trPr>
          <w:trHeight w:val="339"/>
        </w:trPr>
        <w:tc>
          <w:tcPr>
            <w:tcW w:w="421" w:type="dxa"/>
          </w:tcPr>
          <w:p w14:paraId="12C73447" w14:textId="0DF4F6CD" w:rsidR="00BD3020" w:rsidRPr="00EB48EC" w:rsidRDefault="00BD3020" w:rsidP="00BD3020">
            <w:pPr>
              <w:ind w:left="-113" w:right="-172"/>
              <w:jc w:val="center"/>
              <w:rPr>
                <w:rFonts w:ascii="Arial" w:hAnsi="Arial" w:cs="Arial"/>
                <w:color w:val="000000" w:themeColor="text1"/>
                <w:sz w:val="24"/>
                <w:szCs w:val="24"/>
              </w:rPr>
            </w:pPr>
            <w:r w:rsidRPr="00EB48EC">
              <w:rPr>
                <w:rFonts w:ascii="Arial" w:hAnsi="Arial" w:cs="Arial"/>
                <w:color w:val="000000" w:themeColor="text1"/>
                <w:sz w:val="24"/>
                <w:szCs w:val="24"/>
              </w:rPr>
              <w:lastRenderedPageBreak/>
              <w:t>2</w:t>
            </w:r>
          </w:p>
        </w:tc>
        <w:tc>
          <w:tcPr>
            <w:tcW w:w="3685" w:type="dxa"/>
          </w:tcPr>
          <w:p w14:paraId="7F2D4D2C" w14:textId="038CAAA1" w:rsidR="00BD3020" w:rsidRPr="00EB48EC" w:rsidRDefault="00F75F3D" w:rsidP="00BD3020">
            <w:pPr>
              <w:rPr>
                <w:rFonts w:ascii="Arial" w:hAnsi="Arial" w:cs="Arial"/>
                <w:color w:val="000000" w:themeColor="text1"/>
                <w:sz w:val="24"/>
                <w:szCs w:val="24"/>
              </w:rPr>
            </w:pPr>
            <w:r w:rsidRPr="00EB48EC">
              <w:rPr>
                <w:rFonts w:ascii="Arial" w:hAnsi="Arial" w:cs="Arial"/>
                <w:color w:val="000000" w:themeColor="text1"/>
                <w:sz w:val="24"/>
                <w:szCs w:val="24"/>
              </w:rPr>
              <w:t xml:space="preserve">Обеспеченность населения Московской области средствами индивидуальной защиты, медицинскими средствами индивидуальной защиты </w:t>
            </w:r>
          </w:p>
        </w:tc>
        <w:tc>
          <w:tcPr>
            <w:tcW w:w="1276" w:type="dxa"/>
          </w:tcPr>
          <w:p w14:paraId="07F698D5" w14:textId="793CACAD" w:rsidR="00BD3020" w:rsidRPr="00EB48EC" w:rsidRDefault="00BD3020" w:rsidP="00BD3020">
            <w:pPr>
              <w:ind w:left="108"/>
              <w:rPr>
                <w:rFonts w:ascii="Arial" w:hAnsi="Arial" w:cs="Arial"/>
                <w:color w:val="000000" w:themeColor="text1"/>
                <w:sz w:val="24"/>
                <w:szCs w:val="24"/>
              </w:rPr>
            </w:pPr>
            <w:r w:rsidRPr="00EB48EC">
              <w:rPr>
                <w:rFonts w:ascii="Arial" w:eastAsia="Times New Roman" w:hAnsi="Arial" w:cs="Arial"/>
                <w:color w:val="000000" w:themeColor="text1"/>
                <w:sz w:val="24"/>
                <w:szCs w:val="24"/>
              </w:rPr>
              <w:t>процент</w:t>
            </w:r>
          </w:p>
        </w:tc>
        <w:tc>
          <w:tcPr>
            <w:tcW w:w="5386" w:type="dxa"/>
          </w:tcPr>
          <w:p w14:paraId="055EE4BE" w14:textId="77777777" w:rsidR="00BD3020" w:rsidRPr="00EB48EC" w:rsidRDefault="00BD3020" w:rsidP="00BD3020">
            <w:pPr>
              <w:rPr>
                <w:rFonts w:ascii="Arial" w:hAnsi="Arial" w:cs="Arial"/>
                <w:color w:val="000000" w:themeColor="text1"/>
                <w:sz w:val="24"/>
                <w:szCs w:val="24"/>
              </w:rPr>
            </w:pPr>
            <w:r w:rsidRPr="00EB48EC">
              <w:rPr>
                <w:rFonts w:ascii="Arial" w:hAnsi="Arial" w:cs="Arial"/>
                <w:color w:val="000000" w:themeColor="text1"/>
                <w:sz w:val="24"/>
                <w:szCs w:val="24"/>
              </w:rPr>
              <w:t xml:space="preserve">Обеспеченность (Y) населения средствами индивидуальной защиты, медицинскими средствами индивидуальной защиты рассчитывается </w:t>
            </w:r>
            <w:r w:rsidRPr="00EB48EC">
              <w:rPr>
                <w:rFonts w:ascii="Arial" w:hAnsi="Arial" w:cs="Arial"/>
                <w:color w:val="000000" w:themeColor="text1"/>
                <w:sz w:val="24"/>
                <w:szCs w:val="24"/>
              </w:rPr>
              <w:br/>
              <w:t>по формуле:</w:t>
            </w:r>
          </w:p>
          <w:p w14:paraId="2479FCAE" w14:textId="7ED30876" w:rsidR="00BD3020" w:rsidRPr="00EB48EC" w:rsidRDefault="00EB48EC" w:rsidP="00BD3020">
            <w:pPr>
              <w:rPr>
                <w:rFonts w:ascii="Arial" w:hAnsi="Arial" w:cs="Arial"/>
                <w:color w:val="000000" w:themeColor="text1"/>
                <w:sz w:val="24"/>
                <w:szCs w:val="24"/>
              </w:rPr>
            </w:pPr>
            <m:oMathPara>
              <m:oMath>
                <m:r>
                  <w:rPr>
                    <w:rFonts w:ascii="Cambria Math" w:hAnsi="Cambria Math" w:cs="Arial"/>
                    <w:color w:val="000000" w:themeColor="text1"/>
                    <w:sz w:val="24"/>
                    <w:szCs w:val="24"/>
                  </w:rPr>
                  <m:t xml:space="preserve">Y= </m:t>
                </m:r>
                <m:f>
                  <m:fPr>
                    <m:ctrlPr>
                      <w:rPr>
                        <w:rFonts w:ascii="Cambria Math" w:hAnsi="Cambria Math" w:cs="Arial"/>
                        <w:i/>
                        <w:color w:val="000000" w:themeColor="text1"/>
                        <w:sz w:val="24"/>
                        <w:szCs w:val="24"/>
                      </w:rPr>
                    </m:ctrlPr>
                  </m:fPr>
                  <m:num>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Y</m:t>
                        </m:r>
                      </m:e>
                      <m:sub>
                        <m:r>
                          <w:rPr>
                            <w:rFonts w:ascii="Cambria Math" w:hAnsi="Cambria Math" w:cs="Arial"/>
                            <w:color w:val="000000" w:themeColor="text1"/>
                            <w:sz w:val="24"/>
                            <w:szCs w:val="24"/>
                          </w:rPr>
                          <m:t>1</m:t>
                        </m:r>
                      </m:sub>
                    </m:sSub>
                    <m:r>
                      <w:rPr>
                        <w:rFonts w:ascii="Cambria Math" w:hAnsi="Cambria Math" w:cs="Arial"/>
                        <w:color w:val="000000" w:themeColor="text1"/>
                        <w:sz w:val="24"/>
                        <w:szCs w:val="24"/>
                      </w:rPr>
                      <m:t>+</m:t>
                    </m:r>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Y</m:t>
                        </m:r>
                      </m:e>
                      <m:sub>
                        <m:r>
                          <w:rPr>
                            <w:rFonts w:ascii="Cambria Math" w:hAnsi="Cambria Math" w:cs="Arial"/>
                            <w:color w:val="000000" w:themeColor="text1"/>
                            <w:sz w:val="24"/>
                            <w:szCs w:val="24"/>
                          </w:rPr>
                          <m:t>2</m:t>
                        </m:r>
                      </m:sub>
                    </m:sSub>
                  </m:num>
                  <m:den>
                    <m:r>
                      <w:rPr>
                        <w:rFonts w:ascii="Cambria Math" w:hAnsi="Cambria Math" w:cs="Arial"/>
                        <w:color w:val="000000" w:themeColor="text1"/>
                        <w:sz w:val="24"/>
                        <w:szCs w:val="24"/>
                      </w:rPr>
                      <m:t>2</m:t>
                    </m:r>
                  </m:den>
                </m:f>
                <m:r>
                  <w:rPr>
                    <w:rFonts w:ascii="Cambria Math" w:hAnsi="Cambria Math" w:cs="Arial"/>
                    <w:color w:val="000000" w:themeColor="text1"/>
                    <w:sz w:val="24"/>
                    <w:szCs w:val="24"/>
                  </w:rPr>
                  <m:t>,</m:t>
                </m:r>
              </m:oMath>
            </m:oMathPara>
          </w:p>
          <w:p w14:paraId="76DF66C4" w14:textId="77777777" w:rsidR="00BD3020" w:rsidRPr="00EB48EC" w:rsidRDefault="00BD3020" w:rsidP="00BD3020">
            <w:pPr>
              <w:rPr>
                <w:rFonts w:ascii="Arial" w:hAnsi="Arial" w:cs="Arial"/>
                <w:color w:val="000000" w:themeColor="text1"/>
                <w:sz w:val="24"/>
                <w:szCs w:val="24"/>
              </w:rPr>
            </w:pPr>
            <w:r w:rsidRPr="00EB48EC">
              <w:rPr>
                <w:rFonts w:ascii="Arial" w:hAnsi="Arial" w:cs="Arial"/>
                <w:color w:val="000000" w:themeColor="text1"/>
                <w:sz w:val="24"/>
                <w:szCs w:val="24"/>
              </w:rPr>
              <w:t xml:space="preserve"> где:</w:t>
            </w:r>
          </w:p>
          <w:p w14:paraId="737658F2" w14:textId="77777777" w:rsidR="00BD3020" w:rsidRPr="00EB48EC" w:rsidRDefault="00BD3020" w:rsidP="00BD3020">
            <w:pPr>
              <w:rPr>
                <w:rFonts w:ascii="Arial" w:hAnsi="Arial" w:cs="Arial"/>
                <w:color w:val="000000" w:themeColor="text1"/>
                <w:sz w:val="24"/>
                <w:szCs w:val="24"/>
              </w:rPr>
            </w:pPr>
            <w:r w:rsidRPr="00EB48EC">
              <w:rPr>
                <w:rFonts w:ascii="Arial" w:hAnsi="Arial" w:cs="Arial"/>
                <w:color w:val="000000" w:themeColor="text1"/>
                <w:sz w:val="24"/>
                <w:szCs w:val="24"/>
              </w:rPr>
              <w:t>Y</w:t>
            </w:r>
            <w:r w:rsidRPr="00EB48EC">
              <w:rPr>
                <w:rFonts w:ascii="Arial" w:hAnsi="Arial" w:cs="Arial"/>
                <w:color w:val="000000" w:themeColor="text1"/>
                <w:sz w:val="24"/>
                <w:szCs w:val="24"/>
                <w:vertAlign w:val="subscript"/>
              </w:rPr>
              <w:t>1</w:t>
            </w:r>
            <w:r w:rsidRPr="00EB48EC">
              <w:rPr>
                <w:rFonts w:ascii="Arial" w:hAnsi="Arial" w:cs="Arial"/>
                <w:color w:val="000000" w:themeColor="text1"/>
                <w:sz w:val="24"/>
                <w:szCs w:val="24"/>
              </w:rPr>
              <w:t>- сумма показателей обеспеченности населения средствами индивидуальной защиты по каждой позиции номенклатуры, в процентах;</w:t>
            </w:r>
          </w:p>
          <w:p w14:paraId="1E3F43E9" w14:textId="77777777" w:rsidR="00BD3020" w:rsidRPr="00EB48EC" w:rsidRDefault="00BD3020" w:rsidP="00BD3020">
            <w:pPr>
              <w:rPr>
                <w:rFonts w:ascii="Arial" w:hAnsi="Arial" w:cs="Arial"/>
                <w:color w:val="000000" w:themeColor="text1"/>
                <w:sz w:val="24"/>
                <w:szCs w:val="24"/>
              </w:rPr>
            </w:pPr>
            <w:r w:rsidRPr="00EB48EC">
              <w:rPr>
                <w:rFonts w:ascii="Arial" w:hAnsi="Arial" w:cs="Arial"/>
                <w:color w:val="000000" w:themeColor="text1"/>
                <w:sz w:val="24"/>
                <w:szCs w:val="24"/>
              </w:rPr>
              <w:lastRenderedPageBreak/>
              <w:t>Y</w:t>
            </w:r>
            <w:r w:rsidRPr="00EB48EC">
              <w:rPr>
                <w:rFonts w:ascii="Arial" w:hAnsi="Arial" w:cs="Arial"/>
                <w:color w:val="000000" w:themeColor="text1"/>
                <w:sz w:val="24"/>
                <w:szCs w:val="24"/>
                <w:vertAlign w:val="subscript"/>
              </w:rPr>
              <w:t>2</w:t>
            </w:r>
            <w:r w:rsidRPr="00EB48EC">
              <w:rPr>
                <w:rFonts w:ascii="Arial" w:hAnsi="Arial" w:cs="Arial"/>
                <w:color w:val="000000" w:themeColor="text1"/>
                <w:sz w:val="24"/>
                <w:szCs w:val="24"/>
              </w:rPr>
              <w:t xml:space="preserve"> - сумма показателей обеспеченности населения медицинскими средствами индивидуальной по каждой позиции номенклатуры, </w:t>
            </w:r>
            <w:r w:rsidRPr="00EB48EC">
              <w:rPr>
                <w:rFonts w:ascii="Arial" w:hAnsi="Arial" w:cs="Arial"/>
                <w:color w:val="000000" w:themeColor="text1"/>
                <w:sz w:val="24"/>
                <w:szCs w:val="24"/>
              </w:rPr>
              <w:br/>
              <w:t>в процентах.</w:t>
            </w:r>
          </w:p>
          <w:p w14:paraId="7C1D0F31" w14:textId="212B571F" w:rsidR="00BD3020" w:rsidRPr="00EB48EC" w:rsidRDefault="00251300" w:rsidP="00BD3020">
            <w:pPr>
              <w:jc w:val="center"/>
              <w:rPr>
                <w:rFonts w:ascii="Arial" w:hAnsi="Arial" w:cs="Arial"/>
                <w:color w:val="000000" w:themeColor="text1"/>
                <w:sz w:val="24"/>
                <w:szCs w:val="24"/>
              </w:rPr>
            </w:pPr>
            <m:oMath>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Y</m:t>
                  </m:r>
                </m:e>
                <m:sub>
                  <m:r>
                    <w:rPr>
                      <w:rFonts w:ascii="Cambria Math" w:hAnsi="Cambria Math" w:cs="Arial"/>
                      <w:color w:val="000000" w:themeColor="text1"/>
                      <w:sz w:val="24"/>
                      <w:szCs w:val="24"/>
                    </w:rPr>
                    <m:t>i</m:t>
                  </m:r>
                </m:sub>
              </m:sSub>
              <m:r>
                <w:rPr>
                  <w:rFonts w:ascii="Cambria Math" w:hAnsi="Cambria Math" w:cs="Arial"/>
                  <w:color w:val="000000" w:themeColor="text1"/>
                  <w:sz w:val="24"/>
                  <w:szCs w:val="24"/>
                </w:rPr>
                <m:t xml:space="preserve">= </m:t>
              </m:r>
              <m:f>
                <m:fPr>
                  <m:ctrlPr>
                    <w:rPr>
                      <w:rFonts w:ascii="Cambria Math" w:hAnsi="Cambria Math" w:cs="Arial"/>
                      <w:i/>
                      <w:color w:val="000000" w:themeColor="text1"/>
                      <w:sz w:val="24"/>
                      <w:szCs w:val="24"/>
                    </w:rPr>
                  </m:ctrlPr>
                </m:fPr>
                <m:num>
                  <m:nary>
                    <m:naryPr>
                      <m:chr m:val="∑"/>
                      <m:limLoc m:val="undOvr"/>
                      <m:subHide m:val="1"/>
                      <m:supHide m:val="1"/>
                      <m:ctrlPr>
                        <w:rPr>
                          <w:rFonts w:ascii="Cambria Math" w:hAnsi="Cambria Math" w:cs="Arial"/>
                          <w:i/>
                          <w:color w:val="000000" w:themeColor="text1"/>
                          <w:sz w:val="24"/>
                          <w:szCs w:val="24"/>
                        </w:rPr>
                      </m:ctrlPr>
                    </m:naryPr>
                    <m:sub/>
                    <m:sup/>
                    <m:e>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X</m:t>
                          </m:r>
                        </m:e>
                        <m:sub>
                          <m:r>
                            <w:rPr>
                              <w:rFonts w:ascii="Cambria Math" w:hAnsi="Cambria Math" w:cs="Arial"/>
                              <w:color w:val="000000" w:themeColor="text1"/>
                              <w:sz w:val="24"/>
                              <w:szCs w:val="24"/>
                              <w:lang w:val="en-US"/>
                            </w:rPr>
                            <m:t>k</m:t>
                          </m:r>
                        </m:sub>
                      </m:sSub>
                    </m:e>
                  </m:nary>
                </m:num>
                <m:den>
                  <m:r>
                    <w:rPr>
                      <w:rFonts w:ascii="Cambria Math" w:hAnsi="Cambria Math" w:cs="Arial"/>
                      <w:color w:val="000000" w:themeColor="text1"/>
                      <w:sz w:val="24"/>
                      <w:szCs w:val="24"/>
                    </w:rPr>
                    <m:t>k</m:t>
                  </m:r>
                </m:den>
              </m:f>
              <m:r>
                <w:rPr>
                  <w:rFonts w:ascii="Cambria Math" w:hAnsi="Cambria Math" w:cs="Arial"/>
                  <w:color w:val="000000" w:themeColor="text1"/>
                  <w:sz w:val="24"/>
                  <w:szCs w:val="24"/>
                </w:rPr>
                <m:t xml:space="preserve">= </m:t>
              </m:r>
              <m:f>
                <m:fPr>
                  <m:ctrlPr>
                    <w:rPr>
                      <w:rFonts w:ascii="Cambria Math" w:hAnsi="Cambria Math" w:cs="Arial"/>
                      <w:i/>
                      <w:color w:val="000000" w:themeColor="text1"/>
                      <w:sz w:val="24"/>
                      <w:szCs w:val="24"/>
                    </w:rPr>
                  </m:ctrlPr>
                </m:fPr>
                <m:num>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X</m:t>
                      </m:r>
                    </m:e>
                    <m:sub>
                      <m:r>
                        <w:rPr>
                          <w:rFonts w:ascii="Cambria Math" w:hAnsi="Cambria Math" w:cs="Arial"/>
                          <w:color w:val="000000" w:themeColor="text1"/>
                          <w:sz w:val="24"/>
                          <w:szCs w:val="24"/>
                        </w:rPr>
                        <m:t>1</m:t>
                      </m:r>
                    </m:sub>
                  </m:sSub>
                  <m:r>
                    <w:rPr>
                      <w:rFonts w:ascii="Cambria Math" w:hAnsi="Cambria Math" w:cs="Arial"/>
                      <w:color w:val="000000" w:themeColor="text1"/>
                      <w:sz w:val="24"/>
                      <w:szCs w:val="24"/>
                    </w:rPr>
                    <m:t>+</m:t>
                  </m:r>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X</m:t>
                      </m:r>
                    </m:e>
                    <m:sub>
                      <m:r>
                        <w:rPr>
                          <w:rFonts w:ascii="Cambria Math" w:hAnsi="Cambria Math" w:cs="Arial"/>
                          <w:color w:val="000000" w:themeColor="text1"/>
                          <w:sz w:val="24"/>
                          <w:szCs w:val="24"/>
                        </w:rPr>
                        <m:t>2</m:t>
                      </m:r>
                    </m:sub>
                  </m:sSub>
                  <m:r>
                    <w:rPr>
                      <w:rFonts w:ascii="Cambria Math" w:hAnsi="Cambria Math" w:cs="Arial"/>
                      <w:color w:val="000000" w:themeColor="text1"/>
                      <w:sz w:val="24"/>
                      <w:szCs w:val="24"/>
                    </w:rPr>
                    <m:t>+…+</m:t>
                  </m:r>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X</m:t>
                      </m:r>
                    </m:e>
                    <m:sub>
                      <m:r>
                        <w:rPr>
                          <w:rFonts w:ascii="Cambria Math" w:hAnsi="Cambria Math" w:cs="Arial"/>
                          <w:color w:val="000000" w:themeColor="text1"/>
                          <w:sz w:val="24"/>
                          <w:szCs w:val="24"/>
                        </w:rPr>
                        <m:t>k</m:t>
                      </m:r>
                    </m:sub>
                  </m:sSub>
                </m:num>
                <m:den>
                  <m:r>
                    <w:rPr>
                      <w:rFonts w:ascii="Cambria Math" w:hAnsi="Cambria Math" w:cs="Arial"/>
                      <w:color w:val="000000" w:themeColor="text1"/>
                      <w:sz w:val="24"/>
                      <w:szCs w:val="24"/>
                    </w:rPr>
                    <m:t>k</m:t>
                  </m:r>
                </m:den>
              </m:f>
            </m:oMath>
            <w:r w:rsidR="00BD3020" w:rsidRPr="00EB48EC">
              <w:rPr>
                <w:rFonts w:ascii="Arial" w:hAnsi="Arial" w:cs="Arial"/>
                <w:color w:val="000000" w:themeColor="text1"/>
                <w:sz w:val="24"/>
                <w:szCs w:val="24"/>
              </w:rPr>
              <w:t>,</w:t>
            </w:r>
          </w:p>
          <w:p w14:paraId="01DCCAEF" w14:textId="77777777" w:rsidR="00BD3020" w:rsidRPr="00EB48EC" w:rsidRDefault="00BD3020" w:rsidP="00BD3020">
            <w:pPr>
              <w:rPr>
                <w:rFonts w:ascii="Arial" w:hAnsi="Arial" w:cs="Arial"/>
                <w:color w:val="000000" w:themeColor="text1"/>
                <w:sz w:val="24"/>
                <w:szCs w:val="24"/>
              </w:rPr>
            </w:pPr>
            <w:r w:rsidRPr="00EB48EC">
              <w:rPr>
                <w:rFonts w:ascii="Arial" w:hAnsi="Arial" w:cs="Arial"/>
                <w:color w:val="000000" w:themeColor="text1"/>
                <w:sz w:val="24"/>
                <w:szCs w:val="24"/>
              </w:rPr>
              <w:t>где:</w:t>
            </w:r>
          </w:p>
          <w:p w14:paraId="0E61D751" w14:textId="09BF1209" w:rsidR="00BD3020" w:rsidRPr="00EB48EC" w:rsidRDefault="00251300" w:rsidP="00BD3020">
            <w:pPr>
              <w:rPr>
                <w:rFonts w:ascii="Arial" w:hAnsi="Arial" w:cs="Arial"/>
                <w:color w:val="000000" w:themeColor="text1"/>
                <w:sz w:val="24"/>
                <w:szCs w:val="24"/>
              </w:rPr>
            </w:pPr>
            <m:oMath>
              <m:nary>
                <m:naryPr>
                  <m:chr m:val="∑"/>
                  <m:limLoc m:val="undOvr"/>
                  <m:subHide m:val="1"/>
                  <m:supHide m:val="1"/>
                  <m:ctrlPr>
                    <w:rPr>
                      <w:rFonts w:ascii="Cambria Math" w:hAnsi="Cambria Math" w:cs="Arial"/>
                      <w:i/>
                      <w:color w:val="000000" w:themeColor="text1"/>
                      <w:sz w:val="24"/>
                      <w:szCs w:val="24"/>
                      <w:lang w:val="en-US"/>
                    </w:rPr>
                  </m:ctrlPr>
                </m:naryPr>
                <m:sub/>
                <m:sup/>
                <m:e>
                  <m:sSub>
                    <m:sSubPr>
                      <m:ctrlPr>
                        <w:rPr>
                          <w:rFonts w:ascii="Cambria Math" w:hAnsi="Cambria Math" w:cs="Arial"/>
                          <w:i/>
                          <w:color w:val="000000" w:themeColor="text1"/>
                          <w:sz w:val="24"/>
                          <w:szCs w:val="24"/>
                          <w:lang w:val="en-US"/>
                        </w:rPr>
                      </m:ctrlPr>
                    </m:sSubPr>
                    <m:e>
                      <m:r>
                        <w:rPr>
                          <w:rFonts w:ascii="Cambria Math" w:hAnsi="Cambria Math" w:cs="Arial"/>
                          <w:color w:val="000000" w:themeColor="text1"/>
                          <w:sz w:val="24"/>
                          <w:szCs w:val="24"/>
                          <w:lang w:val="en-US"/>
                        </w:rPr>
                        <m:t>X</m:t>
                      </m:r>
                    </m:e>
                    <m:sub>
                      <m:r>
                        <w:rPr>
                          <w:rFonts w:ascii="Cambria Math" w:hAnsi="Cambria Math" w:cs="Arial"/>
                          <w:color w:val="000000" w:themeColor="text1"/>
                          <w:sz w:val="24"/>
                          <w:szCs w:val="24"/>
                          <w:lang w:val="en-US"/>
                        </w:rPr>
                        <m:t>k</m:t>
                      </m:r>
                    </m:sub>
                  </m:sSub>
                </m:e>
              </m:nary>
            </m:oMath>
            <w:r w:rsidR="00BD3020" w:rsidRPr="00EB48EC">
              <w:rPr>
                <w:rFonts w:ascii="Arial" w:hAnsi="Arial" w:cs="Arial"/>
                <w:color w:val="000000" w:themeColor="text1"/>
                <w:sz w:val="24"/>
                <w:szCs w:val="24"/>
              </w:rPr>
              <w:t xml:space="preserve">  - сумма показателей обеспеченности населения средствами индивидуальной защиты, медицинскими средствами индивидуальной</w:t>
            </w:r>
            <w:r w:rsidR="00BD3020" w:rsidRPr="00EB48EC">
              <w:rPr>
                <w:rFonts w:ascii="Arial" w:hAnsi="Arial" w:cs="Arial"/>
                <w:color w:val="000000" w:themeColor="text1"/>
                <w:sz w:val="24"/>
                <w:szCs w:val="24"/>
              </w:rPr>
              <w:br/>
              <w:t>по каждой позиции в разделе номенклатуры, в процентах;</w:t>
            </w:r>
          </w:p>
          <w:p w14:paraId="5A8E0383" w14:textId="77777777" w:rsidR="00BD3020" w:rsidRPr="00EB48EC" w:rsidRDefault="00BD3020" w:rsidP="00BD3020">
            <w:pPr>
              <w:rPr>
                <w:rFonts w:ascii="Arial" w:hAnsi="Arial" w:cs="Arial"/>
                <w:color w:val="000000" w:themeColor="text1"/>
                <w:sz w:val="24"/>
                <w:szCs w:val="24"/>
              </w:rPr>
            </w:pPr>
            <w:r w:rsidRPr="00EB48EC">
              <w:rPr>
                <w:rFonts w:ascii="Arial" w:hAnsi="Arial" w:cs="Arial"/>
                <w:color w:val="000000" w:themeColor="text1"/>
                <w:sz w:val="24"/>
                <w:szCs w:val="24"/>
              </w:rPr>
              <w:t>X</w:t>
            </w:r>
            <w:r w:rsidRPr="00EB48EC">
              <w:rPr>
                <w:rFonts w:ascii="Arial" w:hAnsi="Arial" w:cs="Arial"/>
                <w:color w:val="000000" w:themeColor="text1"/>
                <w:sz w:val="24"/>
                <w:szCs w:val="24"/>
                <w:vertAlign w:val="subscript"/>
                <w:lang w:val="en-US"/>
              </w:rPr>
              <w:t>k</w:t>
            </w:r>
            <w:r w:rsidRPr="00EB48EC">
              <w:rPr>
                <w:rFonts w:ascii="Arial" w:hAnsi="Arial" w:cs="Arial"/>
                <w:color w:val="000000" w:themeColor="text1"/>
                <w:sz w:val="24"/>
                <w:szCs w:val="24"/>
              </w:rPr>
              <w:t xml:space="preserve"> (X</w:t>
            </w:r>
            <w:r w:rsidRPr="00EB48EC">
              <w:rPr>
                <w:rFonts w:ascii="Arial" w:hAnsi="Arial" w:cs="Arial"/>
                <w:color w:val="000000" w:themeColor="text1"/>
                <w:sz w:val="24"/>
                <w:szCs w:val="24"/>
                <w:vertAlign w:val="subscript"/>
              </w:rPr>
              <w:t>1</w:t>
            </w:r>
            <w:r w:rsidRPr="00EB48EC">
              <w:rPr>
                <w:rFonts w:ascii="Arial" w:hAnsi="Arial" w:cs="Arial"/>
                <w:color w:val="000000" w:themeColor="text1"/>
                <w:sz w:val="24"/>
                <w:szCs w:val="24"/>
              </w:rPr>
              <w:t>, X</w:t>
            </w:r>
            <w:r w:rsidRPr="00EB48EC">
              <w:rPr>
                <w:rFonts w:ascii="Arial" w:hAnsi="Arial" w:cs="Arial"/>
                <w:color w:val="000000" w:themeColor="text1"/>
                <w:sz w:val="24"/>
                <w:szCs w:val="24"/>
                <w:vertAlign w:val="subscript"/>
              </w:rPr>
              <w:t>2</w:t>
            </w:r>
            <w:r w:rsidRPr="00EB48EC">
              <w:rPr>
                <w:rFonts w:ascii="Arial" w:hAnsi="Arial" w:cs="Arial"/>
                <w:color w:val="000000" w:themeColor="text1"/>
                <w:sz w:val="24"/>
                <w:szCs w:val="24"/>
              </w:rPr>
              <w:t>, ..., X</w:t>
            </w:r>
            <w:r w:rsidRPr="00EB48EC">
              <w:rPr>
                <w:rFonts w:ascii="Arial" w:hAnsi="Arial" w:cs="Arial"/>
                <w:color w:val="000000" w:themeColor="text1"/>
                <w:sz w:val="24"/>
                <w:szCs w:val="24"/>
                <w:vertAlign w:val="subscript"/>
                <w:lang w:val="en-US"/>
              </w:rPr>
              <w:t>k</w:t>
            </w:r>
            <w:r w:rsidRPr="00EB48EC">
              <w:rPr>
                <w:rFonts w:ascii="Arial" w:hAnsi="Arial" w:cs="Arial"/>
                <w:color w:val="000000" w:themeColor="text1"/>
                <w:sz w:val="24"/>
                <w:szCs w:val="24"/>
              </w:rPr>
              <w:t xml:space="preserve">) - показатели обеспеченности населения средствами индивидуальной защиты, медицинскими средствами индивидуальной </w:t>
            </w:r>
            <w:r w:rsidRPr="00EB48EC">
              <w:rPr>
                <w:rFonts w:ascii="Arial" w:hAnsi="Arial" w:cs="Arial"/>
                <w:color w:val="000000" w:themeColor="text1"/>
                <w:sz w:val="24"/>
                <w:szCs w:val="24"/>
              </w:rPr>
              <w:br/>
              <w:t>по каждой позиции в разделе номенклатуры, в процентах;</w:t>
            </w:r>
          </w:p>
          <w:p w14:paraId="2D4F677A" w14:textId="348D6A17" w:rsidR="00BD3020" w:rsidRPr="00EB48EC" w:rsidRDefault="00BD3020" w:rsidP="00BD3020">
            <w:pPr>
              <w:rPr>
                <w:rFonts w:ascii="Arial" w:hAnsi="Arial" w:cs="Arial"/>
                <w:color w:val="000000" w:themeColor="text1"/>
                <w:sz w:val="24"/>
                <w:szCs w:val="24"/>
              </w:rPr>
            </w:pPr>
            <w:r w:rsidRPr="00EB48EC">
              <w:rPr>
                <w:rFonts w:ascii="Arial" w:hAnsi="Arial" w:cs="Arial"/>
                <w:color w:val="000000" w:themeColor="text1"/>
                <w:sz w:val="24"/>
                <w:szCs w:val="24"/>
              </w:rPr>
              <w:t>k - количество позиций в разделе номенклатуры</w:t>
            </w:r>
          </w:p>
        </w:tc>
        <w:tc>
          <w:tcPr>
            <w:tcW w:w="2552" w:type="dxa"/>
          </w:tcPr>
          <w:p w14:paraId="6A313DAD" w14:textId="77777777" w:rsidR="00BD3020" w:rsidRPr="00EB48EC" w:rsidRDefault="00BD3020" w:rsidP="00BD3020">
            <w:pPr>
              <w:widowControl w:val="0"/>
              <w:autoSpaceDE w:val="0"/>
              <w:autoSpaceDN w:val="0"/>
              <w:adjustRightInd w:val="0"/>
              <w:rPr>
                <w:rFonts w:ascii="Arial" w:eastAsia="Times New Roman" w:hAnsi="Arial" w:cs="Arial"/>
                <w:color w:val="000000" w:themeColor="text1"/>
                <w:sz w:val="24"/>
                <w:szCs w:val="24"/>
              </w:rPr>
            </w:pPr>
            <w:r w:rsidRPr="00EB48EC">
              <w:rPr>
                <w:rFonts w:ascii="Arial" w:eastAsia="Times New Roman" w:hAnsi="Arial" w:cs="Arial"/>
                <w:color w:val="000000" w:themeColor="text1"/>
                <w:sz w:val="24"/>
                <w:szCs w:val="24"/>
              </w:rPr>
              <w:lastRenderedPageBreak/>
              <w:t xml:space="preserve">Фактический объем запасов материально-технических, продовольственных, медицинских и иных средств в целях гражданской обороны (далее – материальных ресурсов) определяется на </w:t>
            </w:r>
            <w:r w:rsidRPr="00EB48EC">
              <w:rPr>
                <w:rFonts w:ascii="Arial" w:eastAsia="Times New Roman" w:hAnsi="Arial" w:cs="Arial"/>
                <w:color w:val="000000" w:themeColor="text1"/>
                <w:sz w:val="24"/>
                <w:szCs w:val="24"/>
              </w:rPr>
              <w:lastRenderedPageBreak/>
              <w:t>основании отчетов ГКУ Московской области «</w:t>
            </w:r>
            <w:proofErr w:type="spellStart"/>
            <w:r w:rsidRPr="00EB48EC">
              <w:rPr>
                <w:rFonts w:ascii="Arial" w:eastAsia="Times New Roman" w:hAnsi="Arial" w:cs="Arial"/>
                <w:color w:val="000000" w:themeColor="text1"/>
                <w:sz w:val="24"/>
                <w:szCs w:val="24"/>
              </w:rPr>
              <w:t>Мособлрезерв</w:t>
            </w:r>
            <w:proofErr w:type="spellEnd"/>
            <w:r w:rsidRPr="00EB48EC">
              <w:rPr>
                <w:rFonts w:ascii="Arial" w:eastAsia="Times New Roman" w:hAnsi="Arial" w:cs="Arial"/>
                <w:color w:val="000000" w:themeColor="text1"/>
                <w:sz w:val="24"/>
                <w:szCs w:val="24"/>
              </w:rPr>
              <w:t>» о наличии и состоянии хранимых материальных ресурсов.</w:t>
            </w:r>
          </w:p>
          <w:p w14:paraId="7E17FA40" w14:textId="77777777" w:rsidR="00BD3020" w:rsidRPr="00EB48EC" w:rsidRDefault="00BD3020" w:rsidP="00BD3020">
            <w:pPr>
              <w:widowControl w:val="0"/>
              <w:autoSpaceDE w:val="0"/>
              <w:autoSpaceDN w:val="0"/>
              <w:adjustRightInd w:val="0"/>
              <w:rPr>
                <w:rFonts w:ascii="Arial" w:eastAsia="Times New Roman" w:hAnsi="Arial" w:cs="Arial"/>
                <w:color w:val="000000" w:themeColor="text1"/>
                <w:sz w:val="24"/>
                <w:szCs w:val="24"/>
              </w:rPr>
            </w:pPr>
            <w:r w:rsidRPr="00EB48EC">
              <w:rPr>
                <w:rFonts w:ascii="Arial" w:eastAsia="Times New Roman" w:hAnsi="Arial" w:cs="Arial"/>
                <w:color w:val="000000" w:themeColor="text1"/>
                <w:sz w:val="24"/>
                <w:szCs w:val="24"/>
              </w:rPr>
              <w:t xml:space="preserve">Нормативный объем и номенклатура материальных ресурсов, утверждены постановлением Правительства Московской области от 22.11.2012 </w:t>
            </w:r>
          </w:p>
          <w:p w14:paraId="5A4181FE" w14:textId="16AB1B93" w:rsidR="00BD3020" w:rsidRPr="00EB48EC" w:rsidRDefault="00BD3020" w:rsidP="00BD3020">
            <w:pPr>
              <w:widowControl w:val="0"/>
              <w:autoSpaceDE w:val="0"/>
              <w:autoSpaceDN w:val="0"/>
              <w:adjustRightInd w:val="0"/>
              <w:rPr>
                <w:rFonts w:ascii="Arial" w:eastAsia="Times New Roman" w:hAnsi="Arial" w:cs="Arial"/>
                <w:color w:val="000000" w:themeColor="text1"/>
                <w:sz w:val="24"/>
                <w:szCs w:val="24"/>
                <w:highlight w:val="green"/>
              </w:rPr>
            </w:pPr>
            <w:r w:rsidRPr="00EB48EC">
              <w:rPr>
                <w:rFonts w:ascii="Arial" w:eastAsia="Times New Roman" w:hAnsi="Arial" w:cs="Arial"/>
                <w:color w:val="000000" w:themeColor="text1"/>
                <w:sz w:val="24"/>
                <w:szCs w:val="24"/>
              </w:rPr>
              <w:t>№ 1481/42 «О создании и содержании запасов материально-технических, продовольственных, медицинских и иных средств в целях гражданской обороны».</w:t>
            </w:r>
          </w:p>
        </w:tc>
        <w:tc>
          <w:tcPr>
            <w:tcW w:w="1843" w:type="dxa"/>
          </w:tcPr>
          <w:p w14:paraId="1E24E2D7" w14:textId="70424921" w:rsidR="00BD3020" w:rsidRPr="00EB48EC" w:rsidRDefault="00BD3020" w:rsidP="00BD3020">
            <w:pPr>
              <w:rPr>
                <w:rFonts w:ascii="Arial" w:hAnsi="Arial" w:cs="Arial"/>
                <w:color w:val="000000" w:themeColor="text1"/>
                <w:sz w:val="24"/>
                <w:szCs w:val="24"/>
              </w:rPr>
            </w:pPr>
            <w:r w:rsidRPr="00EB48EC">
              <w:rPr>
                <w:rFonts w:ascii="Arial" w:hAnsi="Arial" w:cs="Arial"/>
                <w:color w:val="000000" w:themeColor="text1"/>
                <w:sz w:val="24"/>
                <w:szCs w:val="24"/>
              </w:rPr>
              <w:lastRenderedPageBreak/>
              <w:t>Ежеквартально</w:t>
            </w:r>
          </w:p>
        </w:tc>
      </w:tr>
      <w:tr w:rsidR="00EB48EC" w:rsidRPr="00EB48EC" w14:paraId="6E52F526" w14:textId="77777777" w:rsidTr="00EB48EC">
        <w:tblPrEx>
          <w:tblLook w:val="0000" w:firstRow="0" w:lastRow="0" w:firstColumn="0" w:lastColumn="0" w:noHBand="0" w:noVBand="0"/>
        </w:tblPrEx>
        <w:trPr>
          <w:trHeight w:val="405"/>
        </w:trPr>
        <w:tc>
          <w:tcPr>
            <w:tcW w:w="421" w:type="dxa"/>
          </w:tcPr>
          <w:p w14:paraId="291D5731" w14:textId="3A780A37" w:rsidR="00BD3020" w:rsidRPr="00EB48EC" w:rsidRDefault="00BD3020" w:rsidP="00BD3020">
            <w:pPr>
              <w:ind w:right="-172"/>
              <w:rPr>
                <w:rFonts w:ascii="Arial" w:hAnsi="Arial" w:cs="Arial"/>
                <w:color w:val="000000" w:themeColor="text1"/>
                <w:sz w:val="24"/>
                <w:szCs w:val="24"/>
              </w:rPr>
            </w:pPr>
            <w:r w:rsidRPr="00EB48EC">
              <w:rPr>
                <w:rFonts w:ascii="Arial" w:hAnsi="Arial" w:cs="Arial"/>
                <w:color w:val="000000" w:themeColor="text1"/>
                <w:sz w:val="24"/>
                <w:szCs w:val="24"/>
              </w:rPr>
              <w:lastRenderedPageBreak/>
              <w:t>3</w:t>
            </w:r>
          </w:p>
        </w:tc>
        <w:tc>
          <w:tcPr>
            <w:tcW w:w="3685" w:type="dxa"/>
          </w:tcPr>
          <w:p w14:paraId="65A6B230" w14:textId="66D95831" w:rsidR="00BD3020" w:rsidRPr="00EB48EC" w:rsidRDefault="00BD3020" w:rsidP="00BD3020">
            <w:pPr>
              <w:rPr>
                <w:rFonts w:ascii="Arial" w:hAnsi="Arial" w:cs="Arial"/>
                <w:color w:val="000000" w:themeColor="text1"/>
                <w:sz w:val="24"/>
                <w:szCs w:val="24"/>
              </w:rPr>
            </w:pPr>
            <w:r w:rsidRPr="00EB48EC">
              <w:rPr>
                <w:rFonts w:ascii="Arial" w:hAnsi="Arial" w:cs="Arial"/>
                <w:color w:val="000000" w:themeColor="text1"/>
                <w:sz w:val="24"/>
                <w:szCs w:val="24"/>
              </w:rPr>
              <w:t>Обеспеченность населения защитными сооружениями гражданской обороны</w:t>
            </w:r>
          </w:p>
        </w:tc>
        <w:tc>
          <w:tcPr>
            <w:tcW w:w="1276" w:type="dxa"/>
          </w:tcPr>
          <w:p w14:paraId="470ECEE7" w14:textId="386EBB55" w:rsidR="00BD3020" w:rsidRPr="00EB48EC" w:rsidRDefault="00BD3020" w:rsidP="00BD3020">
            <w:pPr>
              <w:ind w:left="108"/>
              <w:rPr>
                <w:rFonts w:ascii="Arial" w:hAnsi="Arial" w:cs="Arial"/>
                <w:color w:val="000000" w:themeColor="text1"/>
                <w:sz w:val="24"/>
                <w:szCs w:val="24"/>
              </w:rPr>
            </w:pPr>
            <w:r w:rsidRPr="00EB48EC">
              <w:rPr>
                <w:rFonts w:ascii="Arial" w:hAnsi="Arial" w:cs="Arial"/>
                <w:color w:val="000000" w:themeColor="text1"/>
                <w:sz w:val="24"/>
                <w:szCs w:val="24"/>
              </w:rPr>
              <w:t>процент</w:t>
            </w:r>
          </w:p>
        </w:tc>
        <w:tc>
          <w:tcPr>
            <w:tcW w:w="5386" w:type="dxa"/>
          </w:tcPr>
          <w:p w14:paraId="3E4FFDFA" w14:textId="77777777" w:rsidR="00BD3020" w:rsidRPr="00EB48EC" w:rsidRDefault="00BD3020" w:rsidP="00BD3020">
            <w:pPr>
              <w:pStyle w:val="s16"/>
              <w:tabs>
                <w:tab w:val="left" w:pos="3269"/>
              </w:tabs>
              <w:spacing w:before="0" w:beforeAutospacing="0" w:after="0" w:afterAutospacing="0"/>
              <w:rPr>
                <w:rFonts w:ascii="Arial" w:hAnsi="Arial" w:cs="Arial"/>
                <w:color w:val="000000" w:themeColor="text1"/>
              </w:rPr>
            </w:pPr>
            <w:r w:rsidRPr="00EB48EC">
              <w:rPr>
                <w:rFonts w:ascii="Arial" w:hAnsi="Arial" w:cs="Arial"/>
                <w:color w:val="000000" w:themeColor="text1"/>
              </w:rPr>
              <w:t>Обеспеченность установленных категорий населения ЗС ГО, расположенными на территории Московской области:</w:t>
            </w:r>
          </w:p>
          <w:p w14:paraId="1DCF2701" w14:textId="77777777" w:rsidR="00BD3020" w:rsidRPr="00EB48EC" w:rsidRDefault="00BD3020" w:rsidP="00BD3020">
            <w:pPr>
              <w:pStyle w:val="s16"/>
              <w:tabs>
                <w:tab w:val="left" w:pos="3269"/>
              </w:tabs>
              <w:spacing w:before="0" w:beforeAutospacing="0" w:after="0" w:afterAutospacing="0"/>
              <w:rPr>
                <w:rFonts w:ascii="Arial" w:hAnsi="Arial" w:cs="Arial"/>
                <w:color w:val="000000" w:themeColor="text1"/>
              </w:rPr>
            </w:pPr>
          </w:p>
          <w:p w14:paraId="2F181A45" w14:textId="77777777" w:rsidR="00BD3020" w:rsidRPr="00EB48EC" w:rsidRDefault="00BD3020" w:rsidP="00BD3020">
            <w:pPr>
              <w:pStyle w:val="s16"/>
              <w:tabs>
                <w:tab w:val="left" w:pos="3269"/>
              </w:tabs>
              <w:spacing w:before="0" w:beforeAutospacing="0" w:after="0" w:afterAutospacing="0"/>
              <w:rPr>
                <w:rFonts w:ascii="Arial" w:hAnsi="Arial" w:cs="Arial"/>
                <w:color w:val="000000" w:themeColor="text1"/>
              </w:rPr>
            </w:pPr>
            <w:r w:rsidRPr="00EB48EC">
              <w:rPr>
                <w:rFonts w:ascii="Arial" w:hAnsi="Arial" w:cs="Arial"/>
                <w:color w:val="000000" w:themeColor="text1"/>
              </w:rPr>
              <w:t xml:space="preserve">О </w:t>
            </w:r>
            <w:r w:rsidRPr="00EB48EC">
              <w:rPr>
                <w:rFonts w:ascii="Arial" w:hAnsi="Arial" w:cs="Arial"/>
                <w:color w:val="000000" w:themeColor="text1"/>
                <w:vertAlign w:val="subscript"/>
              </w:rPr>
              <w:t>НАС ЗСГО, МО</w:t>
            </w:r>
            <w:r w:rsidRPr="00EB48EC">
              <w:rPr>
                <w:rFonts w:ascii="Arial" w:hAnsi="Arial" w:cs="Arial"/>
                <w:color w:val="000000" w:themeColor="text1"/>
              </w:rPr>
              <w:t xml:space="preserve"> = {[N</w:t>
            </w:r>
            <w:r w:rsidRPr="00EB48EC">
              <w:rPr>
                <w:rFonts w:ascii="Arial" w:hAnsi="Arial" w:cs="Arial"/>
                <w:color w:val="000000" w:themeColor="text1"/>
                <w:vertAlign w:val="subscript"/>
              </w:rPr>
              <w:t xml:space="preserve">HAC ОБ У, МО </w:t>
            </w:r>
            <w:r w:rsidRPr="00EB48EC">
              <w:rPr>
                <w:rFonts w:ascii="Arial" w:hAnsi="Arial" w:cs="Arial"/>
                <w:color w:val="000000" w:themeColor="text1"/>
              </w:rPr>
              <w:t>+ (N</w:t>
            </w:r>
            <w:r w:rsidRPr="00EB48EC">
              <w:rPr>
                <w:rFonts w:ascii="Arial" w:hAnsi="Arial" w:cs="Arial"/>
                <w:color w:val="000000" w:themeColor="text1"/>
                <w:vertAlign w:val="subscript"/>
              </w:rPr>
              <w:t>НАС ОБ ПРУ, МО</w:t>
            </w:r>
            <w:r w:rsidRPr="00EB48EC">
              <w:rPr>
                <w:rFonts w:ascii="Arial" w:hAnsi="Arial" w:cs="Arial"/>
                <w:color w:val="000000" w:themeColor="text1"/>
              </w:rPr>
              <w:t xml:space="preserve"> + N</w:t>
            </w:r>
            <w:r w:rsidRPr="00EB48EC">
              <w:rPr>
                <w:rFonts w:ascii="Arial" w:hAnsi="Arial" w:cs="Arial"/>
                <w:color w:val="000000" w:themeColor="text1"/>
                <w:vertAlign w:val="subscript"/>
              </w:rPr>
              <w:t>НАС ОБ ЗП ПРУ, МО</w:t>
            </w:r>
            <w:r w:rsidRPr="00EB48EC">
              <w:rPr>
                <w:rFonts w:ascii="Arial" w:hAnsi="Arial" w:cs="Arial"/>
                <w:color w:val="000000" w:themeColor="text1"/>
              </w:rPr>
              <w:t>) + (N</w:t>
            </w:r>
            <w:r w:rsidRPr="00EB48EC">
              <w:rPr>
                <w:rFonts w:ascii="Arial" w:hAnsi="Arial" w:cs="Arial"/>
                <w:color w:val="000000" w:themeColor="text1"/>
                <w:vertAlign w:val="subscript"/>
              </w:rPr>
              <w:t xml:space="preserve">НАС ОБ УКР, МО </w:t>
            </w:r>
            <w:r w:rsidRPr="00EB48EC">
              <w:rPr>
                <w:rFonts w:ascii="Arial" w:hAnsi="Arial" w:cs="Arial"/>
                <w:color w:val="000000" w:themeColor="text1"/>
              </w:rPr>
              <w:t xml:space="preserve">+ </w:t>
            </w:r>
            <w:r w:rsidRPr="00EB48EC">
              <w:rPr>
                <w:rFonts w:ascii="Arial" w:hAnsi="Arial" w:cs="Arial"/>
                <w:color w:val="000000" w:themeColor="text1"/>
                <w:vertAlign w:val="subscript"/>
              </w:rPr>
              <w:t>NНАС ОБ ЗП УКР, МО</w:t>
            </w:r>
            <w:r w:rsidRPr="00EB48EC">
              <w:rPr>
                <w:rFonts w:ascii="Arial" w:hAnsi="Arial" w:cs="Arial"/>
                <w:color w:val="000000" w:themeColor="text1"/>
              </w:rPr>
              <w:t>)] / (N</w:t>
            </w:r>
            <w:r w:rsidRPr="00EB48EC">
              <w:rPr>
                <w:rFonts w:ascii="Arial" w:hAnsi="Arial" w:cs="Arial"/>
                <w:color w:val="000000" w:themeColor="text1"/>
                <w:vertAlign w:val="subscript"/>
              </w:rPr>
              <w:t xml:space="preserve">НАС, </w:t>
            </w:r>
            <w:proofErr w:type="gramStart"/>
            <w:r w:rsidRPr="00EB48EC">
              <w:rPr>
                <w:rFonts w:ascii="Arial" w:hAnsi="Arial" w:cs="Arial"/>
                <w:color w:val="000000" w:themeColor="text1"/>
                <w:vertAlign w:val="subscript"/>
              </w:rPr>
              <w:t>У</w:t>
            </w:r>
            <w:proofErr w:type="gramEnd"/>
            <w:r w:rsidRPr="00EB48EC">
              <w:rPr>
                <w:rFonts w:ascii="Arial" w:hAnsi="Arial" w:cs="Arial"/>
                <w:color w:val="000000" w:themeColor="text1"/>
                <w:vertAlign w:val="subscript"/>
              </w:rPr>
              <w:t>, МО</w:t>
            </w:r>
            <w:r w:rsidRPr="00EB48EC">
              <w:rPr>
                <w:rFonts w:ascii="Arial" w:hAnsi="Arial" w:cs="Arial"/>
                <w:color w:val="000000" w:themeColor="text1"/>
              </w:rPr>
              <w:t xml:space="preserve"> +N</w:t>
            </w:r>
            <w:r w:rsidRPr="00EB48EC">
              <w:rPr>
                <w:rFonts w:ascii="Arial" w:hAnsi="Arial" w:cs="Arial"/>
                <w:color w:val="000000" w:themeColor="text1"/>
                <w:vertAlign w:val="subscript"/>
              </w:rPr>
              <w:t xml:space="preserve">HAC ПРУ, МО </w:t>
            </w:r>
            <w:r w:rsidRPr="00EB48EC">
              <w:rPr>
                <w:rFonts w:ascii="Arial" w:hAnsi="Arial" w:cs="Arial"/>
                <w:color w:val="000000" w:themeColor="text1"/>
              </w:rPr>
              <w:t>+ N</w:t>
            </w:r>
            <w:r w:rsidRPr="00EB48EC">
              <w:rPr>
                <w:rFonts w:ascii="Arial" w:hAnsi="Arial" w:cs="Arial"/>
                <w:color w:val="000000" w:themeColor="text1"/>
                <w:vertAlign w:val="subscript"/>
              </w:rPr>
              <w:t>HAC УКР, МО</w:t>
            </w:r>
            <w:r w:rsidRPr="00EB48EC">
              <w:rPr>
                <w:rFonts w:ascii="Arial" w:hAnsi="Arial" w:cs="Arial"/>
                <w:color w:val="000000" w:themeColor="text1"/>
              </w:rPr>
              <w:t>)} *100%,</w:t>
            </w:r>
          </w:p>
          <w:p w14:paraId="4AB498CA" w14:textId="77777777" w:rsidR="00BD3020" w:rsidRPr="00EB48EC" w:rsidRDefault="00BD3020" w:rsidP="00BD3020">
            <w:pPr>
              <w:pStyle w:val="s16"/>
              <w:tabs>
                <w:tab w:val="left" w:pos="3269"/>
              </w:tabs>
              <w:spacing w:before="0" w:beforeAutospacing="0" w:after="0" w:afterAutospacing="0"/>
              <w:rPr>
                <w:rFonts w:ascii="Arial" w:hAnsi="Arial" w:cs="Arial"/>
                <w:color w:val="000000" w:themeColor="text1"/>
              </w:rPr>
            </w:pPr>
          </w:p>
          <w:p w14:paraId="0D56616A" w14:textId="77777777" w:rsidR="00BD3020" w:rsidRPr="00EB48EC" w:rsidRDefault="00BD3020" w:rsidP="00BD3020">
            <w:pPr>
              <w:pStyle w:val="s16"/>
              <w:tabs>
                <w:tab w:val="left" w:pos="3269"/>
              </w:tabs>
              <w:spacing w:before="0" w:beforeAutospacing="0" w:after="0" w:afterAutospacing="0"/>
              <w:rPr>
                <w:rFonts w:ascii="Arial" w:hAnsi="Arial" w:cs="Arial"/>
                <w:color w:val="000000" w:themeColor="text1"/>
              </w:rPr>
            </w:pPr>
            <w:r w:rsidRPr="00EB48EC">
              <w:rPr>
                <w:rFonts w:ascii="Arial" w:hAnsi="Arial" w:cs="Arial"/>
                <w:color w:val="000000" w:themeColor="text1"/>
              </w:rPr>
              <w:t>где:</w:t>
            </w:r>
          </w:p>
          <w:p w14:paraId="45E3E5CA" w14:textId="77777777" w:rsidR="00BD3020" w:rsidRPr="00EB48EC" w:rsidRDefault="00BD3020" w:rsidP="00BD3020">
            <w:pPr>
              <w:tabs>
                <w:tab w:val="left" w:pos="3269"/>
              </w:tabs>
              <w:rPr>
                <w:rFonts w:ascii="Arial" w:hAnsi="Arial" w:cs="Arial"/>
                <w:color w:val="000000" w:themeColor="text1"/>
                <w:sz w:val="24"/>
                <w:szCs w:val="24"/>
              </w:rPr>
            </w:pPr>
            <w:r w:rsidRPr="00EB48EC">
              <w:rPr>
                <w:rFonts w:ascii="Arial" w:hAnsi="Arial" w:cs="Arial"/>
                <w:color w:val="000000" w:themeColor="text1"/>
                <w:sz w:val="24"/>
                <w:szCs w:val="24"/>
              </w:rPr>
              <w:t xml:space="preserve">О </w:t>
            </w:r>
            <w:r w:rsidRPr="00EB48EC">
              <w:rPr>
                <w:rFonts w:ascii="Arial" w:hAnsi="Arial" w:cs="Arial"/>
                <w:color w:val="000000" w:themeColor="text1"/>
                <w:sz w:val="24"/>
                <w:szCs w:val="24"/>
                <w:vertAlign w:val="subscript"/>
              </w:rPr>
              <w:t>НАС ЗСГО, МО</w:t>
            </w:r>
            <w:r w:rsidRPr="00EB48EC">
              <w:rPr>
                <w:rFonts w:ascii="Arial" w:hAnsi="Arial" w:cs="Arial"/>
                <w:color w:val="000000" w:themeColor="text1"/>
                <w:sz w:val="24"/>
                <w:szCs w:val="24"/>
              </w:rPr>
              <w:t xml:space="preserve"> - обеспеченность установленных категорий населения ЗС ГО, расположенными на территории муниципального образования, %;</w:t>
            </w:r>
          </w:p>
          <w:p w14:paraId="52F35EC2" w14:textId="77777777" w:rsidR="00BD3020" w:rsidRPr="00EB48EC" w:rsidRDefault="00BD3020" w:rsidP="00BD3020">
            <w:pPr>
              <w:tabs>
                <w:tab w:val="left" w:pos="3269"/>
              </w:tabs>
              <w:rPr>
                <w:rFonts w:ascii="Arial" w:hAnsi="Arial" w:cs="Arial"/>
                <w:color w:val="000000" w:themeColor="text1"/>
                <w:sz w:val="24"/>
                <w:szCs w:val="24"/>
              </w:rPr>
            </w:pPr>
            <w:r w:rsidRPr="00EB48EC">
              <w:rPr>
                <w:rFonts w:ascii="Arial" w:hAnsi="Arial" w:cs="Arial"/>
                <w:color w:val="000000" w:themeColor="text1"/>
                <w:sz w:val="24"/>
                <w:szCs w:val="24"/>
              </w:rPr>
              <w:t>N</w:t>
            </w:r>
            <w:r w:rsidRPr="00EB48EC">
              <w:rPr>
                <w:rFonts w:ascii="Arial" w:hAnsi="Arial" w:cs="Arial"/>
                <w:color w:val="000000" w:themeColor="text1"/>
                <w:sz w:val="24"/>
                <w:szCs w:val="24"/>
                <w:vertAlign w:val="subscript"/>
              </w:rPr>
              <w:t>НАС ОБ У, МО</w:t>
            </w:r>
            <w:r w:rsidRPr="00EB48EC">
              <w:rPr>
                <w:rFonts w:ascii="Arial" w:hAnsi="Arial" w:cs="Arial"/>
                <w:color w:val="000000" w:themeColor="text1"/>
                <w:sz w:val="24"/>
                <w:szCs w:val="24"/>
              </w:rPr>
              <w:t xml:space="preserve"> - численность установленных категорий населения, обеспеченного убежищами, расположенными на территории муниципального образования, чел.;</w:t>
            </w:r>
          </w:p>
          <w:p w14:paraId="5D87134A" w14:textId="77777777" w:rsidR="00BD3020" w:rsidRPr="00EB48EC" w:rsidRDefault="00BD3020" w:rsidP="00BD3020">
            <w:pPr>
              <w:tabs>
                <w:tab w:val="left" w:pos="3269"/>
              </w:tabs>
              <w:rPr>
                <w:rFonts w:ascii="Arial" w:hAnsi="Arial" w:cs="Arial"/>
                <w:color w:val="000000" w:themeColor="text1"/>
                <w:sz w:val="24"/>
                <w:szCs w:val="24"/>
              </w:rPr>
            </w:pPr>
            <w:r w:rsidRPr="00EB48EC">
              <w:rPr>
                <w:rFonts w:ascii="Arial" w:hAnsi="Arial" w:cs="Arial"/>
                <w:color w:val="000000" w:themeColor="text1"/>
                <w:sz w:val="24"/>
                <w:szCs w:val="24"/>
              </w:rPr>
              <w:t>N</w:t>
            </w:r>
            <w:r w:rsidRPr="00EB48EC">
              <w:rPr>
                <w:rFonts w:ascii="Arial" w:hAnsi="Arial" w:cs="Arial"/>
                <w:color w:val="000000" w:themeColor="text1"/>
                <w:sz w:val="24"/>
                <w:szCs w:val="24"/>
                <w:vertAlign w:val="subscript"/>
              </w:rPr>
              <w:t xml:space="preserve">НАС, </w:t>
            </w:r>
            <w:proofErr w:type="gramStart"/>
            <w:r w:rsidRPr="00EB48EC">
              <w:rPr>
                <w:rFonts w:ascii="Arial" w:hAnsi="Arial" w:cs="Arial"/>
                <w:color w:val="000000" w:themeColor="text1"/>
                <w:sz w:val="24"/>
                <w:szCs w:val="24"/>
                <w:vertAlign w:val="subscript"/>
              </w:rPr>
              <w:t>У</w:t>
            </w:r>
            <w:proofErr w:type="gramEnd"/>
            <w:r w:rsidRPr="00EB48EC">
              <w:rPr>
                <w:rFonts w:ascii="Arial" w:hAnsi="Arial" w:cs="Arial"/>
                <w:color w:val="000000" w:themeColor="text1"/>
                <w:sz w:val="24"/>
                <w:szCs w:val="24"/>
                <w:vertAlign w:val="subscript"/>
              </w:rPr>
              <w:t>, МО</w:t>
            </w:r>
            <w:r w:rsidRPr="00EB48EC">
              <w:rPr>
                <w:rFonts w:ascii="Arial" w:hAnsi="Arial" w:cs="Arial"/>
                <w:color w:val="000000" w:themeColor="text1"/>
                <w:sz w:val="24"/>
                <w:szCs w:val="24"/>
              </w:rPr>
              <w:t xml:space="preserve"> - численность установленных категорий населения, подлежащего укрытию в убежищах, расположенными на территории муниципального образования, чел;</w:t>
            </w:r>
          </w:p>
          <w:p w14:paraId="21FBDD6B" w14:textId="77777777" w:rsidR="00BD3020" w:rsidRPr="00EB48EC" w:rsidRDefault="00BD3020" w:rsidP="00BD3020">
            <w:pPr>
              <w:tabs>
                <w:tab w:val="left" w:pos="3269"/>
              </w:tabs>
              <w:rPr>
                <w:rFonts w:ascii="Arial" w:hAnsi="Arial" w:cs="Arial"/>
                <w:color w:val="000000" w:themeColor="text1"/>
                <w:sz w:val="24"/>
                <w:szCs w:val="24"/>
              </w:rPr>
            </w:pPr>
            <w:r w:rsidRPr="00EB48EC">
              <w:rPr>
                <w:rFonts w:ascii="Arial" w:hAnsi="Arial" w:cs="Arial"/>
                <w:color w:val="000000" w:themeColor="text1"/>
                <w:sz w:val="24"/>
                <w:szCs w:val="24"/>
              </w:rPr>
              <w:t>N</w:t>
            </w:r>
            <w:r w:rsidRPr="00EB48EC">
              <w:rPr>
                <w:rFonts w:ascii="Arial" w:hAnsi="Arial" w:cs="Arial"/>
                <w:color w:val="000000" w:themeColor="text1"/>
                <w:sz w:val="24"/>
                <w:szCs w:val="24"/>
                <w:vertAlign w:val="subscript"/>
              </w:rPr>
              <w:t>НАС ОБ ПРУ, МО</w:t>
            </w:r>
            <w:r w:rsidRPr="00EB48EC">
              <w:rPr>
                <w:rFonts w:ascii="Arial" w:hAnsi="Arial" w:cs="Arial"/>
                <w:color w:val="000000" w:themeColor="text1"/>
                <w:sz w:val="24"/>
                <w:szCs w:val="24"/>
              </w:rPr>
              <w:t xml:space="preserve"> - численность установленных категорий населения, обеспеченного ПРУ, расположенных на территории муниципального образования, чел.;</w:t>
            </w:r>
          </w:p>
          <w:p w14:paraId="566A1C0D" w14:textId="77777777" w:rsidR="00BD3020" w:rsidRPr="00EB48EC" w:rsidRDefault="00BD3020" w:rsidP="00BD3020">
            <w:pPr>
              <w:tabs>
                <w:tab w:val="left" w:pos="3269"/>
              </w:tabs>
              <w:rPr>
                <w:rFonts w:ascii="Arial" w:hAnsi="Arial" w:cs="Arial"/>
                <w:color w:val="000000" w:themeColor="text1"/>
                <w:sz w:val="24"/>
                <w:szCs w:val="24"/>
              </w:rPr>
            </w:pPr>
            <w:r w:rsidRPr="00EB48EC">
              <w:rPr>
                <w:rFonts w:ascii="Arial" w:hAnsi="Arial" w:cs="Arial"/>
                <w:color w:val="000000" w:themeColor="text1"/>
                <w:sz w:val="24"/>
                <w:szCs w:val="24"/>
              </w:rPr>
              <w:t xml:space="preserve">N </w:t>
            </w:r>
            <w:r w:rsidRPr="00EB48EC">
              <w:rPr>
                <w:rFonts w:ascii="Arial" w:hAnsi="Arial" w:cs="Arial"/>
                <w:color w:val="000000" w:themeColor="text1"/>
                <w:sz w:val="24"/>
                <w:szCs w:val="24"/>
                <w:vertAlign w:val="subscript"/>
              </w:rPr>
              <w:t>НАС ОБ ЗП ПРУ, МО</w:t>
            </w:r>
            <w:r w:rsidRPr="00EB48EC">
              <w:rPr>
                <w:rFonts w:ascii="Arial" w:hAnsi="Arial" w:cs="Arial"/>
                <w:color w:val="000000" w:themeColor="text1"/>
                <w:sz w:val="24"/>
                <w:szCs w:val="24"/>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ПРУ в период мобилизации и в военное время по планам наращивания инженерной защиты на </w:t>
            </w:r>
            <w:r w:rsidRPr="00EB48EC">
              <w:rPr>
                <w:rFonts w:ascii="Arial" w:hAnsi="Arial" w:cs="Arial"/>
                <w:color w:val="000000" w:themeColor="text1"/>
                <w:sz w:val="24"/>
                <w:szCs w:val="24"/>
              </w:rPr>
              <w:lastRenderedPageBreak/>
              <w:t>территории муниципального образования, чел.;</w:t>
            </w:r>
          </w:p>
          <w:p w14:paraId="3FC2F1D2" w14:textId="77777777" w:rsidR="00BD3020" w:rsidRPr="00EB48EC" w:rsidRDefault="00BD3020" w:rsidP="00BD3020">
            <w:pPr>
              <w:tabs>
                <w:tab w:val="left" w:pos="3269"/>
              </w:tabs>
              <w:rPr>
                <w:rFonts w:ascii="Arial" w:hAnsi="Arial" w:cs="Arial"/>
                <w:color w:val="000000" w:themeColor="text1"/>
                <w:sz w:val="24"/>
                <w:szCs w:val="24"/>
              </w:rPr>
            </w:pPr>
            <w:r w:rsidRPr="00EB48EC">
              <w:rPr>
                <w:rFonts w:ascii="Arial" w:hAnsi="Arial" w:cs="Arial"/>
                <w:color w:val="000000" w:themeColor="text1"/>
                <w:sz w:val="24"/>
                <w:szCs w:val="24"/>
              </w:rPr>
              <w:t xml:space="preserve">N </w:t>
            </w:r>
            <w:r w:rsidRPr="00EB48EC">
              <w:rPr>
                <w:rFonts w:ascii="Arial" w:hAnsi="Arial" w:cs="Arial"/>
                <w:color w:val="000000" w:themeColor="text1"/>
                <w:sz w:val="24"/>
                <w:szCs w:val="24"/>
                <w:vertAlign w:val="subscript"/>
              </w:rPr>
              <w:t>НАС ПРУ, МО</w:t>
            </w:r>
            <w:r w:rsidRPr="00EB48EC">
              <w:rPr>
                <w:rFonts w:ascii="Arial" w:hAnsi="Arial" w:cs="Arial"/>
                <w:color w:val="000000" w:themeColor="text1"/>
                <w:sz w:val="24"/>
                <w:szCs w:val="24"/>
              </w:rPr>
              <w:t xml:space="preserve"> - численность установленных категорий населения, подлежащего укрытию в ПРУ, чел.</w:t>
            </w:r>
          </w:p>
          <w:p w14:paraId="34C3C9A0" w14:textId="77777777" w:rsidR="00BD3020" w:rsidRPr="00EB48EC" w:rsidRDefault="00BD3020" w:rsidP="00BD3020">
            <w:pPr>
              <w:tabs>
                <w:tab w:val="left" w:pos="3269"/>
              </w:tabs>
              <w:rPr>
                <w:rFonts w:ascii="Arial" w:hAnsi="Arial" w:cs="Arial"/>
                <w:color w:val="000000" w:themeColor="text1"/>
                <w:sz w:val="24"/>
                <w:szCs w:val="24"/>
              </w:rPr>
            </w:pPr>
            <w:r w:rsidRPr="00EB48EC">
              <w:rPr>
                <w:rFonts w:ascii="Arial" w:hAnsi="Arial" w:cs="Arial"/>
                <w:color w:val="000000" w:themeColor="text1"/>
                <w:sz w:val="24"/>
                <w:szCs w:val="24"/>
              </w:rPr>
              <w:t xml:space="preserve">N </w:t>
            </w:r>
            <w:r w:rsidRPr="00EB48EC">
              <w:rPr>
                <w:rFonts w:ascii="Arial" w:hAnsi="Arial" w:cs="Arial"/>
                <w:color w:val="000000" w:themeColor="text1"/>
                <w:sz w:val="24"/>
                <w:szCs w:val="24"/>
                <w:vertAlign w:val="subscript"/>
              </w:rPr>
              <w:t>НАС ОБ УКР, МО</w:t>
            </w:r>
            <w:r w:rsidRPr="00EB48EC">
              <w:rPr>
                <w:rFonts w:ascii="Arial" w:hAnsi="Arial" w:cs="Arial"/>
                <w:color w:val="000000" w:themeColor="text1"/>
                <w:sz w:val="24"/>
                <w:szCs w:val="24"/>
              </w:rPr>
              <w:t xml:space="preserve"> - численность установленных категорий населения, обеспеченного укрытиями, расположенных на территории муниципального образования, чел.;</w:t>
            </w:r>
          </w:p>
          <w:p w14:paraId="561ACBC7" w14:textId="77777777" w:rsidR="00BD3020" w:rsidRPr="00EB48EC" w:rsidRDefault="00BD3020" w:rsidP="00BD3020">
            <w:pPr>
              <w:tabs>
                <w:tab w:val="left" w:pos="3269"/>
              </w:tabs>
              <w:rPr>
                <w:rFonts w:ascii="Arial" w:hAnsi="Arial" w:cs="Arial"/>
                <w:color w:val="000000" w:themeColor="text1"/>
                <w:sz w:val="24"/>
                <w:szCs w:val="24"/>
              </w:rPr>
            </w:pPr>
            <w:r w:rsidRPr="00EB48EC">
              <w:rPr>
                <w:rFonts w:ascii="Arial" w:hAnsi="Arial" w:cs="Arial"/>
                <w:color w:val="000000" w:themeColor="text1"/>
                <w:sz w:val="24"/>
                <w:szCs w:val="24"/>
              </w:rPr>
              <w:t xml:space="preserve">N </w:t>
            </w:r>
            <w:r w:rsidRPr="00EB48EC">
              <w:rPr>
                <w:rFonts w:ascii="Arial" w:hAnsi="Arial" w:cs="Arial"/>
                <w:color w:val="000000" w:themeColor="text1"/>
                <w:sz w:val="24"/>
                <w:szCs w:val="24"/>
                <w:vertAlign w:val="subscript"/>
              </w:rPr>
              <w:t>НАС ОБ ЗП, МО</w:t>
            </w:r>
            <w:r w:rsidRPr="00EB48EC">
              <w:rPr>
                <w:rFonts w:ascii="Arial" w:hAnsi="Arial" w:cs="Arial"/>
                <w:color w:val="000000" w:themeColor="text1"/>
                <w:sz w:val="24"/>
                <w:szCs w:val="24"/>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укрытия в период мобилизации и в военное время по планам наращивания инженерной защиты, на территории муниципального образования, чел.;</w:t>
            </w:r>
          </w:p>
          <w:p w14:paraId="28120FF0" w14:textId="5D08642A" w:rsidR="00BD3020" w:rsidRPr="00EB48EC" w:rsidRDefault="00BD3020" w:rsidP="00BD3020">
            <w:pPr>
              <w:tabs>
                <w:tab w:val="left" w:pos="3269"/>
              </w:tabs>
              <w:rPr>
                <w:rFonts w:ascii="Arial" w:hAnsi="Arial" w:cs="Arial"/>
                <w:color w:val="000000" w:themeColor="text1"/>
                <w:sz w:val="24"/>
                <w:szCs w:val="24"/>
              </w:rPr>
            </w:pPr>
            <w:r w:rsidRPr="00EB48EC">
              <w:rPr>
                <w:rFonts w:ascii="Arial" w:hAnsi="Arial" w:cs="Arial"/>
                <w:color w:val="000000" w:themeColor="text1"/>
                <w:sz w:val="24"/>
                <w:szCs w:val="24"/>
              </w:rPr>
              <w:t xml:space="preserve">N </w:t>
            </w:r>
            <w:r w:rsidRPr="00EB48EC">
              <w:rPr>
                <w:rFonts w:ascii="Arial" w:hAnsi="Arial" w:cs="Arial"/>
                <w:color w:val="000000" w:themeColor="text1"/>
                <w:sz w:val="24"/>
                <w:szCs w:val="24"/>
                <w:vertAlign w:val="subscript"/>
              </w:rPr>
              <w:t>НАС УКР, МО</w:t>
            </w:r>
            <w:r w:rsidRPr="00EB48EC">
              <w:rPr>
                <w:rFonts w:ascii="Arial" w:hAnsi="Arial" w:cs="Arial"/>
                <w:color w:val="000000" w:themeColor="text1"/>
                <w:sz w:val="24"/>
                <w:szCs w:val="24"/>
              </w:rPr>
              <w:t xml:space="preserve"> - численность установленных категорий населения, подлежащего укрытию в укрытиях, чел.</w:t>
            </w:r>
          </w:p>
        </w:tc>
        <w:tc>
          <w:tcPr>
            <w:tcW w:w="2552" w:type="dxa"/>
          </w:tcPr>
          <w:p w14:paraId="57FA442D" w14:textId="2EBDE1D9" w:rsidR="00BD3020" w:rsidRPr="00EB48EC" w:rsidRDefault="00BD3020" w:rsidP="00BD3020">
            <w:pPr>
              <w:pStyle w:val="s16"/>
              <w:tabs>
                <w:tab w:val="left" w:pos="3269"/>
              </w:tabs>
              <w:spacing w:before="0" w:beforeAutospacing="0" w:after="0" w:afterAutospacing="0"/>
              <w:rPr>
                <w:rFonts w:ascii="Arial" w:hAnsi="Arial" w:cs="Arial"/>
                <w:color w:val="000000" w:themeColor="text1"/>
              </w:rPr>
            </w:pPr>
            <w:r w:rsidRPr="00EB48EC">
              <w:rPr>
                <w:rFonts w:ascii="Arial" w:hAnsi="Arial" w:cs="Arial"/>
                <w:color w:val="000000" w:themeColor="text1"/>
              </w:rPr>
              <w:lastRenderedPageBreak/>
              <w:t xml:space="preserve">В соответствии с Регламентом сбора и обмена </w:t>
            </w:r>
            <w:r w:rsidRPr="00EB48EC">
              <w:rPr>
                <w:rFonts w:ascii="Arial" w:hAnsi="Arial" w:cs="Arial"/>
                <w:color w:val="000000" w:themeColor="text1"/>
              </w:rPr>
              <w:lastRenderedPageBreak/>
              <w:t>информацией в области гражданской обороны (приложение 13 к Порядку разработки, согласования и утверждения планов гражданской обороны и защиты населения (планов гражданской обороны), утвержденному приказом МЧС России от 23.07.2020 № 216ДСП, зарегистрированным в Минюсте России 30.04.2020, регистрационный номер № 58257)</w:t>
            </w:r>
          </w:p>
        </w:tc>
        <w:tc>
          <w:tcPr>
            <w:tcW w:w="1843" w:type="dxa"/>
          </w:tcPr>
          <w:p w14:paraId="371651F5" w14:textId="4216160F" w:rsidR="00BD3020" w:rsidRPr="00EB48EC" w:rsidRDefault="00BD3020" w:rsidP="00BD3020">
            <w:pPr>
              <w:rPr>
                <w:rFonts w:ascii="Arial" w:hAnsi="Arial" w:cs="Arial"/>
                <w:color w:val="000000" w:themeColor="text1"/>
                <w:sz w:val="24"/>
                <w:szCs w:val="24"/>
              </w:rPr>
            </w:pPr>
            <w:r w:rsidRPr="00EB48EC">
              <w:rPr>
                <w:rFonts w:ascii="Arial" w:hAnsi="Arial" w:cs="Arial"/>
                <w:color w:val="000000" w:themeColor="text1"/>
                <w:sz w:val="24"/>
                <w:szCs w:val="24"/>
              </w:rPr>
              <w:lastRenderedPageBreak/>
              <w:t>Полугодие и год</w:t>
            </w:r>
          </w:p>
        </w:tc>
      </w:tr>
      <w:tr w:rsidR="00EB48EC" w:rsidRPr="00EB48EC" w14:paraId="026F7F1C" w14:textId="77777777" w:rsidTr="00EB48EC">
        <w:tc>
          <w:tcPr>
            <w:tcW w:w="15163" w:type="dxa"/>
            <w:gridSpan w:val="6"/>
          </w:tcPr>
          <w:p w14:paraId="32DDCF89" w14:textId="6A953901" w:rsidR="007D7C06" w:rsidRPr="00EB48EC" w:rsidRDefault="007D7C06" w:rsidP="007D7C06">
            <w:pPr>
              <w:pStyle w:val="ConsPlusNormal"/>
              <w:ind w:right="-172"/>
              <w:jc w:val="center"/>
              <w:rPr>
                <w:color w:val="000000" w:themeColor="text1"/>
                <w:sz w:val="24"/>
                <w:szCs w:val="24"/>
                <w:highlight w:val="green"/>
              </w:rPr>
            </w:pPr>
            <w:r w:rsidRPr="00EB48EC">
              <w:rPr>
                <w:color w:val="000000" w:themeColor="text1"/>
                <w:sz w:val="24"/>
                <w:szCs w:val="24"/>
              </w:rPr>
              <w:lastRenderedPageBreak/>
              <w:t xml:space="preserve">Подпрограмма 4. </w:t>
            </w:r>
            <w:r w:rsidRPr="00EB48EC">
              <w:rPr>
                <w:rStyle w:val="markedcontent"/>
                <w:color w:val="000000" w:themeColor="text1"/>
                <w:sz w:val="24"/>
                <w:szCs w:val="24"/>
              </w:rPr>
              <w:t>Обеспечение пожарной безопасности на территории муниципального образования Московской области</w:t>
            </w:r>
          </w:p>
        </w:tc>
      </w:tr>
      <w:tr w:rsidR="00EB48EC" w:rsidRPr="00EB48EC" w14:paraId="42E04580" w14:textId="77777777" w:rsidTr="00EB48EC">
        <w:tc>
          <w:tcPr>
            <w:tcW w:w="421" w:type="dxa"/>
          </w:tcPr>
          <w:p w14:paraId="6841D772" w14:textId="3C904D14" w:rsidR="00DA1E16" w:rsidRPr="00EB48EC" w:rsidRDefault="00DA1E16" w:rsidP="00DA1E16">
            <w:pPr>
              <w:pStyle w:val="ConsPlusNormal"/>
              <w:ind w:left="-113" w:right="-172"/>
              <w:jc w:val="center"/>
              <w:rPr>
                <w:color w:val="000000" w:themeColor="text1"/>
                <w:sz w:val="24"/>
                <w:szCs w:val="24"/>
              </w:rPr>
            </w:pPr>
            <w:r w:rsidRPr="00EB48EC">
              <w:rPr>
                <w:color w:val="000000" w:themeColor="text1"/>
                <w:sz w:val="24"/>
                <w:szCs w:val="24"/>
              </w:rPr>
              <w:t>1</w:t>
            </w:r>
          </w:p>
        </w:tc>
        <w:tc>
          <w:tcPr>
            <w:tcW w:w="3685" w:type="dxa"/>
          </w:tcPr>
          <w:p w14:paraId="40F3253A" w14:textId="0BC24E90" w:rsidR="00DA1E16" w:rsidRPr="00EB48EC" w:rsidRDefault="00DA1E16" w:rsidP="00DA1E16">
            <w:pPr>
              <w:pStyle w:val="ConsPlusNormal"/>
              <w:ind w:right="175"/>
              <w:jc w:val="both"/>
              <w:rPr>
                <w:color w:val="000000" w:themeColor="text1"/>
                <w:sz w:val="24"/>
                <w:szCs w:val="24"/>
              </w:rPr>
            </w:pPr>
            <w:r w:rsidRPr="00EB48EC">
              <w:rPr>
                <w:color w:val="000000" w:themeColor="text1"/>
                <w:sz w:val="24"/>
                <w:szCs w:val="24"/>
              </w:rPr>
              <w:t>Снижение числа погибших при пожарах</w:t>
            </w:r>
          </w:p>
        </w:tc>
        <w:tc>
          <w:tcPr>
            <w:tcW w:w="1276" w:type="dxa"/>
          </w:tcPr>
          <w:p w14:paraId="4AE802BA" w14:textId="045E4988" w:rsidR="00DA1E16" w:rsidRPr="00EB48EC" w:rsidRDefault="00DA1E16" w:rsidP="00DA1E16">
            <w:pPr>
              <w:pStyle w:val="ConsPlusNormal"/>
              <w:ind w:right="-172"/>
              <w:jc w:val="both"/>
              <w:rPr>
                <w:color w:val="000000" w:themeColor="text1"/>
                <w:sz w:val="24"/>
                <w:szCs w:val="24"/>
              </w:rPr>
            </w:pPr>
            <w:r w:rsidRPr="00EB48EC">
              <w:rPr>
                <w:color w:val="000000" w:themeColor="text1"/>
                <w:sz w:val="24"/>
                <w:szCs w:val="24"/>
              </w:rPr>
              <w:t>процент</w:t>
            </w:r>
          </w:p>
        </w:tc>
        <w:tc>
          <w:tcPr>
            <w:tcW w:w="5386" w:type="dxa"/>
          </w:tcPr>
          <w:p w14:paraId="741D0AB6" w14:textId="77777777" w:rsidR="00DA1E16" w:rsidRPr="00EB48EC" w:rsidRDefault="00DA1E16" w:rsidP="00DA1E16">
            <w:pPr>
              <w:pStyle w:val="ConsPlusNormal"/>
              <w:ind w:right="62"/>
              <w:jc w:val="both"/>
              <w:rPr>
                <w:color w:val="000000" w:themeColor="text1"/>
                <w:sz w:val="24"/>
                <w:szCs w:val="24"/>
              </w:rPr>
            </w:pPr>
            <w:r w:rsidRPr="00EB48EC">
              <w:rPr>
                <w:color w:val="000000" w:themeColor="text1"/>
                <w:sz w:val="24"/>
                <w:szCs w:val="24"/>
              </w:rPr>
              <w:t>Значение показателя рассчитывается по формуле:</w:t>
            </w:r>
          </w:p>
          <w:p w14:paraId="1930CCC0" w14:textId="77777777" w:rsidR="00DA1E16" w:rsidRPr="00EB48EC" w:rsidRDefault="00DA1E16" w:rsidP="00DA1E16">
            <w:pPr>
              <w:rPr>
                <w:rFonts w:ascii="Arial" w:hAnsi="Arial" w:cs="Arial"/>
                <w:color w:val="000000" w:themeColor="text1"/>
                <w:sz w:val="24"/>
                <w:szCs w:val="24"/>
              </w:rPr>
            </w:pPr>
            <w:r w:rsidRPr="00EB48EC">
              <w:rPr>
                <w:rFonts w:ascii="Arial" w:hAnsi="Arial" w:cs="Arial"/>
                <w:color w:val="000000" w:themeColor="text1"/>
                <w:sz w:val="24"/>
                <w:szCs w:val="24"/>
              </w:rPr>
              <w:t xml:space="preserve">Значение показателя рассчитывается </w:t>
            </w:r>
            <w:r w:rsidRPr="00EB48EC">
              <w:rPr>
                <w:rFonts w:ascii="Arial" w:hAnsi="Arial" w:cs="Arial"/>
                <w:color w:val="000000" w:themeColor="text1"/>
                <w:sz w:val="24"/>
                <w:szCs w:val="24"/>
              </w:rPr>
              <w:br/>
              <w:t>по формуле:</w:t>
            </w:r>
          </w:p>
          <w:p w14:paraId="002B9322" w14:textId="76C1EBDF" w:rsidR="00DA1E16" w:rsidRPr="00EB48EC" w:rsidRDefault="00EB48EC" w:rsidP="00DA1E16">
            <w:pPr>
              <w:jc w:val="center"/>
              <w:rPr>
                <w:rFonts w:ascii="Arial" w:hAnsi="Arial" w:cs="Arial"/>
                <w:color w:val="000000" w:themeColor="text1"/>
                <w:sz w:val="24"/>
                <w:szCs w:val="24"/>
              </w:rPr>
            </w:pPr>
            <m:oMath>
              <m:r>
                <w:rPr>
                  <w:rFonts w:ascii="Cambria Math" w:hAnsi="Cambria Math" w:cs="Arial"/>
                  <w:color w:val="000000" w:themeColor="text1"/>
                  <w:sz w:val="24"/>
                  <w:szCs w:val="24"/>
                </w:rPr>
                <m:t>С=(1-</m:t>
              </m:r>
              <m:f>
                <m:fPr>
                  <m:ctrlPr>
                    <w:rPr>
                      <w:rFonts w:ascii="Cambria Math" w:hAnsi="Cambria Math" w:cs="Arial"/>
                      <w:i/>
                      <w:color w:val="000000" w:themeColor="text1"/>
                      <w:sz w:val="24"/>
                      <w:szCs w:val="24"/>
                    </w:rPr>
                  </m:ctrlPr>
                </m:fPr>
                <m:num>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А</m:t>
                      </m:r>
                    </m:e>
                    <m:sub>
                      <m:r>
                        <w:rPr>
                          <w:rFonts w:ascii="Cambria Math" w:hAnsi="Cambria Math" w:cs="Arial"/>
                          <w:color w:val="000000" w:themeColor="text1"/>
                          <w:sz w:val="24"/>
                          <w:szCs w:val="24"/>
                        </w:rPr>
                        <m:t>п.</m:t>
                      </m:r>
                    </m:sub>
                  </m:sSub>
                </m:num>
                <m:den>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В</m:t>
                      </m:r>
                    </m:e>
                    <m:sub>
                      <m:r>
                        <w:rPr>
                          <w:rFonts w:ascii="Cambria Math" w:hAnsi="Cambria Math" w:cs="Arial"/>
                          <w:color w:val="000000" w:themeColor="text1"/>
                          <w:sz w:val="24"/>
                          <w:szCs w:val="24"/>
                        </w:rPr>
                        <m:t>п.</m:t>
                      </m:r>
                    </m:sub>
                  </m:sSub>
                </m:den>
              </m:f>
              <m:r>
                <w:rPr>
                  <w:rFonts w:ascii="Cambria Math" w:hAnsi="Cambria Math" w:cs="Arial"/>
                  <w:color w:val="000000" w:themeColor="text1"/>
                  <w:sz w:val="24"/>
                  <w:szCs w:val="24"/>
                </w:rPr>
                <m:t>)*100%</m:t>
              </m:r>
            </m:oMath>
            <w:r w:rsidR="00DA1E16" w:rsidRPr="00EB48EC">
              <w:rPr>
                <w:rFonts w:ascii="Arial" w:hAnsi="Arial" w:cs="Arial"/>
                <w:color w:val="000000" w:themeColor="text1"/>
                <w:sz w:val="24"/>
                <w:szCs w:val="24"/>
              </w:rPr>
              <w:t>,</w:t>
            </w:r>
          </w:p>
          <w:p w14:paraId="22B8275E" w14:textId="77777777" w:rsidR="00DA1E16" w:rsidRPr="00EB48EC" w:rsidRDefault="00DA1E16" w:rsidP="00DA1E16">
            <w:pPr>
              <w:rPr>
                <w:rFonts w:ascii="Arial" w:hAnsi="Arial" w:cs="Arial"/>
                <w:color w:val="000000" w:themeColor="text1"/>
                <w:sz w:val="24"/>
                <w:szCs w:val="24"/>
              </w:rPr>
            </w:pPr>
            <w:r w:rsidRPr="00EB48EC">
              <w:rPr>
                <w:rFonts w:ascii="Arial" w:hAnsi="Arial" w:cs="Arial"/>
                <w:color w:val="000000" w:themeColor="text1"/>
                <w:sz w:val="24"/>
                <w:szCs w:val="24"/>
              </w:rPr>
              <w:t xml:space="preserve">где </w:t>
            </w:r>
          </w:p>
          <w:p w14:paraId="0DCAF47B" w14:textId="77777777" w:rsidR="00DA1E16" w:rsidRPr="00EB48EC" w:rsidRDefault="00DA1E16" w:rsidP="00DA1E16">
            <w:pPr>
              <w:rPr>
                <w:rFonts w:ascii="Arial" w:hAnsi="Arial" w:cs="Arial"/>
                <w:color w:val="000000" w:themeColor="text1"/>
                <w:sz w:val="24"/>
                <w:szCs w:val="24"/>
              </w:rPr>
            </w:pPr>
          </w:p>
          <w:p w14:paraId="3E11BE71" w14:textId="09B06960" w:rsidR="00DA1E16" w:rsidRPr="00EB48EC" w:rsidRDefault="00DA1E16" w:rsidP="00DA1E16">
            <w:pPr>
              <w:rPr>
                <w:rFonts w:ascii="Arial" w:hAnsi="Arial" w:cs="Arial"/>
                <w:color w:val="000000" w:themeColor="text1"/>
                <w:sz w:val="24"/>
                <w:szCs w:val="24"/>
              </w:rPr>
            </w:pPr>
            <w:r w:rsidRPr="00EB48EC">
              <w:rPr>
                <w:rFonts w:ascii="Arial" w:hAnsi="Arial" w:cs="Arial"/>
                <w:color w:val="000000" w:themeColor="text1"/>
                <w:sz w:val="24"/>
                <w:szCs w:val="24"/>
              </w:rPr>
              <w:lastRenderedPageBreak/>
              <w:t>С</w:t>
            </w:r>
            <w:r w:rsidRPr="00EB48EC">
              <w:rPr>
                <w:rFonts w:ascii="Arial" w:hAnsi="Arial" w:cs="Arial"/>
                <w:bCs/>
                <w:color w:val="000000" w:themeColor="text1"/>
                <w:sz w:val="24"/>
                <w:szCs w:val="24"/>
              </w:rPr>
              <w:t>*</w:t>
            </w:r>
            <w:r w:rsidRPr="00EB48EC">
              <w:rPr>
                <w:rFonts w:ascii="Arial" w:hAnsi="Arial" w:cs="Arial"/>
                <w:color w:val="000000" w:themeColor="text1"/>
                <w:sz w:val="24"/>
                <w:szCs w:val="24"/>
              </w:rPr>
              <w:t xml:space="preserve"> – процент снижения числа погибших </w:t>
            </w:r>
            <w:r w:rsidR="00F75F3D" w:rsidRPr="00EB48EC">
              <w:rPr>
                <w:rFonts w:ascii="Arial" w:hAnsi="Arial" w:cs="Arial"/>
                <w:color w:val="000000" w:themeColor="text1"/>
                <w:sz w:val="24"/>
                <w:szCs w:val="24"/>
              </w:rPr>
              <w:t>при пожарах,</w:t>
            </w:r>
            <w:r w:rsidRPr="00EB48EC">
              <w:rPr>
                <w:rFonts w:ascii="Arial" w:hAnsi="Arial" w:cs="Arial"/>
                <w:color w:val="000000" w:themeColor="text1"/>
                <w:sz w:val="24"/>
                <w:szCs w:val="24"/>
              </w:rPr>
              <w:t xml:space="preserve"> произошедших на территории муниципального образования за отчетный период;</w:t>
            </w:r>
          </w:p>
          <w:p w14:paraId="49C3D1E3" w14:textId="77777777" w:rsidR="00DA1E16" w:rsidRPr="00EB48EC" w:rsidRDefault="00DA1E16" w:rsidP="00DA1E16">
            <w:pPr>
              <w:rPr>
                <w:rFonts w:ascii="Arial" w:hAnsi="Arial" w:cs="Arial"/>
                <w:color w:val="000000" w:themeColor="text1"/>
                <w:sz w:val="24"/>
                <w:szCs w:val="24"/>
              </w:rPr>
            </w:pPr>
          </w:p>
          <w:p w14:paraId="7857CD53" w14:textId="77777777" w:rsidR="00DA1E16" w:rsidRPr="00EB48EC" w:rsidRDefault="00DA1E16" w:rsidP="00DA1E16">
            <w:pPr>
              <w:rPr>
                <w:rFonts w:ascii="Arial" w:hAnsi="Arial" w:cs="Arial"/>
                <w:color w:val="000000" w:themeColor="text1"/>
                <w:sz w:val="24"/>
                <w:szCs w:val="24"/>
              </w:rPr>
            </w:pPr>
            <w:r w:rsidRPr="00EB48EC">
              <w:rPr>
                <w:rFonts w:ascii="Arial" w:hAnsi="Arial" w:cs="Arial"/>
                <w:color w:val="000000" w:themeColor="text1"/>
                <w:sz w:val="24"/>
                <w:szCs w:val="24"/>
              </w:rPr>
              <w:t>А</w:t>
            </w:r>
            <w:r w:rsidRPr="00EB48EC">
              <w:rPr>
                <w:rFonts w:ascii="Arial" w:hAnsi="Arial" w:cs="Arial"/>
                <w:color w:val="000000" w:themeColor="text1"/>
                <w:sz w:val="24"/>
                <w:szCs w:val="24"/>
                <w:vertAlign w:val="subscript"/>
              </w:rPr>
              <w:t>п.</w:t>
            </w:r>
            <w:r w:rsidRPr="00EB48EC">
              <w:rPr>
                <w:rFonts w:ascii="Arial" w:hAnsi="Arial" w:cs="Arial"/>
                <w:color w:val="000000" w:themeColor="text1"/>
                <w:sz w:val="24"/>
                <w:szCs w:val="24"/>
              </w:rPr>
              <w:t xml:space="preserve"> – количество лиц, погибших на пожарах за отчетный период;</w:t>
            </w:r>
          </w:p>
          <w:p w14:paraId="5B6CDD84" w14:textId="77777777" w:rsidR="00DA1E16" w:rsidRPr="00EB48EC" w:rsidRDefault="00DA1E16" w:rsidP="00DA1E16">
            <w:pPr>
              <w:rPr>
                <w:rFonts w:ascii="Arial" w:hAnsi="Arial" w:cs="Arial"/>
                <w:color w:val="000000" w:themeColor="text1"/>
                <w:sz w:val="24"/>
                <w:szCs w:val="24"/>
              </w:rPr>
            </w:pPr>
          </w:p>
          <w:p w14:paraId="7A7AEE3C" w14:textId="77777777" w:rsidR="00DA1E16" w:rsidRPr="00EB48EC" w:rsidRDefault="00DA1E16" w:rsidP="00DA1E16">
            <w:pPr>
              <w:rPr>
                <w:rFonts w:ascii="Arial" w:hAnsi="Arial" w:cs="Arial"/>
                <w:color w:val="000000" w:themeColor="text1"/>
                <w:sz w:val="24"/>
                <w:szCs w:val="24"/>
              </w:rPr>
            </w:pPr>
            <w:proofErr w:type="spellStart"/>
            <w:r w:rsidRPr="00EB48EC">
              <w:rPr>
                <w:rFonts w:ascii="Arial" w:hAnsi="Arial" w:cs="Arial"/>
                <w:color w:val="000000" w:themeColor="text1"/>
                <w:sz w:val="24"/>
                <w:szCs w:val="24"/>
              </w:rPr>
              <w:t>В</w:t>
            </w:r>
            <w:r w:rsidRPr="00EB48EC">
              <w:rPr>
                <w:rFonts w:ascii="Arial" w:hAnsi="Arial" w:cs="Arial"/>
                <w:color w:val="000000" w:themeColor="text1"/>
                <w:sz w:val="24"/>
                <w:szCs w:val="24"/>
                <w:vertAlign w:val="subscript"/>
              </w:rPr>
              <w:t>п</w:t>
            </w:r>
            <w:proofErr w:type="spellEnd"/>
            <w:r w:rsidRPr="00EB48EC">
              <w:rPr>
                <w:rFonts w:ascii="Arial" w:hAnsi="Arial" w:cs="Arial"/>
                <w:color w:val="000000" w:themeColor="text1"/>
                <w:sz w:val="24"/>
                <w:szCs w:val="24"/>
                <w:vertAlign w:val="subscript"/>
              </w:rPr>
              <w:t>.</w:t>
            </w:r>
            <w:r w:rsidRPr="00EB48EC">
              <w:rPr>
                <w:rFonts w:ascii="Arial" w:hAnsi="Arial" w:cs="Arial"/>
                <w:color w:val="000000" w:themeColor="text1"/>
                <w:sz w:val="24"/>
                <w:szCs w:val="24"/>
              </w:rPr>
              <w:t xml:space="preserve"> – количество лиц, погибших на пожарах за аналогичный базовый период 2019 года (в соответствии с Указом Президента Российской Федерации от 16.10.2019 № 501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p w14:paraId="59127978" w14:textId="77777777" w:rsidR="00DA1E16" w:rsidRPr="00EB48EC" w:rsidRDefault="00DA1E16" w:rsidP="00DA1E16">
            <w:pPr>
              <w:rPr>
                <w:rFonts w:ascii="Arial" w:hAnsi="Arial" w:cs="Arial"/>
                <w:color w:val="000000" w:themeColor="text1"/>
                <w:sz w:val="24"/>
                <w:szCs w:val="24"/>
              </w:rPr>
            </w:pPr>
          </w:p>
          <w:p w14:paraId="34CACC3B" w14:textId="77777777" w:rsidR="00DA1E16" w:rsidRPr="00EB48EC" w:rsidRDefault="00DA1E16" w:rsidP="00DA1E16">
            <w:pPr>
              <w:pStyle w:val="ConsPlusNormal"/>
              <w:rPr>
                <w:color w:val="000000" w:themeColor="text1"/>
                <w:sz w:val="24"/>
                <w:szCs w:val="24"/>
              </w:rPr>
            </w:pPr>
            <w:r w:rsidRPr="00EB48EC">
              <w:rPr>
                <w:bCs/>
                <w:color w:val="000000" w:themeColor="text1"/>
                <w:sz w:val="24"/>
                <w:szCs w:val="24"/>
              </w:rPr>
              <w:t>*</w:t>
            </w:r>
            <w:r w:rsidRPr="00EB48EC">
              <w:rPr>
                <w:color w:val="000000" w:themeColor="text1"/>
                <w:sz w:val="24"/>
                <w:szCs w:val="24"/>
              </w:rPr>
              <w:t xml:space="preserve"> Может принимать как положительные, так и отрицательные значения.</w:t>
            </w:r>
          </w:p>
          <w:p w14:paraId="6309D2E4" w14:textId="77777777" w:rsidR="00DA1E16" w:rsidRPr="00EB48EC" w:rsidRDefault="00DA1E16" w:rsidP="00DA1E16">
            <w:pPr>
              <w:pStyle w:val="ConsPlusNormal"/>
              <w:rPr>
                <w:color w:val="000000" w:themeColor="text1"/>
                <w:sz w:val="24"/>
                <w:szCs w:val="24"/>
              </w:rPr>
            </w:pPr>
          </w:p>
          <w:p w14:paraId="0AEC5E68" w14:textId="77777777" w:rsidR="00DA1E16" w:rsidRPr="00EB48EC" w:rsidRDefault="00DA1E16" w:rsidP="00DA1E16">
            <w:pPr>
              <w:pStyle w:val="ConsPlusNormal"/>
              <w:rPr>
                <w:color w:val="000000" w:themeColor="text1"/>
                <w:sz w:val="24"/>
                <w:szCs w:val="24"/>
              </w:rPr>
            </w:pPr>
            <w:r w:rsidRPr="00EB48EC">
              <w:rPr>
                <w:color w:val="000000" w:themeColor="text1"/>
                <w:sz w:val="24"/>
                <w:szCs w:val="24"/>
              </w:rPr>
              <w:t xml:space="preserve">Положительное значение показателя </w:t>
            </w:r>
            <w:r w:rsidRPr="00EB48EC">
              <w:rPr>
                <w:i/>
                <w:iCs/>
                <w:color w:val="000000" w:themeColor="text1"/>
                <w:sz w:val="24"/>
                <w:szCs w:val="24"/>
              </w:rPr>
              <w:t>С</w:t>
            </w:r>
            <w:r w:rsidRPr="00EB48EC">
              <w:rPr>
                <w:color w:val="000000" w:themeColor="text1"/>
                <w:sz w:val="24"/>
                <w:szCs w:val="24"/>
              </w:rPr>
              <w:t xml:space="preserve"> свидетельствует о положительной динамике и снижении числа погибших </w:t>
            </w:r>
            <w:r w:rsidRPr="00EB48EC">
              <w:rPr>
                <w:color w:val="000000" w:themeColor="text1"/>
                <w:sz w:val="24"/>
                <w:szCs w:val="24"/>
              </w:rPr>
              <w:br/>
              <w:t>при пожарах в сравнении с базовым периодом 2019 года.</w:t>
            </w:r>
          </w:p>
          <w:p w14:paraId="28EE6CA3" w14:textId="77777777" w:rsidR="00DA1E16" w:rsidRPr="00EB48EC" w:rsidRDefault="00DA1E16" w:rsidP="00DA1E16">
            <w:pPr>
              <w:pStyle w:val="ConsPlusNormal"/>
              <w:rPr>
                <w:color w:val="000000" w:themeColor="text1"/>
                <w:sz w:val="24"/>
                <w:szCs w:val="24"/>
              </w:rPr>
            </w:pPr>
          </w:p>
          <w:p w14:paraId="41BD7F8C" w14:textId="5DCA6D2C" w:rsidR="00DA1E16" w:rsidRPr="00EB48EC" w:rsidRDefault="00DA1E16" w:rsidP="00DA1E16">
            <w:pPr>
              <w:pStyle w:val="ConsPlusNormal"/>
              <w:ind w:right="62"/>
              <w:jc w:val="both"/>
              <w:rPr>
                <w:color w:val="000000" w:themeColor="text1"/>
                <w:sz w:val="24"/>
                <w:szCs w:val="24"/>
              </w:rPr>
            </w:pPr>
            <w:r w:rsidRPr="00EB48EC">
              <w:rPr>
                <w:color w:val="000000" w:themeColor="text1"/>
                <w:sz w:val="24"/>
                <w:szCs w:val="24"/>
              </w:rPr>
              <w:t xml:space="preserve">Отрицательное значение показателя </w:t>
            </w:r>
            <w:r w:rsidRPr="00EB48EC">
              <w:rPr>
                <w:i/>
                <w:iCs/>
                <w:color w:val="000000" w:themeColor="text1"/>
                <w:sz w:val="24"/>
                <w:szCs w:val="24"/>
              </w:rPr>
              <w:t>С</w:t>
            </w:r>
            <w:r w:rsidRPr="00EB48EC">
              <w:rPr>
                <w:color w:val="000000" w:themeColor="text1"/>
                <w:sz w:val="24"/>
                <w:szCs w:val="24"/>
              </w:rPr>
              <w:t xml:space="preserve"> свидетельствует об отрицательной динамике </w:t>
            </w:r>
            <w:r w:rsidRPr="00EB48EC">
              <w:rPr>
                <w:color w:val="000000" w:themeColor="text1"/>
                <w:sz w:val="24"/>
                <w:szCs w:val="24"/>
              </w:rPr>
              <w:lastRenderedPageBreak/>
              <w:t>и увеличении числа погибших при пожарах в сравнении с базовым периодом 2019 года.</w:t>
            </w:r>
          </w:p>
        </w:tc>
        <w:tc>
          <w:tcPr>
            <w:tcW w:w="2552" w:type="dxa"/>
          </w:tcPr>
          <w:p w14:paraId="1DD2FFDE" w14:textId="3415E36A" w:rsidR="00DA1E16" w:rsidRPr="00EB48EC" w:rsidRDefault="00DA1E16" w:rsidP="00DA1E16">
            <w:pPr>
              <w:pStyle w:val="ConsPlusNormal"/>
              <w:ind w:right="62"/>
              <w:jc w:val="both"/>
              <w:rPr>
                <w:color w:val="000000" w:themeColor="text1"/>
                <w:sz w:val="24"/>
                <w:szCs w:val="24"/>
              </w:rPr>
            </w:pPr>
            <w:r w:rsidRPr="00EB48EC">
              <w:rPr>
                <w:color w:val="000000" w:themeColor="text1"/>
                <w:sz w:val="24"/>
                <w:szCs w:val="24"/>
              </w:rPr>
              <w:lastRenderedPageBreak/>
              <w:t xml:space="preserve">Статистические данные Государственного пожарного надзора МЧС России (приказ МЧС России от 21.11.2008 № 714 </w:t>
            </w:r>
            <w:r w:rsidRPr="00EB48EC">
              <w:rPr>
                <w:color w:val="000000" w:themeColor="text1"/>
                <w:sz w:val="24"/>
                <w:szCs w:val="24"/>
              </w:rPr>
              <w:br/>
              <w:t xml:space="preserve">«Об утверждении </w:t>
            </w:r>
            <w:r w:rsidRPr="00EB48EC">
              <w:rPr>
                <w:color w:val="000000" w:themeColor="text1"/>
                <w:sz w:val="24"/>
                <w:szCs w:val="24"/>
              </w:rPr>
              <w:lastRenderedPageBreak/>
              <w:t xml:space="preserve">Порядка учета пожаров и их последствий» (в редакции приказа МЧС России от 17.11.2020 № 848 </w:t>
            </w:r>
            <w:r w:rsidRPr="00EB48EC">
              <w:rPr>
                <w:color w:val="000000" w:themeColor="text1"/>
                <w:sz w:val="24"/>
                <w:szCs w:val="24"/>
              </w:rPr>
              <w:br/>
              <w:t xml:space="preserve">«О внесении изменений в Порядок учета пожаров и их последствий, утвержденный приказом МЧС России от 21.11.2008 </w:t>
            </w:r>
            <w:r w:rsidRPr="00EB48EC">
              <w:rPr>
                <w:color w:val="000000" w:themeColor="text1"/>
                <w:sz w:val="24"/>
                <w:szCs w:val="24"/>
              </w:rPr>
              <w:br/>
              <w:t>№ 714»)</w:t>
            </w:r>
          </w:p>
        </w:tc>
        <w:tc>
          <w:tcPr>
            <w:tcW w:w="1843" w:type="dxa"/>
          </w:tcPr>
          <w:p w14:paraId="42AEB19A" w14:textId="75EBD0A4" w:rsidR="00DA1E16" w:rsidRPr="00EB48EC" w:rsidRDefault="00DA1E16" w:rsidP="00DA1E16">
            <w:pPr>
              <w:pStyle w:val="ConsPlusNormal"/>
              <w:ind w:right="-172"/>
              <w:jc w:val="both"/>
              <w:rPr>
                <w:color w:val="000000" w:themeColor="text1"/>
                <w:sz w:val="24"/>
                <w:szCs w:val="24"/>
              </w:rPr>
            </w:pPr>
            <w:r w:rsidRPr="00EB48EC">
              <w:rPr>
                <w:color w:val="000000" w:themeColor="text1"/>
                <w:sz w:val="24"/>
                <w:szCs w:val="24"/>
              </w:rPr>
              <w:lastRenderedPageBreak/>
              <w:t>Ежеквартально</w:t>
            </w:r>
          </w:p>
        </w:tc>
      </w:tr>
      <w:tr w:rsidR="00EB48EC" w:rsidRPr="00EB48EC" w14:paraId="22DB145D" w14:textId="77777777" w:rsidTr="00EB48EC">
        <w:tc>
          <w:tcPr>
            <w:tcW w:w="15163" w:type="dxa"/>
            <w:gridSpan w:val="6"/>
          </w:tcPr>
          <w:p w14:paraId="5A41A16F" w14:textId="052579F8" w:rsidR="007D7C06" w:rsidRPr="00EB48EC" w:rsidRDefault="007D7C06" w:rsidP="007D7C06">
            <w:pPr>
              <w:pStyle w:val="ConsPlusNormal"/>
              <w:ind w:right="-172"/>
              <w:jc w:val="center"/>
              <w:rPr>
                <w:color w:val="000000" w:themeColor="text1"/>
                <w:sz w:val="24"/>
                <w:szCs w:val="24"/>
              </w:rPr>
            </w:pPr>
            <w:r w:rsidRPr="00EB48EC">
              <w:rPr>
                <w:color w:val="000000" w:themeColor="text1"/>
                <w:sz w:val="24"/>
                <w:szCs w:val="24"/>
              </w:rPr>
              <w:lastRenderedPageBreak/>
              <w:t xml:space="preserve">Подпрограмма 5. </w:t>
            </w:r>
            <w:r w:rsidRPr="00EB48EC">
              <w:rPr>
                <w:rStyle w:val="markedcontent"/>
                <w:color w:val="000000" w:themeColor="text1"/>
                <w:sz w:val="24"/>
                <w:szCs w:val="24"/>
              </w:rPr>
              <w:t>Обеспечение безопасности населения на водных объектах, расположенных на территории муниципального образования Московской области</w:t>
            </w:r>
          </w:p>
        </w:tc>
      </w:tr>
      <w:tr w:rsidR="00EB48EC" w:rsidRPr="00EB48EC" w14:paraId="6E7A051F" w14:textId="77777777" w:rsidTr="00EB48EC">
        <w:tc>
          <w:tcPr>
            <w:tcW w:w="421" w:type="dxa"/>
          </w:tcPr>
          <w:p w14:paraId="027723CA" w14:textId="35D4EC16" w:rsidR="00DA1E16" w:rsidRPr="00EB48EC" w:rsidRDefault="00DA1E16" w:rsidP="00DA1E16">
            <w:pPr>
              <w:pStyle w:val="ConsPlusNormal"/>
              <w:ind w:left="-113" w:right="-172"/>
              <w:jc w:val="center"/>
              <w:rPr>
                <w:color w:val="000000" w:themeColor="text1"/>
                <w:sz w:val="24"/>
                <w:szCs w:val="24"/>
              </w:rPr>
            </w:pPr>
            <w:r w:rsidRPr="00EB48EC">
              <w:rPr>
                <w:color w:val="000000" w:themeColor="text1"/>
                <w:sz w:val="24"/>
                <w:szCs w:val="24"/>
              </w:rPr>
              <w:t>1</w:t>
            </w:r>
          </w:p>
        </w:tc>
        <w:tc>
          <w:tcPr>
            <w:tcW w:w="3685" w:type="dxa"/>
          </w:tcPr>
          <w:p w14:paraId="33DB3BA8" w14:textId="0A9F7443" w:rsidR="00DA1E16" w:rsidRPr="00EB48EC" w:rsidRDefault="00DA1E16" w:rsidP="00DA1E16">
            <w:pPr>
              <w:tabs>
                <w:tab w:val="left" w:pos="43"/>
              </w:tabs>
              <w:rPr>
                <w:rFonts w:ascii="Arial" w:eastAsia="Times New Roman" w:hAnsi="Arial" w:cs="Arial"/>
                <w:color w:val="000000" w:themeColor="text1"/>
                <w:sz w:val="24"/>
                <w:szCs w:val="24"/>
              </w:rPr>
            </w:pPr>
            <w:r w:rsidRPr="00EB48EC">
              <w:rPr>
                <w:rFonts w:ascii="Arial" w:eastAsia="Times New Roman" w:hAnsi="Arial" w:cs="Arial"/>
                <w:color w:val="000000" w:themeColor="text1"/>
                <w:sz w:val="24"/>
                <w:szCs w:val="24"/>
              </w:rPr>
              <w:t>Прирост уровня безопасности людей на водных объектах, расположенных на территории Московской области</w:t>
            </w:r>
          </w:p>
          <w:p w14:paraId="2FA4A7B1" w14:textId="77777777" w:rsidR="00DA1E16" w:rsidRPr="00EB48EC" w:rsidRDefault="00DA1E16" w:rsidP="00DA1E16">
            <w:pPr>
              <w:pStyle w:val="ConsPlusNormal"/>
              <w:ind w:right="175"/>
              <w:jc w:val="both"/>
              <w:rPr>
                <w:color w:val="000000" w:themeColor="text1"/>
                <w:sz w:val="24"/>
                <w:szCs w:val="24"/>
              </w:rPr>
            </w:pPr>
          </w:p>
        </w:tc>
        <w:tc>
          <w:tcPr>
            <w:tcW w:w="1276" w:type="dxa"/>
          </w:tcPr>
          <w:p w14:paraId="5AC20AB1" w14:textId="767177FB" w:rsidR="00DA1E16" w:rsidRPr="00EB48EC" w:rsidRDefault="00DA1E16" w:rsidP="00DA1E16">
            <w:pPr>
              <w:pStyle w:val="ConsPlusNormal"/>
              <w:ind w:right="-172"/>
              <w:jc w:val="both"/>
              <w:rPr>
                <w:color w:val="000000" w:themeColor="text1"/>
                <w:sz w:val="24"/>
                <w:szCs w:val="24"/>
              </w:rPr>
            </w:pPr>
            <w:r w:rsidRPr="00EB48EC">
              <w:rPr>
                <w:color w:val="000000" w:themeColor="text1"/>
                <w:sz w:val="24"/>
                <w:szCs w:val="24"/>
              </w:rPr>
              <w:t>процент</w:t>
            </w:r>
          </w:p>
        </w:tc>
        <w:tc>
          <w:tcPr>
            <w:tcW w:w="5386" w:type="dxa"/>
          </w:tcPr>
          <w:p w14:paraId="4FE5CFB0" w14:textId="77777777"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Значение показателя рассчитывается по формуле:</w:t>
            </w:r>
          </w:p>
          <w:p w14:paraId="3E5D606A" w14:textId="77777777" w:rsidR="00DA1E16" w:rsidRPr="00EB48EC" w:rsidRDefault="00DA1E16" w:rsidP="00DA1E16">
            <w:pPr>
              <w:pStyle w:val="a3"/>
              <w:rPr>
                <w:rFonts w:ascii="Arial" w:hAnsi="Arial" w:cs="Arial"/>
                <w:color w:val="000000" w:themeColor="text1"/>
                <w:sz w:val="24"/>
                <w:szCs w:val="24"/>
              </w:rPr>
            </w:pPr>
          </w:p>
          <w:p w14:paraId="1F48954E" w14:textId="77777777"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V = F * 0,25 + H * 0,2 + P * 0,2 + J * 0,1 + G * 0,25, где</w:t>
            </w:r>
          </w:p>
          <w:p w14:paraId="3E94A029" w14:textId="77777777" w:rsidR="00DA1E16" w:rsidRPr="00EB48EC" w:rsidRDefault="00DA1E16" w:rsidP="00DA1E16">
            <w:pPr>
              <w:pStyle w:val="a3"/>
              <w:rPr>
                <w:rFonts w:ascii="Arial" w:hAnsi="Arial" w:cs="Arial"/>
                <w:color w:val="000000" w:themeColor="text1"/>
                <w:sz w:val="24"/>
                <w:szCs w:val="24"/>
              </w:rPr>
            </w:pPr>
          </w:p>
          <w:p w14:paraId="66D12207" w14:textId="77777777"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F – увеличение количества оборудованных безопасных мест отдыха у воды, расположенных</w:t>
            </w:r>
            <w:r w:rsidRPr="00EB48EC">
              <w:rPr>
                <w:rFonts w:ascii="Arial" w:hAnsi="Arial" w:cs="Arial"/>
                <w:color w:val="000000" w:themeColor="text1"/>
                <w:sz w:val="24"/>
                <w:szCs w:val="24"/>
              </w:rPr>
              <w:br/>
              <w:t>на территории муниципального образования Московской области, в том числе пляжей</w:t>
            </w:r>
            <w:r w:rsidRPr="00EB48EC">
              <w:rPr>
                <w:rFonts w:ascii="Arial" w:hAnsi="Arial" w:cs="Arial"/>
                <w:color w:val="000000" w:themeColor="text1"/>
                <w:sz w:val="24"/>
                <w:szCs w:val="24"/>
              </w:rPr>
              <w:br/>
              <w:t>в соответствии с требованиями  постановления Правительства Российской Федерации от 14.12.2006</w:t>
            </w:r>
            <w:r w:rsidRPr="00EB48EC">
              <w:rPr>
                <w:rFonts w:ascii="Arial" w:hAnsi="Arial" w:cs="Arial"/>
                <w:color w:val="000000" w:themeColor="text1"/>
                <w:sz w:val="24"/>
                <w:szCs w:val="24"/>
              </w:rPr>
              <w:br/>
              <w:t>№ 769 «О порядке утверждения правил охраны жизни людей на водных объектах», Национальный стандарт Российской Федерации ГОСТ Р 58737-2019</w:t>
            </w:r>
          </w:p>
          <w:p w14:paraId="00135E48" w14:textId="77777777" w:rsidR="00DA1E16" w:rsidRPr="00EB48EC" w:rsidRDefault="00DA1E16" w:rsidP="00DA1E16">
            <w:pPr>
              <w:pStyle w:val="a3"/>
              <w:rPr>
                <w:rFonts w:ascii="Arial" w:hAnsi="Arial" w:cs="Arial"/>
                <w:color w:val="000000" w:themeColor="text1"/>
                <w:sz w:val="24"/>
                <w:szCs w:val="24"/>
              </w:rPr>
            </w:pPr>
          </w:p>
          <w:p w14:paraId="0214ADAD" w14:textId="77777777"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F = (L1 / L2 х 100) – 100% где</w:t>
            </w:r>
          </w:p>
          <w:p w14:paraId="6E577E31" w14:textId="77777777" w:rsidR="00DA1E16" w:rsidRPr="00EB48EC" w:rsidRDefault="00DA1E16" w:rsidP="00DA1E16">
            <w:pPr>
              <w:pStyle w:val="a3"/>
              <w:rPr>
                <w:rFonts w:ascii="Arial" w:hAnsi="Arial" w:cs="Arial"/>
                <w:color w:val="000000" w:themeColor="text1"/>
                <w:sz w:val="24"/>
                <w:szCs w:val="24"/>
              </w:rPr>
            </w:pPr>
          </w:p>
          <w:p w14:paraId="2D911C13" w14:textId="49D8C9DA"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 xml:space="preserve">L1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w:t>
            </w:r>
            <w:r w:rsidRPr="00EB48EC">
              <w:rPr>
                <w:rFonts w:ascii="Arial" w:hAnsi="Arial" w:cs="Arial"/>
                <w:color w:val="000000" w:themeColor="text1"/>
                <w:sz w:val="24"/>
                <w:szCs w:val="24"/>
              </w:rPr>
              <w:lastRenderedPageBreak/>
              <w:t>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Р 58737-2019 за отчетный период времени;</w:t>
            </w:r>
          </w:p>
          <w:p w14:paraId="32EED97F" w14:textId="4C34C895"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L2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Р 58737-2019 за аналогичный отчетный период времени 2016 года (___ мест из них ___ пляжей)</w:t>
            </w:r>
          </w:p>
          <w:p w14:paraId="101AB9C0" w14:textId="77777777" w:rsidR="00DA1E16" w:rsidRPr="00EB48EC" w:rsidRDefault="00DA1E16" w:rsidP="00DA1E16">
            <w:pPr>
              <w:pStyle w:val="a3"/>
              <w:rPr>
                <w:rFonts w:ascii="Arial" w:hAnsi="Arial" w:cs="Arial"/>
                <w:color w:val="000000" w:themeColor="text1"/>
                <w:sz w:val="24"/>
                <w:szCs w:val="24"/>
              </w:rPr>
            </w:pPr>
          </w:p>
          <w:p w14:paraId="6C54C1B4" w14:textId="63D7C12E"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H – Снижения количества происшествий на водных объектах, расположенных на территории муниципального образования Московской области</w:t>
            </w:r>
          </w:p>
          <w:p w14:paraId="0A98171F" w14:textId="77777777" w:rsidR="00DA1E16" w:rsidRPr="00EB48EC" w:rsidRDefault="00DA1E16" w:rsidP="00DA1E16">
            <w:pPr>
              <w:pStyle w:val="a3"/>
              <w:rPr>
                <w:rFonts w:ascii="Arial" w:hAnsi="Arial" w:cs="Arial"/>
                <w:color w:val="000000" w:themeColor="text1"/>
                <w:sz w:val="24"/>
                <w:szCs w:val="24"/>
              </w:rPr>
            </w:pPr>
          </w:p>
          <w:p w14:paraId="07BBB624" w14:textId="724F9E83"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Н = 100% – (Z1 / Z2 х 100), где</w:t>
            </w:r>
          </w:p>
          <w:p w14:paraId="47472732" w14:textId="77777777" w:rsidR="00DA1E16" w:rsidRPr="00EB48EC" w:rsidRDefault="00DA1E16" w:rsidP="00DA1E16">
            <w:pPr>
              <w:pStyle w:val="a3"/>
              <w:rPr>
                <w:rFonts w:ascii="Arial" w:hAnsi="Arial" w:cs="Arial"/>
                <w:color w:val="000000" w:themeColor="text1"/>
                <w:sz w:val="24"/>
                <w:szCs w:val="24"/>
              </w:rPr>
            </w:pPr>
          </w:p>
          <w:p w14:paraId="0FB771C6" w14:textId="77777777"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 xml:space="preserve">Z1 – количество происшествий на водных объектах на территории расположенных на </w:t>
            </w:r>
            <w:r w:rsidRPr="00EB48EC">
              <w:rPr>
                <w:rFonts w:ascii="Arial" w:hAnsi="Arial" w:cs="Arial"/>
                <w:color w:val="000000" w:themeColor="text1"/>
                <w:sz w:val="24"/>
                <w:szCs w:val="24"/>
              </w:rPr>
              <w:lastRenderedPageBreak/>
              <w:t>территории муниципального образования Московской области за отчетный период времени;</w:t>
            </w:r>
          </w:p>
          <w:p w14:paraId="0B946CC9" w14:textId="18EBA2AD"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Z2 – количество происшествий на водных объектах, расположенных на территории муниципального образования Московской области за аналогичный отчетный период времени 2016 года (___ происшествий)</w:t>
            </w:r>
          </w:p>
          <w:p w14:paraId="581E02CE" w14:textId="77777777" w:rsidR="00DA1E16" w:rsidRPr="00EB48EC" w:rsidRDefault="00DA1E16" w:rsidP="00DA1E16">
            <w:pPr>
              <w:pStyle w:val="a3"/>
              <w:rPr>
                <w:rFonts w:ascii="Arial" w:hAnsi="Arial" w:cs="Arial"/>
                <w:color w:val="000000" w:themeColor="text1"/>
                <w:sz w:val="24"/>
                <w:szCs w:val="24"/>
              </w:rPr>
            </w:pPr>
          </w:p>
          <w:p w14:paraId="125E83FD" w14:textId="104285E5"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 xml:space="preserve">P – снижение количества погибших, травмированных на водных объектах, расположенных на территории муниципального образования Московской области </w:t>
            </w:r>
          </w:p>
          <w:p w14:paraId="4EFA2AA5" w14:textId="540A0A62"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P = 100% – (E 1 / E 2 х 100), где</w:t>
            </w:r>
          </w:p>
          <w:p w14:paraId="6E42DC72" w14:textId="77777777" w:rsidR="00DA1E16" w:rsidRPr="00EB48EC" w:rsidRDefault="00DA1E16" w:rsidP="00DA1E16">
            <w:pPr>
              <w:pStyle w:val="a3"/>
              <w:rPr>
                <w:rFonts w:ascii="Arial" w:hAnsi="Arial" w:cs="Arial"/>
                <w:color w:val="000000" w:themeColor="text1"/>
                <w:sz w:val="24"/>
                <w:szCs w:val="24"/>
              </w:rPr>
            </w:pPr>
          </w:p>
          <w:p w14:paraId="160FFFD2" w14:textId="2D000692"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E1 – количества погибших, травмированных на водных объектах, расположенных на территории муниципального образования Московской области за отчетный период времени;</w:t>
            </w:r>
          </w:p>
          <w:p w14:paraId="7ED5DF3F" w14:textId="52C737B8"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E2 – количества погибших, травмированных на водных объектах, расположенных на территории муниципального образования Московской области за аналогичный отчетный период 2016 года (_____ чел.)</w:t>
            </w:r>
          </w:p>
          <w:p w14:paraId="6DE26A6C" w14:textId="77777777" w:rsidR="00DA1E16" w:rsidRPr="00EB48EC" w:rsidRDefault="00DA1E16" w:rsidP="00DA1E16">
            <w:pPr>
              <w:pStyle w:val="a3"/>
              <w:rPr>
                <w:rFonts w:ascii="Arial" w:hAnsi="Arial" w:cs="Arial"/>
                <w:color w:val="000000" w:themeColor="text1"/>
                <w:sz w:val="24"/>
                <w:szCs w:val="24"/>
              </w:rPr>
            </w:pPr>
          </w:p>
          <w:p w14:paraId="221998DD" w14:textId="77777777"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J – Снижение количества утонувших жителей муниципального образования Московской области</w:t>
            </w:r>
          </w:p>
          <w:p w14:paraId="4B0A11DA" w14:textId="77777777" w:rsidR="00DA1E16" w:rsidRPr="00EB48EC" w:rsidRDefault="00DA1E16" w:rsidP="00DA1E16">
            <w:pPr>
              <w:pStyle w:val="a3"/>
              <w:rPr>
                <w:rFonts w:ascii="Arial" w:eastAsia="Times New Roman" w:hAnsi="Arial" w:cs="Arial"/>
                <w:color w:val="000000" w:themeColor="text1"/>
                <w:sz w:val="24"/>
                <w:szCs w:val="24"/>
              </w:rPr>
            </w:pPr>
            <w:r w:rsidRPr="00EB48EC">
              <w:rPr>
                <w:rFonts w:ascii="Arial" w:eastAsia="Times New Roman" w:hAnsi="Arial" w:cs="Arial"/>
                <w:color w:val="000000" w:themeColor="text1"/>
                <w:sz w:val="24"/>
                <w:szCs w:val="24"/>
              </w:rPr>
              <w:lastRenderedPageBreak/>
              <w:t>J = 100% – (F 1 / F 2 х 100), где</w:t>
            </w:r>
          </w:p>
          <w:p w14:paraId="5C5BC18B" w14:textId="77777777"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F 1 – количества утонувших жителей муниципального образования Московской области за отчетный период времени;</w:t>
            </w:r>
          </w:p>
          <w:p w14:paraId="471CDA2C" w14:textId="77777777"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F 2 – количества утонувших жителей муниципального образования Московской области за аналогичный отчетный период 2016 года (_____ чел.)</w:t>
            </w:r>
          </w:p>
          <w:p w14:paraId="38EA9A4F" w14:textId="77777777" w:rsidR="00DA1E16" w:rsidRPr="00EB48EC" w:rsidRDefault="00DA1E16" w:rsidP="00DA1E16">
            <w:pPr>
              <w:pStyle w:val="a3"/>
              <w:rPr>
                <w:rFonts w:ascii="Arial" w:eastAsia="Times New Roman" w:hAnsi="Arial" w:cs="Arial"/>
                <w:color w:val="000000" w:themeColor="text1"/>
                <w:sz w:val="24"/>
                <w:szCs w:val="24"/>
              </w:rPr>
            </w:pPr>
          </w:p>
          <w:p w14:paraId="1B2E97C0" w14:textId="77777777" w:rsidR="00DA1E16" w:rsidRPr="00EB48EC" w:rsidRDefault="00DA1E16" w:rsidP="00DA1E16">
            <w:pPr>
              <w:pStyle w:val="a3"/>
              <w:rPr>
                <w:rFonts w:ascii="Arial" w:eastAsia="Times New Roman" w:hAnsi="Arial" w:cs="Arial"/>
                <w:color w:val="000000" w:themeColor="text1"/>
                <w:sz w:val="24"/>
                <w:szCs w:val="24"/>
              </w:rPr>
            </w:pPr>
            <w:r w:rsidRPr="00EB48EC">
              <w:rPr>
                <w:rFonts w:ascii="Arial" w:eastAsia="Times New Roman" w:hAnsi="Arial" w:cs="Arial"/>
                <w:color w:val="000000" w:themeColor="text1"/>
                <w:sz w:val="24"/>
                <w:szCs w:val="24"/>
              </w:rPr>
              <w:t>G – увеличение количества несовершеннолетних прошедших подготовку (обучение) приемам само спасения, оказания первой помощи при утоплении и правилам поведения на воде</w:t>
            </w:r>
          </w:p>
          <w:p w14:paraId="65806C6D" w14:textId="77777777" w:rsidR="00DA1E16" w:rsidRPr="00EB48EC" w:rsidRDefault="00DA1E16" w:rsidP="00DA1E16">
            <w:pPr>
              <w:pStyle w:val="a3"/>
              <w:rPr>
                <w:rFonts w:ascii="Arial" w:eastAsia="Times New Roman" w:hAnsi="Arial" w:cs="Arial"/>
                <w:color w:val="000000" w:themeColor="text1"/>
                <w:sz w:val="24"/>
                <w:szCs w:val="24"/>
              </w:rPr>
            </w:pPr>
            <w:r w:rsidRPr="00EB48EC">
              <w:rPr>
                <w:rFonts w:ascii="Arial" w:eastAsia="Times New Roman" w:hAnsi="Arial" w:cs="Arial"/>
                <w:color w:val="000000" w:themeColor="text1"/>
                <w:sz w:val="24"/>
                <w:szCs w:val="24"/>
              </w:rPr>
              <w:t>G = (N 1 / N 2 х 100) – 100%, где</w:t>
            </w:r>
          </w:p>
          <w:p w14:paraId="0ACC7CF9" w14:textId="77777777" w:rsidR="00DA1E16" w:rsidRPr="00EB48EC" w:rsidRDefault="00DA1E16" w:rsidP="00DA1E16">
            <w:pPr>
              <w:pStyle w:val="a3"/>
              <w:rPr>
                <w:rFonts w:ascii="Arial" w:eastAsia="Times New Roman" w:hAnsi="Arial" w:cs="Arial"/>
                <w:color w:val="000000" w:themeColor="text1"/>
                <w:sz w:val="24"/>
                <w:szCs w:val="24"/>
              </w:rPr>
            </w:pPr>
          </w:p>
          <w:p w14:paraId="61E31B18" w14:textId="77777777" w:rsidR="00DA1E16" w:rsidRPr="00EB48EC" w:rsidRDefault="00DA1E16" w:rsidP="00DA1E16">
            <w:pPr>
              <w:pStyle w:val="a3"/>
              <w:rPr>
                <w:rFonts w:ascii="Arial" w:eastAsia="Times New Roman" w:hAnsi="Arial" w:cs="Arial"/>
                <w:color w:val="000000" w:themeColor="text1"/>
                <w:sz w:val="24"/>
                <w:szCs w:val="24"/>
              </w:rPr>
            </w:pPr>
            <w:r w:rsidRPr="00EB48EC">
              <w:rPr>
                <w:rFonts w:ascii="Arial" w:eastAsia="Times New Roman" w:hAnsi="Arial" w:cs="Arial"/>
                <w:color w:val="000000" w:themeColor="text1"/>
                <w:sz w:val="24"/>
                <w:szCs w:val="24"/>
              </w:rPr>
              <w:t>N 1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отчетный период времени;</w:t>
            </w:r>
          </w:p>
          <w:p w14:paraId="6093623A" w14:textId="77777777" w:rsidR="00DA1E16" w:rsidRPr="00EB48EC" w:rsidRDefault="00DA1E16" w:rsidP="00DA1E16">
            <w:pPr>
              <w:pStyle w:val="a3"/>
              <w:rPr>
                <w:rFonts w:ascii="Arial" w:eastAsia="Times New Roman" w:hAnsi="Arial" w:cs="Arial"/>
                <w:color w:val="000000" w:themeColor="text1"/>
                <w:sz w:val="24"/>
                <w:szCs w:val="24"/>
              </w:rPr>
            </w:pPr>
            <w:r w:rsidRPr="00EB48EC">
              <w:rPr>
                <w:rFonts w:ascii="Arial" w:eastAsia="Times New Roman" w:hAnsi="Arial" w:cs="Arial"/>
                <w:color w:val="000000" w:themeColor="text1"/>
                <w:sz w:val="24"/>
                <w:szCs w:val="24"/>
              </w:rPr>
              <w:t>N 2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аналогичный отчетный период времени 2016 года (_____ чел.).</w:t>
            </w:r>
          </w:p>
          <w:p w14:paraId="61210D87" w14:textId="112C243D" w:rsidR="00DA1E16" w:rsidRPr="00EB48EC" w:rsidRDefault="00DA1E16" w:rsidP="00DA1E16">
            <w:pPr>
              <w:pStyle w:val="a3"/>
              <w:rPr>
                <w:rFonts w:ascii="Arial" w:hAnsi="Arial" w:cs="Arial"/>
                <w:color w:val="000000" w:themeColor="text1"/>
                <w:sz w:val="24"/>
                <w:szCs w:val="24"/>
              </w:rPr>
            </w:pPr>
            <w:r w:rsidRPr="00EB48EC">
              <w:rPr>
                <w:rFonts w:ascii="Arial" w:eastAsia="Times New Roman" w:hAnsi="Arial" w:cs="Arial"/>
                <w:color w:val="000000" w:themeColor="text1"/>
                <w:sz w:val="24"/>
                <w:szCs w:val="24"/>
              </w:rPr>
              <w:t xml:space="preserve">При расчете показателя учитываются коэффициенты степени влияния </w:t>
            </w:r>
            <w:r w:rsidRPr="00EB48EC">
              <w:rPr>
                <w:rFonts w:ascii="Arial" w:eastAsia="Times New Roman" w:hAnsi="Arial" w:cs="Arial"/>
                <w:color w:val="000000" w:themeColor="text1"/>
                <w:sz w:val="24"/>
                <w:szCs w:val="24"/>
              </w:rPr>
              <w:lastRenderedPageBreak/>
              <w:t>составляющего показателя на достижение макропоказателя в целом.</w:t>
            </w:r>
          </w:p>
        </w:tc>
        <w:tc>
          <w:tcPr>
            <w:tcW w:w="2552" w:type="dxa"/>
          </w:tcPr>
          <w:p w14:paraId="7CE704AF" w14:textId="77777777"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lastRenderedPageBreak/>
              <w:t>По итогам мониторинга. Ста</w:t>
            </w:r>
            <w:r w:rsidRPr="00EB48EC">
              <w:rPr>
                <w:rFonts w:ascii="Arial" w:hAnsi="Arial" w:cs="Arial"/>
                <w:color w:val="000000" w:themeColor="text1"/>
                <w:sz w:val="24"/>
                <w:szCs w:val="24"/>
              </w:rPr>
              <w:softHyphen/>
              <w:t xml:space="preserve">тистические данные по количеству утонувших на водных объектах </w:t>
            </w:r>
            <w:r w:rsidRPr="00EB48EC">
              <w:rPr>
                <w:rFonts w:ascii="Arial" w:hAnsi="Arial" w:cs="Arial"/>
                <w:color w:val="000000" w:themeColor="text1"/>
                <w:sz w:val="24"/>
                <w:szCs w:val="24"/>
              </w:rPr>
              <w:br/>
              <w:t>согласно статистическим сведениям, официально опубли</w:t>
            </w:r>
            <w:r w:rsidRPr="00EB48EC">
              <w:rPr>
                <w:rFonts w:ascii="Arial" w:hAnsi="Arial" w:cs="Arial"/>
                <w:color w:val="000000" w:themeColor="text1"/>
                <w:sz w:val="24"/>
                <w:szCs w:val="24"/>
              </w:rPr>
              <w:softHyphen/>
              <w:t>кованным территориальным органом федеральной службы Государственной статистики по Московской области на расчетный период.</w:t>
            </w:r>
          </w:p>
          <w:p w14:paraId="45ABBB43" w14:textId="77777777"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 xml:space="preserve">Постановление Правительства Московской области от 28.09.2007 № 732/21 «О Правилах охраны жизни </w:t>
            </w:r>
            <w:r w:rsidRPr="00EB48EC">
              <w:rPr>
                <w:rFonts w:ascii="Arial" w:hAnsi="Arial" w:cs="Arial"/>
                <w:color w:val="000000" w:themeColor="text1"/>
                <w:sz w:val="24"/>
                <w:szCs w:val="24"/>
              </w:rPr>
              <w:lastRenderedPageBreak/>
              <w:t>людей на водных объектах в Московской области»</w:t>
            </w:r>
          </w:p>
          <w:p w14:paraId="683BE5C2" w14:textId="77777777"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«Водный кодекс Российской Федерации» от 03.06.2006 № 74-ФЗ.</w:t>
            </w:r>
          </w:p>
          <w:p w14:paraId="5CEA3D4F" w14:textId="77777777" w:rsidR="00DA1E16" w:rsidRPr="00EB48EC" w:rsidRDefault="00DA1E16" w:rsidP="00DA1E16">
            <w:pPr>
              <w:pStyle w:val="a3"/>
              <w:rPr>
                <w:rFonts w:ascii="Arial" w:hAnsi="Arial" w:cs="Arial"/>
                <w:color w:val="000000" w:themeColor="text1"/>
                <w:sz w:val="24"/>
                <w:szCs w:val="24"/>
              </w:rPr>
            </w:pPr>
          </w:p>
          <w:p w14:paraId="213EE6E1" w14:textId="77777777"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 xml:space="preserve">По итогам мониторинга. </w:t>
            </w:r>
          </w:p>
          <w:p w14:paraId="052BFDCA" w14:textId="77777777"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Статистические данные по количеству утонувших на водных объектах согласно статистическим сведениям, официально опубликованным территориальным органом федеральной службы Государственной статистики по Московской области на расчетный период.</w:t>
            </w:r>
          </w:p>
          <w:p w14:paraId="03B3DCC4" w14:textId="77777777" w:rsidR="00DA1E16" w:rsidRPr="00EB48EC" w:rsidRDefault="00DA1E16" w:rsidP="00DA1E16">
            <w:pPr>
              <w:pStyle w:val="a3"/>
              <w:rPr>
                <w:rFonts w:ascii="Arial" w:hAnsi="Arial" w:cs="Arial"/>
                <w:color w:val="000000" w:themeColor="text1"/>
                <w:sz w:val="24"/>
                <w:szCs w:val="24"/>
              </w:rPr>
            </w:pPr>
          </w:p>
          <w:p w14:paraId="4C10DD18" w14:textId="26290F64" w:rsidR="00DA1E16" w:rsidRPr="00EB48EC" w:rsidRDefault="00DA1E16" w:rsidP="00DA1E16">
            <w:pPr>
              <w:pStyle w:val="a3"/>
              <w:rPr>
                <w:rFonts w:ascii="Arial" w:hAnsi="Arial" w:cs="Arial"/>
                <w:color w:val="000000" w:themeColor="text1"/>
                <w:sz w:val="24"/>
                <w:szCs w:val="24"/>
              </w:rPr>
            </w:pPr>
            <w:r w:rsidRPr="00EB48EC">
              <w:rPr>
                <w:rFonts w:ascii="Arial" w:hAnsi="Arial" w:cs="Arial"/>
                <w:color w:val="000000" w:themeColor="text1"/>
                <w:sz w:val="24"/>
                <w:szCs w:val="24"/>
              </w:rPr>
              <w:t>Обучение организуется в соот</w:t>
            </w:r>
            <w:r w:rsidRPr="00EB48EC">
              <w:rPr>
                <w:rFonts w:ascii="Arial" w:hAnsi="Arial" w:cs="Arial"/>
                <w:color w:val="000000" w:themeColor="text1"/>
                <w:sz w:val="24"/>
                <w:szCs w:val="24"/>
              </w:rPr>
              <w:softHyphen/>
              <w:t>ветствии с требованиями федераль</w:t>
            </w:r>
            <w:r w:rsidRPr="00EB48EC">
              <w:rPr>
                <w:rFonts w:ascii="Arial" w:hAnsi="Arial" w:cs="Arial"/>
                <w:color w:val="000000" w:themeColor="text1"/>
                <w:sz w:val="24"/>
                <w:szCs w:val="24"/>
              </w:rPr>
              <w:softHyphen/>
              <w:t xml:space="preserve">ных законов от 12.02.1998 № 28-ФЗ «О гражданской обороне» и от 21.12.1994 № 68-ФЗ «О защите населения и территорий </w:t>
            </w:r>
            <w:r w:rsidRPr="00EB48EC">
              <w:rPr>
                <w:rFonts w:ascii="Arial" w:hAnsi="Arial" w:cs="Arial"/>
                <w:color w:val="000000" w:themeColor="text1"/>
                <w:sz w:val="24"/>
                <w:szCs w:val="24"/>
              </w:rPr>
              <w:br/>
              <w:t>от чрезвычайных ситуаций природного и техногенного характера», постановлений Правительства Российской Федера</w:t>
            </w:r>
            <w:r w:rsidRPr="00EB48EC">
              <w:rPr>
                <w:rFonts w:ascii="Arial" w:hAnsi="Arial" w:cs="Arial"/>
                <w:color w:val="000000" w:themeColor="text1"/>
                <w:sz w:val="24"/>
                <w:szCs w:val="24"/>
              </w:rPr>
              <w:softHyphen/>
              <w:t>ции от 04.09.2003 № 547«О под</w:t>
            </w:r>
            <w:r w:rsidRPr="00EB48EC">
              <w:rPr>
                <w:rFonts w:ascii="Arial" w:hAnsi="Arial" w:cs="Arial"/>
                <w:color w:val="000000" w:themeColor="text1"/>
                <w:sz w:val="24"/>
                <w:szCs w:val="24"/>
              </w:rPr>
              <w:softHyphen/>
              <w:t>готовке населения в области защиты от чрезвычайных ситуаций при</w:t>
            </w:r>
            <w:r w:rsidRPr="00EB48EC">
              <w:rPr>
                <w:rFonts w:ascii="Arial" w:hAnsi="Arial" w:cs="Arial"/>
                <w:color w:val="000000" w:themeColor="text1"/>
                <w:sz w:val="24"/>
                <w:szCs w:val="24"/>
              </w:rPr>
              <w:softHyphen/>
              <w:t xml:space="preserve">родного и техногенного </w:t>
            </w:r>
            <w:r w:rsidRPr="00EB48EC">
              <w:rPr>
                <w:rFonts w:ascii="Arial" w:hAnsi="Arial" w:cs="Arial"/>
                <w:color w:val="000000" w:themeColor="text1"/>
                <w:sz w:val="24"/>
                <w:szCs w:val="24"/>
              </w:rPr>
              <w:lastRenderedPageBreak/>
              <w:t>характера» и</w:t>
            </w:r>
            <w:r w:rsidRPr="00EB48EC">
              <w:rPr>
                <w:rFonts w:ascii="Arial" w:hAnsi="Arial" w:cs="Arial"/>
                <w:color w:val="000000" w:themeColor="text1"/>
                <w:sz w:val="24"/>
                <w:szCs w:val="24"/>
              </w:rPr>
              <w:br/>
              <w:t xml:space="preserve"> от 02.11.2000 № 841 </w:t>
            </w:r>
            <w:r w:rsidRPr="00EB48EC">
              <w:rPr>
                <w:rFonts w:ascii="Arial" w:hAnsi="Arial" w:cs="Arial"/>
                <w:color w:val="000000" w:themeColor="text1"/>
                <w:sz w:val="24"/>
                <w:szCs w:val="24"/>
              </w:rPr>
              <w:br/>
              <w:t xml:space="preserve">«Об утверждении Положения </w:t>
            </w:r>
            <w:r w:rsidRPr="00EB48EC">
              <w:rPr>
                <w:rFonts w:ascii="Arial" w:hAnsi="Arial" w:cs="Arial"/>
                <w:color w:val="000000" w:themeColor="text1"/>
                <w:sz w:val="24"/>
                <w:szCs w:val="24"/>
              </w:rPr>
              <w:br/>
              <w:t>об организации обучения населения в области граж</w:t>
            </w:r>
            <w:r w:rsidRPr="00EB48EC">
              <w:rPr>
                <w:rFonts w:ascii="Arial" w:hAnsi="Arial" w:cs="Arial"/>
                <w:color w:val="000000" w:themeColor="text1"/>
                <w:sz w:val="24"/>
                <w:szCs w:val="24"/>
              </w:rPr>
              <w:softHyphen/>
              <w:t>данской обороны», приказов и указаний Министерства Российской Федерации по делам гражданской обороны, чрезвы</w:t>
            </w:r>
            <w:r w:rsidRPr="00EB48EC">
              <w:rPr>
                <w:rFonts w:ascii="Arial" w:hAnsi="Arial" w:cs="Arial"/>
                <w:color w:val="000000" w:themeColor="text1"/>
                <w:sz w:val="24"/>
                <w:szCs w:val="24"/>
              </w:rPr>
              <w:softHyphen/>
              <w:t xml:space="preserve">чайным ситуациям и ликвидации последствий стихийных бедствий </w:t>
            </w:r>
            <w:r w:rsidRPr="00EB48EC">
              <w:rPr>
                <w:rFonts w:ascii="Arial" w:hAnsi="Arial" w:cs="Arial"/>
                <w:color w:val="000000" w:themeColor="text1"/>
                <w:sz w:val="24"/>
                <w:szCs w:val="24"/>
              </w:rPr>
              <w:br/>
              <w:t>и осуществляется по месту работы</w:t>
            </w:r>
          </w:p>
        </w:tc>
        <w:tc>
          <w:tcPr>
            <w:tcW w:w="1843" w:type="dxa"/>
          </w:tcPr>
          <w:p w14:paraId="3DFEAE85" w14:textId="732D9710" w:rsidR="00DA1E16" w:rsidRPr="00EB48EC" w:rsidRDefault="00DA1E16" w:rsidP="00DA1E16">
            <w:pPr>
              <w:pStyle w:val="ConsPlusNormal"/>
              <w:ind w:right="-172"/>
              <w:jc w:val="both"/>
              <w:rPr>
                <w:color w:val="000000" w:themeColor="text1"/>
                <w:sz w:val="24"/>
                <w:szCs w:val="24"/>
              </w:rPr>
            </w:pPr>
            <w:r w:rsidRPr="00EB48EC">
              <w:rPr>
                <w:color w:val="000000" w:themeColor="text1"/>
                <w:sz w:val="24"/>
                <w:szCs w:val="24"/>
              </w:rPr>
              <w:lastRenderedPageBreak/>
              <w:t>Ежеквартально</w:t>
            </w:r>
          </w:p>
        </w:tc>
      </w:tr>
    </w:tbl>
    <w:p w14:paraId="7284616B" w14:textId="396D14BC" w:rsidR="00CA20BA" w:rsidRPr="00EB48EC" w:rsidRDefault="00CA20BA" w:rsidP="00BF329B">
      <w:pPr>
        <w:pStyle w:val="a3"/>
        <w:rPr>
          <w:rFonts w:ascii="Arial" w:hAnsi="Arial" w:cs="Arial"/>
          <w:color w:val="000000" w:themeColor="text1"/>
          <w:sz w:val="24"/>
          <w:szCs w:val="24"/>
        </w:rPr>
      </w:pPr>
      <w:bookmarkStart w:id="0" w:name="Par1159"/>
      <w:bookmarkEnd w:id="0"/>
    </w:p>
    <w:p w14:paraId="45CA2C55" w14:textId="5A7E2DD6" w:rsidR="001137CA" w:rsidRPr="00EB48EC" w:rsidRDefault="001137CA" w:rsidP="00385DE0">
      <w:pPr>
        <w:pStyle w:val="a3"/>
        <w:ind w:left="720"/>
        <w:jc w:val="center"/>
        <w:rPr>
          <w:rFonts w:ascii="Arial" w:hAnsi="Arial" w:cs="Arial"/>
          <w:color w:val="000000" w:themeColor="text1"/>
          <w:sz w:val="24"/>
          <w:szCs w:val="24"/>
        </w:rPr>
      </w:pPr>
      <w:r w:rsidRPr="00EB48EC">
        <w:rPr>
          <w:rFonts w:ascii="Arial" w:hAnsi="Arial" w:cs="Arial"/>
          <w:color w:val="000000" w:themeColor="text1"/>
          <w:sz w:val="24"/>
          <w:szCs w:val="24"/>
        </w:rPr>
        <w:t>Перечень мероприятий подпрограммы 1 «Профилактика преступлений и иных правонарушений»</w:t>
      </w:r>
    </w:p>
    <w:p w14:paraId="1FA04929" w14:textId="2E2CBDE8" w:rsidR="001137CA" w:rsidRPr="00EB48EC" w:rsidRDefault="001137CA" w:rsidP="001137CA">
      <w:pPr>
        <w:pStyle w:val="a3"/>
        <w:ind w:left="862"/>
        <w:jc w:val="both"/>
        <w:rPr>
          <w:rFonts w:ascii="Arial" w:hAnsi="Arial" w:cs="Arial"/>
          <w:i/>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1941"/>
        <w:gridCol w:w="1189"/>
        <w:gridCol w:w="1482"/>
        <w:gridCol w:w="924"/>
        <w:gridCol w:w="837"/>
        <w:gridCol w:w="837"/>
        <w:gridCol w:w="837"/>
        <w:gridCol w:w="659"/>
        <w:gridCol w:w="251"/>
        <w:gridCol w:w="837"/>
        <w:gridCol w:w="837"/>
        <w:gridCol w:w="837"/>
        <w:gridCol w:w="837"/>
        <w:gridCol w:w="837"/>
        <w:gridCol w:w="1548"/>
      </w:tblGrid>
      <w:tr w:rsidR="00EB48EC" w:rsidRPr="00EB48EC" w14:paraId="63D3AE95" w14:textId="77777777" w:rsidTr="00EB48EC">
        <w:trPr>
          <w:trHeight w:val="372"/>
          <w:tblHeader/>
        </w:trPr>
        <w:tc>
          <w:tcPr>
            <w:tcW w:w="176" w:type="pct"/>
            <w:vMerge w:val="restart"/>
            <w:shd w:val="clear" w:color="auto" w:fill="auto"/>
            <w:vAlign w:val="center"/>
            <w:hideMark/>
          </w:tcPr>
          <w:p w14:paraId="632361DD" w14:textId="77777777" w:rsidR="00ED2404" w:rsidRPr="00EB48EC" w:rsidRDefault="00ED2404" w:rsidP="00DB26C4">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 п/п</w:t>
            </w:r>
          </w:p>
        </w:tc>
        <w:tc>
          <w:tcPr>
            <w:tcW w:w="812" w:type="pct"/>
            <w:vMerge w:val="restart"/>
            <w:shd w:val="clear" w:color="auto" w:fill="auto"/>
            <w:vAlign w:val="center"/>
            <w:hideMark/>
          </w:tcPr>
          <w:p w14:paraId="5F6E4F6C" w14:textId="77777777" w:rsidR="00ED2404" w:rsidRPr="00EB48EC" w:rsidRDefault="00ED2404" w:rsidP="00DB26C4">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Мероприятие подпрограммы</w:t>
            </w:r>
          </w:p>
        </w:tc>
        <w:tc>
          <w:tcPr>
            <w:tcW w:w="362" w:type="pct"/>
            <w:vMerge w:val="restart"/>
            <w:shd w:val="clear" w:color="auto" w:fill="auto"/>
            <w:vAlign w:val="center"/>
            <w:hideMark/>
          </w:tcPr>
          <w:p w14:paraId="25E9D0E8" w14:textId="77777777" w:rsidR="00ED2404" w:rsidRPr="00EB48EC" w:rsidRDefault="00ED2404" w:rsidP="00DB26C4">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Сроки исполнения мероприятия</w:t>
            </w:r>
          </w:p>
        </w:tc>
        <w:tc>
          <w:tcPr>
            <w:tcW w:w="584" w:type="pct"/>
            <w:vMerge w:val="restart"/>
            <w:shd w:val="clear" w:color="auto" w:fill="auto"/>
            <w:vAlign w:val="center"/>
            <w:hideMark/>
          </w:tcPr>
          <w:p w14:paraId="160012A0" w14:textId="77777777" w:rsidR="00ED2404" w:rsidRPr="00EB48EC" w:rsidRDefault="00ED2404" w:rsidP="00DB26C4">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Источники финансирования</w:t>
            </w:r>
          </w:p>
        </w:tc>
        <w:tc>
          <w:tcPr>
            <w:tcW w:w="296" w:type="pct"/>
            <w:vMerge w:val="restart"/>
            <w:shd w:val="clear" w:color="auto" w:fill="auto"/>
            <w:vAlign w:val="center"/>
            <w:hideMark/>
          </w:tcPr>
          <w:p w14:paraId="1BD73C66" w14:textId="77777777" w:rsidR="00ED2404" w:rsidRPr="00EB48EC" w:rsidRDefault="00ED2404" w:rsidP="00DB26C4">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 xml:space="preserve">Всего </w:t>
            </w:r>
            <w:r w:rsidRPr="00EB48EC">
              <w:rPr>
                <w:rFonts w:ascii="Arial" w:eastAsia="Times New Roman" w:hAnsi="Arial" w:cs="Arial"/>
                <w:bCs/>
                <w:color w:val="000000" w:themeColor="text1"/>
                <w:sz w:val="24"/>
                <w:szCs w:val="24"/>
                <w:lang w:eastAsia="ru-RU"/>
              </w:rPr>
              <w:br/>
              <w:t>(тыс. руб.)</w:t>
            </w:r>
          </w:p>
        </w:tc>
        <w:tc>
          <w:tcPr>
            <w:tcW w:w="2094" w:type="pct"/>
            <w:gridSpan w:val="10"/>
            <w:shd w:val="clear" w:color="auto" w:fill="auto"/>
          </w:tcPr>
          <w:p w14:paraId="2B34D858" w14:textId="7D65A46D" w:rsidR="00ED2404" w:rsidRPr="00EB48EC" w:rsidRDefault="00ED2404" w:rsidP="00DB26C4">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Объем финансирования по годам (тыс. руб.)</w:t>
            </w:r>
          </w:p>
        </w:tc>
        <w:tc>
          <w:tcPr>
            <w:tcW w:w="677" w:type="pct"/>
            <w:shd w:val="clear" w:color="auto" w:fill="auto"/>
            <w:vAlign w:val="center"/>
            <w:hideMark/>
          </w:tcPr>
          <w:p w14:paraId="255C5FCB" w14:textId="77777777" w:rsidR="00ED2404" w:rsidRPr="00EB48EC" w:rsidRDefault="00ED2404" w:rsidP="00DB26C4">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Ответственный за выполнение мероприятия подпрограммы</w:t>
            </w:r>
          </w:p>
        </w:tc>
      </w:tr>
      <w:tr w:rsidR="00EB48EC" w:rsidRPr="00EB48EC" w14:paraId="7BE66D4B" w14:textId="77777777" w:rsidTr="00EB48EC">
        <w:trPr>
          <w:trHeight w:val="255"/>
          <w:tblHeader/>
        </w:trPr>
        <w:tc>
          <w:tcPr>
            <w:tcW w:w="176" w:type="pct"/>
            <w:vMerge/>
            <w:shd w:val="clear" w:color="auto" w:fill="auto"/>
            <w:vAlign w:val="center"/>
            <w:hideMark/>
          </w:tcPr>
          <w:p w14:paraId="4ADD810A" w14:textId="77777777" w:rsidR="00ED2404" w:rsidRPr="00EB48EC" w:rsidRDefault="00ED2404" w:rsidP="00DB26C4">
            <w:pPr>
              <w:spacing w:after="0" w:line="240" w:lineRule="auto"/>
              <w:rPr>
                <w:rFonts w:ascii="Arial" w:eastAsia="Times New Roman" w:hAnsi="Arial" w:cs="Arial"/>
                <w:bCs/>
                <w:color w:val="000000" w:themeColor="text1"/>
                <w:sz w:val="24"/>
                <w:szCs w:val="24"/>
                <w:lang w:eastAsia="ru-RU"/>
              </w:rPr>
            </w:pPr>
          </w:p>
        </w:tc>
        <w:tc>
          <w:tcPr>
            <w:tcW w:w="812" w:type="pct"/>
            <w:vMerge/>
            <w:shd w:val="clear" w:color="auto" w:fill="auto"/>
            <w:vAlign w:val="center"/>
            <w:hideMark/>
          </w:tcPr>
          <w:p w14:paraId="2EAC4097" w14:textId="77777777" w:rsidR="00ED2404" w:rsidRPr="00EB48EC" w:rsidRDefault="00ED2404" w:rsidP="00DB26C4">
            <w:pPr>
              <w:spacing w:after="0" w:line="240" w:lineRule="auto"/>
              <w:rPr>
                <w:rFonts w:ascii="Arial" w:eastAsia="Times New Roman" w:hAnsi="Arial" w:cs="Arial"/>
                <w:bCs/>
                <w:color w:val="000000" w:themeColor="text1"/>
                <w:sz w:val="24"/>
                <w:szCs w:val="24"/>
                <w:lang w:eastAsia="ru-RU"/>
              </w:rPr>
            </w:pPr>
          </w:p>
        </w:tc>
        <w:tc>
          <w:tcPr>
            <w:tcW w:w="362" w:type="pct"/>
            <w:vMerge/>
            <w:shd w:val="clear" w:color="auto" w:fill="auto"/>
            <w:vAlign w:val="center"/>
            <w:hideMark/>
          </w:tcPr>
          <w:p w14:paraId="2136A02C" w14:textId="77777777" w:rsidR="00ED2404" w:rsidRPr="00EB48EC" w:rsidRDefault="00ED2404" w:rsidP="00DB26C4">
            <w:pPr>
              <w:spacing w:after="0" w:line="240" w:lineRule="auto"/>
              <w:rPr>
                <w:rFonts w:ascii="Arial" w:eastAsia="Times New Roman" w:hAnsi="Arial" w:cs="Arial"/>
                <w:bCs/>
                <w:color w:val="000000" w:themeColor="text1"/>
                <w:sz w:val="24"/>
                <w:szCs w:val="24"/>
                <w:lang w:eastAsia="ru-RU"/>
              </w:rPr>
            </w:pPr>
          </w:p>
        </w:tc>
        <w:tc>
          <w:tcPr>
            <w:tcW w:w="584" w:type="pct"/>
            <w:vMerge/>
            <w:shd w:val="clear" w:color="auto" w:fill="auto"/>
            <w:vAlign w:val="center"/>
            <w:hideMark/>
          </w:tcPr>
          <w:p w14:paraId="47AB7E1E" w14:textId="77777777" w:rsidR="00ED2404" w:rsidRPr="00EB48EC" w:rsidRDefault="00ED2404" w:rsidP="00DB26C4">
            <w:pPr>
              <w:spacing w:after="0" w:line="240" w:lineRule="auto"/>
              <w:rPr>
                <w:rFonts w:ascii="Arial" w:eastAsia="Times New Roman" w:hAnsi="Arial" w:cs="Arial"/>
                <w:bCs/>
                <w:color w:val="000000" w:themeColor="text1"/>
                <w:sz w:val="24"/>
                <w:szCs w:val="24"/>
                <w:lang w:eastAsia="ru-RU"/>
              </w:rPr>
            </w:pPr>
          </w:p>
        </w:tc>
        <w:tc>
          <w:tcPr>
            <w:tcW w:w="296" w:type="pct"/>
            <w:vMerge/>
            <w:shd w:val="clear" w:color="auto" w:fill="auto"/>
            <w:vAlign w:val="center"/>
            <w:hideMark/>
          </w:tcPr>
          <w:p w14:paraId="19121F57" w14:textId="77777777" w:rsidR="00ED2404" w:rsidRPr="00EB48EC" w:rsidRDefault="00ED2404" w:rsidP="00DB26C4">
            <w:pPr>
              <w:spacing w:after="0" w:line="240" w:lineRule="auto"/>
              <w:rPr>
                <w:rFonts w:ascii="Arial" w:eastAsia="Times New Roman" w:hAnsi="Arial" w:cs="Arial"/>
                <w:bCs/>
                <w:color w:val="000000" w:themeColor="text1"/>
                <w:sz w:val="24"/>
                <w:szCs w:val="24"/>
                <w:lang w:eastAsia="ru-RU"/>
              </w:rPr>
            </w:pPr>
          </w:p>
        </w:tc>
        <w:tc>
          <w:tcPr>
            <w:tcW w:w="270" w:type="pct"/>
            <w:shd w:val="clear" w:color="auto" w:fill="auto"/>
          </w:tcPr>
          <w:p w14:paraId="056AF790" w14:textId="68826C74" w:rsidR="00ED2404" w:rsidRPr="00EB48EC" w:rsidRDefault="00ED2404" w:rsidP="00F23491">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2023 год</w:t>
            </w:r>
          </w:p>
        </w:tc>
        <w:tc>
          <w:tcPr>
            <w:tcW w:w="270" w:type="pct"/>
            <w:shd w:val="clear" w:color="auto" w:fill="auto"/>
          </w:tcPr>
          <w:p w14:paraId="2BBBCF89" w14:textId="624BD75C" w:rsidR="00ED2404" w:rsidRPr="00EB48EC" w:rsidRDefault="00ED2404" w:rsidP="00F23491">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2024 год</w:t>
            </w:r>
          </w:p>
        </w:tc>
        <w:tc>
          <w:tcPr>
            <w:tcW w:w="946" w:type="pct"/>
            <w:gridSpan w:val="6"/>
            <w:shd w:val="clear" w:color="auto" w:fill="auto"/>
            <w:vAlign w:val="center"/>
            <w:hideMark/>
          </w:tcPr>
          <w:p w14:paraId="6749094C" w14:textId="2618FF08" w:rsidR="00ED2404" w:rsidRPr="00EB48EC" w:rsidRDefault="00ED2404" w:rsidP="00ED1068">
            <w:pPr>
              <w:spacing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2025 год</w:t>
            </w:r>
          </w:p>
        </w:tc>
        <w:tc>
          <w:tcPr>
            <w:tcW w:w="302" w:type="pct"/>
            <w:shd w:val="clear" w:color="auto" w:fill="auto"/>
            <w:vAlign w:val="center"/>
            <w:hideMark/>
          </w:tcPr>
          <w:p w14:paraId="77F68764" w14:textId="7EF47D0B" w:rsidR="00ED2404" w:rsidRPr="00EB48EC" w:rsidRDefault="00ED2404" w:rsidP="00ED1068">
            <w:pPr>
              <w:spacing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2026 год</w:t>
            </w:r>
          </w:p>
        </w:tc>
        <w:tc>
          <w:tcPr>
            <w:tcW w:w="305" w:type="pct"/>
            <w:shd w:val="clear" w:color="auto" w:fill="auto"/>
            <w:vAlign w:val="center"/>
            <w:hideMark/>
          </w:tcPr>
          <w:p w14:paraId="499393AF" w14:textId="77777777" w:rsidR="00ED2404" w:rsidRPr="00EB48EC" w:rsidRDefault="00ED2404" w:rsidP="00F23491">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2027 год</w:t>
            </w:r>
          </w:p>
          <w:p w14:paraId="065D4D3C" w14:textId="34C3C7F5" w:rsidR="00ED2404" w:rsidRPr="00EB48EC" w:rsidRDefault="00ED2404" w:rsidP="00106F4D">
            <w:pPr>
              <w:spacing w:after="0" w:line="240" w:lineRule="auto"/>
              <w:rPr>
                <w:rFonts w:ascii="Arial" w:eastAsia="Times New Roman" w:hAnsi="Arial" w:cs="Arial"/>
                <w:bCs/>
                <w:color w:val="000000" w:themeColor="text1"/>
                <w:sz w:val="24"/>
                <w:szCs w:val="24"/>
                <w:lang w:eastAsia="ru-RU"/>
              </w:rPr>
            </w:pPr>
          </w:p>
        </w:tc>
        <w:tc>
          <w:tcPr>
            <w:tcW w:w="677" w:type="pct"/>
            <w:shd w:val="clear" w:color="auto" w:fill="auto"/>
            <w:vAlign w:val="center"/>
            <w:hideMark/>
          </w:tcPr>
          <w:p w14:paraId="446899F0" w14:textId="77777777" w:rsidR="00ED2404" w:rsidRPr="00EB48EC" w:rsidRDefault="00ED2404" w:rsidP="00DB26C4">
            <w:pPr>
              <w:spacing w:after="0" w:line="240" w:lineRule="auto"/>
              <w:rPr>
                <w:rFonts w:ascii="Arial" w:eastAsia="Times New Roman" w:hAnsi="Arial" w:cs="Arial"/>
                <w:bCs/>
                <w:color w:val="000000" w:themeColor="text1"/>
                <w:sz w:val="24"/>
                <w:szCs w:val="24"/>
                <w:lang w:eastAsia="ru-RU"/>
              </w:rPr>
            </w:pPr>
          </w:p>
        </w:tc>
      </w:tr>
      <w:tr w:rsidR="00EB48EC" w:rsidRPr="00EB48EC" w14:paraId="6580A073" w14:textId="77777777" w:rsidTr="00EB48EC">
        <w:trPr>
          <w:trHeight w:val="117"/>
          <w:tblHeader/>
        </w:trPr>
        <w:tc>
          <w:tcPr>
            <w:tcW w:w="176" w:type="pct"/>
            <w:shd w:val="clear" w:color="auto" w:fill="auto"/>
            <w:hideMark/>
          </w:tcPr>
          <w:p w14:paraId="51FBBFAB" w14:textId="77777777" w:rsidR="00ED2404" w:rsidRPr="00EB48EC" w:rsidRDefault="00ED2404" w:rsidP="00FD6B54">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1</w:t>
            </w:r>
          </w:p>
        </w:tc>
        <w:tc>
          <w:tcPr>
            <w:tcW w:w="812" w:type="pct"/>
            <w:shd w:val="clear" w:color="auto" w:fill="auto"/>
            <w:hideMark/>
          </w:tcPr>
          <w:p w14:paraId="41F4F2D7" w14:textId="77777777" w:rsidR="00ED2404" w:rsidRPr="00EB48EC" w:rsidRDefault="00ED2404" w:rsidP="00FD6B54">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w:t>
            </w:r>
          </w:p>
        </w:tc>
        <w:tc>
          <w:tcPr>
            <w:tcW w:w="362" w:type="pct"/>
            <w:shd w:val="clear" w:color="auto" w:fill="auto"/>
            <w:hideMark/>
          </w:tcPr>
          <w:p w14:paraId="6D14F546" w14:textId="77777777" w:rsidR="00ED2404" w:rsidRPr="00EB48EC" w:rsidRDefault="00ED2404" w:rsidP="00FD6B54">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3</w:t>
            </w:r>
          </w:p>
        </w:tc>
        <w:tc>
          <w:tcPr>
            <w:tcW w:w="584" w:type="pct"/>
            <w:shd w:val="clear" w:color="auto" w:fill="auto"/>
            <w:hideMark/>
          </w:tcPr>
          <w:p w14:paraId="58127018" w14:textId="77777777" w:rsidR="00ED2404" w:rsidRPr="00EB48EC" w:rsidRDefault="00ED2404" w:rsidP="00FD6B54">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4</w:t>
            </w:r>
          </w:p>
        </w:tc>
        <w:tc>
          <w:tcPr>
            <w:tcW w:w="296" w:type="pct"/>
            <w:shd w:val="clear" w:color="auto" w:fill="auto"/>
            <w:hideMark/>
          </w:tcPr>
          <w:p w14:paraId="566337B0" w14:textId="77777777" w:rsidR="00ED2404" w:rsidRPr="00EB48EC" w:rsidRDefault="00ED2404" w:rsidP="00FD6B54">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5</w:t>
            </w:r>
          </w:p>
        </w:tc>
        <w:tc>
          <w:tcPr>
            <w:tcW w:w="270" w:type="pct"/>
            <w:shd w:val="clear" w:color="auto" w:fill="auto"/>
          </w:tcPr>
          <w:p w14:paraId="0F9C8FC4" w14:textId="1098FADC" w:rsidR="00ED2404" w:rsidRPr="00EB48EC" w:rsidRDefault="00ED2404" w:rsidP="00FD6B54">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6</w:t>
            </w:r>
          </w:p>
        </w:tc>
        <w:tc>
          <w:tcPr>
            <w:tcW w:w="270" w:type="pct"/>
            <w:shd w:val="clear" w:color="auto" w:fill="auto"/>
          </w:tcPr>
          <w:p w14:paraId="5589492B" w14:textId="628A6FE6" w:rsidR="00ED2404" w:rsidRPr="00EB48EC" w:rsidRDefault="00ED2404" w:rsidP="00FD6B54">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7</w:t>
            </w:r>
          </w:p>
        </w:tc>
        <w:tc>
          <w:tcPr>
            <w:tcW w:w="946" w:type="pct"/>
            <w:gridSpan w:val="6"/>
            <w:shd w:val="clear" w:color="auto" w:fill="auto"/>
            <w:hideMark/>
          </w:tcPr>
          <w:p w14:paraId="375C3527" w14:textId="495B7201" w:rsidR="00ED2404" w:rsidRPr="00EB48EC" w:rsidRDefault="00ED2404" w:rsidP="00FD6B54">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8</w:t>
            </w:r>
          </w:p>
        </w:tc>
        <w:tc>
          <w:tcPr>
            <w:tcW w:w="302" w:type="pct"/>
            <w:shd w:val="clear" w:color="auto" w:fill="auto"/>
            <w:hideMark/>
          </w:tcPr>
          <w:p w14:paraId="676FE751" w14:textId="3EC0EFCC" w:rsidR="00ED2404" w:rsidRPr="00EB48EC" w:rsidRDefault="00ED2404" w:rsidP="00FD6B54">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9</w:t>
            </w:r>
          </w:p>
        </w:tc>
        <w:tc>
          <w:tcPr>
            <w:tcW w:w="305" w:type="pct"/>
            <w:shd w:val="clear" w:color="auto" w:fill="auto"/>
            <w:hideMark/>
          </w:tcPr>
          <w:p w14:paraId="315BAB02" w14:textId="3A952ED1" w:rsidR="00ED2404" w:rsidRPr="00EB48EC" w:rsidRDefault="00ED2404" w:rsidP="00FD6B54">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10</w:t>
            </w:r>
          </w:p>
        </w:tc>
        <w:tc>
          <w:tcPr>
            <w:tcW w:w="677" w:type="pct"/>
            <w:shd w:val="clear" w:color="auto" w:fill="auto"/>
            <w:hideMark/>
          </w:tcPr>
          <w:p w14:paraId="24BC43C5" w14:textId="77777777" w:rsidR="00ED2404" w:rsidRPr="00EB48EC" w:rsidRDefault="00ED2404" w:rsidP="00FD6B54">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11</w:t>
            </w:r>
          </w:p>
        </w:tc>
      </w:tr>
      <w:tr w:rsidR="00EB48EC" w:rsidRPr="00EB48EC" w14:paraId="5C00DA4F" w14:textId="77777777" w:rsidTr="00EB48EC">
        <w:trPr>
          <w:trHeight w:val="212"/>
        </w:trPr>
        <w:tc>
          <w:tcPr>
            <w:tcW w:w="176" w:type="pct"/>
            <w:vMerge w:val="restart"/>
            <w:shd w:val="clear" w:color="auto" w:fill="auto"/>
            <w:hideMark/>
          </w:tcPr>
          <w:p w14:paraId="12984B59" w14:textId="77777777" w:rsidR="00ED2404" w:rsidRPr="00EB48EC" w:rsidRDefault="00ED2404" w:rsidP="00392D5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812" w:type="pct"/>
            <w:vMerge w:val="restart"/>
            <w:shd w:val="clear" w:color="auto" w:fill="auto"/>
            <w:hideMark/>
          </w:tcPr>
          <w:p w14:paraId="55305564" w14:textId="300EF7FA" w:rsidR="00ED2404" w:rsidRPr="00EB48EC" w:rsidRDefault="00ED2404" w:rsidP="00392D5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Основное мероприятие 01. </w:t>
            </w:r>
            <w:r w:rsidRPr="00EB48EC">
              <w:rPr>
                <w:rFonts w:ascii="Arial" w:eastAsia="Times New Roman" w:hAnsi="Arial" w:cs="Arial"/>
                <w:color w:val="000000" w:themeColor="text1"/>
                <w:sz w:val="24"/>
                <w:szCs w:val="24"/>
                <w:lang w:eastAsia="ru-RU"/>
              </w:rPr>
              <w:br/>
              <w:t xml:space="preserve">«Повышение степени антитеррористической защищенности социально значимых объектов, находящихся в собственности </w:t>
            </w:r>
            <w:r w:rsidR="005E30FF" w:rsidRPr="00EB48EC">
              <w:rPr>
                <w:rFonts w:ascii="Arial" w:eastAsia="Times New Roman" w:hAnsi="Arial" w:cs="Arial"/>
                <w:color w:val="000000" w:themeColor="text1"/>
                <w:sz w:val="24"/>
                <w:szCs w:val="24"/>
                <w:lang w:eastAsia="ru-RU"/>
              </w:rPr>
              <w:lastRenderedPageBreak/>
              <w:t>муниципального образования</w:t>
            </w:r>
            <w:r w:rsidRPr="00EB48EC">
              <w:rPr>
                <w:rFonts w:ascii="Arial" w:eastAsia="Times New Roman" w:hAnsi="Arial" w:cs="Arial"/>
                <w:color w:val="000000" w:themeColor="text1"/>
                <w:sz w:val="24"/>
                <w:szCs w:val="24"/>
                <w:lang w:eastAsia="ru-RU"/>
              </w:rPr>
              <w:t xml:space="preserve"> и мест с массовым пребыванием людей»</w:t>
            </w:r>
          </w:p>
          <w:p w14:paraId="778F5A90" w14:textId="510202C0" w:rsidR="00ED2404" w:rsidRPr="00EB48EC" w:rsidRDefault="00ED2404" w:rsidP="00392D5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51924038" w14:textId="77777777" w:rsidR="00ED2404" w:rsidRPr="00EB48EC" w:rsidRDefault="00ED2404" w:rsidP="00392D5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72B6928F" w14:textId="77777777" w:rsidR="00ED2404" w:rsidRPr="00EB48EC" w:rsidRDefault="00ED2404" w:rsidP="00392D5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61217F91" w14:textId="317BF67C" w:rsidR="00ED2404" w:rsidRPr="00EB48EC" w:rsidRDefault="00ED240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w:t>
            </w:r>
            <w:r w:rsidR="00174B3E" w:rsidRPr="00EB48EC">
              <w:rPr>
                <w:rFonts w:ascii="Arial" w:eastAsia="Times New Roman" w:hAnsi="Arial" w:cs="Arial"/>
                <w:color w:val="000000" w:themeColor="text1"/>
                <w:sz w:val="24"/>
                <w:szCs w:val="24"/>
                <w:lang w:eastAsia="ru-RU"/>
              </w:rPr>
              <w:t> 877,58</w:t>
            </w:r>
          </w:p>
        </w:tc>
        <w:tc>
          <w:tcPr>
            <w:tcW w:w="270" w:type="pct"/>
            <w:shd w:val="clear" w:color="auto" w:fill="auto"/>
          </w:tcPr>
          <w:p w14:paraId="401C3B93" w14:textId="48173E58" w:rsidR="00ED2404" w:rsidRPr="00EB48EC" w:rsidRDefault="00ED2404" w:rsidP="00392D5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2 765,96</w:t>
            </w:r>
          </w:p>
        </w:tc>
        <w:tc>
          <w:tcPr>
            <w:tcW w:w="270" w:type="pct"/>
            <w:shd w:val="clear" w:color="auto" w:fill="auto"/>
          </w:tcPr>
          <w:p w14:paraId="4A1FE2F6" w14:textId="44065001" w:rsidR="00ED2404" w:rsidRPr="00EB48EC" w:rsidRDefault="00ED2404" w:rsidP="00392D5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108,25</w:t>
            </w:r>
          </w:p>
        </w:tc>
        <w:tc>
          <w:tcPr>
            <w:tcW w:w="946" w:type="pct"/>
            <w:gridSpan w:val="6"/>
            <w:shd w:val="clear" w:color="auto" w:fill="auto"/>
          </w:tcPr>
          <w:p w14:paraId="5D27D52F" w14:textId="60321C09" w:rsidR="00ED2404" w:rsidRPr="00EB48EC" w:rsidRDefault="00ED2404" w:rsidP="00392D5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334,45</w:t>
            </w:r>
          </w:p>
        </w:tc>
        <w:tc>
          <w:tcPr>
            <w:tcW w:w="302" w:type="pct"/>
            <w:shd w:val="clear" w:color="auto" w:fill="auto"/>
          </w:tcPr>
          <w:p w14:paraId="5C2A6169" w14:textId="1703FDB5" w:rsidR="00ED2404" w:rsidRPr="00EB48EC" w:rsidRDefault="007334A4" w:rsidP="00392D5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334,45</w:t>
            </w:r>
          </w:p>
        </w:tc>
        <w:tc>
          <w:tcPr>
            <w:tcW w:w="305" w:type="pct"/>
            <w:shd w:val="clear" w:color="auto" w:fill="auto"/>
          </w:tcPr>
          <w:p w14:paraId="7BE46395" w14:textId="4E7BFCB6" w:rsidR="00ED2404" w:rsidRPr="00EB48EC" w:rsidRDefault="007334A4" w:rsidP="00392D5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334,45</w:t>
            </w:r>
          </w:p>
        </w:tc>
        <w:tc>
          <w:tcPr>
            <w:tcW w:w="677" w:type="pct"/>
            <w:vMerge w:val="restart"/>
            <w:shd w:val="clear" w:color="auto" w:fill="auto"/>
            <w:hideMark/>
          </w:tcPr>
          <w:p w14:paraId="42193486" w14:textId="77AB5530" w:rsidR="00ED2404" w:rsidRPr="00EB48EC" w:rsidRDefault="00ED2404" w:rsidP="00392D56">
            <w:pPr>
              <w:spacing w:after="0" w:line="240" w:lineRule="auto"/>
              <w:rPr>
                <w:rFonts w:ascii="Arial" w:eastAsia="Times New Roman" w:hAnsi="Arial" w:cs="Arial"/>
                <w:color w:val="000000" w:themeColor="text1"/>
                <w:sz w:val="24"/>
                <w:szCs w:val="24"/>
                <w:lang w:eastAsia="ru-RU"/>
              </w:rPr>
            </w:pPr>
          </w:p>
        </w:tc>
      </w:tr>
      <w:tr w:rsidR="00EB48EC" w:rsidRPr="00EB48EC" w14:paraId="6ABA2863" w14:textId="77777777" w:rsidTr="00EB48EC">
        <w:trPr>
          <w:trHeight w:val="679"/>
        </w:trPr>
        <w:tc>
          <w:tcPr>
            <w:tcW w:w="176" w:type="pct"/>
            <w:vMerge/>
            <w:shd w:val="clear" w:color="auto" w:fill="auto"/>
            <w:vAlign w:val="center"/>
            <w:hideMark/>
          </w:tcPr>
          <w:p w14:paraId="27C3FC8A" w14:textId="77777777" w:rsidR="007334A4" w:rsidRPr="00EB48EC" w:rsidRDefault="007334A4" w:rsidP="007334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4BC0CEE" w14:textId="77777777" w:rsidR="007334A4" w:rsidRPr="00EB48EC" w:rsidRDefault="007334A4" w:rsidP="007334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5D48D549" w14:textId="77777777"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4E2B2EA8" w14:textId="2632B091" w:rsidR="007334A4" w:rsidRPr="00EB48EC" w:rsidRDefault="007334A4" w:rsidP="007334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69A9B467" w14:textId="20D553B8" w:rsidR="007334A4" w:rsidRPr="00EB48EC" w:rsidRDefault="00174B3E"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3 877,58</w:t>
            </w:r>
          </w:p>
        </w:tc>
        <w:tc>
          <w:tcPr>
            <w:tcW w:w="270" w:type="pct"/>
            <w:shd w:val="clear" w:color="auto" w:fill="auto"/>
          </w:tcPr>
          <w:p w14:paraId="553D7F13" w14:textId="77008ADF"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2 765,96</w:t>
            </w:r>
          </w:p>
        </w:tc>
        <w:tc>
          <w:tcPr>
            <w:tcW w:w="270" w:type="pct"/>
            <w:shd w:val="clear" w:color="auto" w:fill="auto"/>
          </w:tcPr>
          <w:p w14:paraId="36846332" w14:textId="1D1DAED0"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108,25</w:t>
            </w:r>
          </w:p>
        </w:tc>
        <w:tc>
          <w:tcPr>
            <w:tcW w:w="946" w:type="pct"/>
            <w:gridSpan w:val="6"/>
            <w:shd w:val="clear" w:color="auto" w:fill="auto"/>
          </w:tcPr>
          <w:p w14:paraId="2E7AB74C" w14:textId="7B0B4E84"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334,45</w:t>
            </w:r>
          </w:p>
        </w:tc>
        <w:tc>
          <w:tcPr>
            <w:tcW w:w="302" w:type="pct"/>
            <w:shd w:val="clear" w:color="auto" w:fill="auto"/>
          </w:tcPr>
          <w:p w14:paraId="34D6BD52" w14:textId="6E5C74C7"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334,45</w:t>
            </w:r>
          </w:p>
        </w:tc>
        <w:tc>
          <w:tcPr>
            <w:tcW w:w="305" w:type="pct"/>
            <w:shd w:val="clear" w:color="auto" w:fill="auto"/>
          </w:tcPr>
          <w:p w14:paraId="5FA20B06" w14:textId="4463ADF1"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334,45</w:t>
            </w:r>
          </w:p>
        </w:tc>
        <w:tc>
          <w:tcPr>
            <w:tcW w:w="677" w:type="pct"/>
            <w:vMerge/>
            <w:shd w:val="clear" w:color="auto" w:fill="auto"/>
            <w:vAlign w:val="bottom"/>
            <w:hideMark/>
          </w:tcPr>
          <w:p w14:paraId="668DD891" w14:textId="77777777" w:rsidR="007334A4" w:rsidRPr="00EB48EC" w:rsidRDefault="007334A4" w:rsidP="007334A4">
            <w:pPr>
              <w:spacing w:after="0" w:line="240" w:lineRule="auto"/>
              <w:rPr>
                <w:rFonts w:ascii="Arial" w:eastAsia="Times New Roman" w:hAnsi="Arial" w:cs="Arial"/>
                <w:color w:val="000000" w:themeColor="text1"/>
                <w:sz w:val="24"/>
                <w:szCs w:val="24"/>
                <w:lang w:eastAsia="ru-RU"/>
              </w:rPr>
            </w:pPr>
          </w:p>
        </w:tc>
      </w:tr>
      <w:tr w:rsidR="00EB48EC" w:rsidRPr="00EB48EC" w14:paraId="606DD379" w14:textId="77777777" w:rsidTr="00EB48EC">
        <w:trPr>
          <w:trHeight w:val="394"/>
        </w:trPr>
        <w:tc>
          <w:tcPr>
            <w:tcW w:w="176" w:type="pct"/>
            <w:vMerge/>
            <w:shd w:val="clear" w:color="auto" w:fill="auto"/>
            <w:vAlign w:val="center"/>
          </w:tcPr>
          <w:p w14:paraId="02AC4585" w14:textId="77777777" w:rsidR="00ED2404" w:rsidRPr="00EB48EC" w:rsidRDefault="00ED2404" w:rsidP="0017487A">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25F3B3D8" w14:textId="77777777" w:rsidR="00ED2404" w:rsidRPr="00EB48EC" w:rsidRDefault="00ED2404" w:rsidP="00DB26C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1147259D" w14:textId="77777777" w:rsidR="00ED2404" w:rsidRPr="00EB48EC" w:rsidRDefault="00ED2404" w:rsidP="00DB26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717AAEBB" w14:textId="77777777" w:rsidR="00ED2404" w:rsidRPr="00EB48EC" w:rsidRDefault="00ED2404" w:rsidP="00DB26C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0A8E2CB4" w14:textId="21F96857" w:rsidR="00ED2404" w:rsidRPr="00EB48EC" w:rsidRDefault="00ED2404" w:rsidP="00DB26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5D317F35" w14:textId="4F28103F" w:rsidR="00ED2404" w:rsidRPr="00EB48EC" w:rsidRDefault="00ED2404" w:rsidP="00DB26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5E810B6C" w14:textId="3340EF85" w:rsidR="00ED2404" w:rsidRPr="00EB48EC" w:rsidRDefault="00ED2404" w:rsidP="00DB26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0B55B71B" w14:textId="0FDE4EC8" w:rsidR="00ED2404" w:rsidRPr="00EB48EC" w:rsidRDefault="00ED2404" w:rsidP="00DB26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725E45BF" w14:textId="1CD499A8" w:rsidR="00ED2404" w:rsidRPr="00EB48EC" w:rsidRDefault="00ED2404" w:rsidP="00DB26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2D0D5002" w14:textId="77777777" w:rsidR="00ED2404" w:rsidRPr="00EB48EC" w:rsidRDefault="00ED2404" w:rsidP="00DB26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1E5735EC" w14:textId="445EF2EC" w:rsidR="00ED2404" w:rsidRPr="00EB48EC" w:rsidRDefault="00ED2404" w:rsidP="00DB26C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bottom"/>
          </w:tcPr>
          <w:p w14:paraId="12BC64A5" w14:textId="77777777" w:rsidR="00ED2404" w:rsidRPr="00EB48EC" w:rsidRDefault="00ED2404" w:rsidP="00DB26C4">
            <w:pPr>
              <w:spacing w:after="0" w:line="240" w:lineRule="auto"/>
              <w:rPr>
                <w:rFonts w:ascii="Arial" w:eastAsia="Times New Roman" w:hAnsi="Arial" w:cs="Arial"/>
                <w:color w:val="000000" w:themeColor="text1"/>
                <w:sz w:val="24"/>
                <w:szCs w:val="24"/>
                <w:lang w:eastAsia="ru-RU"/>
              </w:rPr>
            </w:pPr>
          </w:p>
        </w:tc>
      </w:tr>
      <w:tr w:rsidR="00EB48EC" w:rsidRPr="00EB48EC" w14:paraId="191B97A2" w14:textId="77777777" w:rsidTr="00EB48EC">
        <w:trPr>
          <w:trHeight w:val="180"/>
        </w:trPr>
        <w:tc>
          <w:tcPr>
            <w:tcW w:w="176" w:type="pct"/>
            <w:vMerge w:val="restart"/>
            <w:shd w:val="clear" w:color="auto" w:fill="auto"/>
            <w:hideMark/>
          </w:tcPr>
          <w:p w14:paraId="5A10A787" w14:textId="77777777" w:rsidR="004746D4" w:rsidRPr="00EB48EC" w:rsidRDefault="004746D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1.1</w:t>
            </w:r>
          </w:p>
        </w:tc>
        <w:tc>
          <w:tcPr>
            <w:tcW w:w="812" w:type="pct"/>
            <w:vMerge w:val="restart"/>
            <w:shd w:val="clear" w:color="auto" w:fill="auto"/>
            <w:hideMark/>
          </w:tcPr>
          <w:p w14:paraId="4BF7BEFC" w14:textId="77777777" w:rsidR="004746D4" w:rsidRPr="00EB48EC" w:rsidRDefault="004746D4" w:rsidP="007334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01.01 </w:t>
            </w:r>
          </w:p>
          <w:p w14:paraId="7A669452" w14:textId="2437AAF1" w:rsidR="004746D4" w:rsidRPr="00EB48EC" w:rsidRDefault="004746D4" w:rsidP="007334A4">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Проведение мероприятий по профилактике терроризма, экстремизма</w:t>
            </w:r>
          </w:p>
        </w:tc>
        <w:tc>
          <w:tcPr>
            <w:tcW w:w="362" w:type="pct"/>
            <w:shd w:val="clear" w:color="auto" w:fill="auto"/>
            <w:hideMark/>
          </w:tcPr>
          <w:p w14:paraId="4C5518A1" w14:textId="77777777" w:rsidR="004746D4" w:rsidRPr="00EB48EC" w:rsidRDefault="004746D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779EC8A7" w14:textId="77777777" w:rsidR="004746D4" w:rsidRPr="00EB48EC" w:rsidRDefault="004746D4" w:rsidP="007334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2184ABA7" w14:textId="539235A6" w:rsidR="004746D4" w:rsidRPr="00EB48EC" w:rsidRDefault="004746D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3 877,58</w:t>
            </w:r>
          </w:p>
        </w:tc>
        <w:tc>
          <w:tcPr>
            <w:tcW w:w="270" w:type="pct"/>
            <w:shd w:val="clear" w:color="auto" w:fill="auto"/>
          </w:tcPr>
          <w:p w14:paraId="7F939E0F" w14:textId="35D0D572" w:rsidR="004746D4" w:rsidRPr="00EB48EC" w:rsidRDefault="004746D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2 765,96</w:t>
            </w:r>
          </w:p>
        </w:tc>
        <w:tc>
          <w:tcPr>
            <w:tcW w:w="270" w:type="pct"/>
            <w:shd w:val="clear" w:color="auto" w:fill="auto"/>
          </w:tcPr>
          <w:p w14:paraId="732B9E02" w14:textId="208DBF27" w:rsidR="004746D4" w:rsidRPr="00EB48EC" w:rsidRDefault="004746D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108,25</w:t>
            </w:r>
          </w:p>
        </w:tc>
        <w:tc>
          <w:tcPr>
            <w:tcW w:w="946" w:type="pct"/>
            <w:gridSpan w:val="6"/>
            <w:shd w:val="clear" w:color="auto" w:fill="auto"/>
          </w:tcPr>
          <w:p w14:paraId="79B9D83E" w14:textId="7A7F1FFF" w:rsidR="004746D4" w:rsidRPr="00EB48EC" w:rsidRDefault="004746D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334,45</w:t>
            </w:r>
          </w:p>
        </w:tc>
        <w:tc>
          <w:tcPr>
            <w:tcW w:w="302" w:type="pct"/>
            <w:shd w:val="clear" w:color="auto" w:fill="auto"/>
          </w:tcPr>
          <w:p w14:paraId="69A9B3AA" w14:textId="646FD345" w:rsidR="004746D4" w:rsidRPr="00EB48EC" w:rsidRDefault="004746D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334,45</w:t>
            </w:r>
          </w:p>
        </w:tc>
        <w:tc>
          <w:tcPr>
            <w:tcW w:w="305" w:type="pct"/>
            <w:shd w:val="clear" w:color="auto" w:fill="auto"/>
          </w:tcPr>
          <w:p w14:paraId="038F3443" w14:textId="3C38867A" w:rsidR="004746D4" w:rsidRPr="00EB48EC" w:rsidRDefault="004746D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334,45</w:t>
            </w:r>
          </w:p>
        </w:tc>
        <w:tc>
          <w:tcPr>
            <w:tcW w:w="677" w:type="pct"/>
            <w:vMerge w:val="restart"/>
            <w:shd w:val="clear" w:color="auto" w:fill="auto"/>
            <w:hideMark/>
          </w:tcPr>
          <w:p w14:paraId="6D38F40D" w14:textId="4C8AF1CA" w:rsidR="004746D4" w:rsidRPr="00EB48EC" w:rsidRDefault="004746D4" w:rsidP="007334A4">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Управление территориальной безопасности</w:t>
            </w:r>
          </w:p>
          <w:p w14:paraId="2A083D12" w14:textId="13625EAC" w:rsidR="004746D4" w:rsidRPr="00EB48EC" w:rsidRDefault="004746D4" w:rsidP="007334A4">
            <w:pPr>
              <w:spacing w:after="0" w:line="240" w:lineRule="auto"/>
              <w:rPr>
                <w:rFonts w:ascii="Arial" w:eastAsia="Times New Roman" w:hAnsi="Arial" w:cs="Arial"/>
                <w:color w:val="000000" w:themeColor="text1"/>
                <w:sz w:val="24"/>
                <w:szCs w:val="24"/>
                <w:lang w:eastAsia="ru-RU"/>
              </w:rPr>
            </w:pPr>
          </w:p>
        </w:tc>
      </w:tr>
      <w:tr w:rsidR="00EB48EC" w:rsidRPr="00EB48EC" w14:paraId="7870CC6B" w14:textId="77777777" w:rsidTr="00EB48EC">
        <w:trPr>
          <w:trHeight w:val="716"/>
        </w:trPr>
        <w:tc>
          <w:tcPr>
            <w:tcW w:w="176" w:type="pct"/>
            <w:vMerge/>
            <w:shd w:val="clear" w:color="auto" w:fill="auto"/>
            <w:vAlign w:val="center"/>
            <w:hideMark/>
          </w:tcPr>
          <w:p w14:paraId="5294EF40" w14:textId="77777777" w:rsidR="004746D4" w:rsidRPr="00EB48EC" w:rsidRDefault="004746D4" w:rsidP="007334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6AB5C71" w14:textId="77777777" w:rsidR="004746D4" w:rsidRPr="00EB48EC" w:rsidRDefault="004746D4" w:rsidP="007334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67062DFF" w14:textId="77777777" w:rsidR="004746D4" w:rsidRPr="00EB48EC" w:rsidRDefault="004746D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731F6C65" w14:textId="501891E3" w:rsidR="004746D4" w:rsidRPr="00EB48EC" w:rsidRDefault="004746D4" w:rsidP="007334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178E59F4" w14:textId="5F5F2204" w:rsidR="004746D4" w:rsidRPr="00EB48EC" w:rsidRDefault="004746D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3 877,58</w:t>
            </w:r>
          </w:p>
        </w:tc>
        <w:tc>
          <w:tcPr>
            <w:tcW w:w="270" w:type="pct"/>
            <w:shd w:val="clear" w:color="auto" w:fill="auto"/>
          </w:tcPr>
          <w:p w14:paraId="3BE745CB" w14:textId="43E44766" w:rsidR="004746D4" w:rsidRPr="00EB48EC" w:rsidRDefault="004746D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2 765,96</w:t>
            </w:r>
          </w:p>
        </w:tc>
        <w:tc>
          <w:tcPr>
            <w:tcW w:w="270" w:type="pct"/>
            <w:shd w:val="clear" w:color="auto" w:fill="auto"/>
          </w:tcPr>
          <w:p w14:paraId="6AAB0C35" w14:textId="617B9597" w:rsidR="004746D4" w:rsidRPr="00EB48EC" w:rsidRDefault="004746D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108,25</w:t>
            </w:r>
          </w:p>
        </w:tc>
        <w:tc>
          <w:tcPr>
            <w:tcW w:w="946" w:type="pct"/>
            <w:gridSpan w:val="6"/>
            <w:shd w:val="clear" w:color="auto" w:fill="auto"/>
          </w:tcPr>
          <w:p w14:paraId="4B1D9179" w14:textId="6A364D37" w:rsidR="004746D4" w:rsidRPr="00EB48EC" w:rsidRDefault="004746D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334,45</w:t>
            </w:r>
          </w:p>
        </w:tc>
        <w:tc>
          <w:tcPr>
            <w:tcW w:w="302" w:type="pct"/>
            <w:shd w:val="clear" w:color="auto" w:fill="auto"/>
          </w:tcPr>
          <w:p w14:paraId="4862B2C3" w14:textId="0971B693" w:rsidR="004746D4" w:rsidRPr="00EB48EC" w:rsidRDefault="004746D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334,45</w:t>
            </w:r>
          </w:p>
        </w:tc>
        <w:tc>
          <w:tcPr>
            <w:tcW w:w="305" w:type="pct"/>
            <w:shd w:val="clear" w:color="auto" w:fill="auto"/>
          </w:tcPr>
          <w:p w14:paraId="3AC3928E" w14:textId="477B10FC" w:rsidR="004746D4" w:rsidRPr="00EB48EC" w:rsidRDefault="004746D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334,45</w:t>
            </w:r>
          </w:p>
        </w:tc>
        <w:tc>
          <w:tcPr>
            <w:tcW w:w="677" w:type="pct"/>
            <w:vMerge/>
            <w:shd w:val="clear" w:color="auto" w:fill="auto"/>
            <w:hideMark/>
          </w:tcPr>
          <w:p w14:paraId="7BDA1551" w14:textId="77777777" w:rsidR="004746D4" w:rsidRPr="00EB48EC" w:rsidRDefault="004746D4" w:rsidP="007334A4">
            <w:pPr>
              <w:spacing w:after="0" w:line="240" w:lineRule="auto"/>
              <w:jc w:val="center"/>
              <w:rPr>
                <w:rFonts w:ascii="Arial" w:eastAsia="Times New Roman" w:hAnsi="Arial" w:cs="Arial"/>
                <w:color w:val="000000" w:themeColor="text1"/>
                <w:sz w:val="24"/>
                <w:szCs w:val="24"/>
                <w:lang w:eastAsia="ru-RU"/>
              </w:rPr>
            </w:pPr>
          </w:p>
        </w:tc>
      </w:tr>
      <w:tr w:rsidR="00EB48EC" w:rsidRPr="00EB48EC" w14:paraId="6F22A911" w14:textId="77777777" w:rsidTr="00EB48EC">
        <w:trPr>
          <w:trHeight w:val="439"/>
        </w:trPr>
        <w:tc>
          <w:tcPr>
            <w:tcW w:w="176" w:type="pct"/>
            <w:vMerge/>
            <w:shd w:val="clear" w:color="auto" w:fill="auto"/>
            <w:vAlign w:val="center"/>
          </w:tcPr>
          <w:p w14:paraId="1A5F18CA" w14:textId="77777777" w:rsidR="004746D4" w:rsidRPr="00EB48EC" w:rsidRDefault="004746D4" w:rsidP="0017487A">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4D46B0DC" w14:textId="77777777" w:rsidR="004746D4" w:rsidRPr="00EB48EC" w:rsidRDefault="004746D4" w:rsidP="009446B8">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2BFBB998" w14:textId="77777777" w:rsidR="004746D4" w:rsidRPr="00EB48EC" w:rsidRDefault="004746D4" w:rsidP="009446B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1D0BA6FD" w14:textId="77777777" w:rsidR="004746D4" w:rsidRDefault="004746D4" w:rsidP="009446B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p w14:paraId="20139A98" w14:textId="77777777" w:rsidR="00EB48EC" w:rsidRDefault="00EB48EC" w:rsidP="009446B8">
            <w:pPr>
              <w:spacing w:after="0" w:line="240" w:lineRule="auto"/>
              <w:rPr>
                <w:rFonts w:ascii="Arial" w:eastAsia="Times New Roman" w:hAnsi="Arial" w:cs="Arial"/>
                <w:color w:val="000000" w:themeColor="text1"/>
                <w:sz w:val="24"/>
                <w:szCs w:val="24"/>
                <w:lang w:eastAsia="ru-RU"/>
              </w:rPr>
            </w:pPr>
          </w:p>
          <w:p w14:paraId="598F8AD1" w14:textId="77777777" w:rsidR="00EB48EC" w:rsidRDefault="00EB48EC" w:rsidP="009446B8">
            <w:pPr>
              <w:spacing w:after="0" w:line="240" w:lineRule="auto"/>
              <w:rPr>
                <w:rFonts w:ascii="Arial" w:eastAsia="Times New Roman" w:hAnsi="Arial" w:cs="Arial"/>
                <w:color w:val="000000" w:themeColor="text1"/>
                <w:sz w:val="24"/>
                <w:szCs w:val="24"/>
                <w:lang w:eastAsia="ru-RU"/>
              </w:rPr>
            </w:pPr>
          </w:p>
          <w:p w14:paraId="730BD59B" w14:textId="1D9789D6" w:rsidR="00EB48EC" w:rsidRPr="00EB48EC" w:rsidRDefault="00EB48EC" w:rsidP="009446B8">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280E8FE6" w14:textId="00A85711" w:rsidR="004746D4" w:rsidRPr="00EB48EC" w:rsidRDefault="004746D4" w:rsidP="009446B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288E1F6F" w14:textId="6E944C75" w:rsidR="004746D4" w:rsidRPr="00EB48EC" w:rsidRDefault="004746D4" w:rsidP="009446B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09E1D098" w14:textId="326D5CCE" w:rsidR="004746D4" w:rsidRPr="00EB48EC" w:rsidRDefault="004746D4" w:rsidP="009446B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51B3364E" w14:textId="3F004EF5" w:rsidR="004746D4" w:rsidRPr="00EB48EC" w:rsidRDefault="004746D4" w:rsidP="009446B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633740AD" w14:textId="35B24560" w:rsidR="004746D4" w:rsidRPr="00EB48EC" w:rsidRDefault="004746D4" w:rsidP="009446B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4D359EC8" w14:textId="152AD842" w:rsidR="004746D4" w:rsidRPr="00EB48EC" w:rsidRDefault="004746D4" w:rsidP="009446B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tcPr>
          <w:p w14:paraId="1D19501A" w14:textId="77777777" w:rsidR="004746D4" w:rsidRPr="00EB48EC" w:rsidRDefault="004746D4" w:rsidP="009446B8">
            <w:pPr>
              <w:spacing w:after="0" w:line="240" w:lineRule="auto"/>
              <w:jc w:val="center"/>
              <w:rPr>
                <w:rFonts w:ascii="Arial" w:eastAsia="Times New Roman" w:hAnsi="Arial" w:cs="Arial"/>
                <w:color w:val="000000" w:themeColor="text1"/>
                <w:sz w:val="24"/>
                <w:szCs w:val="24"/>
                <w:lang w:eastAsia="ru-RU"/>
              </w:rPr>
            </w:pPr>
          </w:p>
        </w:tc>
      </w:tr>
      <w:tr w:rsidR="00EB48EC" w:rsidRPr="00EB48EC" w14:paraId="5763CCD4" w14:textId="77777777" w:rsidTr="00EB48EC">
        <w:trPr>
          <w:trHeight w:val="262"/>
        </w:trPr>
        <w:tc>
          <w:tcPr>
            <w:tcW w:w="176" w:type="pct"/>
            <w:vMerge/>
            <w:shd w:val="clear" w:color="auto" w:fill="auto"/>
            <w:vAlign w:val="center"/>
            <w:hideMark/>
          </w:tcPr>
          <w:p w14:paraId="1FBCF726" w14:textId="77777777" w:rsidR="004746D4" w:rsidRPr="00EB48EC" w:rsidRDefault="004746D4" w:rsidP="00B22259">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2F623DF4" w14:textId="374BC9CA" w:rsidR="004746D4" w:rsidRPr="00EB48EC" w:rsidRDefault="004746D4" w:rsidP="00B22259">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Результат выполнения мероприятия.</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Количество мероприятий по профилактике терроризма, экстремизма (ед.)</w:t>
            </w:r>
          </w:p>
        </w:tc>
        <w:tc>
          <w:tcPr>
            <w:tcW w:w="362" w:type="pct"/>
            <w:vMerge w:val="restart"/>
            <w:shd w:val="clear" w:color="auto" w:fill="auto"/>
            <w:hideMark/>
          </w:tcPr>
          <w:p w14:paraId="66EF889D" w14:textId="77777777" w:rsidR="004746D4" w:rsidRPr="00EB48EC" w:rsidRDefault="004746D4" w:rsidP="004746D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584" w:type="pct"/>
            <w:vMerge w:val="restart"/>
            <w:shd w:val="clear" w:color="auto" w:fill="auto"/>
            <w:hideMark/>
          </w:tcPr>
          <w:p w14:paraId="0E58DA1C" w14:textId="77777777" w:rsidR="004746D4" w:rsidRPr="00EB48EC" w:rsidRDefault="004746D4" w:rsidP="004746D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01B42D4E" w14:textId="77777777" w:rsidR="004746D4" w:rsidRPr="00EB48EC" w:rsidRDefault="004746D4" w:rsidP="00B2225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35551D5C" w14:textId="451F9A9B" w:rsidR="004746D4" w:rsidRPr="00EB48EC" w:rsidRDefault="004746D4" w:rsidP="00B2225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63176AF0" w14:textId="21D4F5B1" w:rsidR="004746D4" w:rsidRPr="00EB48EC" w:rsidRDefault="004746D4" w:rsidP="00B2225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783AC799" w14:textId="418945B7" w:rsidR="004746D4" w:rsidRPr="00EB48EC" w:rsidRDefault="004746D4" w:rsidP="00B2225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0208369E" w14:textId="77777777" w:rsidR="004746D4" w:rsidRPr="00EB48EC" w:rsidRDefault="004746D4" w:rsidP="00B2225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10240386" w14:textId="4DD6C5C9" w:rsidR="004746D4" w:rsidRPr="00EB48EC" w:rsidRDefault="004746D4" w:rsidP="00447990">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288E1AD8" w14:textId="31EC8E25" w:rsidR="004746D4" w:rsidRPr="00EB48EC" w:rsidRDefault="004746D4" w:rsidP="00447990">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677" w:type="pct"/>
            <w:vMerge w:val="restart"/>
            <w:shd w:val="clear" w:color="auto" w:fill="auto"/>
            <w:hideMark/>
          </w:tcPr>
          <w:p w14:paraId="6EA8A8E2" w14:textId="6B8E97ED" w:rsidR="004746D4" w:rsidRPr="00EB48EC" w:rsidRDefault="004746D4" w:rsidP="004746D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r>
      <w:tr w:rsidR="00EB48EC" w:rsidRPr="00EB48EC" w14:paraId="6787C18E" w14:textId="77777777" w:rsidTr="00EB48EC">
        <w:trPr>
          <w:trHeight w:val="255"/>
        </w:trPr>
        <w:tc>
          <w:tcPr>
            <w:tcW w:w="176" w:type="pct"/>
            <w:vMerge/>
            <w:shd w:val="clear" w:color="auto" w:fill="auto"/>
            <w:vAlign w:val="center"/>
            <w:hideMark/>
          </w:tcPr>
          <w:p w14:paraId="2AB5BC0E" w14:textId="77777777" w:rsidR="004746D4" w:rsidRPr="00EB48EC" w:rsidRDefault="004746D4" w:rsidP="009446B8">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18FC332A" w14:textId="77777777" w:rsidR="004746D4" w:rsidRPr="00EB48EC" w:rsidRDefault="004746D4" w:rsidP="009446B8">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1E439013" w14:textId="77777777" w:rsidR="004746D4" w:rsidRPr="00EB48EC" w:rsidRDefault="004746D4" w:rsidP="009446B8">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0FAFD20" w14:textId="77777777" w:rsidR="004746D4" w:rsidRPr="00EB48EC" w:rsidRDefault="004746D4" w:rsidP="009446B8">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hideMark/>
          </w:tcPr>
          <w:p w14:paraId="57CD6E65" w14:textId="77777777" w:rsidR="004746D4" w:rsidRPr="00EB48EC" w:rsidRDefault="004746D4" w:rsidP="001C67F7">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4149D6FA" w14:textId="77777777" w:rsidR="004746D4" w:rsidRPr="00EB48EC" w:rsidRDefault="004746D4" w:rsidP="001C67F7">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6C08D073" w14:textId="1D542CDD" w:rsidR="004746D4" w:rsidRPr="00EB48EC" w:rsidRDefault="004746D4" w:rsidP="001C67F7">
            <w:pPr>
              <w:spacing w:after="0" w:line="240" w:lineRule="auto"/>
              <w:jc w:val="center"/>
              <w:rPr>
                <w:rFonts w:ascii="Arial" w:eastAsia="Times New Roman" w:hAnsi="Arial" w:cs="Arial"/>
                <w:color w:val="000000" w:themeColor="text1"/>
                <w:sz w:val="24"/>
                <w:szCs w:val="24"/>
                <w:lang w:eastAsia="ru-RU"/>
              </w:rPr>
            </w:pPr>
          </w:p>
        </w:tc>
        <w:tc>
          <w:tcPr>
            <w:tcW w:w="180" w:type="pct"/>
            <w:vMerge/>
            <w:shd w:val="clear" w:color="auto" w:fill="auto"/>
            <w:hideMark/>
          </w:tcPr>
          <w:p w14:paraId="7F10F440" w14:textId="146E719A" w:rsidR="004746D4" w:rsidRPr="00EB48EC" w:rsidRDefault="004746D4" w:rsidP="001C67F7">
            <w:pPr>
              <w:spacing w:after="0" w:line="240" w:lineRule="auto"/>
              <w:jc w:val="center"/>
              <w:rPr>
                <w:rFonts w:ascii="Arial" w:eastAsia="Times New Roman" w:hAnsi="Arial" w:cs="Arial"/>
                <w:color w:val="000000" w:themeColor="text1"/>
                <w:sz w:val="24"/>
                <w:szCs w:val="24"/>
                <w:lang w:eastAsia="ru-RU"/>
              </w:rPr>
            </w:pPr>
          </w:p>
        </w:tc>
        <w:tc>
          <w:tcPr>
            <w:tcW w:w="180" w:type="pct"/>
            <w:gridSpan w:val="2"/>
            <w:shd w:val="clear" w:color="auto" w:fill="auto"/>
            <w:hideMark/>
          </w:tcPr>
          <w:p w14:paraId="48773A1A" w14:textId="77777777" w:rsidR="004746D4" w:rsidRPr="00EB48EC" w:rsidRDefault="004746D4" w:rsidP="001C67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shd w:val="clear" w:color="auto" w:fill="auto"/>
            <w:hideMark/>
          </w:tcPr>
          <w:p w14:paraId="20FCE538" w14:textId="77777777" w:rsidR="004746D4" w:rsidRPr="00EB48EC" w:rsidRDefault="004746D4" w:rsidP="001C67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shd w:val="clear" w:color="auto" w:fill="auto"/>
            <w:hideMark/>
          </w:tcPr>
          <w:p w14:paraId="20F24CCB" w14:textId="77777777" w:rsidR="004746D4" w:rsidRPr="00EB48EC" w:rsidRDefault="004746D4" w:rsidP="001C67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shd w:val="clear" w:color="auto" w:fill="auto"/>
            <w:hideMark/>
          </w:tcPr>
          <w:p w14:paraId="0A78CB1C" w14:textId="77777777" w:rsidR="004746D4" w:rsidRPr="00EB48EC" w:rsidRDefault="004746D4" w:rsidP="001C67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5714AFF6" w14:textId="77777777" w:rsidR="004746D4" w:rsidRPr="00EB48EC" w:rsidRDefault="004746D4" w:rsidP="009446B8">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190B7176" w14:textId="77777777" w:rsidR="004746D4" w:rsidRPr="00EB48EC" w:rsidRDefault="004746D4" w:rsidP="009446B8">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670C8CF0" w14:textId="77777777" w:rsidR="004746D4" w:rsidRPr="00EB48EC" w:rsidRDefault="004746D4" w:rsidP="009446B8">
            <w:pPr>
              <w:spacing w:after="0" w:line="240" w:lineRule="auto"/>
              <w:rPr>
                <w:rFonts w:ascii="Arial" w:eastAsia="Times New Roman" w:hAnsi="Arial" w:cs="Arial"/>
                <w:color w:val="000000" w:themeColor="text1"/>
                <w:sz w:val="24"/>
                <w:szCs w:val="24"/>
                <w:lang w:eastAsia="ru-RU"/>
              </w:rPr>
            </w:pPr>
          </w:p>
        </w:tc>
      </w:tr>
      <w:tr w:rsidR="00EB48EC" w:rsidRPr="00EB48EC" w14:paraId="0204BC23" w14:textId="77777777" w:rsidTr="00EB48EC">
        <w:trPr>
          <w:trHeight w:val="349"/>
        </w:trPr>
        <w:tc>
          <w:tcPr>
            <w:tcW w:w="176" w:type="pct"/>
            <w:vMerge/>
            <w:shd w:val="clear" w:color="auto" w:fill="auto"/>
            <w:vAlign w:val="center"/>
            <w:hideMark/>
          </w:tcPr>
          <w:p w14:paraId="5E1953C7" w14:textId="77777777" w:rsidR="004746D4" w:rsidRPr="00EB48EC" w:rsidRDefault="004746D4" w:rsidP="003D1639">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CAFE86A" w14:textId="77777777" w:rsidR="004746D4" w:rsidRPr="00EB48EC" w:rsidRDefault="004746D4" w:rsidP="003D1639">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5373EC4B" w14:textId="77777777" w:rsidR="004746D4" w:rsidRPr="00EB48EC" w:rsidRDefault="004746D4" w:rsidP="003D1639">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13CE585" w14:textId="77777777" w:rsidR="004746D4" w:rsidRPr="00EB48EC" w:rsidRDefault="004746D4" w:rsidP="003D1639">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6E8CFFD7" w14:textId="0DA5C849" w:rsidR="004746D4" w:rsidRPr="00EB48EC" w:rsidRDefault="004746D4" w:rsidP="003D16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3 059 000</w:t>
            </w:r>
          </w:p>
          <w:p w14:paraId="383DE4DA" w14:textId="24CBE9AC" w:rsidR="004746D4" w:rsidRPr="00EB48EC" w:rsidRDefault="004746D4" w:rsidP="003D1639">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6501F287" w14:textId="000C158E" w:rsidR="004746D4" w:rsidRPr="00EB48EC" w:rsidRDefault="004746D4" w:rsidP="003D16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611 800</w:t>
            </w:r>
          </w:p>
        </w:tc>
        <w:tc>
          <w:tcPr>
            <w:tcW w:w="270" w:type="pct"/>
            <w:shd w:val="clear" w:color="auto" w:fill="auto"/>
          </w:tcPr>
          <w:p w14:paraId="7197258A" w14:textId="48C9139B" w:rsidR="004746D4" w:rsidRPr="00EB48EC" w:rsidRDefault="004746D4" w:rsidP="003D1639">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611 800</w:t>
            </w:r>
          </w:p>
        </w:tc>
        <w:tc>
          <w:tcPr>
            <w:tcW w:w="180" w:type="pct"/>
            <w:shd w:val="clear" w:color="auto" w:fill="auto"/>
          </w:tcPr>
          <w:p w14:paraId="39814840" w14:textId="698B9D5A" w:rsidR="004746D4" w:rsidRPr="00EB48EC" w:rsidRDefault="004746D4" w:rsidP="003D16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val="en-US" w:eastAsia="ru-RU"/>
              </w:rPr>
              <w:t>611 800</w:t>
            </w:r>
          </w:p>
        </w:tc>
        <w:tc>
          <w:tcPr>
            <w:tcW w:w="180" w:type="pct"/>
            <w:gridSpan w:val="2"/>
            <w:shd w:val="clear" w:color="auto" w:fill="auto"/>
          </w:tcPr>
          <w:p w14:paraId="2FBD9CE9" w14:textId="7D11FA03" w:rsidR="004746D4" w:rsidRPr="00EB48EC" w:rsidRDefault="004746D4" w:rsidP="003D16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25" w:type="pct"/>
            <w:shd w:val="clear" w:color="auto" w:fill="auto"/>
          </w:tcPr>
          <w:p w14:paraId="35AE4800" w14:textId="0C851FB4" w:rsidR="004746D4" w:rsidRPr="00EB48EC" w:rsidRDefault="004746D4" w:rsidP="003D16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1839726F" w14:textId="2CA2C825" w:rsidR="004746D4" w:rsidRPr="00EB48EC" w:rsidRDefault="004746D4" w:rsidP="003D1639">
            <w:pPr>
              <w:spacing w:after="0" w:line="240" w:lineRule="auto"/>
              <w:jc w:val="center"/>
              <w:rPr>
                <w:rFonts w:ascii="Arial" w:eastAsia="Times New Roman" w:hAnsi="Arial" w:cs="Arial"/>
                <w:color w:val="000000" w:themeColor="text1"/>
                <w:sz w:val="24"/>
                <w:szCs w:val="24"/>
                <w:lang w:eastAsia="ru-RU"/>
              </w:rPr>
            </w:pPr>
          </w:p>
        </w:tc>
        <w:tc>
          <w:tcPr>
            <w:tcW w:w="180" w:type="pct"/>
            <w:shd w:val="clear" w:color="auto" w:fill="auto"/>
          </w:tcPr>
          <w:p w14:paraId="6EE7D35B" w14:textId="0ECAF308" w:rsidR="004746D4" w:rsidRPr="00EB48EC" w:rsidRDefault="004746D4" w:rsidP="003D16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611 800</w:t>
            </w:r>
          </w:p>
        </w:tc>
        <w:tc>
          <w:tcPr>
            <w:tcW w:w="180" w:type="pct"/>
            <w:shd w:val="clear" w:color="auto" w:fill="auto"/>
            <w:hideMark/>
          </w:tcPr>
          <w:p w14:paraId="4EA42B64" w14:textId="7F40501B" w:rsidR="004746D4" w:rsidRPr="00EB48EC" w:rsidRDefault="004746D4" w:rsidP="003D16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611 800</w:t>
            </w:r>
          </w:p>
        </w:tc>
        <w:tc>
          <w:tcPr>
            <w:tcW w:w="302" w:type="pct"/>
            <w:shd w:val="clear" w:color="auto" w:fill="auto"/>
          </w:tcPr>
          <w:p w14:paraId="0B21735F" w14:textId="6C45095F" w:rsidR="004746D4" w:rsidRPr="00EB48EC" w:rsidRDefault="004746D4" w:rsidP="003D16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611 800</w:t>
            </w:r>
          </w:p>
        </w:tc>
        <w:tc>
          <w:tcPr>
            <w:tcW w:w="305" w:type="pct"/>
            <w:shd w:val="clear" w:color="auto" w:fill="auto"/>
          </w:tcPr>
          <w:p w14:paraId="78A79892" w14:textId="7F3368A8" w:rsidR="004746D4" w:rsidRPr="00EB48EC" w:rsidRDefault="004746D4" w:rsidP="003D16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611 800</w:t>
            </w:r>
          </w:p>
        </w:tc>
        <w:tc>
          <w:tcPr>
            <w:tcW w:w="677" w:type="pct"/>
            <w:vMerge/>
            <w:shd w:val="clear" w:color="auto" w:fill="auto"/>
            <w:vAlign w:val="center"/>
            <w:hideMark/>
          </w:tcPr>
          <w:p w14:paraId="509512F2" w14:textId="77777777" w:rsidR="004746D4" w:rsidRPr="00EB48EC" w:rsidRDefault="004746D4" w:rsidP="003D1639">
            <w:pPr>
              <w:spacing w:after="0" w:line="240" w:lineRule="auto"/>
              <w:rPr>
                <w:rFonts w:ascii="Arial" w:eastAsia="Times New Roman" w:hAnsi="Arial" w:cs="Arial"/>
                <w:color w:val="000000" w:themeColor="text1"/>
                <w:sz w:val="24"/>
                <w:szCs w:val="24"/>
                <w:lang w:eastAsia="ru-RU"/>
              </w:rPr>
            </w:pPr>
          </w:p>
        </w:tc>
      </w:tr>
      <w:tr w:rsidR="00EB48EC" w:rsidRPr="00EB48EC" w14:paraId="15350E3E" w14:textId="77777777" w:rsidTr="00EB48EC">
        <w:trPr>
          <w:trHeight w:val="300"/>
        </w:trPr>
        <w:tc>
          <w:tcPr>
            <w:tcW w:w="176" w:type="pct"/>
            <w:vMerge w:val="restart"/>
            <w:shd w:val="clear" w:color="auto" w:fill="auto"/>
            <w:hideMark/>
          </w:tcPr>
          <w:p w14:paraId="63E4EA5A" w14:textId="77777777"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1.2</w:t>
            </w:r>
          </w:p>
        </w:tc>
        <w:tc>
          <w:tcPr>
            <w:tcW w:w="812" w:type="pct"/>
            <w:vMerge w:val="restart"/>
            <w:shd w:val="clear" w:color="auto" w:fill="auto"/>
            <w:hideMark/>
          </w:tcPr>
          <w:p w14:paraId="5FFF72B8" w14:textId="48CB481B" w:rsidR="00D500B2" w:rsidRPr="00EB48EC" w:rsidRDefault="00D500B2" w:rsidP="00A0571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01.02.  </w:t>
            </w:r>
            <w:r w:rsidRPr="00EB48EC">
              <w:rPr>
                <w:rFonts w:ascii="Arial" w:hAnsi="Arial" w:cs="Arial"/>
                <w:color w:val="000000" w:themeColor="text1"/>
                <w:sz w:val="24"/>
                <w:szCs w:val="24"/>
              </w:rPr>
              <w:t xml:space="preserve">Приобретение оборудования (материалов), наглядных пособий и оснащения для использования при проведении тренировок на </w:t>
            </w:r>
            <w:r w:rsidRPr="00EB48EC">
              <w:rPr>
                <w:rFonts w:ascii="Arial" w:hAnsi="Arial" w:cs="Arial"/>
                <w:color w:val="000000" w:themeColor="text1"/>
                <w:sz w:val="24"/>
                <w:szCs w:val="24"/>
              </w:rPr>
              <w:lastRenderedPageBreak/>
              <w:t>объектах с массовым пребыванием людей</w:t>
            </w:r>
          </w:p>
        </w:tc>
        <w:tc>
          <w:tcPr>
            <w:tcW w:w="362" w:type="pct"/>
            <w:shd w:val="clear" w:color="auto" w:fill="auto"/>
            <w:hideMark/>
          </w:tcPr>
          <w:p w14:paraId="65E0F447" w14:textId="77777777"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0208362B" w14:textId="77777777" w:rsidR="00D500B2" w:rsidRPr="00EB48EC" w:rsidRDefault="00D500B2" w:rsidP="00A0571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1012B217" w14:textId="07E0D339"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30863A49" w14:textId="41C96361"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0F0B331A" w14:textId="16C2215A"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3846E51D" w14:textId="7B2329E5"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12D06254" w14:textId="2ED969F1"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3BD5C9A3" w14:textId="4F99D309" w:rsidR="00D500B2" w:rsidRPr="00EB48EC" w:rsidRDefault="00D500B2" w:rsidP="00106F4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46F08BEE" w14:textId="3AA6F79D" w:rsidR="00D500B2" w:rsidRPr="00EB48EC" w:rsidRDefault="00D500B2" w:rsidP="00A05711">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Управление территориальной безопасности</w:t>
            </w:r>
          </w:p>
        </w:tc>
      </w:tr>
      <w:tr w:rsidR="00EB48EC" w:rsidRPr="00EB48EC" w14:paraId="3785A1C2" w14:textId="77777777" w:rsidTr="00EB48EC">
        <w:trPr>
          <w:trHeight w:val="783"/>
        </w:trPr>
        <w:tc>
          <w:tcPr>
            <w:tcW w:w="176" w:type="pct"/>
            <w:vMerge/>
            <w:shd w:val="clear" w:color="auto" w:fill="auto"/>
          </w:tcPr>
          <w:p w14:paraId="2F701FC4" w14:textId="77777777"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tcPr>
          <w:p w14:paraId="7B7F615D" w14:textId="77777777" w:rsidR="00D500B2" w:rsidRPr="00EB48EC" w:rsidRDefault="00D500B2"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60C731B5" w14:textId="77777777"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54CACF95" w14:textId="28B78DE6" w:rsidR="00D500B2" w:rsidRPr="00EB48EC" w:rsidRDefault="00D500B2" w:rsidP="00A0571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038A7760" w14:textId="24F2ABEA"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707DE349" w14:textId="158D29EA"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070E7FDC" w14:textId="2876CC07"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72125518" w14:textId="3BB41821"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445774E7" w14:textId="55723A06"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5BDE29CD" w14:textId="77777777"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33ADFFA0" w14:textId="3FFF8CFE"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tcPr>
          <w:p w14:paraId="35346EA6" w14:textId="77777777"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p>
        </w:tc>
      </w:tr>
      <w:tr w:rsidR="00EB48EC" w:rsidRPr="00EB48EC" w14:paraId="218C73C8" w14:textId="77777777" w:rsidTr="00EB48EC">
        <w:trPr>
          <w:trHeight w:val="60"/>
        </w:trPr>
        <w:tc>
          <w:tcPr>
            <w:tcW w:w="176" w:type="pct"/>
            <w:vMerge/>
            <w:shd w:val="clear" w:color="auto" w:fill="auto"/>
            <w:vAlign w:val="center"/>
            <w:hideMark/>
          </w:tcPr>
          <w:p w14:paraId="1C9B65F2" w14:textId="77777777" w:rsidR="00D500B2" w:rsidRPr="00EB48EC" w:rsidRDefault="00D500B2"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10A2BFEC" w14:textId="77777777" w:rsidR="00D500B2" w:rsidRPr="00EB48EC" w:rsidRDefault="00D500B2"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4EA96D64" w14:textId="77777777"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54D6790F" w14:textId="77777777" w:rsidR="00D500B2" w:rsidRPr="00EB48EC" w:rsidRDefault="00D500B2" w:rsidP="00A0571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42EF0539" w14:textId="04A10D37"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1D7F1D45" w14:textId="078A274A"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4225A61F" w14:textId="288550F2"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66A82E33" w14:textId="524BD48A"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tcBorders>
              <w:bottom w:val="single" w:sz="4" w:space="0" w:color="auto"/>
            </w:tcBorders>
            <w:shd w:val="clear" w:color="auto" w:fill="auto"/>
          </w:tcPr>
          <w:p w14:paraId="5D015A34" w14:textId="49E2584C"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3E6ACAB1" w14:textId="77777777"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2B20E7D6" w14:textId="1E32B119"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286ABAC9" w14:textId="77777777"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p>
        </w:tc>
      </w:tr>
      <w:tr w:rsidR="00EB48EC" w:rsidRPr="00EB48EC" w14:paraId="34FBE781" w14:textId="77777777" w:rsidTr="00EB48EC">
        <w:trPr>
          <w:trHeight w:val="323"/>
        </w:trPr>
        <w:tc>
          <w:tcPr>
            <w:tcW w:w="176" w:type="pct"/>
            <w:vMerge/>
            <w:shd w:val="clear" w:color="auto" w:fill="auto"/>
            <w:vAlign w:val="center"/>
            <w:hideMark/>
          </w:tcPr>
          <w:p w14:paraId="2442936E" w14:textId="77777777" w:rsidR="00D500B2" w:rsidRPr="00EB48EC" w:rsidRDefault="00D500B2" w:rsidP="00BA15CC">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291E9949" w14:textId="6E1E2E28" w:rsidR="00D500B2" w:rsidRPr="00EB48EC" w:rsidRDefault="00D500B2" w:rsidP="00BA15CC">
            <w:pPr>
              <w:spacing w:after="0" w:line="240" w:lineRule="auto"/>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Результат выполнения мероприятия.</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 xml:space="preserve">Количество приобретенного оборудования, наглядных пособий и оснащения для использования при проведении антитеррористических тренировок на объектах с массовым </w:t>
            </w:r>
            <w:r w:rsidRPr="00EB48EC">
              <w:rPr>
                <w:rFonts w:ascii="Arial" w:hAnsi="Arial" w:cs="Arial"/>
                <w:color w:val="000000" w:themeColor="text1"/>
                <w:sz w:val="24"/>
                <w:szCs w:val="24"/>
              </w:rPr>
              <w:lastRenderedPageBreak/>
              <w:t>пребыванием людей (ед.)</w:t>
            </w:r>
          </w:p>
        </w:tc>
        <w:tc>
          <w:tcPr>
            <w:tcW w:w="362" w:type="pct"/>
            <w:vMerge w:val="restart"/>
            <w:shd w:val="clear" w:color="auto" w:fill="auto"/>
            <w:hideMark/>
          </w:tcPr>
          <w:p w14:paraId="15EB5373" w14:textId="77777777" w:rsidR="00D500B2" w:rsidRPr="00EB48EC" w:rsidRDefault="00D500B2" w:rsidP="00D500B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hideMark/>
          </w:tcPr>
          <w:p w14:paraId="7FED12A7" w14:textId="77777777" w:rsidR="00D500B2" w:rsidRPr="00EB48EC" w:rsidRDefault="00D500B2" w:rsidP="00D500B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44F1937E" w14:textId="77777777" w:rsidR="00D500B2" w:rsidRPr="00EB48EC" w:rsidRDefault="00D500B2" w:rsidP="00BA15C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06F2F678" w14:textId="3C5A8AE7" w:rsidR="00D500B2" w:rsidRPr="00EB48EC" w:rsidRDefault="00D500B2" w:rsidP="00BA15C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1F6BA439" w14:textId="3918ACFE" w:rsidR="00D500B2" w:rsidRPr="00EB48EC" w:rsidRDefault="00D500B2" w:rsidP="00BA15C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02B42850" w14:textId="74F39C31" w:rsidR="00D500B2" w:rsidRPr="00EB48EC" w:rsidRDefault="00D500B2" w:rsidP="00BA15C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547B28E1" w14:textId="77777777" w:rsidR="00D500B2" w:rsidRPr="00EB48EC" w:rsidRDefault="00D500B2" w:rsidP="00BA15C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13DC12D7" w14:textId="7F448662" w:rsidR="00D500B2" w:rsidRPr="00EB48EC" w:rsidRDefault="00D500B2" w:rsidP="00BA15CC">
            <w:pPr>
              <w:spacing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480E25D3" w14:textId="280B4FD1" w:rsidR="00D500B2" w:rsidRPr="00EB48EC" w:rsidRDefault="00D500B2" w:rsidP="00BA15C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677" w:type="pct"/>
            <w:vMerge w:val="restart"/>
            <w:shd w:val="clear" w:color="auto" w:fill="auto"/>
            <w:hideMark/>
          </w:tcPr>
          <w:p w14:paraId="61CDF34E" w14:textId="57E6A7C3" w:rsidR="00D500B2" w:rsidRPr="00EB48EC" w:rsidRDefault="00D500B2" w:rsidP="00D500B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r>
      <w:tr w:rsidR="00EB48EC" w:rsidRPr="00EB48EC" w14:paraId="1700B5F9" w14:textId="77777777" w:rsidTr="00EB48EC">
        <w:trPr>
          <w:trHeight w:val="255"/>
        </w:trPr>
        <w:tc>
          <w:tcPr>
            <w:tcW w:w="176" w:type="pct"/>
            <w:vMerge/>
            <w:shd w:val="clear" w:color="auto" w:fill="auto"/>
            <w:vAlign w:val="center"/>
            <w:hideMark/>
          </w:tcPr>
          <w:p w14:paraId="3EED167B" w14:textId="77777777" w:rsidR="00D500B2" w:rsidRPr="00EB48EC" w:rsidRDefault="00D500B2"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88445A0" w14:textId="77777777" w:rsidR="00D500B2" w:rsidRPr="00EB48EC" w:rsidRDefault="00D500B2"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756FD5E7" w14:textId="77777777" w:rsidR="00D500B2" w:rsidRPr="00EB48EC" w:rsidRDefault="00D500B2"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5E6DE365" w14:textId="77777777" w:rsidR="00D500B2" w:rsidRPr="00EB48EC" w:rsidRDefault="00D500B2" w:rsidP="00A05711">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hideMark/>
          </w:tcPr>
          <w:p w14:paraId="38B989DC" w14:textId="77777777"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5EF83B15" w14:textId="77777777"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19325FC4" w14:textId="31E5FBC3"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180" w:type="pct"/>
            <w:vMerge/>
            <w:shd w:val="clear" w:color="auto" w:fill="auto"/>
            <w:hideMark/>
          </w:tcPr>
          <w:p w14:paraId="40EA938A" w14:textId="7F87D63A"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180" w:type="pct"/>
            <w:gridSpan w:val="2"/>
            <w:shd w:val="clear" w:color="auto" w:fill="auto"/>
            <w:hideMark/>
          </w:tcPr>
          <w:p w14:paraId="022AEE14" w14:textId="77777777"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shd w:val="clear" w:color="auto" w:fill="auto"/>
            <w:hideMark/>
          </w:tcPr>
          <w:p w14:paraId="43FC19AE" w14:textId="77777777"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shd w:val="clear" w:color="auto" w:fill="auto"/>
            <w:hideMark/>
          </w:tcPr>
          <w:p w14:paraId="39720CB1" w14:textId="77777777"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shd w:val="clear" w:color="auto" w:fill="auto"/>
            <w:hideMark/>
          </w:tcPr>
          <w:p w14:paraId="675DC308" w14:textId="77777777"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tcBorders>
              <w:bottom w:val="single" w:sz="4" w:space="0" w:color="auto"/>
            </w:tcBorders>
            <w:shd w:val="clear" w:color="auto" w:fill="auto"/>
            <w:vAlign w:val="center"/>
          </w:tcPr>
          <w:p w14:paraId="130FF6DB" w14:textId="77777777" w:rsidR="00D500B2" w:rsidRPr="00EB48EC" w:rsidRDefault="00D500B2" w:rsidP="00A05711">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12DACA0A" w14:textId="77777777" w:rsidR="00D500B2" w:rsidRPr="00EB48EC" w:rsidRDefault="00D500B2" w:rsidP="00A05711">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6E859DB9" w14:textId="77777777" w:rsidR="00D500B2" w:rsidRPr="00EB48EC" w:rsidRDefault="00D500B2" w:rsidP="00A05711">
            <w:pPr>
              <w:spacing w:after="0" w:line="240" w:lineRule="auto"/>
              <w:rPr>
                <w:rFonts w:ascii="Arial" w:eastAsia="Times New Roman" w:hAnsi="Arial" w:cs="Arial"/>
                <w:color w:val="000000" w:themeColor="text1"/>
                <w:sz w:val="24"/>
                <w:szCs w:val="24"/>
                <w:lang w:eastAsia="ru-RU"/>
              </w:rPr>
            </w:pPr>
          </w:p>
        </w:tc>
      </w:tr>
      <w:tr w:rsidR="00EB48EC" w:rsidRPr="00EB48EC" w14:paraId="210904C5" w14:textId="77777777" w:rsidTr="00EB48EC">
        <w:trPr>
          <w:trHeight w:val="461"/>
        </w:trPr>
        <w:tc>
          <w:tcPr>
            <w:tcW w:w="176" w:type="pct"/>
            <w:vMerge/>
            <w:shd w:val="clear" w:color="auto" w:fill="auto"/>
            <w:vAlign w:val="center"/>
            <w:hideMark/>
          </w:tcPr>
          <w:p w14:paraId="1151DD5D" w14:textId="77777777" w:rsidR="00D500B2" w:rsidRPr="00EB48EC" w:rsidRDefault="00D500B2"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CA5EC57" w14:textId="77777777" w:rsidR="00D500B2" w:rsidRPr="00EB48EC" w:rsidRDefault="00D500B2"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546877E2" w14:textId="77777777" w:rsidR="00D500B2" w:rsidRPr="00EB48EC" w:rsidRDefault="00D500B2"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6CBEE5F" w14:textId="77777777" w:rsidR="00D500B2" w:rsidRPr="00EB48EC" w:rsidRDefault="00D500B2" w:rsidP="00A05711">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1884811D" w14:textId="624D0111"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2DDB2E1D" w14:textId="588F2609"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12DEF978" w14:textId="73FF8D43"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2E59FDC4" w14:textId="3C909CDF"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gridSpan w:val="2"/>
            <w:shd w:val="clear" w:color="auto" w:fill="auto"/>
          </w:tcPr>
          <w:p w14:paraId="4D6925F0" w14:textId="37852C5B"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25" w:type="pct"/>
            <w:shd w:val="clear" w:color="auto" w:fill="auto"/>
          </w:tcPr>
          <w:p w14:paraId="55E14AF1" w14:textId="18203710"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3F04E8D3" w14:textId="22C6ABA3"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3A64C85C" w14:textId="55556CB8" w:rsidR="00D500B2" w:rsidRPr="00EB48EC" w:rsidRDefault="00D500B2"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tcBorders>
              <w:bottom w:val="single" w:sz="4" w:space="0" w:color="auto"/>
            </w:tcBorders>
            <w:shd w:val="clear" w:color="auto" w:fill="auto"/>
          </w:tcPr>
          <w:p w14:paraId="476745DE" w14:textId="7BC280B8" w:rsidR="00D500B2" w:rsidRPr="00EB48EC" w:rsidRDefault="00D500B2" w:rsidP="00BA15C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2CC07D50" w14:textId="38BF03A9" w:rsidR="00D500B2" w:rsidRPr="00EB48EC" w:rsidRDefault="00D500B2" w:rsidP="00BA15C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6F9422D4" w14:textId="77777777" w:rsidR="00D500B2" w:rsidRPr="00EB48EC" w:rsidRDefault="00D500B2" w:rsidP="00A05711">
            <w:pPr>
              <w:spacing w:after="0" w:line="240" w:lineRule="auto"/>
              <w:rPr>
                <w:rFonts w:ascii="Arial" w:eastAsia="Times New Roman" w:hAnsi="Arial" w:cs="Arial"/>
                <w:color w:val="000000" w:themeColor="text1"/>
                <w:sz w:val="24"/>
                <w:szCs w:val="24"/>
                <w:lang w:eastAsia="ru-RU"/>
              </w:rPr>
            </w:pPr>
          </w:p>
        </w:tc>
      </w:tr>
      <w:tr w:rsidR="00EB48EC" w:rsidRPr="00EB48EC" w14:paraId="6ECD0066" w14:textId="77777777" w:rsidTr="00EB48EC">
        <w:trPr>
          <w:trHeight w:val="315"/>
        </w:trPr>
        <w:tc>
          <w:tcPr>
            <w:tcW w:w="176" w:type="pct"/>
            <w:vMerge w:val="restart"/>
            <w:shd w:val="clear" w:color="auto" w:fill="auto"/>
            <w:hideMark/>
          </w:tcPr>
          <w:p w14:paraId="7208C6D1" w14:textId="7777777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1.3</w:t>
            </w:r>
          </w:p>
        </w:tc>
        <w:tc>
          <w:tcPr>
            <w:tcW w:w="812" w:type="pct"/>
            <w:vMerge w:val="restart"/>
            <w:shd w:val="clear" w:color="auto" w:fill="auto"/>
            <w:hideMark/>
          </w:tcPr>
          <w:p w14:paraId="55C0242E" w14:textId="3636CF3D" w:rsidR="007E4DA0" w:rsidRPr="00EB48EC" w:rsidRDefault="007E4DA0" w:rsidP="00B60969">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01.03 </w:t>
            </w:r>
            <w:r w:rsidRPr="00EB48EC">
              <w:rPr>
                <w:rFonts w:ascii="Arial" w:hAnsi="Arial" w:cs="Arial"/>
                <w:color w:val="000000" w:themeColor="text1"/>
                <w:sz w:val="24"/>
                <w:szCs w:val="24"/>
              </w:rPr>
              <w:t xml:space="preserve">Оборудование и (или) модернизация социально значимых объектов инженерно-техническими средствами, обеспечивающими контроль доступа или блокирование несанкционированного доступа, контроль и оповещение о </w:t>
            </w:r>
            <w:r w:rsidRPr="00EB48EC">
              <w:rPr>
                <w:rFonts w:ascii="Arial" w:hAnsi="Arial" w:cs="Arial"/>
                <w:color w:val="000000" w:themeColor="text1"/>
                <w:sz w:val="24"/>
                <w:szCs w:val="24"/>
              </w:rPr>
              <w:lastRenderedPageBreak/>
              <w:t xml:space="preserve">возникновении угроз, а также усиление инженерно-технической </w:t>
            </w:r>
            <w:proofErr w:type="spellStart"/>
            <w:r w:rsidRPr="00EB48EC">
              <w:rPr>
                <w:rFonts w:ascii="Arial" w:hAnsi="Arial" w:cs="Arial"/>
                <w:color w:val="000000" w:themeColor="text1"/>
                <w:sz w:val="24"/>
                <w:szCs w:val="24"/>
              </w:rPr>
              <w:t>укрепленности</w:t>
            </w:r>
            <w:proofErr w:type="spellEnd"/>
            <w:r w:rsidRPr="00EB48EC">
              <w:rPr>
                <w:rFonts w:ascii="Arial" w:hAnsi="Arial" w:cs="Arial"/>
                <w:color w:val="000000" w:themeColor="text1"/>
                <w:sz w:val="24"/>
                <w:szCs w:val="24"/>
              </w:rPr>
              <w:t xml:space="preserve"> (закупка товаров, работ, услуг)</w:t>
            </w:r>
          </w:p>
        </w:tc>
        <w:tc>
          <w:tcPr>
            <w:tcW w:w="362" w:type="pct"/>
            <w:shd w:val="clear" w:color="auto" w:fill="auto"/>
            <w:hideMark/>
          </w:tcPr>
          <w:p w14:paraId="4738D40C" w14:textId="7777777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6A2BBA4E"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2A973C65" w14:textId="42F5171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20E7C727" w14:textId="3D635923"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3CF82B77" w14:textId="4C84E23B"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06F4C46A" w14:textId="0F153DFF"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tcBorders>
              <w:top w:val="single" w:sz="4" w:space="0" w:color="auto"/>
            </w:tcBorders>
            <w:shd w:val="clear" w:color="auto" w:fill="auto"/>
          </w:tcPr>
          <w:p w14:paraId="771FC230" w14:textId="0AFF4054"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207DDFD4" w14:textId="7777777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1D3E9369" w14:textId="5A385E0B"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p>
          <w:p w14:paraId="7352382C" w14:textId="44EDF6CB"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p>
        </w:tc>
        <w:tc>
          <w:tcPr>
            <w:tcW w:w="677" w:type="pct"/>
            <w:vMerge w:val="restart"/>
            <w:shd w:val="clear" w:color="auto" w:fill="auto"/>
            <w:hideMark/>
          </w:tcPr>
          <w:p w14:paraId="60747583" w14:textId="5CB84639" w:rsidR="007E4DA0" w:rsidRPr="00EB48EC" w:rsidRDefault="007E4DA0" w:rsidP="00A05711">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Управление территориальной безопасности</w:t>
            </w:r>
          </w:p>
        </w:tc>
      </w:tr>
      <w:tr w:rsidR="00EB48EC" w:rsidRPr="00EB48EC" w14:paraId="60A4CC86" w14:textId="77777777" w:rsidTr="00EB48EC">
        <w:trPr>
          <w:trHeight w:val="840"/>
        </w:trPr>
        <w:tc>
          <w:tcPr>
            <w:tcW w:w="176" w:type="pct"/>
            <w:vMerge/>
            <w:shd w:val="clear" w:color="auto" w:fill="auto"/>
            <w:vAlign w:val="center"/>
            <w:hideMark/>
          </w:tcPr>
          <w:p w14:paraId="499532C7"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BC9E185"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0ADD945F" w14:textId="7777777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7191A719" w14:textId="6987C4E0" w:rsidR="007E4DA0" w:rsidRPr="00EB48EC" w:rsidRDefault="007E4DA0" w:rsidP="00A0571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7BC458D3" w14:textId="0FECCF7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22FF14DA" w14:textId="4B46F2DD"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2DBF661C" w14:textId="76CFF536"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3690827A" w14:textId="17A8472E"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60EA447B" w14:textId="43286C53"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5A3BAA0A" w14:textId="7777777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45A93352" w14:textId="2FDD0D4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p>
          <w:p w14:paraId="22591054" w14:textId="65C77EE4"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4DD43291"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r>
      <w:tr w:rsidR="00EB48EC" w:rsidRPr="00EB48EC" w14:paraId="346E041D" w14:textId="77777777" w:rsidTr="00EB48EC">
        <w:trPr>
          <w:trHeight w:val="449"/>
        </w:trPr>
        <w:tc>
          <w:tcPr>
            <w:tcW w:w="176" w:type="pct"/>
            <w:vMerge/>
            <w:shd w:val="clear" w:color="auto" w:fill="auto"/>
            <w:vAlign w:val="center"/>
          </w:tcPr>
          <w:p w14:paraId="2D472771"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1DC0F012"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0DC6AA19" w14:textId="7777777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19784678"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363424B7" w14:textId="419BA7A5"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6F91E74A" w14:textId="14045DD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4ADDFF4C" w14:textId="2ECFA8F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09714006" w14:textId="22BD1511"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58B1DADA" w14:textId="0F2D7279"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67928CD5" w14:textId="7777777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7DEEBF1F" w14:textId="236B5889" w:rsidR="007E4DA0" w:rsidRPr="00EB48EC" w:rsidRDefault="007E4DA0" w:rsidP="007E4DA0">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4B270EC2"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r>
      <w:tr w:rsidR="00EB48EC" w:rsidRPr="00EB48EC" w14:paraId="6E410BD2" w14:textId="77777777" w:rsidTr="00EB48EC">
        <w:trPr>
          <w:trHeight w:val="315"/>
        </w:trPr>
        <w:tc>
          <w:tcPr>
            <w:tcW w:w="176" w:type="pct"/>
            <w:vMerge/>
            <w:shd w:val="clear" w:color="auto" w:fill="auto"/>
            <w:vAlign w:val="center"/>
            <w:hideMark/>
          </w:tcPr>
          <w:p w14:paraId="7BA0ABFE" w14:textId="77777777" w:rsidR="00FD6B54" w:rsidRPr="00EB48EC" w:rsidRDefault="00FD6B54" w:rsidP="00A05711">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5DF318D9" w14:textId="6E1987C8" w:rsidR="00FD6B54" w:rsidRPr="00EB48EC" w:rsidRDefault="00FD6B54" w:rsidP="00A05711">
            <w:pPr>
              <w:widowControl w:val="0"/>
              <w:tabs>
                <w:tab w:val="center" w:pos="4677"/>
                <w:tab w:val="right" w:pos="9355"/>
              </w:tabs>
              <w:autoSpaceDE w:val="0"/>
              <w:autoSpaceDN w:val="0"/>
              <w:adjustRightInd w:val="0"/>
              <w:spacing w:after="0" w:line="240" w:lineRule="auto"/>
              <w:ind w:firstLine="6"/>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Результат выполнения мероприятия.</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Социально значимые объекты оборудованы материально-техническими средствами в соответствии с требованиями антитеррорист</w:t>
            </w:r>
            <w:r w:rsidRPr="00EB48EC">
              <w:rPr>
                <w:rFonts w:ascii="Arial" w:hAnsi="Arial" w:cs="Arial"/>
                <w:color w:val="000000" w:themeColor="text1"/>
                <w:sz w:val="24"/>
                <w:szCs w:val="24"/>
              </w:rPr>
              <w:lastRenderedPageBreak/>
              <w:t>ической защищенности (ед.)</w:t>
            </w:r>
          </w:p>
        </w:tc>
        <w:tc>
          <w:tcPr>
            <w:tcW w:w="362" w:type="pct"/>
            <w:vMerge w:val="restart"/>
            <w:shd w:val="clear" w:color="auto" w:fill="auto"/>
            <w:vAlign w:val="center"/>
            <w:hideMark/>
          </w:tcPr>
          <w:p w14:paraId="520D141F" w14:textId="77777777" w:rsidR="00FD6B54" w:rsidRPr="00EB48EC" w:rsidRDefault="00FD6B54"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5AC9DA8D" w14:textId="77777777" w:rsidR="00FD6B54" w:rsidRPr="00EB48EC" w:rsidRDefault="00FD6B54"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0CD245A4" w14:textId="77777777" w:rsidR="00FD6B54" w:rsidRPr="00EB48EC" w:rsidRDefault="00FD6B54" w:rsidP="00FD6B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30201A11" w14:textId="7BF77648" w:rsidR="00FD6B54" w:rsidRPr="00EB48EC" w:rsidRDefault="00FD6B54"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7AFD6846" w14:textId="64ECED45" w:rsidR="00FD6B54" w:rsidRPr="00EB48EC" w:rsidRDefault="00FD6B54"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vAlign w:val="center"/>
            <w:hideMark/>
          </w:tcPr>
          <w:p w14:paraId="79C66610" w14:textId="5731D0BD" w:rsidR="00FD6B54" w:rsidRPr="00EB48EC" w:rsidRDefault="00FD6B54"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vAlign w:val="center"/>
            <w:hideMark/>
          </w:tcPr>
          <w:p w14:paraId="4B466A93" w14:textId="77777777" w:rsidR="00FD6B54" w:rsidRPr="00EB48EC" w:rsidRDefault="00FD6B54"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67735F7E" w14:textId="4E207DD5" w:rsidR="00FD6B54" w:rsidRPr="00EB48EC" w:rsidRDefault="00FD6B54" w:rsidP="00FD6B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1028F1AD" w14:textId="78CC806C" w:rsidR="00FD6B54" w:rsidRPr="00EB48EC" w:rsidRDefault="00FD6B54" w:rsidP="00FD6B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677" w:type="pct"/>
            <w:vMerge/>
            <w:shd w:val="clear" w:color="auto" w:fill="auto"/>
            <w:vAlign w:val="center"/>
            <w:hideMark/>
          </w:tcPr>
          <w:p w14:paraId="0DCC3605" w14:textId="77777777" w:rsidR="00FD6B54" w:rsidRPr="00EB48EC" w:rsidRDefault="00FD6B54" w:rsidP="00A05711">
            <w:pPr>
              <w:spacing w:after="0" w:line="240" w:lineRule="auto"/>
              <w:jc w:val="center"/>
              <w:rPr>
                <w:rFonts w:ascii="Arial" w:eastAsia="Times New Roman" w:hAnsi="Arial" w:cs="Arial"/>
                <w:color w:val="000000" w:themeColor="text1"/>
                <w:sz w:val="24"/>
                <w:szCs w:val="24"/>
                <w:lang w:eastAsia="ru-RU"/>
              </w:rPr>
            </w:pPr>
          </w:p>
        </w:tc>
      </w:tr>
      <w:tr w:rsidR="00EB48EC" w:rsidRPr="00EB48EC" w14:paraId="18DFC471" w14:textId="77777777" w:rsidTr="00EB48EC">
        <w:trPr>
          <w:trHeight w:val="255"/>
        </w:trPr>
        <w:tc>
          <w:tcPr>
            <w:tcW w:w="176" w:type="pct"/>
            <w:vMerge/>
            <w:shd w:val="clear" w:color="auto" w:fill="auto"/>
            <w:vAlign w:val="center"/>
            <w:hideMark/>
          </w:tcPr>
          <w:p w14:paraId="506F655C" w14:textId="77777777" w:rsidR="00FD6B54" w:rsidRPr="00EB48EC" w:rsidRDefault="00FD6B54"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5C904DD1" w14:textId="77777777" w:rsidR="00FD6B54" w:rsidRPr="00EB48EC" w:rsidRDefault="00FD6B54"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27062B23" w14:textId="77777777" w:rsidR="00FD6B54" w:rsidRPr="00EB48EC" w:rsidRDefault="00FD6B54"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2B199E2" w14:textId="77777777" w:rsidR="00FD6B54" w:rsidRPr="00EB48EC" w:rsidRDefault="00FD6B54" w:rsidP="00A05711">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62694778" w14:textId="77777777" w:rsidR="00FD6B54" w:rsidRPr="00EB48EC" w:rsidRDefault="00FD6B54" w:rsidP="00A05711">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1BC83C46" w14:textId="77777777" w:rsidR="00FD6B54" w:rsidRPr="00EB48EC" w:rsidRDefault="00FD6B54" w:rsidP="00A05711">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2C33FE09" w14:textId="5A94DBFC" w:rsidR="00FD6B54" w:rsidRPr="00EB48EC" w:rsidRDefault="00FD6B54" w:rsidP="00A05711">
            <w:pPr>
              <w:spacing w:after="0" w:line="240" w:lineRule="auto"/>
              <w:jc w:val="center"/>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7BE7B4A9" w14:textId="669639CB" w:rsidR="00FD6B54" w:rsidRPr="00EB48EC" w:rsidRDefault="00FD6B54" w:rsidP="00A05711">
            <w:pPr>
              <w:spacing w:after="0" w:line="240" w:lineRule="auto"/>
              <w:jc w:val="center"/>
              <w:rPr>
                <w:rFonts w:ascii="Arial" w:eastAsia="Times New Roman" w:hAnsi="Arial" w:cs="Arial"/>
                <w:color w:val="000000" w:themeColor="text1"/>
                <w:sz w:val="24"/>
                <w:szCs w:val="24"/>
                <w:lang w:eastAsia="ru-RU"/>
              </w:rPr>
            </w:pPr>
          </w:p>
        </w:tc>
        <w:tc>
          <w:tcPr>
            <w:tcW w:w="180" w:type="pct"/>
            <w:gridSpan w:val="2"/>
            <w:shd w:val="clear" w:color="auto" w:fill="auto"/>
            <w:vAlign w:val="center"/>
            <w:hideMark/>
          </w:tcPr>
          <w:p w14:paraId="030AB115" w14:textId="77777777" w:rsidR="00FD6B54" w:rsidRPr="00EB48EC" w:rsidRDefault="00FD6B54"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shd w:val="clear" w:color="auto" w:fill="auto"/>
            <w:vAlign w:val="center"/>
            <w:hideMark/>
          </w:tcPr>
          <w:p w14:paraId="4C382581" w14:textId="77777777" w:rsidR="00FD6B54" w:rsidRPr="00EB48EC" w:rsidRDefault="00FD6B54"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shd w:val="clear" w:color="auto" w:fill="auto"/>
            <w:vAlign w:val="center"/>
            <w:hideMark/>
          </w:tcPr>
          <w:p w14:paraId="2103AC85" w14:textId="77777777" w:rsidR="00FD6B54" w:rsidRPr="00EB48EC" w:rsidRDefault="00FD6B54"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shd w:val="clear" w:color="auto" w:fill="auto"/>
            <w:vAlign w:val="center"/>
            <w:hideMark/>
          </w:tcPr>
          <w:p w14:paraId="24FE2EF4" w14:textId="77777777" w:rsidR="00FD6B54" w:rsidRPr="00EB48EC" w:rsidRDefault="00FD6B54"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465C08CD" w14:textId="77777777" w:rsidR="00FD6B54" w:rsidRPr="00EB48EC" w:rsidRDefault="00FD6B54" w:rsidP="00A05711">
            <w:pPr>
              <w:spacing w:after="0" w:line="240" w:lineRule="auto"/>
              <w:jc w:val="center"/>
              <w:rPr>
                <w:rFonts w:ascii="Arial" w:eastAsia="Times New Roman" w:hAnsi="Arial" w:cs="Arial"/>
                <w:color w:val="000000" w:themeColor="text1"/>
                <w:sz w:val="24"/>
                <w:szCs w:val="24"/>
                <w:lang w:eastAsia="ru-RU"/>
              </w:rPr>
            </w:pPr>
          </w:p>
        </w:tc>
        <w:tc>
          <w:tcPr>
            <w:tcW w:w="305" w:type="pct"/>
            <w:vMerge/>
            <w:shd w:val="clear" w:color="auto" w:fill="auto"/>
            <w:vAlign w:val="center"/>
          </w:tcPr>
          <w:p w14:paraId="2687F5EE" w14:textId="77777777" w:rsidR="00FD6B54" w:rsidRPr="00EB48EC" w:rsidRDefault="00FD6B54" w:rsidP="00A05711">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48F27783" w14:textId="77777777" w:rsidR="00FD6B54" w:rsidRPr="00EB48EC" w:rsidRDefault="00FD6B54" w:rsidP="00A05711">
            <w:pPr>
              <w:spacing w:after="0" w:line="240" w:lineRule="auto"/>
              <w:jc w:val="center"/>
              <w:rPr>
                <w:rFonts w:ascii="Arial" w:eastAsia="Times New Roman" w:hAnsi="Arial" w:cs="Arial"/>
                <w:color w:val="000000" w:themeColor="text1"/>
                <w:sz w:val="24"/>
                <w:szCs w:val="24"/>
                <w:lang w:eastAsia="ru-RU"/>
              </w:rPr>
            </w:pPr>
          </w:p>
        </w:tc>
      </w:tr>
      <w:tr w:rsidR="00EB48EC" w:rsidRPr="00EB48EC" w14:paraId="51B04C6D" w14:textId="77777777" w:rsidTr="00EB48EC">
        <w:trPr>
          <w:trHeight w:val="869"/>
        </w:trPr>
        <w:tc>
          <w:tcPr>
            <w:tcW w:w="176" w:type="pct"/>
            <w:vMerge/>
            <w:shd w:val="clear" w:color="auto" w:fill="auto"/>
            <w:vAlign w:val="center"/>
            <w:hideMark/>
          </w:tcPr>
          <w:p w14:paraId="5B7FF373"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56AB58CB"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067A51AB"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1D9BD282"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7DE78057" w14:textId="264B1135" w:rsidR="007E4DA0" w:rsidRPr="00EB48EC" w:rsidRDefault="007E4DA0" w:rsidP="00FD6B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4DF12E6D" w14:textId="2B32E262" w:rsidR="007E4DA0" w:rsidRPr="00EB48EC" w:rsidRDefault="007E4DA0" w:rsidP="00FD6B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1F36119F" w14:textId="6BBD0838" w:rsidR="007E4DA0" w:rsidRPr="00EB48EC" w:rsidRDefault="007E4DA0" w:rsidP="00FD6B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353395DF" w14:textId="61A55837" w:rsidR="007E4DA0" w:rsidRPr="00EB48EC" w:rsidRDefault="007E4DA0" w:rsidP="00FD6B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gridSpan w:val="2"/>
            <w:shd w:val="clear" w:color="auto" w:fill="auto"/>
          </w:tcPr>
          <w:p w14:paraId="1709670D" w14:textId="1654DB24" w:rsidR="007E4DA0" w:rsidRPr="00EB48EC" w:rsidRDefault="007E4DA0" w:rsidP="00FD6B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25" w:type="pct"/>
            <w:shd w:val="clear" w:color="auto" w:fill="auto"/>
          </w:tcPr>
          <w:p w14:paraId="5EC32BCC" w14:textId="37A246BE" w:rsidR="007E4DA0" w:rsidRPr="00EB48EC" w:rsidRDefault="007E4DA0" w:rsidP="00FD6B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0074154B" w14:textId="3F3DC4BB" w:rsidR="007E4DA0" w:rsidRPr="00EB48EC" w:rsidRDefault="007E4DA0" w:rsidP="00FD6B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00618C1B" w14:textId="1A5450AF" w:rsidR="007E4DA0" w:rsidRPr="00EB48EC" w:rsidRDefault="007E4DA0" w:rsidP="00FD6B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3948A195" w14:textId="760C18D7" w:rsidR="007E4DA0" w:rsidRPr="00EB48EC" w:rsidRDefault="00FD6B54" w:rsidP="00FD6B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48534E00" w14:textId="6ADB4F85" w:rsidR="007E4DA0" w:rsidRPr="00EB48EC" w:rsidRDefault="00FD6B54" w:rsidP="00FD6B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3EE426C6" w14:textId="7777777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p>
        </w:tc>
      </w:tr>
      <w:tr w:rsidR="00EB48EC" w:rsidRPr="00EB48EC" w14:paraId="0F78A690" w14:textId="77777777" w:rsidTr="00EB48EC">
        <w:trPr>
          <w:trHeight w:val="275"/>
        </w:trPr>
        <w:tc>
          <w:tcPr>
            <w:tcW w:w="176" w:type="pct"/>
            <w:vMerge w:val="restart"/>
            <w:shd w:val="clear" w:color="auto" w:fill="auto"/>
            <w:hideMark/>
          </w:tcPr>
          <w:p w14:paraId="7370CAE9" w14:textId="77777777" w:rsidR="007E4DA0" w:rsidRPr="00EB48EC" w:rsidRDefault="007E4DA0" w:rsidP="003E78D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w:t>
            </w:r>
          </w:p>
        </w:tc>
        <w:tc>
          <w:tcPr>
            <w:tcW w:w="812" w:type="pct"/>
            <w:vMerge w:val="restart"/>
            <w:shd w:val="clear" w:color="auto" w:fill="auto"/>
            <w:hideMark/>
          </w:tcPr>
          <w:p w14:paraId="49253A44" w14:textId="77777777" w:rsidR="007E4DA0" w:rsidRPr="00EB48EC" w:rsidRDefault="007E4DA0" w:rsidP="003E78D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Основное мероприятие 2. </w:t>
            </w:r>
          </w:p>
          <w:p w14:paraId="343912A7" w14:textId="77777777" w:rsidR="007E4DA0" w:rsidRPr="00EB48EC" w:rsidRDefault="007E4DA0" w:rsidP="003E78D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Обеспечение деятельности общественных объединений правоохранительной направленности</w:t>
            </w:r>
          </w:p>
        </w:tc>
        <w:tc>
          <w:tcPr>
            <w:tcW w:w="362" w:type="pct"/>
            <w:shd w:val="clear" w:color="auto" w:fill="auto"/>
            <w:hideMark/>
          </w:tcPr>
          <w:p w14:paraId="0C8D633E" w14:textId="77777777" w:rsidR="007E4DA0" w:rsidRPr="00EB48EC" w:rsidRDefault="007E4DA0" w:rsidP="003E78D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2724FB72" w14:textId="77777777" w:rsidR="007E4DA0" w:rsidRPr="00EB48EC" w:rsidRDefault="007E4DA0" w:rsidP="003E78D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50CF078D" w14:textId="1146D4C6" w:rsidR="007E4DA0" w:rsidRPr="00EB48EC" w:rsidRDefault="00174B3E" w:rsidP="003E78D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407,73</w:t>
            </w:r>
          </w:p>
        </w:tc>
        <w:tc>
          <w:tcPr>
            <w:tcW w:w="270" w:type="pct"/>
            <w:shd w:val="clear" w:color="auto" w:fill="auto"/>
          </w:tcPr>
          <w:p w14:paraId="5BB19A9E" w14:textId="6A26F039" w:rsidR="007E4DA0" w:rsidRPr="00EB48EC" w:rsidRDefault="00ED1068" w:rsidP="003E78D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132,15</w:t>
            </w:r>
          </w:p>
        </w:tc>
        <w:tc>
          <w:tcPr>
            <w:tcW w:w="270" w:type="pct"/>
            <w:shd w:val="clear" w:color="auto" w:fill="auto"/>
          </w:tcPr>
          <w:p w14:paraId="7F3CF021" w14:textId="1CCE3692" w:rsidR="007E4DA0" w:rsidRPr="00EB48EC" w:rsidRDefault="00ED1068" w:rsidP="003E78D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134,82</w:t>
            </w:r>
          </w:p>
        </w:tc>
        <w:tc>
          <w:tcPr>
            <w:tcW w:w="946" w:type="pct"/>
            <w:gridSpan w:val="6"/>
            <w:shd w:val="clear" w:color="auto" w:fill="auto"/>
          </w:tcPr>
          <w:p w14:paraId="31617C79" w14:textId="491244D3" w:rsidR="007E4DA0" w:rsidRPr="00EB48EC" w:rsidRDefault="007334A4" w:rsidP="003E78D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140,77</w:t>
            </w:r>
          </w:p>
        </w:tc>
        <w:tc>
          <w:tcPr>
            <w:tcW w:w="302" w:type="pct"/>
            <w:shd w:val="clear" w:color="auto" w:fill="auto"/>
          </w:tcPr>
          <w:p w14:paraId="03F0F60B" w14:textId="10E30874" w:rsidR="007E4DA0" w:rsidRPr="00EB48EC" w:rsidRDefault="007334A4" w:rsidP="003E78D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305" w:type="pct"/>
            <w:shd w:val="clear" w:color="auto" w:fill="auto"/>
          </w:tcPr>
          <w:p w14:paraId="27778288" w14:textId="17710D89" w:rsidR="007E4DA0" w:rsidRPr="00EB48EC" w:rsidRDefault="007334A4" w:rsidP="003E78D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677" w:type="pct"/>
            <w:vMerge w:val="restart"/>
            <w:shd w:val="clear" w:color="auto" w:fill="auto"/>
            <w:hideMark/>
          </w:tcPr>
          <w:p w14:paraId="17360C0A" w14:textId="27CDF5FA" w:rsidR="007E4DA0" w:rsidRPr="00EB48EC" w:rsidRDefault="007E4DA0" w:rsidP="003E78DC">
            <w:pPr>
              <w:spacing w:after="0" w:line="240" w:lineRule="auto"/>
              <w:rPr>
                <w:rFonts w:ascii="Arial" w:eastAsia="Times New Roman" w:hAnsi="Arial" w:cs="Arial"/>
                <w:color w:val="000000" w:themeColor="text1"/>
                <w:sz w:val="24"/>
                <w:szCs w:val="24"/>
                <w:lang w:eastAsia="ru-RU"/>
              </w:rPr>
            </w:pPr>
          </w:p>
        </w:tc>
      </w:tr>
      <w:tr w:rsidR="00EB48EC" w:rsidRPr="00EB48EC" w14:paraId="68FEC7C3" w14:textId="77777777" w:rsidTr="00EB48EC">
        <w:trPr>
          <w:trHeight w:val="360"/>
        </w:trPr>
        <w:tc>
          <w:tcPr>
            <w:tcW w:w="176" w:type="pct"/>
            <w:vMerge/>
            <w:shd w:val="clear" w:color="auto" w:fill="auto"/>
            <w:vAlign w:val="center"/>
            <w:hideMark/>
          </w:tcPr>
          <w:p w14:paraId="229AAE5E" w14:textId="77777777" w:rsidR="007E4DA0" w:rsidRPr="00EB48EC" w:rsidRDefault="007E4DA0" w:rsidP="003E78DC">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3200DA3" w14:textId="77777777" w:rsidR="007E4DA0" w:rsidRPr="00EB48EC" w:rsidRDefault="007E4DA0" w:rsidP="003E78DC">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1FB7F69D" w14:textId="77777777" w:rsidR="007E4DA0" w:rsidRPr="00EB48EC" w:rsidRDefault="007E4DA0" w:rsidP="003E78D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6F7CBB0D" w14:textId="6F4B6312" w:rsidR="007E4DA0" w:rsidRPr="00EB48EC" w:rsidRDefault="007E4DA0" w:rsidP="003E78D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1F20CFA5" w14:textId="283B7921" w:rsidR="007E4DA0" w:rsidRPr="00EB48EC" w:rsidRDefault="00174B3E"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407,73</w:t>
            </w:r>
          </w:p>
        </w:tc>
        <w:tc>
          <w:tcPr>
            <w:tcW w:w="270" w:type="pct"/>
            <w:shd w:val="clear" w:color="auto" w:fill="auto"/>
          </w:tcPr>
          <w:p w14:paraId="6A5A3EDC" w14:textId="0FB5239A" w:rsidR="007E4DA0" w:rsidRPr="00EB48EC" w:rsidRDefault="00ED1068" w:rsidP="003E78D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132,15</w:t>
            </w:r>
          </w:p>
        </w:tc>
        <w:tc>
          <w:tcPr>
            <w:tcW w:w="270" w:type="pct"/>
            <w:shd w:val="clear" w:color="auto" w:fill="auto"/>
          </w:tcPr>
          <w:p w14:paraId="0E2BC7F3" w14:textId="4822A707" w:rsidR="007E4DA0" w:rsidRPr="00EB48EC" w:rsidRDefault="00ED1068" w:rsidP="003E78D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134,82</w:t>
            </w:r>
          </w:p>
        </w:tc>
        <w:tc>
          <w:tcPr>
            <w:tcW w:w="946" w:type="pct"/>
            <w:gridSpan w:val="6"/>
            <w:shd w:val="clear" w:color="auto" w:fill="auto"/>
          </w:tcPr>
          <w:p w14:paraId="48CAB266" w14:textId="514CE297" w:rsidR="007E4DA0" w:rsidRPr="00EB48EC" w:rsidRDefault="007334A4" w:rsidP="003E78D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140,77</w:t>
            </w:r>
          </w:p>
        </w:tc>
        <w:tc>
          <w:tcPr>
            <w:tcW w:w="302" w:type="pct"/>
            <w:shd w:val="clear" w:color="auto" w:fill="auto"/>
          </w:tcPr>
          <w:p w14:paraId="232ADB82" w14:textId="2F9F7E56" w:rsidR="007E4DA0" w:rsidRPr="00EB48EC" w:rsidRDefault="007334A4" w:rsidP="003E78D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305" w:type="pct"/>
            <w:shd w:val="clear" w:color="auto" w:fill="auto"/>
          </w:tcPr>
          <w:p w14:paraId="15F63B9D" w14:textId="325DFB65" w:rsidR="007E4DA0" w:rsidRPr="00EB48EC" w:rsidRDefault="007334A4" w:rsidP="003E78D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677" w:type="pct"/>
            <w:vMerge/>
            <w:shd w:val="clear" w:color="auto" w:fill="auto"/>
            <w:hideMark/>
          </w:tcPr>
          <w:p w14:paraId="2259C59C" w14:textId="77777777" w:rsidR="007E4DA0" w:rsidRPr="00EB48EC" w:rsidRDefault="007E4DA0" w:rsidP="003E78DC">
            <w:pPr>
              <w:spacing w:after="0" w:line="240" w:lineRule="auto"/>
              <w:rPr>
                <w:rFonts w:ascii="Arial" w:eastAsia="Times New Roman" w:hAnsi="Arial" w:cs="Arial"/>
                <w:color w:val="000000" w:themeColor="text1"/>
                <w:sz w:val="24"/>
                <w:szCs w:val="24"/>
                <w:lang w:eastAsia="ru-RU"/>
              </w:rPr>
            </w:pPr>
          </w:p>
        </w:tc>
      </w:tr>
      <w:tr w:rsidR="00EB48EC" w:rsidRPr="00EB48EC" w14:paraId="30995309" w14:textId="77777777" w:rsidTr="00EB48EC">
        <w:trPr>
          <w:trHeight w:val="335"/>
        </w:trPr>
        <w:tc>
          <w:tcPr>
            <w:tcW w:w="176" w:type="pct"/>
            <w:vMerge/>
            <w:shd w:val="clear" w:color="auto" w:fill="auto"/>
            <w:vAlign w:val="center"/>
          </w:tcPr>
          <w:p w14:paraId="114278BB"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3E1E5F32"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2E36E306" w14:textId="7777777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0AB01933"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20C37FF6" w14:textId="0B57DB2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2D21C6BC" w14:textId="7777777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3093F18E" w14:textId="232A6999"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0710D052" w14:textId="40A261EF"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2B148600" w14:textId="5D75835C"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1B12BA43" w14:textId="6AFD9702" w:rsidR="007E4DA0" w:rsidRPr="00EB48EC" w:rsidRDefault="007E4DA0" w:rsidP="007E4DA0">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tcPr>
          <w:p w14:paraId="3880646C"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r>
      <w:tr w:rsidR="00EB48EC" w:rsidRPr="00EB48EC" w14:paraId="6201F5B0" w14:textId="77777777" w:rsidTr="00EB48EC">
        <w:trPr>
          <w:trHeight w:val="211"/>
        </w:trPr>
        <w:tc>
          <w:tcPr>
            <w:tcW w:w="176" w:type="pct"/>
            <w:vMerge w:val="restart"/>
            <w:shd w:val="clear" w:color="auto" w:fill="auto"/>
            <w:hideMark/>
          </w:tcPr>
          <w:p w14:paraId="051344E8" w14:textId="7777777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2.1</w:t>
            </w:r>
          </w:p>
        </w:tc>
        <w:tc>
          <w:tcPr>
            <w:tcW w:w="812" w:type="pct"/>
            <w:vMerge w:val="restart"/>
            <w:shd w:val="clear" w:color="auto" w:fill="auto"/>
            <w:hideMark/>
          </w:tcPr>
          <w:p w14:paraId="4F473A71" w14:textId="71F23A40" w:rsidR="007E4DA0" w:rsidRPr="00EB48EC" w:rsidRDefault="007E4DA0" w:rsidP="00A0571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02.01</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 xml:space="preserve">Проведение мероприятий по привлечению граждан, </w:t>
            </w:r>
            <w:r w:rsidRPr="00EB48EC">
              <w:rPr>
                <w:rFonts w:ascii="Arial" w:hAnsi="Arial" w:cs="Arial"/>
                <w:color w:val="000000" w:themeColor="text1"/>
                <w:sz w:val="24"/>
                <w:szCs w:val="24"/>
              </w:rPr>
              <w:lastRenderedPageBreak/>
              <w:t>принимающих участие в деятельности народных дружин</w:t>
            </w:r>
          </w:p>
        </w:tc>
        <w:tc>
          <w:tcPr>
            <w:tcW w:w="362" w:type="pct"/>
            <w:shd w:val="clear" w:color="auto" w:fill="auto"/>
            <w:hideMark/>
          </w:tcPr>
          <w:p w14:paraId="7A99E9CC" w14:textId="7777777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7DAB34C3" w14:textId="77777777" w:rsidR="007E4DA0" w:rsidRPr="00EB48EC" w:rsidRDefault="007E4DA0" w:rsidP="00FD6B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2C140E35" w14:textId="779435F4" w:rsidR="007E4DA0" w:rsidRPr="00EB48EC" w:rsidRDefault="007E4DA0" w:rsidP="00FD6B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253CDAAB" w14:textId="77777777" w:rsidR="007E4DA0" w:rsidRPr="00EB48EC" w:rsidRDefault="007E4DA0" w:rsidP="00FD6B54">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32228CEB" w14:textId="03D1DDF6" w:rsidR="007E4DA0" w:rsidRPr="00EB48EC" w:rsidRDefault="007E4DA0" w:rsidP="00FD6B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1871DA5A" w14:textId="36A6A55C" w:rsidR="007E4DA0" w:rsidRPr="00EB48EC" w:rsidRDefault="007E4DA0" w:rsidP="00FD6B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62D27307" w14:textId="31ED5321" w:rsidR="007E4DA0" w:rsidRPr="00EB48EC" w:rsidRDefault="007E4DA0" w:rsidP="00FD6B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01520416" w14:textId="0AF25562" w:rsidR="007E4DA0" w:rsidRPr="00EB48EC" w:rsidRDefault="007E4DA0" w:rsidP="00FD6B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val="restart"/>
            <w:shd w:val="clear" w:color="auto" w:fill="auto"/>
          </w:tcPr>
          <w:p w14:paraId="427372A5" w14:textId="394D1970" w:rsidR="007E4DA0" w:rsidRPr="00EB48EC" w:rsidRDefault="007E4DA0" w:rsidP="00A05711">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Управление территориальной безопасности</w:t>
            </w:r>
          </w:p>
        </w:tc>
      </w:tr>
      <w:tr w:rsidR="00EB48EC" w:rsidRPr="00EB48EC" w14:paraId="4FDA2DB3" w14:textId="77777777" w:rsidTr="00EB48EC">
        <w:trPr>
          <w:trHeight w:val="450"/>
        </w:trPr>
        <w:tc>
          <w:tcPr>
            <w:tcW w:w="176" w:type="pct"/>
            <w:vMerge/>
            <w:shd w:val="clear" w:color="auto" w:fill="auto"/>
            <w:vAlign w:val="center"/>
            <w:hideMark/>
          </w:tcPr>
          <w:p w14:paraId="003B4CC3"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DFC96EC"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5E36E3E1" w14:textId="7777777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7AD1189C" w14:textId="4C206C2E" w:rsidR="007E4DA0" w:rsidRPr="00EB48EC" w:rsidRDefault="007E4DA0" w:rsidP="00A0571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Средства бюджета городского округа Власиха </w:t>
            </w:r>
            <w:r w:rsidRPr="00EB48EC">
              <w:rPr>
                <w:rFonts w:ascii="Arial" w:eastAsia="Times New Roman" w:hAnsi="Arial" w:cs="Arial"/>
                <w:color w:val="000000" w:themeColor="text1"/>
                <w:sz w:val="24"/>
                <w:szCs w:val="24"/>
                <w:lang w:eastAsia="ru-RU"/>
              </w:rPr>
              <w:lastRenderedPageBreak/>
              <w:t>Московской области</w:t>
            </w:r>
          </w:p>
        </w:tc>
        <w:tc>
          <w:tcPr>
            <w:tcW w:w="296" w:type="pct"/>
            <w:shd w:val="clear" w:color="auto" w:fill="auto"/>
          </w:tcPr>
          <w:p w14:paraId="42AA0BC3" w14:textId="72C2F3EA"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w:t>
            </w:r>
          </w:p>
        </w:tc>
        <w:tc>
          <w:tcPr>
            <w:tcW w:w="270" w:type="pct"/>
            <w:shd w:val="clear" w:color="auto" w:fill="auto"/>
          </w:tcPr>
          <w:p w14:paraId="7C9E9C43" w14:textId="7777777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7078E331" w14:textId="2A9DA3B8"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109211AF" w14:textId="7284ECAF"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4EBD11E2" w14:textId="6FC8CC8E"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4971BFC1" w14:textId="2217FB81" w:rsidR="007E4DA0" w:rsidRPr="00EB48EC" w:rsidRDefault="007E4DA0" w:rsidP="007E4DA0">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2BD61B18"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r>
      <w:tr w:rsidR="00EB48EC" w:rsidRPr="00EB48EC" w14:paraId="44A3D4F0" w14:textId="77777777" w:rsidTr="00EB48EC">
        <w:trPr>
          <w:trHeight w:val="381"/>
        </w:trPr>
        <w:tc>
          <w:tcPr>
            <w:tcW w:w="176" w:type="pct"/>
            <w:vMerge/>
            <w:shd w:val="clear" w:color="auto" w:fill="auto"/>
            <w:vAlign w:val="center"/>
          </w:tcPr>
          <w:p w14:paraId="00181EE6"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3865FC20"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3B8635A9" w14:textId="7777777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26C57A4D"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00F190A7" w14:textId="24999BDF"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3291512D" w14:textId="7B3F41AA" w:rsidR="007E4DA0" w:rsidRPr="00EB48EC" w:rsidRDefault="00ED1068"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6086BC2E" w14:textId="6BDDAF0C"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4E46FE61" w14:textId="68B0C51C"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1499B36C" w14:textId="2026DA80"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2D6F6389" w14:textId="77777777" w:rsidR="007E4DA0" w:rsidRPr="00EB48EC" w:rsidRDefault="007E4DA0"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43F9AE3E" w14:textId="1877AD7E" w:rsidR="007E4DA0" w:rsidRPr="00EB48EC" w:rsidRDefault="007E4DA0" w:rsidP="00FD6B54">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tcPr>
          <w:p w14:paraId="5C9E6C0B" w14:textId="77777777" w:rsidR="007E4DA0" w:rsidRPr="00EB48EC" w:rsidRDefault="007E4DA0" w:rsidP="00A05711">
            <w:pPr>
              <w:spacing w:after="0" w:line="240" w:lineRule="auto"/>
              <w:rPr>
                <w:rFonts w:ascii="Arial" w:eastAsia="Times New Roman" w:hAnsi="Arial" w:cs="Arial"/>
                <w:color w:val="000000" w:themeColor="text1"/>
                <w:sz w:val="24"/>
                <w:szCs w:val="24"/>
                <w:lang w:eastAsia="ru-RU"/>
              </w:rPr>
            </w:pPr>
          </w:p>
        </w:tc>
      </w:tr>
      <w:tr w:rsidR="00EB48EC" w:rsidRPr="00EB48EC" w14:paraId="3ADC576A" w14:textId="77777777" w:rsidTr="00EB48EC">
        <w:trPr>
          <w:trHeight w:val="315"/>
        </w:trPr>
        <w:tc>
          <w:tcPr>
            <w:tcW w:w="176" w:type="pct"/>
            <w:vMerge/>
            <w:shd w:val="clear" w:color="auto" w:fill="auto"/>
            <w:vAlign w:val="center"/>
            <w:hideMark/>
          </w:tcPr>
          <w:p w14:paraId="5C2CC717" w14:textId="77777777" w:rsidR="00D44C69" w:rsidRPr="00EB48EC" w:rsidRDefault="00D44C69" w:rsidP="00A05711">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3CDE9745" w14:textId="2FC1A1B5" w:rsidR="00D44C69" w:rsidRPr="00EB48EC" w:rsidRDefault="00D44C69" w:rsidP="00A0571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Результат выполнения мероприятия.</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Количество граждан вновь привлеченных, участвующих в деятельности народных дружин</w:t>
            </w:r>
            <w:r w:rsidR="00797E03" w:rsidRPr="00EB48EC">
              <w:rPr>
                <w:rFonts w:ascii="Arial" w:hAnsi="Arial" w:cs="Arial"/>
                <w:color w:val="000000" w:themeColor="text1"/>
                <w:sz w:val="24"/>
                <w:szCs w:val="24"/>
              </w:rPr>
              <w:t xml:space="preserve"> (единица</w:t>
            </w:r>
            <w:r w:rsidRPr="00EB48EC">
              <w:rPr>
                <w:rFonts w:ascii="Arial" w:hAnsi="Arial" w:cs="Arial"/>
                <w:color w:val="000000" w:themeColor="text1"/>
                <w:sz w:val="24"/>
                <w:szCs w:val="24"/>
              </w:rPr>
              <w:t>)</w:t>
            </w:r>
          </w:p>
        </w:tc>
        <w:tc>
          <w:tcPr>
            <w:tcW w:w="362" w:type="pct"/>
            <w:vMerge w:val="restart"/>
            <w:shd w:val="clear" w:color="auto" w:fill="auto"/>
            <w:vAlign w:val="center"/>
            <w:hideMark/>
          </w:tcPr>
          <w:p w14:paraId="425E0AB5" w14:textId="77777777" w:rsidR="00D44C69" w:rsidRPr="00EB48EC" w:rsidRDefault="00D44C69"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2CCD9706" w14:textId="77777777" w:rsidR="00D44C69" w:rsidRPr="00EB48EC" w:rsidRDefault="00D44C69"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66278FC7" w14:textId="77777777" w:rsidR="00D44C69" w:rsidRPr="00EB48EC" w:rsidRDefault="00D44C69"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452959CD" w14:textId="3A364E0F" w:rsidR="00D44C69" w:rsidRPr="00EB48EC" w:rsidRDefault="00D44C69"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681A1DBE" w14:textId="37BDE15C" w:rsidR="00D44C69" w:rsidRPr="00EB48EC" w:rsidRDefault="00D44C69"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16C3B3E4" w14:textId="4AC7CA04" w:rsidR="00D44C69" w:rsidRPr="00EB48EC" w:rsidRDefault="00D44C69"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6CD8E933" w14:textId="77777777" w:rsidR="00D44C69" w:rsidRPr="00EB48EC" w:rsidRDefault="00D44C69"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58772C48" w14:textId="5DE89138" w:rsidR="00D44C69" w:rsidRPr="00EB48EC" w:rsidRDefault="00D44C69"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17A27880" w14:textId="0721767D" w:rsidR="00D44C69" w:rsidRPr="00EB48EC" w:rsidRDefault="00D44C69"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677" w:type="pct"/>
            <w:vMerge/>
            <w:shd w:val="clear" w:color="auto" w:fill="auto"/>
            <w:vAlign w:val="bottom"/>
          </w:tcPr>
          <w:p w14:paraId="4EF57D7F" w14:textId="77777777" w:rsidR="00D44C69" w:rsidRPr="00EB48EC" w:rsidRDefault="00D44C69" w:rsidP="00A05711">
            <w:pPr>
              <w:spacing w:after="0" w:line="240" w:lineRule="auto"/>
              <w:jc w:val="center"/>
              <w:rPr>
                <w:rFonts w:ascii="Arial" w:eastAsia="Times New Roman" w:hAnsi="Arial" w:cs="Arial"/>
                <w:color w:val="000000" w:themeColor="text1"/>
                <w:sz w:val="24"/>
                <w:szCs w:val="24"/>
                <w:lang w:eastAsia="ru-RU"/>
              </w:rPr>
            </w:pPr>
          </w:p>
        </w:tc>
      </w:tr>
      <w:tr w:rsidR="00EB48EC" w:rsidRPr="00EB48EC" w14:paraId="427CC8E5" w14:textId="77777777" w:rsidTr="00EB48EC">
        <w:trPr>
          <w:trHeight w:val="255"/>
        </w:trPr>
        <w:tc>
          <w:tcPr>
            <w:tcW w:w="176" w:type="pct"/>
            <w:vMerge/>
            <w:shd w:val="clear" w:color="auto" w:fill="auto"/>
            <w:vAlign w:val="center"/>
            <w:hideMark/>
          </w:tcPr>
          <w:p w14:paraId="32125506" w14:textId="77777777" w:rsidR="00D44C69" w:rsidRPr="00EB48EC" w:rsidRDefault="00D44C69"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454A704" w14:textId="77777777" w:rsidR="00D44C69" w:rsidRPr="00EB48EC" w:rsidRDefault="00D44C69"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3E980425" w14:textId="77777777" w:rsidR="00D44C69" w:rsidRPr="00EB48EC" w:rsidRDefault="00D44C69"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68E3C20D" w14:textId="77777777" w:rsidR="00D44C69" w:rsidRPr="00EB48EC" w:rsidRDefault="00D44C69" w:rsidP="00A05711">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049858EC" w14:textId="77777777" w:rsidR="00D44C69" w:rsidRPr="00EB48EC" w:rsidRDefault="00D44C69" w:rsidP="00A05711">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2B210C9E" w14:textId="77777777" w:rsidR="00D44C69" w:rsidRPr="00EB48EC" w:rsidRDefault="00D44C69" w:rsidP="00A05711">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6A4ACA6" w14:textId="5E66DC5F" w:rsidR="00D44C69" w:rsidRPr="00EB48EC" w:rsidRDefault="00D44C69" w:rsidP="00A05711">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6398144C" w14:textId="4CF3F902" w:rsidR="00D44C69" w:rsidRPr="00EB48EC" w:rsidRDefault="00D44C69" w:rsidP="00A05711">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5C4F9B26" w14:textId="77777777" w:rsidR="00D44C69" w:rsidRPr="00EB48EC" w:rsidRDefault="00D44C69"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shd w:val="clear" w:color="auto" w:fill="auto"/>
            <w:hideMark/>
          </w:tcPr>
          <w:p w14:paraId="74FFDE16" w14:textId="77777777" w:rsidR="00D44C69" w:rsidRPr="00EB48EC" w:rsidRDefault="00D44C69"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shd w:val="clear" w:color="auto" w:fill="auto"/>
            <w:hideMark/>
          </w:tcPr>
          <w:p w14:paraId="16F7F7AB" w14:textId="77777777" w:rsidR="00D44C69" w:rsidRPr="00EB48EC" w:rsidRDefault="00D44C69"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shd w:val="clear" w:color="auto" w:fill="auto"/>
            <w:hideMark/>
          </w:tcPr>
          <w:p w14:paraId="41E51065" w14:textId="77777777" w:rsidR="00D44C69" w:rsidRPr="00EB48EC" w:rsidRDefault="00D44C69"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0BB2D227" w14:textId="77777777" w:rsidR="00D44C69" w:rsidRPr="00EB48EC" w:rsidRDefault="00D44C69" w:rsidP="00A05711">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2BE8F977" w14:textId="77777777" w:rsidR="00D44C69" w:rsidRPr="00EB48EC" w:rsidRDefault="00D44C69" w:rsidP="00A05711">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tcPr>
          <w:p w14:paraId="23B71A68" w14:textId="77777777" w:rsidR="00D44C69" w:rsidRPr="00EB48EC" w:rsidRDefault="00D44C69" w:rsidP="00A05711">
            <w:pPr>
              <w:spacing w:after="0" w:line="240" w:lineRule="auto"/>
              <w:rPr>
                <w:rFonts w:ascii="Arial" w:eastAsia="Times New Roman" w:hAnsi="Arial" w:cs="Arial"/>
                <w:color w:val="000000" w:themeColor="text1"/>
                <w:sz w:val="24"/>
                <w:szCs w:val="24"/>
                <w:lang w:eastAsia="ru-RU"/>
              </w:rPr>
            </w:pPr>
          </w:p>
        </w:tc>
      </w:tr>
      <w:tr w:rsidR="00EB48EC" w:rsidRPr="00EB48EC" w14:paraId="64407E21" w14:textId="77777777" w:rsidTr="00EB48EC">
        <w:trPr>
          <w:trHeight w:val="369"/>
        </w:trPr>
        <w:tc>
          <w:tcPr>
            <w:tcW w:w="176" w:type="pct"/>
            <w:vMerge/>
            <w:shd w:val="clear" w:color="auto" w:fill="auto"/>
            <w:vAlign w:val="center"/>
            <w:hideMark/>
          </w:tcPr>
          <w:p w14:paraId="4833CD1C" w14:textId="77777777" w:rsidR="00D44C69" w:rsidRPr="00EB48EC" w:rsidRDefault="00D44C69"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65095CC" w14:textId="77777777" w:rsidR="00D44C69" w:rsidRPr="00EB48EC" w:rsidRDefault="00D44C69"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5C8F78CB" w14:textId="77777777" w:rsidR="00D44C69" w:rsidRPr="00EB48EC" w:rsidRDefault="00D44C69"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0719DABE" w14:textId="77777777" w:rsidR="00D44C69" w:rsidRPr="00EB48EC" w:rsidRDefault="00D44C69" w:rsidP="00A05711">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05E95A15" w14:textId="0F9A0850" w:rsidR="00D44C69" w:rsidRPr="00EB48EC" w:rsidRDefault="00D44C69" w:rsidP="00C5733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18508290" w14:textId="25089276" w:rsidR="00D44C69" w:rsidRPr="00EB48EC" w:rsidRDefault="00D44C69" w:rsidP="00C5733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70D20DCA" w14:textId="600C0A24" w:rsidR="00D44C69" w:rsidRPr="00EB48EC" w:rsidRDefault="00D44C69" w:rsidP="00C5733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64318DCD" w14:textId="36803DDD" w:rsidR="00D44C69" w:rsidRPr="00EB48EC" w:rsidRDefault="00D44C69" w:rsidP="00C5733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gridSpan w:val="2"/>
            <w:shd w:val="clear" w:color="auto" w:fill="auto"/>
          </w:tcPr>
          <w:p w14:paraId="5C19D7D3" w14:textId="0D170505" w:rsidR="00D44C69" w:rsidRPr="00EB48EC" w:rsidRDefault="00D44C69"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25" w:type="pct"/>
            <w:shd w:val="clear" w:color="auto" w:fill="auto"/>
          </w:tcPr>
          <w:p w14:paraId="66799823" w14:textId="676A79AE" w:rsidR="00D44C69" w:rsidRPr="00EB48EC" w:rsidRDefault="00D44C69"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61CE526D" w14:textId="4CB4B4EF" w:rsidR="00D44C69" w:rsidRPr="00EB48EC" w:rsidRDefault="00D44C69"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433D0606" w14:textId="57384573" w:rsidR="00D44C69" w:rsidRPr="00EB48EC" w:rsidRDefault="00D44C69"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171CF9A3" w14:textId="5183F2C0" w:rsidR="00D44C69" w:rsidRPr="00EB48EC" w:rsidRDefault="00D44C69" w:rsidP="00D44C6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4D055920" w14:textId="7290EA85" w:rsidR="00D44C69" w:rsidRPr="00EB48EC" w:rsidRDefault="00D44C69" w:rsidP="00D44C6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613909F9" w14:textId="77777777" w:rsidR="00D44C69" w:rsidRPr="00EB48EC" w:rsidRDefault="00D44C69" w:rsidP="00A05711">
            <w:pPr>
              <w:spacing w:after="0" w:line="240" w:lineRule="auto"/>
              <w:rPr>
                <w:rFonts w:ascii="Arial" w:eastAsia="Times New Roman" w:hAnsi="Arial" w:cs="Arial"/>
                <w:color w:val="000000" w:themeColor="text1"/>
                <w:sz w:val="24"/>
                <w:szCs w:val="24"/>
                <w:lang w:eastAsia="ru-RU"/>
              </w:rPr>
            </w:pPr>
          </w:p>
        </w:tc>
      </w:tr>
      <w:tr w:rsidR="00EB48EC" w:rsidRPr="00EB48EC" w14:paraId="51D9EC78" w14:textId="77777777" w:rsidTr="00EB48EC">
        <w:trPr>
          <w:trHeight w:val="134"/>
        </w:trPr>
        <w:tc>
          <w:tcPr>
            <w:tcW w:w="176" w:type="pct"/>
            <w:vMerge w:val="restart"/>
            <w:shd w:val="clear" w:color="auto" w:fill="auto"/>
            <w:hideMark/>
          </w:tcPr>
          <w:p w14:paraId="1933AEAD" w14:textId="6728AC00"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2.2</w:t>
            </w:r>
          </w:p>
        </w:tc>
        <w:tc>
          <w:tcPr>
            <w:tcW w:w="812" w:type="pct"/>
            <w:vMerge w:val="restart"/>
            <w:shd w:val="clear" w:color="auto" w:fill="auto"/>
            <w:hideMark/>
          </w:tcPr>
          <w:p w14:paraId="6EC0F1E5"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02.02 </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Материальное стимулирование народных дружинников</w:t>
            </w:r>
          </w:p>
        </w:tc>
        <w:tc>
          <w:tcPr>
            <w:tcW w:w="362" w:type="pct"/>
            <w:shd w:val="clear" w:color="auto" w:fill="auto"/>
            <w:hideMark/>
          </w:tcPr>
          <w:p w14:paraId="7B0CD03B" w14:textId="77777777"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359D52F5"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6F844DA7" w14:textId="6B139F6D"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128CB1BB" w14:textId="6ED9C0EF"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412E7735" w14:textId="073A0E1F"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41A3F8E7" w14:textId="4567FBAA"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4A908BDC" w14:textId="7C45645C"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24B54FD9" w14:textId="3A655665" w:rsidR="00C5771E" w:rsidRPr="00EB48EC" w:rsidRDefault="00C5771E" w:rsidP="0057785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val="restart"/>
            <w:shd w:val="clear" w:color="auto" w:fill="auto"/>
          </w:tcPr>
          <w:p w14:paraId="5AC4FAE4" w14:textId="07F0A896" w:rsidR="00C5771E" w:rsidRPr="00EB48EC" w:rsidRDefault="00C5771E" w:rsidP="00A05711">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Управление территориальной безопасности</w:t>
            </w:r>
          </w:p>
        </w:tc>
      </w:tr>
      <w:tr w:rsidR="00EB48EC" w:rsidRPr="00EB48EC" w14:paraId="7EC4782A" w14:textId="77777777" w:rsidTr="00EB48EC">
        <w:trPr>
          <w:trHeight w:val="375"/>
        </w:trPr>
        <w:tc>
          <w:tcPr>
            <w:tcW w:w="176" w:type="pct"/>
            <w:vMerge/>
            <w:shd w:val="clear" w:color="auto" w:fill="auto"/>
            <w:vAlign w:val="center"/>
            <w:hideMark/>
          </w:tcPr>
          <w:p w14:paraId="3051AA29"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47F9B652"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51D42FF2" w14:textId="77777777"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54402DAE" w14:textId="5AC0D604" w:rsidR="00C5771E" w:rsidRPr="00EB48EC" w:rsidRDefault="00C5771E" w:rsidP="00A0571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Средства бюджета городского округа </w:t>
            </w:r>
            <w:r w:rsidRPr="00EB48EC">
              <w:rPr>
                <w:rFonts w:ascii="Arial" w:eastAsia="Times New Roman" w:hAnsi="Arial" w:cs="Arial"/>
                <w:color w:val="000000" w:themeColor="text1"/>
                <w:sz w:val="24"/>
                <w:szCs w:val="24"/>
                <w:lang w:eastAsia="ru-RU"/>
              </w:rPr>
              <w:lastRenderedPageBreak/>
              <w:t>Власиха Московской области</w:t>
            </w:r>
          </w:p>
        </w:tc>
        <w:tc>
          <w:tcPr>
            <w:tcW w:w="296" w:type="pct"/>
            <w:shd w:val="clear" w:color="auto" w:fill="auto"/>
          </w:tcPr>
          <w:p w14:paraId="3D255317" w14:textId="30B608F4"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w:t>
            </w:r>
          </w:p>
        </w:tc>
        <w:tc>
          <w:tcPr>
            <w:tcW w:w="270" w:type="pct"/>
            <w:shd w:val="clear" w:color="auto" w:fill="auto"/>
          </w:tcPr>
          <w:p w14:paraId="02D23833" w14:textId="325832BF"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4D1C2C9F" w14:textId="25DDE038"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5BF15BE4" w14:textId="2EA00CEA"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555F1F0E" w14:textId="6AC2FFF3"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23C1B184" w14:textId="77777777"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51D08640" w14:textId="12DB1698"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p>
          <w:p w14:paraId="77A6D4C2" w14:textId="395BFF81"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563D0A64"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r>
      <w:tr w:rsidR="00EB48EC" w:rsidRPr="00EB48EC" w14:paraId="292D9693" w14:textId="77777777" w:rsidTr="00EB48EC">
        <w:trPr>
          <w:trHeight w:val="337"/>
        </w:trPr>
        <w:tc>
          <w:tcPr>
            <w:tcW w:w="176" w:type="pct"/>
            <w:vMerge/>
            <w:shd w:val="clear" w:color="auto" w:fill="auto"/>
            <w:vAlign w:val="center"/>
          </w:tcPr>
          <w:p w14:paraId="5242DB4B"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69E3A5C8"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5D5BEC2E" w14:textId="77777777"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2A808A96"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20516939" w14:textId="0478FF81"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28CA2955" w14:textId="6C58B25A"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15F89C86" w14:textId="6B6286BA"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6E3E632E" w14:textId="4CE8B1C4"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6A6FD3BE" w14:textId="4F5B1856"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7D1804D9" w14:textId="3FD73914" w:rsidR="00C5771E" w:rsidRPr="00EB48EC" w:rsidRDefault="00C5771E" w:rsidP="007E4DA0">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1D7EEBED"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r>
      <w:tr w:rsidR="00EB48EC" w:rsidRPr="00EB48EC" w14:paraId="721EB40C" w14:textId="77777777" w:rsidTr="00EB48EC">
        <w:trPr>
          <w:trHeight w:val="315"/>
        </w:trPr>
        <w:tc>
          <w:tcPr>
            <w:tcW w:w="176" w:type="pct"/>
            <w:vMerge/>
            <w:shd w:val="clear" w:color="auto" w:fill="auto"/>
            <w:vAlign w:val="center"/>
            <w:hideMark/>
          </w:tcPr>
          <w:p w14:paraId="54F65713"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09774D4C" w14:textId="554ADEDE" w:rsidR="00C5771E" w:rsidRPr="00EB48EC" w:rsidRDefault="00C5771E" w:rsidP="00A0571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Результат выполнения мероприятия.</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Количество народных дружинников, получивших выплаты в соответствии с  требованиями при расчете нормативов расходов бюджета (</w:t>
            </w:r>
            <w:r w:rsidR="00A41315" w:rsidRPr="00EB48EC">
              <w:rPr>
                <w:rFonts w:ascii="Arial" w:hAnsi="Arial" w:cs="Arial"/>
                <w:color w:val="000000" w:themeColor="text1"/>
                <w:sz w:val="24"/>
                <w:szCs w:val="24"/>
              </w:rPr>
              <w:t>единица</w:t>
            </w:r>
            <w:r w:rsidRPr="00EB48EC">
              <w:rPr>
                <w:rFonts w:ascii="Arial" w:hAnsi="Arial" w:cs="Arial"/>
                <w:color w:val="000000" w:themeColor="text1"/>
                <w:sz w:val="24"/>
                <w:szCs w:val="24"/>
              </w:rPr>
              <w:t>)</w:t>
            </w:r>
          </w:p>
        </w:tc>
        <w:tc>
          <w:tcPr>
            <w:tcW w:w="362" w:type="pct"/>
            <w:vMerge w:val="restart"/>
            <w:shd w:val="clear" w:color="auto" w:fill="auto"/>
            <w:vAlign w:val="center"/>
            <w:hideMark/>
          </w:tcPr>
          <w:p w14:paraId="40DD0479" w14:textId="77777777"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7A0161B5" w14:textId="77777777"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220E4F19" w14:textId="77777777"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1BC5C9E4" w14:textId="7394E221"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04A501B7" w14:textId="57F4D467"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19FD2CC1" w14:textId="3FB5F308"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20AAA435" w14:textId="77777777"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4D6A52A8" w14:textId="5DB9305E"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50D7D569" w14:textId="15B1D7B4"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677" w:type="pct"/>
            <w:vMerge w:val="restart"/>
            <w:shd w:val="clear" w:color="auto" w:fill="auto"/>
            <w:vAlign w:val="bottom"/>
          </w:tcPr>
          <w:p w14:paraId="0323090C" w14:textId="77777777"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p>
        </w:tc>
      </w:tr>
      <w:tr w:rsidR="00EB48EC" w:rsidRPr="00EB48EC" w14:paraId="01ABC9E9" w14:textId="77777777" w:rsidTr="00EB48EC">
        <w:trPr>
          <w:trHeight w:val="255"/>
        </w:trPr>
        <w:tc>
          <w:tcPr>
            <w:tcW w:w="176" w:type="pct"/>
            <w:vMerge/>
            <w:shd w:val="clear" w:color="auto" w:fill="auto"/>
            <w:vAlign w:val="center"/>
            <w:hideMark/>
          </w:tcPr>
          <w:p w14:paraId="1EEE3463"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35C8678"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7F9F6E86"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2600F15"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5A2F4A9B"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3E1012FD"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21876D40" w14:textId="0DDEF956"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634DFC11" w14:textId="493F6EB8"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41CBF743" w14:textId="77777777"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shd w:val="clear" w:color="auto" w:fill="auto"/>
            <w:hideMark/>
          </w:tcPr>
          <w:p w14:paraId="48D98C12" w14:textId="77777777"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shd w:val="clear" w:color="auto" w:fill="auto"/>
            <w:hideMark/>
          </w:tcPr>
          <w:p w14:paraId="5CDF7A5C" w14:textId="77777777"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shd w:val="clear" w:color="auto" w:fill="auto"/>
            <w:hideMark/>
          </w:tcPr>
          <w:p w14:paraId="046603E0" w14:textId="77777777"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58AF63CB"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5BA38C5A"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tcPr>
          <w:p w14:paraId="2C4C2ECA"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r>
      <w:tr w:rsidR="00EB48EC" w:rsidRPr="00EB48EC" w14:paraId="707F6406" w14:textId="77777777" w:rsidTr="00EB48EC">
        <w:trPr>
          <w:trHeight w:val="315"/>
        </w:trPr>
        <w:tc>
          <w:tcPr>
            <w:tcW w:w="176" w:type="pct"/>
            <w:vMerge/>
            <w:shd w:val="clear" w:color="auto" w:fill="auto"/>
            <w:vAlign w:val="center"/>
            <w:hideMark/>
          </w:tcPr>
          <w:p w14:paraId="366DB0E8"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9289624"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1514B61A"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569AC0CF"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09E3BC57" w14:textId="3CCD8672" w:rsidR="00C5771E" w:rsidRPr="00EB48EC" w:rsidRDefault="00C5771E" w:rsidP="00E0636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080AB7BE" w14:textId="5EC21FB9"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65558DDC" w14:textId="5DC2031D"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00BD01BE" w14:textId="6376F302"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gridSpan w:val="2"/>
            <w:shd w:val="clear" w:color="auto" w:fill="auto"/>
          </w:tcPr>
          <w:p w14:paraId="6DF888F9" w14:textId="0530E6C9"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25" w:type="pct"/>
            <w:shd w:val="clear" w:color="auto" w:fill="auto"/>
          </w:tcPr>
          <w:p w14:paraId="72ABA613" w14:textId="6F27219D"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3E0F28C1" w14:textId="4BD9F275"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669B45B5" w14:textId="26CFCDE1" w:rsidR="00C5771E" w:rsidRPr="00EB48EC" w:rsidRDefault="00C5771E" w:rsidP="00A0571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6DCE2989" w14:textId="5F8AF7FF" w:rsidR="00C5771E" w:rsidRPr="00EB48EC" w:rsidRDefault="00C5771E" w:rsidP="00DD444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20E2742F" w14:textId="0A2B9973" w:rsidR="00C5771E" w:rsidRPr="00EB48EC" w:rsidRDefault="00C5771E" w:rsidP="00DD444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2A8FFA3B" w14:textId="77777777" w:rsidR="00C5771E" w:rsidRPr="00EB48EC" w:rsidRDefault="00C5771E" w:rsidP="00A05711">
            <w:pPr>
              <w:spacing w:after="0" w:line="240" w:lineRule="auto"/>
              <w:rPr>
                <w:rFonts w:ascii="Arial" w:eastAsia="Times New Roman" w:hAnsi="Arial" w:cs="Arial"/>
                <w:color w:val="000000" w:themeColor="text1"/>
                <w:sz w:val="24"/>
                <w:szCs w:val="24"/>
                <w:lang w:eastAsia="ru-RU"/>
              </w:rPr>
            </w:pPr>
          </w:p>
        </w:tc>
      </w:tr>
      <w:tr w:rsidR="00EB48EC" w:rsidRPr="00EB48EC" w14:paraId="67464D1B" w14:textId="77777777" w:rsidTr="00EB48EC">
        <w:trPr>
          <w:trHeight w:val="315"/>
        </w:trPr>
        <w:tc>
          <w:tcPr>
            <w:tcW w:w="176" w:type="pct"/>
            <w:vMerge w:val="restart"/>
            <w:shd w:val="clear" w:color="auto" w:fill="auto"/>
            <w:hideMark/>
          </w:tcPr>
          <w:p w14:paraId="622D3C07" w14:textId="77777777"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2.3</w:t>
            </w:r>
          </w:p>
        </w:tc>
        <w:tc>
          <w:tcPr>
            <w:tcW w:w="812" w:type="pct"/>
            <w:vMerge w:val="restart"/>
            <w:shd w:val="clear" w:color="auto" w:fill="auto"/>
            <w:hideMark/>
          </w:tcPr>
          <w:p w14:paraId="7C64D080" w14:textId="77777777" w:rsidR="007334A4" w:rsidRPr="00EB48EC" w:rsidRDefault="007334A4" w:rsidP="007334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02.03 </w:t>
            </w:r>
          </w:p>
          <w:p w14:paraId="429FB749" w14:textId="77777777" w:rsidR="007334A4" w:rsidRPr="00EB48EC" w:rsidRDefault="007334A4" w:rsidP="007334A4">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Материально-техническое обеспечение деятельности народных дружин</w:t>
            </w:r>
          </w:p>
        </w:tc>
        <w:tc>
          <w:tcPr>
            <w:tcW w:w="362" w:type="pct"/>
            <w:shd w:val="clear" w:color="auto" w:fill="auto"/>
            <w:hideMark/>
          </w:tcPr>
          <w:p w14:paraId="04473DDF" w14:textId="77777777"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3C1D3907" w14:textId="77777777" w:rsidR="007334A4" w:rsidRPr="00EB48EC" w:rsidRDefault="007334A4" w:rsidP="007334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4821910B" w14:textId="01FEA4B9" w:rsidR="007334A4" w:rsidRPr="00EB48EC" w:rsidRDefault="00174B3E"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407,73</w:t>
            </w:r>
          </w:p>
        </w:tc>
        <w:tc>
          <w:tcPr>
            <w:tcW w:w="270" w:type="pct"/>
            <w:shd w:val="clear" w:color="auto" w:fill="auto"/>
          </w:tcPr>
          <w:p w14:paraId="561682B5" w14:textId="5DD1D18C"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132,15</w:t>
            </w:r>
          </w:p>
        </w:tc>
        <w:tc>
          <w:tcPr>
            <w:tcW w:w="270" w:type="pct"/>
            <w:shd w:val="clear" w:color="auto" w:fill="auto"/>
          </w:tcPr>
          <w:p w14:paraId="3486E799" w14:textId="29A73A36"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134,82</w:t>
            </w:r>
          </w:p>
        </w:tc>
        <w:tc>
          <w:tcPr>
            <w:tcW w:w="946" w:type="pct"/>
            <w:gridSpan w:val="6"/>
            <w:shd w:val="clear" w:color="auto" w:fill="auto"/>
          </w:tcPr>
          <w:p w14:paraId="4AC6221F" w14:textId="71222523"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140,77</w:t>
            </w:r>
          </w:p>
        </w:tc>
        <w:tc>
          <w:tcPr>
            <w:tcW w:w="302" w:type="pct"/>
            <w:shd w:val="clear" w:color="auto" w:fill="auto"/>
          </w:tcPr>
          <w:p w14:paraId="2E17D1E9" w14:textId="1FC3F862"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305" w:type="pct"/>
            <w:shd w:val="clear" w:color="auto" w:fill="auto"/>
          </w:tcPr>
          <w:p w14:paraId="4A10B5A4" w14:textId="2CA7748F"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677" w:type="pct"/>
            <w:vMerge w:val="restart"/>
            <w:shd w:val="clear" w:color="auto" w:fill="auto"/>
          </w:tcPr>
          <w:p w14:paraId="1031F30F" w14:textId="2DE2598A" w:rsidR="007334A4" w:rsidRPr="00EB48EC" w:rsidRDefault="007334A4" w:rsidP="007334A4">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Управление территориальной безопасности</w:t>
            </w:r>
          </w:p>
        </w:tc>
      </w:tr>
      <w:tr w:rsidR="00EB48EC" w:rsidRPr="00EB48EC" w14:paraId="556BA7E3" w14:textId="77777777" w:rsidTr="00EB48EC">
        <w:trPr>
          <w:trHeight w:val="450"/>
        </w:trPr>
        <w:tc>
          <w:tcPr>
            <w:tcW w:w="176" w:type="pct"/>
            <w:vMerge/>
            <w:shd w:val="clear" w:color="auto" w:fill="auto"/>
            <w:vAlign w:val="center"/>
            <w:hideMark/>
          </w:tcPr>
          <w:p w14:paraId="0F08E9AA" w14:textId="77777777" w:rsidR="007334A4" w:rsidRPr="00EB48EC" w:rsidRDefault="007334A4" w:rsidP="007334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3F8E4F7" w14:textId="77777777" w:rsidR="007334A4" w:rsidRPr="00EB48EC" w:rsidRDefault="007334A4" w:rsidP="007334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5E74B923" w14:textId="77777777"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3EEF52A6" w14:textId="740DA816" w:rsidR="007334A4" w:rsidRPr="00EB48EC" w:rsidRDefault="007334A4" w:rsidP="007334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7E428976" w14:textId="2A1C52BE" w:rsidR="007334A4" w:rsidRPr="00EB48EC" w:rsidRDefault="00174B3E"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407,73</w:t>
            </w:r>
          </w:p>
        </w:tc>
        <w:tc>
          <w:tcPr>
            <w:tcW w:w="270" w:type="pct"/>
            <w:shd w:val="clear" w:color="auto" w:fill="auto"/>
          </w:tcPr>
          <w:p w14:paraId="1E5E7C33" w14:textId="2DA12F46"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132,15</w:t>
            </w:r>
          </w:p>
        </w:tc>
        <w:tc>
          <w:tcPr>
            <w:tcW w:w="270" w:type="pct"/>
            <w:shd w:val="clear" w:color="auto" w:fill="auto"/>
          </w:tcPr>
          <w:p w14:paraId="7592B11C" w14:textId="45794575"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134,82</w:t>
            </w:r>
          </w:p>
        </w:tc>
        <w:tc>
          <w:tcPr>
            <w:tcW w:w="946" w:type="pct"/>
            <w:gridSpan w:val="6"/>
            <w:shd w:val="clear" w:color="auto" w:fill="auto"/>
          </w:tcPr>
          <w:p w14:paraId="59A067EE" w14:textId="2AC2731D"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140,77</w:t>
            </w:r>
          </w:p>
        </w:tc>
        <w:tc>
          <w:tcPr>
            <w:tcW w:w="302" w:type="pct"/>
            <w:shd w:val="clear" w:color="auto" w:fill="auto"/>
          </w:tcPr>
          <w:p w14:paraId="79BFFD3C" w14:textId="469AD4D6"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305" w:type="pct"/>
            <w:shd w:val="clear" w:color="auto" w:fill="auto"/>
          </w:tcPr>
          <w:p w14:paraId="67CA55D1" w14:textId="0CDB964A"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677" w:type="pct"/>
            <w:vMerge/>
            <w:shd w:val="clear" w:color="auto" w:fill="auto"/>
            <w:vAlign w:val="center"/>
          </w:tcPr>
          <w:p w14:paraId="584B2231" w14:textId="77777777"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p>
        </w:tc>
      </w:tr>
      <w:tr w:rsidR="00EB48EC" w:rsidRPr="00EB48EC" w14:paraId="77FFC8C5" w14:textId="77777777" w:rsidTr="00EB48EC">
        <w:trPr>
          <w:trHeight w:val="397"/>
        </w:trPr>
        <w:tc>
          <w:tcPr>
            <w:tcW w:w="176" w:type="pct"/>
            <w:vMerge/>
            <w:shd w:val="clear" w:color="auto" w:fill="auto"/>
            <w:vAlign w:val="center"/>
          </w:tcPr>
          <w:p w14:paraId="1E14937F"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166B356C"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29ED323F" w14:textId="77777777"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0BAD75B4"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18893390" w14:textId="061A3C4B"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16307589" w14:textId="7D4EA0F0" w:rsidR="007E4DA0" w:rsidRPr="00EB48EC" w:rsidRDefault="00ED1068"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2A750E0E" w14:textId="5AC82FB5" w:rsidR="007E4DA0" w:rsidRPr="00EB48EC" w:rsidRDefault="00ED1068"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628BE57D" w14:textId="17A184EC"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2BEFE5DF" w14:textId="6DDB7151"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5B4A506B" w14:textId="0E75638E"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4CFBEEAA" w14:textId="77777777"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p>
        </w:tc>
      </w:tr>
      <w:tr w:rsidR="00EB48EC" w:rsidRPr="00EB48EC" w14:paraId="4139BAFE" w14:textId="77777777" w:rsidTr="00EB48EC">
        <w:trPr>
          <w:trHeight w:val="315"/>
        </w:trPr>
        <w:tc>
          <w:tcPr>
            <w:tcW w:w="176" w:type="pct"/>
            <w:vMerge/>
            <w:shd w:val="clear" w:color="auto" w:fill="auto"/>
            <w:vAlign w:val="center"/>
            <w:hideMark/>
          </w:tcPr>
          <w:p w14:paraId="2AC625AE" w14:textId="77777777" w:rsidR="00C45E39" w:rsidRPr="00EB48EC" w:rsidRDefault="00C45E39" w:rsidP="004866A4">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6FA9D4C0" w14:textId="77777777" w:rsidR="00C45E39" w:rsidRPr="00EB48EC" w:rsidRDefault="00C45E39"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Результат выполнения мероприятия.</w:t>
            </w:r>
          </w:p>
          <w:p w14:paraId="3482213B" w14:textId="265AAA92" w:rsidR="00C45E39" w:rsidRPr="00EB48EC" w:rsidRDefault="00C45E39" w:rsidP="004866A4">
            <w:pPr>
              <w:spacing w:after="0" w:line="240" w:lineRule="auto"/>
              <w:rPr>
                <w:rFonts w:ascii="Arial" w:hAnsi="Arial" w:cs="Arial"/>
                <w:color w:val="000000" w:themeColor="text1"/>
                <w:sz w:val="24"/>
                <w:szCs w:val="24"/>
              </w:rPr>
            </w:pPr>
            <w:r w:rsidRPr="00EB48EC">
              <w:rPr>
                <w:rFonts w:ascii="Arial" w:hAnsi="Arial" w:cs="Arial"/>
                <w:color w:val="000000" w:themeColor="text1"/>
                <w:sz w:val="24"/>
                <w:szCs w:val="24"/>
              </w:rPr>
              <w:t xml:space="preserve">Количество закупленного имущества на обеспечение народных дружин необходимой </w:t>
            </w:r>
            <w:r w:rsidRPr="00EB48EC">
              <w:rPr>
                <w:rFonts w:ascii="Arial" w:hAnsi="Arial" w:cs="Arial"/>
                <w:color w:val="000000" w:themeColor="text1"/>
                <w:sz w:val="24"/>
                <w:szCs w:val="24"/>
              </w:rPr>
              <w:lastRenderedPageBreak/>
              <w:t>материально-технической базой (ед.)</w:t>
            </w:r>
          </w:p>
        </w:tc>
        <w:tc>
          <w:tcPr>
            <w:tcW w:w="362" w:type="pct"/>
            <w:vMerge w:val="restart"/>
            <w:shd w:val="clear" w:color="auto" w:fill="auto"/>
            <w:vAlign w:val="center"/>
            <w:hideMark/>
          </w:tcPr>
          <w:p w14:paraId="7F419C70" w14:textId="77777777" w:rsidR="00C45E39" w:rsidRPr="00EB48EC" w:rsidRDefault="00C45E3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131B63E2" w14:textId="77777777" w:rsidR="00C45E39" w:rsidRPr="00EB48EC" w:rsidRDefault="00C45E3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1CD39DDC" w14:textId="77777777" w:rsidR="00C45E39" w:rsidRPr="00EB48EC" w:rsidRDefault="00C45E3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640C7AE6" w14:textId="68153FA2" w:rsidR="00C45E39" w:rsidRPr="00EB48EC" w:rsidRDefault="00C45E3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564D515F" w14:textId="68DB0F97" w:rsidR="00C45E39" w:rsidRPr="00EB48EC" w:rsidRDefault="00C45E3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7D5BC2B5" w14:textId="335D739C" w:rsidR="00C45E39" w:rsidRPr="00EB48EC" w:rsidRDefault="00C45E3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44498606" w14:textId="77777777" w:rsidR="00C45E39" w:rsidRPr="00EB48EC" w:rsidRDefault="00C45E3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53A78027" w14:textId="132C4F69" w:rsidR="00C45E39" w:rsidRPr="00EB48EC" w:rsidRDefault="00C45E39" w:rsidP="00C45E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4EA91AC4" w14:textId="34A364E7" w:rsidR="00C45E39" w:rsidRPr="00EB48EC" w:rsidRDefault="00C45E39" w:rsidP="00C45E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4874BB14" w14:textId="77777777" w:rsidR="00C45E39" w:rsidRPr="00EB48EC" w:rsidRDefault="00C45E39" w:rsidP="004866A4">
            <w:pPr>
              <w:spacing w:after="0" w:line="240" w:lineRule="auto"/>
              <w:jc w:val="center"/>
              <w:rPr>
                <w:rFonts w:ascii="Arial" w:eastAsia="Times New Roman" w:hAnsi="Arial" w:cs="Arial"/>
                <w:color w:val="000000" w:themeColor="text1"/>
                <w:sz w:val="24"/>
                <w:szCs w:val="24"/>
                <w:lang w:eastAsia="ru-RU"/>
              </w:rPr>
            </w:pPr>
          </w:p>
        </w:tc>
      </w:tr>
      <w:tr w:rsidR="00EB48EC" w:rsidRPr="00EB48EC" w14:paraId="2C11FC0B" w14:textId="77777777" w:rsidTr="00EB48EC">
        <w:trPr>
          <w:trHeight w:val="255"/>
        </w:trPr>
        <w:tc>
          <w:tcPr>
            <w:tcW w:w="176" w:type="pct"/>
            <w:vMerge/>
            <w:shd w:val="clear" w:color="auto" w:fill="auto"/>
            <w:vAlign w:val="center"/>
            <w:hideMark/>
          </w:tcPr>
          <w:p w14:paraId="5EC77C1C" w14:textId="77777777" w:rsidR="00C45E39" w:rsidRPr="00EB48EC" w:rsidRDefault="00C45E39"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5F13635" w14:textId="77777777" w:rsidR="00C45E39" w:rsidRPr="00EB48EC" w:rsidRDefault="00C45E39"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31B968A5" w14:textId="77777777" w:rsidR="00C45E39" w:rsidRPr="00EB48EC" w:rsidRDefault="00C45E39"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0F0502B" w14:textId="77777777" w:rsidR="00C45E39" w:rsidRPr="00EB48EC" w:rsidRDefault="00C45E39" w:rsidP="004866A4">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0E404D61" w14:textId="77777777" w:rsidR="00C45E39" w:rsidRPr="00EB48EC" w:rsidRDefault="00C45E39"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EFBBFA7" w14:textId="77777777" w:rsidR="00C45E39" w:rsidRPr="00EB48EC" w:rsidRDefault="00C45E39"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3ED98F53" w14:textId="4DD3BCB8" w:rsidR="00C45E39" w:rsidRPr="00EB48EC" w:rsidRDefault="00C45E39" w:rsidP="004866A4">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53E527DA" w14:textId="6F377D94" w:rsidR="00C45E39" w:rsidRPr="00EB48EC" w:rsidRDefault="00C45E39" w:rsidP="004866A4">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1936B715" w14:textId="77777777" w:rsidR="00C45E39" w:rsidRPr="00EB48EC" w:rsidRDefault="00C45E3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shd w:val="clear" w:color="auto" w:fill="auto"/>
            <w:hideMark/>
          </w:tcPr>
          <w:p w14:paraId="631A4EC8" w14:textId="77777777" w:rsidR="00C45E39" w:rsidRPr="00EB48EC" w:rsidRDefault="00C45E3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shd w:val="clear" w:color="auto" w:fill="auto"/>
            <w:hideMark/>
          </w:tcPr>
          <w:p w14:paraId="034D4AAB" w14:textId="77777777" w:rsidR="00C45E39" w:rsidRPr="00EB48EC" w:rsidRDefault="00C45E3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shd w:val="clear" w:color="auto" w:fill="auto"/>
            <w:hideMark/>
          </w:tcPr>
          <w:p w14:paraId="473626D6" w14:textId="77777777" w:rsidR="00C45E39" w:rsidRPr="00EB48EC" w:rsidRDefault="00C45E3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tcPr>
          <w:p w14:paraId="037CB9BD" w14:textId="77777777" w:rsidR="00C45E39" w:rsidRPr="00EB48EC" w:rsidRDefault="00C45E39" w:rsidP="00C45E39">
            <w:pPr>
              <w:spacing w:after="0" w:line="240" w:lineRule="auto"/>
              <w:jc w:val="center"/>
              <w:rPr>
                <w:rFonts w:ascii="Arial" w:eastAsia="Times New Roman" w:hAnsi="Arial" w:cs="Arial"/>
                <w:color w:val="000000" w:themeColor="text1"/>
                <w:sz w:val="24"/>
                <w:szCs w:val="24"/>
                <w:lang w:eastAsia="ru-RU"/>
              </w:rPr>
            </w:pPr>
          </w:p>
        </w:tc>
        <w:tc>
          <w:tcPr>
            <w:tcW w:w="305" w:type="pct"/>
            <w:vMerge/>
            <w:shd w:val="clear" w:color="auto" w:fill="auto"/>
          </w:tcPr>
          <w:p w14:paraId="0F71E05A" w14:textId="77777777" w:rsidR="00C45E39" w:rsidRPr="00EB48EC" w:rsidRDefault="00C45E39" w:rsidP="00C45E39">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1EB8A155" w14:textId="77777777" w:rsidR="00C45E39" w:rsidRPr="00EB48EC" w:rsidRDefault="00C45E39" w:rsidP="004866A4">
            <w:pPr>
              <w:spacing w:after="0" w:line="240" w:lineRule="auto"/>
              <w:rPr>
                <w:rFonts w:ascii="Arial" w:eastAsia="Times New Roman" w:hAnsi="Arial" w:cs="Arial"/>
                <w:color w:val="000000" w:themeColor="text1"/>
                <w:sz w:val="24"/>
                <w:szCs w:val="24"/>
                <w:lang w:eastAsia="ru-RU"/>
              </w:rPr>
            </w:pPr>
          </w:p>
        </w:tc>
      </w:tr>
      <w:tr w:rsidR="00EB48EC" w:rsidRPr="00EB48EC" w14:paraId="76E6A40E" w14:textId="77777777" w:rsidTr="00EB48EC">
        <w:trPr>
          <w:trHeight w:val="345"/>
        </w:trPr>
        <w:tc>
          <w:tcPr>
            <w:tcW w:w="176" w:type="pct"/>
            <w:vMerge/>
            <w:shd w:val="clear" w:color="auto" w:fill="auto"/>
            <w:vAlign w:val="center"/>
            <w:hideMark/>
          </w:tcPr>
          <w:p w14:paraId="48FEF462"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7F22AE4"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20645E1F"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57B9750"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3168BFEA" w14:textId="1FBC399E"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143</w:t>
            </w:r>
          </w:p>
        </w:tc>
        <w:tc>
          <w:tcPr>
            <w:tcW w:w="270" w:type="pct"/>
            <w:shd w:val="clear" w:color="auto" w:fill="auto"/>
          </w:tcPr>
          <w:p w14:paraId="75F7391B" w14:textId="2773BCE7" w:rsidR="007E4DA0" w:rsidRPr="00EB48EC" w:rsidRDefault="00ED1068"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57</w:t>
            </w:r>
          </w:p>
        </w:tc>
        <w:tc>
          <w:tcPr>
            <w:tcW w:w="270" w:type="pct"/>
            <w:shd w:val="clear" w:color="auto" w:fill="auto"/>
          </w:tcPr>
          <w:p w14:paraId="5E1DDC9D" w14:textId="51B25149" w:rsidR="007E4DA0" w:rsidRPr="00EB48EC" w:rsidRDefault="00ED1068"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53</w:t>
            </w:r>
          </w:p>
        </w:tc>
        <w:tc>
          <w:tcPr>
            <w:tcW w:w="180" w:type="pct"/>
            <w:shd w:val="clear" w:color="auto" w:fill="auto"/>
          </w:tcPr>
          <w:p w14:paraId="1A974469" w14:textId="0FC9FCEF"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w:t>
            </w:r>
          </w:p>
        </w:tc>
        <w:tc>
          <w:tcPr>
            <w:tcW w:w="180" w:type="pct"/>
            <w:gridSpan w:val="2"/>
            <w:shd w:val="clear" w:color="auto" w:fill="auto"/>
          </w:tcPr>
          <w:p w14:paraId="38281FCD" w14:textId="700A1EB0"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25" w:type="pct"/>
            <w:shd w:val="clear" w:color="auto" w:fill="auto"/>
          </w:tcPr>
          <w:p w14:paraId="7658C307" w14:textId="72A8070C"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463ECF4A" w14:textId="2A048522" w:rsidR="007E4DA0" w:rsidRPr="00EB48EC" w:rsidRDefault="008A5B9F" w:rsidP="00A67940">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w:t>
            </w:r>
          </w:p>
        </w:tc>
        <w:tc>
          <w:tcPr>
            <w:tcW w:w="180" w:type="pct"/>
            <w:shd w:val="clear" w:color="auto" w:fill="auto"/>
          </w:tcPr>
          <w:p w14:paraId="72A32B83" w14:textId="5F58DDCF" w:rsidR="007E4DA0"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w:t>
            </w:r>
          </w:p>
        </w:tc>
        <w:tc>
          <w:tcPr>
            <w:tcW w:w="302" w:type="pct"/>
            <w:shd w:val="clear" w:color="auto" w:fill="auto"/>
          </w:tcPr>
          <w:p w14:paraId="78C9346D" w14:textId="4B79867E" w:rsidR="007E4DA0" w:rsidRPr="00EB48EC" w:rsidRDefault="00C45E39" w:rsidP="00C45E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w:t>
            </w:r>
          </w:p>
        </w:tc>
        <w:tc>
          <w:tcPr>
            <w:tcW w:w="305" w:type="pct"/>
            <w:shd w:val="clear" w:color="auto" w:fill="auto"/>
          </w:tcPr>
          <w:p w14:paraId="146B19C3" w14:textId="28B9E514" w:rsidR="007E4DA0" w:rsidRPr="00EB48EC" w:rsidRDefault="00C45E39" w:rsidP="00C45E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w:t>
            </w:r>
          </w:p>
        </w:tc>
        <w:tc>
          <w:tcPr>
            <w:tcW w:w="677" w:type="pct"/>
            <w:vMerge/>
            <w:shd w:val="clear" w:color="auto" w:fill="auto"/>
            <w:vAlign w:val="center"/>
            <w:hideMark/>
          </w:tcPr>
          <w:p w14:paraId="6BC81BFD"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p>
        </w:tc>
      </w:tr>
      <w:tr w:rsidR="00EB48EC" w:rsidRPr="00EB48EC" w14:paraId="68F5658F" w14:textId="77777777" w:rsidTr="00EB48EC">
        <w:trPr>
          <w:trHeight w:val="251"/>
        </w:trPr>
        <w:tc>
          <w:tcPr>
            <w:tcW w:w="176" w:type="pct"/>
            <w:vMerge w:val="restart"/>
            <w:shd w:val="clear" w:color="auto" w:fill="auto"/>
            <w:hideMark/>
          </w:tcPr>
          <w:p w14:paraId="0930A3B3" w14:textId="77777777"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2.4</w:t>
            </w:r>
          </w:p>
        </w:tc>
        <w:tc>
          <w:tcPr>
            <w:tcW w:w="812" w:type="pct"/>
            <w:vMerge w:val="restart"/>
            <w:shd w:val="clear" w:color="auto" w:fill="auto"/>
            <w:hideMark/>
          </w:tcPr>
          <w:p w14:paraId="2A04D22F" w14:textId="77777777" w:rsidR="008A5B9F" w:rsidRPr="00EB48EC" w:rsidRDefault="008A5B9F"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02.04 </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Проведение мероприятий по обеспечению правопорядка и безопасности граждан</w:t>
            </w:r>
          </w:p>
        </w:tc>
        <w:tc>
          <w:tcPr>
            <w:tcW w:w="362" w:type="pct"/>
            <w:shd w:val="clear" w:color="auto" w:fill="auto"/>
            <w:hideMark/>
          </w:tcPr>
          <w:p w14:paraId="16002BD8" w14:textId="77777777" w:rsidR="008A5B9F" w:rsidRPr="00EB48EC" w:rsidRDefault="008A5B9F"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1F9EBDFC" w14:textId="77777777" w:rsidR="008A5B9F" w:rsidRPr="00EB48EC" w:rsidRDefault="008A5B9F"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27EB2F16" w14:textId="51FA7460"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20F2BBF6" w14:textId="4EA0D782"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75ECD7BB" w14:textId="2856B1E1"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047A1DDC" w14:textId="3AA563A7"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5BD8439B" w14:textId="50523D3F"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1FEB8AC2" w14:textId="0E4C83FC" w:rsidR="008A5B9F" w:rsidRPr="00EB48EC" w:rsidRDefault="008A5B9F" w:rsidP="00BB646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176A6D72" w14:textId="304932A0" w:rsidR="008A5B9F" w:rsidRPr="00EB48EC" w:rsidRDefault="008A5B9F" w:rsidP="004866A4">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Управление территориальной безопасности</w:t>
            </w:r>
          </w:p>
        </w:tc>
      </w:tr>
      <w:tr w:rsidR="00EB48EC" w:rsidRPr="00EB48EC" w14:paraId="6960EC44" w14:textId="77777777" w:rsidTr="00EB48EC">
        <w:trPr>
          <w:trHeight w:val="301"/>
        </w:trPr>
        <w:tc>
          <w:tcPr>
            <w:tcW w:w="176" w:type="pct"/>
            <w:vMerge/>
            <w:shd w:val="clear" w:color="auto" w:fill="auto"/>
            <w:vAlign w:val="center"/>
            <w:hideMark/>
          </w:tcPr>
          <w:p w14:paraId="2946132A" w14:textId="77777777" w:rsidR="008A5B9F" w:rsidRPr="00EB48EC" w:rsidRDefault="008A5B9F"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05A0189" w14:textId="77777777" w:rsidR="008A5B9F" w:rsidRPr="00EB48EC" w:rsidRDefault="008A5B9F"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17F99EFE" w14:textId="77777777" w:rsidR="008A5B9F" w:rsidRPr="00EB48EC" w:rsidRDefault="008A5B9F"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5E552EEB" w14:textId="22725139" w:rsidR="008A5B9F" w:rsidRPr="00EB48EC" w:rsidRDefault="008A5B9F"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04F5E1DF" w14:textId="700F96A3"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74317996" w14:textId="53333C61"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66B5F9B0" w14:textId="1B21A130"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67E6CE4C" w14:textId="1A1D0783"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1C8532D9" w14:textId="6A85A028"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4D5F2682" w14:textId="77777777"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2DA8B9CF" w14:textId="1F112FEB"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3CECF432" w14:textId="77777777"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p>
        </w:tc>
      </w:tr>
      <w:tr w:rsidR="00EB48EC" w:rsidRPr="00EB48EC" w14:paraId="2DE5E442" w14:textId="77777777" w:rsidTr="00EB48EC">
        <w:trPr>
          <w:trHeight w:val="360"/>
        </w:trPr>
        <w:tc>
          <w:tcPr>
            <w:tcW w:w="176" w:type="pct"/>
            <w:vMerge/>
            <w:shd w:val="clear" w:color="auto" w:fill="auto"/>
            <w:vAlign w:val="center"/>
          </w:tcPr>
          <w:p w14:paraId="4654DF32" w14:textId="77777777" w:rsidR="008A5B9F" w:rsidRPr="00EB48EC" w:rsidRDefault="008A5B9F"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4103499F" w14:textId="77777777" w:rsidR="008A5B9F" w:rsidRPr="00EB48EC" w:rsidRDefault="008A5B9F"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362C250A" w14:textId="77777777" w:rsidR="008A5B9F" w:rsidRPr="00EB48EC" w:rsidRDefault="008A5B9F"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5695C706" w14:textId="77777777" w:rsidR="008A5B9F" w:rsidRPr="00EB48EC" w:rsidRDefault="008A5B9F"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4B011B94" w14:textId="4E137050"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4464E533" w14:textId="17EE20D5"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14CE7DD5" w14:textId="291276D0"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048BD3E9" w14:textId="6E38D19E"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034D4EA4" w14:textId="5A78F740"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738257FC" w14:textId="77777777"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5418ADF6" w14:textId="4A73A5EA"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51D6862A" w14:textId="77777777"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p>
        </w:tc>
      </w:tr>
      <w:tr w:rsidR="00EB48EC" w:rsidRPr="00EB48EC" w14:paraId="48622A37" w14:textId="77777777" w:rsidTr="00EB48EC">
        <w:trPr>
          <w:trHeight w:val="315"/>
        </w:trPr>
        <w:tc>
          <w:tcPr>
            <w:tcW w:w="176" w:type="pct"/>
            <w:vMerge/>
            <w:shd w:val="clear" w:color="auto" w:fill="auto"/>
            <w:vAlign w:val="center"/>
            <w:hideMark/>
          </w:tcPr>
          <w:p w14:paraId="67727A23" w14:textId="77777777" w:rsidR="00BB6461" w:rsidRPr="00EB48EC" w:rsidRDefault="00BB6461" w:rsidP="004866A4">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2DC47977" w14:textId="559852D3" w:rsidR="00BB6461" w:rsidRPr="00EB48EC" w:rsidRDefault="00BB6461" w:rsidP="00AA5FB1">
            <w:pPr>
              <w:spacing w:after="0" w:line="240" w:lineRule="auto"/>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Результат выполнения мероприятия.</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 xml:space="preserve">Количество дополнительных мероприятий </w:t>
            </w:r>
            <w:r w:rsidRPr="00EB48EC">
              <w:rPr>
                <w:rFonts w:ascii="Arial" w:hAnsi="Arial" w:cs="Arial"/>
                <w:color w:val="000000" w:themeColor="text1"/>
                <w:sz w:val="24"/>
                <w:szCs w:val="24"/>
              </w:rPr>
              <w:lastRenderedPageBreak/>
              <w:t>по обеспечению правопорядка и безопасности граждан (ед.)</w:t>
            </w:r>
          </w:p>
        </w:tc>
        <w:tc>
          <w:tcPr>
            <w:tcW w:w="362" w:type="pct"/>
            <w:vMerge w:val="restart"/>
            <w:shd w:val="clear" w:color="auto" w:fill="auto"/>
            <w:vAlign w:val="center"/>
            <w:hideMark/>
          </w:tcPr>
          <w:p w14:paraId="6574A185" w14:textId="77777777" w:rsidR="00BB6461" w:rsidRPr="00EB48EC" w:rsidRDefault="00BB6461"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46655C9C" w14:textId="77777777" w:rsidR="00BB6461" w:rsidRPr="00EB48EC" w:rsidRDefault="00BB6461"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399E98BA" w14:textId="77777777" w:rsidR="00BB6461" w:rsidRPr="00EB48EC" w:rsidRDefault="00BB6461"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08611120" w14:textId="1D721E9E" w:rsidR="00BB6461" w:rsidRPr="00EB48EC" w:rsidRDefault="00BB6461"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2579ABA5" w14:textId="300D3387" w:rsidR="00BB6461" w:rsidRPr="00EB48EC" w:rsidRDefault="00BB6461"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1455D910" w14:textId="0D10DC17" w:rsidR="00BB6461" w:rsidRPr="00EB48EC" w:rsidRDefault="00BB6461"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3C74E4D9" w14:textId="77777777" w:rsidR="00BB6461" w:rsidRPr="00EB48EC" w:rsidRDefault="00BB6461"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6B7C2ED9" w14:textId="554AC234" w:rsidR="00BB6461" w:rsidRPr="00EB48EC" w:rsidRDefault="00BB6461"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22C37E7E" w14:textId="5C2F8BFF" w:rsidR="00BB6461" w:rsidRPr="00EB48EC" w:rsidRDefault="00BB6461"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40D86331" w14:textId="77777777" w:rsidR="00BB6461" w:rsidRPr="00EB48EC" w:rsidRDefault="00BB6461" w:rsidP="004866A4">
            <w:pPr>
              <w:spacing w:after="0" w:line="240" w:lineRule="auto"/>
              <w:jc w:val="center"/>
              <w:rPr>
                <w:rFonts w:ascii="Arial" w:eastAsia="Times New Roman" w:hAnsi="Arial" w:cs="Arial"/>
                <w:color w:val="000000" w:themeColor="text1"/>
                <w:sz w:val="24"/>
                <w:szCs w:val="24"/>
                <w:lang w:eastAsia="ru-RU"/>
              </w:rPr>
            </w:pPr>
          </w:p>
        </w:tc>
      </w:tr>
      <w:tr w:rsidR="00EB48EC" w:rsidRPr="00EB48EC" w14:paraId="11F7E270" w14:textId="77777777" w:rsidTr="00EB48EC">
        <w:trPr>
          <w:trHeight w:val="255"/>
        </w:trPr>
        <w:tc>
          <w:tcPr>
            <w:tcW w:w="176" w:type="pct"/>
            <w:vMerge/>
            <w:shd w:val="clear" w:color="auto" w:fill="auto"/>
            <w:vAlign w:val="center"/>
            <w:hideMark/>
          </w:tcPr>
          <w:p w14:paraId="78FA4A88" w14:textId="77777777" w:rsidR="00BB6461" w:rsidRPr="00EB48EC" w:rsidRDefault="00BB6461"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50A3958" w14:textId="77777777" w:rsidR="00BB6461" w:rsidRPr="00EB48EC" w:rsidRDefault="00BB6461"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6446BB36" w14:textId="77777777" w:rsidR="00BB6461" w:rsidRPr="00EB48EC" w:rsidRDefault="00BB6461"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0888E315" w14:textId="77777777" w:rsidR="00BB6461" w:rsidRPr="00EB48EC" w:rsidRDefault="00BB6461" w:rsidP="004866A4">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067C55A7" w14:textId="77777777" w:rsidR="00BB6461" w:rsidRPr="00EB48EC" w:rsidRDefault="00BB6461"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75A77783" w14:textId="77777777" w:rsidR="00BB6461" w:rsidRPr="00EB48EC" w:rsidRDefault="00BB6461"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5F7DBEEE" w14:textId="0EDAA98E" w:rsidR="00BB6461" w:rsidRPr="00EB48EC" w:rsidRDefault="00BB6461" w:rsidP="004866A4">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6AEEA3E8" w14:textId="47BAACA3" w:rsidR="00BB6461" w:rsidRPr="00EB48EC" w:rsidRDefault="00BB6461" w:rsidP="004866A4">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6012FCFB" w14:textId="77777777" w:rsidR="00BB6461" w:rsidRPr="00EB48EC" w:rsidRDefault="00BB6461"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shd w:val="clear" w:color="auto" w:fill="auto"/>
            <w:hideMark/>
          </w:tcPr>
          <w:p w14:paraId="53801335" w14:textId="77777777" w:rsidR="00BB6461" w:rsidRPr="00EB48EC" w:rsidRDefault="00BB6461"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shd w:val="clear" w:color="auto" w:fill="auto"/>
            <w:hideMark/>
          </w:tcPr>
          <w:p w14:paraId="736DB2EA" w14:textId="77777777" w:rsidR="00BB6461" w:rsidRPr="00EB48EC" w:rsidRDefault="00BB6461"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shd w:val="clear" w:color="auto" w:fill="auto"/>
            <w:hideMark/>
          </w:tcPr>
          <w:p w14:paraId="5275B2F8" w14:textId="77777777" w:rsidR="00BB6461" w:rsidRPr="00EB48EC" w:rsidRDefault="00BB6461"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085FA698" w14:textId="77777777" w:rsidR="00BB6461" w:rsidRPr="00EB48EC" w:rsidRDefault="00BB6461" w:rsidP="004866A4">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0CB4A567" w14:textId="77777777" w:rsidR="00BB6461" w:rsidRPr="00EB48EC" w:rsidRDefault="00BB6461" w:rsidP="004866A4">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093A05A9" w14:textId="77777777" w:rsidR="00BB6461" w:rsidRPr="00EB48EC" w:rsidRDefault="00BB6461" w:rsidP="004866A4">
            <w:pPr>
              <w:spacing w:after="0" w:line="240" w:lineRule="auto"/>
              <w:rPr>
                <w:rFonts w:ascii="Arial" w:eastAsia="Times New Roman" w:hAnsi="Arial" w:cs="Arial"/>
                <w:color w:val="000000" w:themeColor="text1"/>
                <w:sz w:val="24"/>
                <w:szCs w:val="24"/>
                <w:lang w:eastAsia="ru-RU"/>
              </w:rPr>
            </w:pPr>
          </w:p>
        </w:tc>
      </w:tr>
      <w:tr w:rsidR="00EB48EC" w:rsidRPr="00EB48EC" w14:paraId="7A03495D" w14:textId="77777777" w:rsidTr="00EB48EC">
        <w:trPr>
          <w:trHeight w:val="395"/>
        </w:trPr>
        <w:tc>
          <w:tcPr>
            <w:tcW w:w="176" w:type="pct"/>
            <w:vMerge/>
            <w:shd w:val="clear" w:color="auto" w:fill="auto"/>
            <w:vAlign w:val="center"/>
            <w:hideMark/>
          </w:tcPr>
          <w:p w14:paraId="6DB6A572" w14:textId="77777777" w:rsidR="008A5B9F" w:rsidRPr="00EB48EC" w:rsidRDefault="008A5B9F"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12F6008D" w14:textId="77777777" w:rsidR="008A5B9F" w:rsidRPr="00EB48EC" w:rsidRDefault="008A5B9F"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027FD7B3" w14:textId="77777777" w:rsidR="008A5B9F" w:rsidRPr="00EB48EC" w:rsidRDefault="008A5B9F"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7D82A386" w14:textId="77777777" w:rsidR="008A5B9F" w:rsidRPr="00EB48EC" w:rsidRDefault="008A5B9F" w:rsidP="004866A4">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17C8400C" w14:textId="1DE8EFD3"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1832414B" w14:textId="33743D45"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44E548E1" w14:textId="5F41D631"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784DDA35" w14:textId="7612A8DE"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gridSpan w:val="2"/>
            <w:shd w:val="clear" w:color="auto" w:fill="auto"/>
          </w:tcPr>
          <w:p w14:paraId="5DB918E4" w14:textId="6D737461"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25" w:type="pct"/>
            <w:shd w:val="clear" w:color="auto" w:fill="auto"/>
          </w:tcPr>
          <w:p w14:paraId="20FCC390" w14:textId="2F6C359F"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1BE731E6" w14:textId="2E26328B"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0F71FC14" w14:textId="0DE2A8A5" w:rsidR="008A5B9F" w:rsidRPr="00EB48EC" w:rsidRDefault="008A5B9F"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22E05599" w14:textId="70AA40A0" w:rsidR="008A5B9F" w:rsidRPr="00EB48EC" w:rsidRDefault="00BB6461" w:rsidP="00BB646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42187328" w14:textId="360465C8" w:rsidR="008A5B9F" w:rsidRPr="00EB48EC" w:rsidRDefault="00BB6461" w:rsidP="00BB646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3F06915C" w14:textId="77777777" w:rsidR="008A5B9F" w:rsidRPr="00EB48EC" w:rsidRDefault="008A5B9F" w:rsidP="004866A4">
            <w:pPr>
              <w:spacing w:after="0" w:line="240" w:lineRule="auto"/>
              <w:rPr>
                <w:rFonts w:ascii="Arial" w:eastAsia="Times New Roman" w:hAnsi="Arial" w:cs="Arial"/>
                <w:color w:val="000000" w:themeColor="text1"/>
                <w:sz w:val="24"/>
                <w:szCs w:val="24"/>
                <w:lang w:eastAsia="ru-RU"/>
              </w:rPr>
            </w:pPr>
          </w:p>
        </w:tc>
      </w:tr>
      <w:tr w:rsidR="00EB48EC" w:rsidRPr="00EB48EC" w14:paraId="48AEC0C3" w14:textId="77777777" w:rsidTr="00EB48EC">
        <w:trPr>
          <w:trHeight w:val="118"/>
        </w:trPr>
        <w:tc>
          <w:tcPr>
            <w:tcW w:w="176" w:type="pct"/>
            <w:vMerge w:val="restart"/>
            <w:shd w:val="clear" w:color="auto" w:fill="auto"/>
            <w:hideMark/>
          </w:tcPr>
          <w:p w14:paraId="6B2277E8" w14:textId="77777777"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2.5</w:t>
            </w:r>
          </w:p>
        </w:tc>
        <w:tc>
          <w:tcPr>
            <w:tcW w:w="812" w:type="pct"/>
            <w:vMerge w:val="restart"/>
            <w:shd w:val="clear" w:color="auto" w:fill="auto"/>
            <w:hideMark/>
          </w:tcPr>
          <w:p w14:paraId="245EFAB1"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02.05</w:t>
            </w:r>
          </w:p>
          <w:p w14:paraId="6AC41211"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Осуществление мероприятий по обучению народных дружинников</w:t>
            </w:r>
          </w:p>
        </w:tc>
        <w:tc>
          <w:tcPr>
            <w:tcW w:w="362" w:type="pct"/>
            <w:shd w:val="clear" w:color="auto" w:fill="auto"/>
            <w:hideMark/>
          </w:tcPr>
          <w:p w14:paraId="7EF61819" w14:textId="77777777"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420775F0"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33443F98" w14:textId="449D0E8D"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188DE826" w14:textId="2C9F84D1"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7BB2A992" w14:textId="5AFF8B3F"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5C488807" w14:textId="2B29BFDF"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65975E44" w14:textId="43CB8174"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7556BE93" w14:textId="71EB0A28" w:rsidR="00B267E4" w:rsidRPr="00EB48EC" w:rsidRDefault="00B267E4" w:rsidP="00BE3F7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13914FCA" w14:textId="3411001B" w:rsidR="00B267E4" w:rsidRPr="00EB48EC" w:rsidRDefault="00B267E4" w:rsidP="004866A4">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Управление территориальной безопасности</w:t>
            </w:r>
          </w:p>
        </w:tc>
      </w:tr>
      <w:tr w:rsidR="00EB48EC" w:rsidRPr="00EB48EC" w14:paraId="3202A593" w14:textId="77777777" w:rsidTr="00EB48EC">
        <w:trPr>
          <w:trHeight w:val="534"/>
        </w:trPr>
        <w:tc>
          <w:tcPr>
            <w:tcW w:w="176" w:type="pct"/>
            <w:vMerge/>
            <w:shd w:val="clear" w:color="auto" w:fill="auto"/>
            <w:vAlign w:val="center"/>
            <w:hideMark/>
          </w:tcPr>
          <w:p w14:paraId="7325E482"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FBC501B"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4659DF78" w14:textId="77777777"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00DED943" w14:textId="5D23DBA7" w:rsidR="00B267E4" w:rsidRPr="00EB48EC" w:rsidRDefault="00B267E4"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00418A94" w14:textId="604CF5C6"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52883185" w14:textId="4172A7D9"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40FFCC99" w14:textId="170FC1BD"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6D6DFBD2" w14:textId="102044E5"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2F62AB80" w14:textId="0317F4B0"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0DD41774" w14:textId="77777777"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1267A445" w14:textId="41449F48"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2D15A25D" w14:textId="77777777"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p>
        </w:tc>
      </w:tr>
      <w:tr w:rsidR="00EB48EC" w:rsidRPr="00EB48EC" w14:paraId="687FC194" w14:textId="77777777" w:rsidTr="00EB48EC">
        <w:trPr>
          <w:trHeight w:val="329"/>
        </w:trPr>
        <w:tc>
          <w:tcPr>
            <w:tcW w:w="176" w:type="pct"/>
            <w:vMerge/>
            <w:shd w:val="clear" w:color="auto" w:fill="auto"/>
            <w:vAlign w:val="center"/>
          </w:tcPr>
          <w:p w14:paraId="2A96BF70"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743AE6A7"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12AF9300"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74A72410"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4B1F7B70" w14:textId="1D0451DB"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3F95655D" w14:textId="14959B45"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5DB1D10D" w14:textId="4DE0AE8E"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11CF5AD2" w14:textId="3058E765"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5ADBE9AD" w14:textId="283D5EA0"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3AC44DF5" w14:textId="77777777"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66AB80AB" w14:textId="688DE25F"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5C73FB62" w14:textId="77777777"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p>
        </w:tc>
      </w:tr>
      <w:tr w:rsidR="00EB48EC" w:rsidRPr="00EB48EC" w14:paraId="37D93EC2" w14:textId="77777777" w:rsidTr="00EB48EC">
        <w:trPr>
          <w:trHeight w:val="315"/>
        </w:trPr>
        <w:tc>
          <w:tcPr>
            <w:tcW w:w="176" w:type="pct"/>
            <w:vMerge/>
            <w:shd w:val="clear" w:color="auto" w:fill="auto"/>
            <w:vAlign w:val="center"/>
            <w:hideMark/>
          </w:tcPr>
          <w:p w14:paraId="083248F3"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0C254143" w14:textId="551A9D93" w:rsidR="00B267E4" w:rsidRPr="00EB48EC" w:rsidRDefault="00B267E4" w:rsidP="004866A4">
            <w:pPr>
              <w:spacing w:after="0" w:line="240" w:lineRule="auto"/>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Результат выполнения мероприятия.</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 xml:space="preserve">Кол-во </w:t>
            </w:r>
            <w:r w:rsidRPr="00EB48EC">
              <w:rPr>
                <w:rFonts w:ascii="Arial" w:hAnsi="Arial" w:cs="Arial"/>
                <w:color w:val="000000" w:themeColor="text1"/>
                <w:sz w:val="24"/>
                <w:szCs w:val="24"/>
              </w:rPr>
              <w:lastRenderedPageBreak/>
              <w:t>обученных народных дружинников (</w:t>
            </w:r>
            <w:r w:rsidR="007D2BF1" w:rsidRPr="00EB48EC">
              <w:rPr>
                <w:rFonts w:ascii="Arial" w:hAnsi="Arial" w:cs="Arial"/>
                <w:color w:val="000000" w:themeColor="text1"/>
                <w:sz w:val="24"/>
                <w:szCs w:val="24"/>
              </w:rPr>
              <w:t>единица</w:t>
            </w:r>
            <w:r w:rsidRPr="00EB48EC">
              <w:rPr>
                <w:rFonts w:ascii="Arial" w:hAnsi="Arial" w:cs="Arial"/>
                <w:color w:val="000000" w:themeColor="text1"/>
                <w:sz w:val="24"/>
                <w:szCs w:val="24"/>
              </w:rPr>
              <w:t>)</w:t>
            </w:r>
          </w:p>
        </w:tc>
        <w:tc>
          <w:tcPr>
            <w:tcW w:w="362" w:type="pct"/>
            <w:vMerge w:val="restart"/>
            <w:shd w:val="clear" w:color="auto" w:fill="auto"/>
            <w:hideMark/>
          </w:tcPr>
          <w:p w14:paraId="0C45568C" w14:textId="77777777" w:rsidR="00B267E4" w:rsidRPr="00EB48EC" w:rsidRDefault="00B267E4" w:rsidP="00C3120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hideMark/>
          </w:tcPr>
          <w:p w14:paraId="5B15FCF8" w14:textId="77777777" w:rsidR="00B267E4" w:rsidRPr="00EB48EC" w:rsidRDefault="00B267E4" w:rsidP="00C3120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75969433" w14:textId="77777777"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7E1D9A1E" w14:textId="3A613090"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6A66A774" w14:textId="0711ED67"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2CC06E20" w14:textId="3904DF8B"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6D4D965E" w14:textId="77777777"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548E7EB2" w14:textId="052B1E8F"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0270BAB2" w14:textId="2A922B3B"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677" w:type="pct"/>
            <w:vMerge w:val="restart"/>
            <w:shd w:val="clear" w:color="auto" w:fill="auto"/>
            <w:hideMark/>
          </w:tcPr>
          <w:p w14:paraId="39B6E0C2" w14:textId="33FC9CF5" w:rsidR="00B267E4" w:rsidRPr="00EB48EC" w:rsidRDefault="00C31203" w:rsidP="00C3120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r>
      <w:tr w:rsidR="00EB48EC" w:rsidRPr="00EB48EC" w14:paraId="7BBB5940" w14:textId="77777777" w:rsidTr="00EB48EC">
        <w:trPr>
          <w:trHeight w:val="255"/>
        </w:trPr>
        <w:tc>
          <w:tcPr>
            <w:tcW w:w="176" w:type="pct"/>
            <w:vMerge/>
            <w:shd w:val="clear" w:color="auto" w:fill="auto"/>
            <w:vAlign w:val="center"/>
            <w:hideMark/>
          </w:tcPr>
          <w:p w14:paraId="24495F83"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DE1DF8F"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4D4A48EA"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5DC1C4A"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58361035"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C6A0478"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633DAA07" w14:textId="50AE5E71"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2D18AC7A" w14:textId="7F33046C"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269D9B64" w14:textId="77777777"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shd w:val="clear" w:color="auto" w:fill="auto"/>
            <w:hideMark/>
          </w:tcPr>
          <w:p w14:paraId="075F015B" w14:textId="77777777"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shd w:val="clear" w:color="auto" w:fill="auto"/>
            <w:hideMark/>
          </w:tcPr>
          <w:p w14:paraId="62C3B21C" w14:textId="77777777"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shd w:val="clear" w:color="auto" w:fill="auto"/>
            <w:hideMark/>
          </w:tcPr>
          <w:p w14:paraId="0894C2E7" w14:textId="77777777" w:rsidR="00B267E4" w:rsidRPr="00EB48EC" w:rsidRDefault="00B267E4"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4E05CC84"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74E8CF9D"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22719DB1"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r>
      <w:tr w:rsidR="00EB48EC" w:rsidRPr="00EB48EC" w14:paraId="74CA2BB2" w14:textId="77777777" w:rsidTr="00EB48EC">
        <w:trPr>
          <w:trHeight w:val="139"/>
        </w:trPr>
        <w:tc>
          <w:tcPr>
            <w:tcW w:w="176" w:type="pct"/>
            <w:vMerge/>
            <w:shd w:val="clear" w:color="auto" w:fill="auto"/>
            <w:vAlign w:val="center"/>
            <w:hideMark/>
          </w:tcPr>
          <w:p w14:paraId="5D5BF72A"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C25FD78"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4879BE0F"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017D1AA6"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3773F393" w14:textId="16E93336" w:rsidR="00B267E4" w:rsidRPr="00EB48EC" w:rsidRDefault="00B267E4" w:rsidP="00BE3F7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49B29266" w14:textId="236F399C" w:rsidR="00B267E4" w:rsidRPr="00EB48EC" w:rsidRDefault="00B267E4" w:rsidP="00BE3F7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4BAAD60F" w14:textId="0ED4BB56" w:rsidR="00B267E4" w:rsidRPr="00EB48EC" w:rsidRDefault="00B267E4" w:rsidP="00BE3F7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76541AC1" w14:textId="4FB0C60E" w:rsidR="00B267E4" w:rsidRPr="00EB48EC" w:rsidRDefault="00B267E4" w:rsidP="00BE3F7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gridSpan w:val="2"/>
            <w:shd w:val="clear" w:color="auto" w:fill="auto"/>
          </w:tcPr>
          <w:p w14:paraId="139346F1" w14:textId="74CE6043" w:rsidR="00B267E4" w:rsidRPr="00EB48EC" w:rsidRDefault="00B267E4" w:rsidP="00BE3F7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25" w:type="pct"/>
            <w:shd w:val="clear" w:color="auto" w:fill="auto"/>
          </w:tcPr>
          <w:p w14:paraId="14154386" w14:textId="351234C1" w:rsidR="00B267E4" w:rsidRPr="00EB48EC" w:rsidRDefault="00B267E4" w:rsidP="00BE3F7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0ECC3975" w14:textId="5D3038BE" w:rsidR="00B267E4" w:rsidRPr="00EB48EC" w:rsidRDefault="00B267E4" w:rsidP="00BE3F7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4BC505CF" w14:textId="075AB937" w:rsidR="00B267E4" w:rsidRPr="00EB48EC" w:rsidRDefault="00B267E4" w:rsidP="00BE3F7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607CBAE7" w14:textId="1E0D5BCA" w:rsidR="00B267E4" w:rsidRPr="00EB48EC" w:rsidRDefault="00B267E4" w:rsidP="00BE3F7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109BE933" w14:textId="6B82FF8C" w:rsidR="00B267E4" w:rsidRPr="00EB48EC" w:rsidRDefault="00B267E4" w:rsidP="00BE3F7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484E095E" w14:textId="77777777" w:rsidR="00B267E4" w:rsidRPr="00EB48EC" w:rsidRDefault="00B267E4" w:rsidP="004866A4">
            <w:pPr>
              <w:spacing w:after="0" w:line="240" w:lineRule="auto"/>
              <w:rPr>
                <w:rFonts w:ascii="Arial" w:eastAsia="Times New Roman" w:hAnsi="Arial" w:cs="Arial"/>
                <w:color w:val="000000" w:themeColor="text1"/>
                <w:sz w:val="24"/>
                <w:szCs w:val="24"/>
                <w:lang w:eastAsia="ru-RU"/>
              </w:rPr>
            </w:pPr>
          </w:p>
        </w:tc>
      </w:tr>
      <w:tr w:rsidR="00EB48EC" w:rsidRPr="00EB48EC" w14:paraId="55A72DBE" w14:textId="77777777" w:rsidTr="00EB48EC">
        <w:trPr>
          <w:trHeight w:val="136"/>
        </w:trPr>
        <w:tc>
          <w:tcPr>
            <w:tcW w:w="176" w:type="pct"/>
            <w:vMerge w:val="restart"/>
            <w:shd w:val="clear" w:color="auto" w:fill="auto"/>
            <w:hideMark/>
          </w:tcPr>
          <w:p w14:paraId="0AFB2F9F" w14:textId="77777777"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3</w:t>
            </w:r>
          </w:p>
        </w:tc>
        <w:tc>
          <w:tcPr>
            <w:tcW w:w="812" w:type="pct"/>
            <w:vMerge w:val="restart"/>
            <w:shd w:val="clear" w:color="auto" w:fill="auto"/>
            <w:hideMark/>
          </w:tcPr>
          <w:p w14:paraId="615EA639" w14:textId="77777777" w:rsidR="007334A4" w:rsidRPr="00EB48EC" w:rsidRDefault="007334A4" w:rsidP="007334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Основное мероприятие 03</w:t>
            </w:r>
            <w:r w:rsidRPr="00EB48EC">
              <w:rPr>
                <w:rFonts w:ascii="Arial" w:eastAsia="Times New Roman" w:hAnsi="Arial" w:cs="Arial"/>
                <w:color w:val="000000" w:themeColor="text1"/>
                <w:sz w:val="24"/>
                <w:szCs w:val="24"/>
                <w:lang w:eastAsia="ru-RU"/>
              </w:rPr>
              <w:br/>
              <w:t xml:space="preserve">Реализация мероприятий по обеспечению общественного порядка и общественной безопасности, профилактике проявлений экстремизма </w:t>
            </w:r>
          </w:p>
        </w:tc>
        <w:tc>
          <w:tcPr>
            <w:tcW w:w="362" w:type="pct"/>
            <w:shd w:val="clear" w:color="auto" w:fill="auto"/>
            <w:hideMark/>
          </w:tcPr>
          <w:p w14:paraId="071BD325" w14:textId="77777777"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517FDE46" w14:textId="77777777" w:rsidR="007334A4" w:rsidRPr="00EB48EC" w:rsidRDefault="007334A4" w:rsidP="007334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317F073C" w14:textId="11F0984B" w:rsidR="007334A4" w:rsidRPr="00EB48EC" w:rsidRDefault="00174B3E" w:rsidP="007334A4">
            <w:pPr>
              <w:spacing w:after="0" w:line="240" w:lineRule="auto"/>
              <w:ind w:left="-155" w:right="-201"/>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87,20</w:t>
            </w:r>
          </w:p>
        </w:tc>
        <w:tc>
          <w:tcPr>
            <w:tcW w:w="270" w:type="pct"/>
            <w:shd w:val="clear" w:color="auto" w:fill="auto"/>
          </w:tcPr>
          <w:p w14:paraId="45605D1C" w14:textId="2CEE6753" w:rsidR="007334A4" w:rsidRPr="00EB48EC" w:rsidRDefault="00174B3E"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11,00</w:t>
            </w:r>
          </w:p>
        </w:tc>
        <w:tc>
          <w:tcPr>
            <w:tcW w:w="270" w:type="pct"/>
            <w:shd w:val="clear" w:color="auto" w:fill="auto"/>
          </w:tcPr>
          <w:p w14:paraId="62FF25CF" w14:textId="44134BAA"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16,40</w:t>
            </w:r>
          </w:p>
        </w:tc>
        <w:tc>
          <w:tcPr>
            <w:tcW w:w="946" w:type="pct"/>
            <w:gridSpan w:val="6"/>
            <w:shd w:val="clear" w:color="auto" w:fill="auto"/>
          </w:tcPr>
          <w:p w14:paraId="71456089" w14:textId="235317C5"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19,93</w:t>
            </w:r>
          </w:p>
        </w:tc>
        <w:tc>
          <w:tcPr>
            <w:tcW w:w="302" w:type="pct"/>
            <w:shd w:val="clear" w:color="auto" w:fill="auto"/>
          </w:tcPr>
          <w:p w14:paraId="0D955C83" w14:textId="54E5B74D" w:rsidR="007334A4" w:rsidRPr="00EB48EC" w:rsidRDefault="007334A4" w:rsidP="007334A4">
            <w:pPr>
              <w:spacing w:after="0" w:line="240" w:lineRule="auto"/>
              <w:ind w:left="-15"/>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19,93</w:t>
            </w:r>
          </w:p>
        </w:tc>
        <w:tc>
          <w:tcPr>
            <w:tcW w:w="305" w:type="pct"/>
            <w:shd w:val="clear" w:color="auto" w:fill="auto"/>
          </w:tcPr>
          <w:p w14:paraId="157EB039" w14:textId="6655F6D4" w:rsidR="007334A4" w:rsidRPr="00EB48EC" w:rsidRDefault="007334A4" w:rsidP="007334A4">
            <w:pPr>
              <w:spacing w:after="0" w:line="240" w:lineRule="auto"/>
              <w:ind w:left="-93" w:right="-155"/>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19,93</w:t>
            </w:r>
          </w:p>
        </w:tc>
        <w:tc>
          <w:tcPr>
            <w:tcW w:w="677" w:type="pct"/>
            <w:vMerge w:val="restart"/>
            <w:shd w:val="clear" w:color="auto" w:fill="auto"/>
            <w:hideMark/>
          </w:tcPr>
          <w:p w14:paraId="5569C493" w14:textId="4B6462C4" w:rsidR="007334A4" w:rsidRPr="00EB48EC" w:rsidRDefault="007334A4" w:rsidP="007334A4">
            <w:pPr>
              <w:spacing w:after="0" w:line="240" w:lineRule="auto"/>
              <w:rPr>
                <w:rFonts w:ascii="Arial" w:eastAsia="Times New Roman" w:hAnsi="Arial" w:cs="Arial"/>
                <w:color w:val="000000" w:themeColor="text1"/>
                <w:sz w:val="24"/>
                <w:szCs w:val="24"/>
                <w:highlight w:val="yellow"/>
                <w:lang w:eastAsia="ru-RU"/>
              </w:rPr>
            </w:pPr>
          </w:p>
        </w:tc>
      </w:tr>
      <w:tr w:rsidR="00EB48EC" w:rsidRPr="00EB48EC" w14:paraId="4805326E" w14:textId="77777777" w:rsidTr="00EB48EC">
        <w:trPr>
          <w:trHeight w:val="420"/>
        </w:trPr>
        <w:tc>
          <w:tcPr>
            <w:tcW w:w="176" w:type="pct"/>
            <w:vMerge/>
            <w:shd w:val="clear" w:color="auto" w:fill="auto"/>
            <w:vAlign w:val="center"/>
          </w:tcPr>
          <w:p w14:paraId="011C924A" w14:textId="77777777" w:rsidR="007334A4" w:rsidRPr="00EB48EC" w:rsidRDefault="007334A4" w:rsidP="007334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4024E12C" w14:textId="77777777" w:rsidR="007334A4" w:rsidRPr="00EB48EC" w:rsidRDefault="007334A4" w:rsidP="007334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61DF28FA" w14:textId="77777777" w:rsidR="007334A4" w:rsidRPr="00EB48EC" w:rsidRDefault="007334A4"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4933FBE0" w14:textId="0E3FAE16" w:rsidR="007334A4" w:rsidRPr="00EB48EC" w:rsidRDefault="007334A4" w:rsidP="007334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6A52A048" w14:textId="51A15AF6" w:rsidR="007334A4" w:rsidRPr="00EB48EC" w:rsidRDefault="00174B3E" w:rsidP="007334A4">
            <w:pPr>
              <w:spacing w:after="0" w:line="240" w:lineRule="auto"/>
              <w:ind w:left="-13" w:right="-59"/>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87,20</w:t>
            </w:r>
          </w:p>
        </w:tc>
        <w:tc>
          <w:tcPr>
            <w:tcW w:w="270" w:type="pct"/>
            <w:shd w:val="clear" w:color="auto" w:fill="auto"/>
          </w:tcPr>
          <w:p w14:paraId="7810C8FE" w14:textId="5C4A7DF9" w:rsidR="007334A4" w:rsidRPr="00EB48EC" w:rsidRDefault="00174B3E"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11,00</w:t>
            </w:r>
          </w:p>
        </w:tc>
        <w:tc>
          <w:tcPr>
            <w:tcW w:w="270" w:type="pct"/>
            <w:shd w:val="clear" w:color="auto" w:fill="auto"/>
          </w:tcPr>
          <w:p w14:paraId="325B4EAF" w14:textId="27D9F8DE"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16,40</w:t>
            </w:r>
          </w:p>
        </w:tc>
        <w:tc>
          <w:tcPr>
            <w:tcW w:w="946" w:type="pct"/>
            <w:gridSpan w:val="6"/>
            <w:shd w:val="clear" w:color="auto" w:fill="auto"/>
          </w:tcPr>
          <w:p w14:paraId="7EDBD72C" w14:textId="3EBD8D99"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19,93</w:t>
            </w:r>
          </w:p>
        </w:tc>
        <w:tc>
          <w:tcPr>
            <w:tcW w:w="302" w:type="pct"/>
            <w:shd w:val="clear" w:color="auto" w:fill="auto"/>
          </w:tcPr>
          <w:p w14:paraId="52DABE33" w14:textId="5EC699FA" w:rsidR="007334A4" w:rsidRPr="00EB48EC" w:rsidRDefault="007334A4" w:rsidP="007334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19,93</w:t>
            </w:r>
          </w:p>
        </w:tc>
        <w:tc>
          <w:tcPr>
            <w:tcW w:w="305" w:type="pct"/>
            <w:shd w:val="clear" w:color="auto" w:fill="auto"/>
          </w:tcPr>
          <w:p w14:paraId="025F1D21" w14:textId="7879A97F" w:rsidR="007334A4" w:rsidRPr="00EB48EC" w:rsidRDefault="007334A4" w:rsidP="007334A4">
            <w:pPr>
              <w:spacing w:after="0" w:line="240" w:lineRule="auto"/>
              <w:ind w:left="-93" w:right="-155"/>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19,93</w:t>
            </w:r>
          </w:p>
        </w:tc>
        <w:tc>
          <w:tcPr>
            <w:tcW w:w="677" w:type="pct"/>
            <w:vMerge/>
            <w:shd w:val="clear" w:color="auto" w:fill="auto"/>
            <w:vAlign w:val="bottom"/>
          </w:tcPr>
          <w:p w14:paraId="15ED3489" w14:textId="77777777" w:rsidR="007334A4" w:rsidRPr="00EB48EC" w:rsidRDefault="007334A4" w:rsidP="007334A4">
            <w:pPr>
              <w:spacing w:after="0" w:line="240" w:lineRule="auto"/>
              <w:rPr>
                <w:rFonts w:ascii="Arial" w:eastAsia="Times New Roman" w:hAnsi="Arial" w:cs="Arial"/>
                <w:color w:val="000000" w:themeColor="text1"/>
                <w:sz w:val="24"/>
                <w:szCs w:val="24"/>
                <w:highlight w:val="yellow"/>
                <w:lang w:eastAsia="ru-RU"/>
              </w:rPr>
            </w:pPr>
          </w:p>
        </w:tc>
      </w:tr>
      <w:tr w:rsidR="00EB48EC" w:rsidRPr="00EB48EC" w14:paraId="6F8D35DA" w14:textId="77777777" w:rsidTr="00EB48EC">
        <w:trPr>
          <w:trHeight w:val="420"/>
        </w:trPr>
        <w:tc>
          <w:tcPr>
            <w:tcW w:w="176" w:type="pct"/>
            <w:vMerge/>
            <w:shd w:val="clear" w:color="auto" w:fill="auto"/>
            <w:vAlign w:val="center"/>
          </w:tcPr>
          <w:p w14:paraId="0A6C7B75"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7EC8F4A4"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7E5E402B" w14:textId="77777777" w:rsidR="007E4DA0" w:rsidRPr="00EB48EC" w:rsidRDefault="007E4DA0"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00D0B6EC"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6206349A" w14:textId="602D3846" w:rsidR="007E4DA0" w:rsidRPr="00EB48EC" w:rsidRDefault="007E4DA0" w:rsidP="004866A4">
            <w:pPr>
              <w:spacing w:after="0" w:line="240" w:lineRule="auto"/>
              <w:ind w:left="-13" w:right="-59"/>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7000E796" w14:textId="77777777"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66A978BC" w14:textId="36FBABF7"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231CF2FB" w14:textId="73E65721"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28A24FDE" w14:textId="1974034C"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49D41249" w14:textId="07B551EB" w:rsidR="007E4DA0" w:rsidRPr="00EB48EC" w:rsidRDefault="007E4DA0" w:rsidP="004866A4">
            <w:pPr>
              <w:spacing w:after="0" w:line="240" w:lineRule="auto"/>
              <w:ind w:left="-93" w:right="-155"/>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bottom"/>
          </w:tcPr>
          <w:p w14:paraId="67CE472B" w14:textId="77777777" w:rsidR="007E4DA0" w:rsidRPr="00EB48EC" w:rsidRDefault="007E4DA0" w:rsidP="004866A4">
            <w:pPr>
              <w:spacing w:after="0" w:line="240" w:lineRule="auto"/>
              <w:rPr>
                <w:rFonts w:ascii="Arial" w:eastAsia="Times New Roman" w:hAnsi="Arial" w:cs="Arial"/>
                <w:color w:val="000000" w:themeColor="text1"/>
                <w:sz w:val="24"/>
                <w:szCs w:val="24"/>
                <w:highlight w:val="yellow"/>
                <w:lang w:eastAsia="ru-RU"/>
              </w:rPr>
            </w:pPr>
          </w:p>
        </w:tc>
      </w:tr>
      <w:tr w:rsidR="00EB48EC" w:rsidRPr="00EB48EC" w14:paraId="42C3E4B0" w14:textId="77777777" w:rsidTr="00EB48EC">
        <w:trPr>
          <w:trHeight w:val="255"/>
        </w:trPr>
        <w:tc>
          <w:tcPr>
            <w:tcW w:w="176" w:type="pct"/>
            <w:vMerge w:val="restart"/>
            <w:shd w:val="clear" w:color="auto" w:fill="auto"/>
            <w:hideMark/>
          </w:tcPr>
          <w:p w14:paraId="1757E85B" w14:textId="77777777" w:rsidR="00A66C5D" w:rsidRPr="00EB48EC" w:rsidRDefault="00A66C5D" w:rsidP="00A66C5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3.1</w:t>
            </w:r>
          </w:p>
        </w:tc>
        <w:tc>
          <w:tcPr>
            <w:tcW w:w="812" w:type="pct"/>
            <w:vMerge w:val="restart"/>
            <w:shd w:val="clear" w:color="auto" w:fill="auto"/>
            <w:hideMark/>
          </w:tcPr>
          <w:p w14:paraId="22799DCA" w14:textId="77777777" w:rsidR="00A66C5D" w:rsidRPr="00EB48EC" w:rsidRDefault="00A66C5D" w:rsidP="00A66C5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03.01</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 xml:space="preserve">Участие в мероприятиях </w:t>
            </w:r>
            <w:r w:rsidRPr="00EB48EC">
              <w:rPr>
                <w:rFonts w:ascii="Arial" w:hAnsi="Arial" w:cs="Arial"/>
                <w:color w:val="000000" w:themeColor="text1"/>
                <w:sz w:val="24"/>
                <w:szCs w:val="24"/>
              </w:rPr>
              <w:lastRenderedPageBreak/>
              <w:t xml:space="preserve">по профилактике терроризма и рейдах в местах массового отдыха и скопления молодежи с целью выявления </w:t>
            </w:r>
            <w:proofErr w:type="spellStart"/>
            <w:r w:rsidRPr="00EB48EC">
              <w:rPr>
                <w:rFonts w:ascii="Arial" w:hAnsi="Arial" w:cs="Arial"/>
                <w:color w:val="000000" w:themeColor="text1"/>
                <w:sz w:val="24"/>
                <w:szCs w:val="24"/>
              </w:rPr>
              <w:t>экстремистски</w:t>
            </w:r>
            <w:proofErr w:type="spellEnd"/>
            <w:r w:rsidRPr="00EB48EC">
              <w:rPr>
                <w:rFonts w:ascii="Arial" w:hAnsi="Arial" w:cs="Arial"/>
                <w:color w:val="000000" w:themeColor="text1"/>
                <w:sz w:val="24"/>
                <w:szCs w:val="24"/>
              </w:rPr>
              <w:t xml:space="preserve"> настроенных лиц</w:t>
            </w:r>
          </w:p>
        </w:tc>
        <w:tc>
          <w:tcPr>
            <w:tcW w:w="362" w:type="pct"/>
            <w:shd w:val="clear" w:color="auto" w:fill="auto"/>
            <w:hideMark/>
          </w:tcPr>
          <w:p w14:paraId="2EA700BC" w14:textId="77777777" w:rsidR="00A66C5D" w:rsidRPr="00EB48EC" w:rsidRDefault="00A66C5D"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57D40888" w14:textId="77777777" w:rsidR="00A66C5D" w:rsidRPr="00EB48EC" w:rsidRDefault="00A66C5D" w:rsidP="00A66C5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7C583A3F" w14:textId="299A81DF" w:rsidR="00A66C5D" w:rsidRPr="00EB48EC" w:rsidRDefault="00174B3E" w:rsidP="00A66C5D">
            <w:pPr>
              <w:spacing w:after="0" w:line="240" w:lineRule="auto"/>
              <w:ind w:left="-13"/>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70,80</w:t>
            </w:r>
          </w:p>
        </w:tc>
        <w:tc>
          <w:tcPr>
            <w:tcW w:w="270" w:type="pct"/>
            <w:shd w:val="clear" w:color="auto" w:fill="auto"/>
          </w:tcPr>
          <w:p w14:paraId="2EFCD446" w14:textId="6575691D" w:rsidR="00A66C5D" w:rsidRPr="00EB48EC" w:rsidRDefault="00A66C5D"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11,00</w:t>
            </w:r>
          </w:p>
        </w:tc>
        <w:tc>
          <w:tcPr>
            <w:tcW w:w="270" w:type="pct"/>
            <w:shd w:val="clear" w:color="auto" w:fill="auto"/>
          </w:tcPr>
          <w:p w14:paraId="51AF68F0" w14:textId="67EA26D0" w:rsidR="00A66C5D" w:rsidRPr="00EB48EC" w:rsidRDefault="00A66C5D"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5FBF71DB" w14:textId="22E3831A" w:rsidR="00A66C5D" w:rsidRPr="00EB48EC" w:rsidRDefault="00A66C5D"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19,93</w:t>
            </w:r>
          </w:p>
        </w:tc>
        <w:tc>
          <w:tcPr>
            <w:tcW w:w="302" w:type="pct"/>
            <w:shd w:val="clear" w:color="auto" w:fill="auto"/>
          </w:tcPr>
          <w:p w14:paraId="4E7FB8D9" w14:textId="04EE8B0F" w:rsidR="00A66C5D" w:rsidRPr="00EB48EC" w:rsidRDefault="00A66C5D"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19,93</w:t>
            </w:r>
          </w:p>
        </w:tc>
        <w:tc>
          <w:tcPr>
            <w:tcW w:w="305" w:type="pct"/>
            <w:shd w:val="clear" w:color="auto" w:fill="auto"/>
          </w:tcPr>
          <w:p w14:paraId="7E9766CE" w14:textId="5885A1FE" w:rsidR="00A66C5D" w:rsidRPr="00EB48EC" w:rsidRDefault="00A66C5D"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19,93</w:t>
            </w:r>
          </w:p>
        </w:tc>
        <w:tc>
          <w:tcPr>
            <w:tcW w:w="677" w:type="pct"/>
            <w:vMerge w:val="restart"/>
            <w:shd w:val="clear" w:color="auto" w:fill="auto"/>
            <w:hideMark/>
          </w:tcPr>
          <w:p w14:paraId="69F37FCE" w14:textId="77777777" w:rsidR="00A66C5D" w:rsidRPr="00EB48EC" w:rsidRDefault="00A66C5D" w:rsidP="00A66C5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МБУК</w:t>
            </w:r>
          </w:p>
          <w:p w14:paraId="114FF057" w14:textId="519CC181" w:rsidR="00A66C5D" w:rsidRPr="00EB48EC" w:rsidRDefault="00A66C5D" w:rsidP="00A66C5D">
            <w:pPr>
              <w:spacing w:after="0" w:line="240" w:lineRule="auto"/>
              <w:rPr>
                <w:rFonts w:ascii="Arial" w:eastAsia="Times New Roman" w:hAnsi="Arial" w:cs="Arial"/>
                <w:color w:val="000000" w:themeColor="text1"/>
                <w:sz w:val="24"/>
                <w:szCs w:val="24"/>
                <w:highlight w:val="yellow"/>
                <w:lang w:eastAsia="ru-RU"/>
              </w:rPr>
            </w:pPr>
            <w:r w:rsidRPr="00EB48EC">
              <w:rPr>
                <w:rFonts w:ascii="Arial" w:eastAsia="Times New Roman" w:hAnsi="Arial" w:cs="Arial"/>
                <w:color w:val="000000" w:themeColor="text1"/>
                <w:sz w:val="24"/>
                <w:szCs w:val="24"/>
                <w:lang w:eastAsia="ru-RU"/>
              </w:rPr>
              <w:t>«Библиотека – информаци</w:t>
            </w:r>
            <w:r w:rsidRPr="00EB48EC">
              <w:rPr>
                <w:rFonts w:ascii="Arial" w:eastAsia="Times New Roman" w:hAnsi="Arial" w:cs="Arial"/>
                <w:color w:val="000000" w:themeColor="text1"/>
                <w:sz w:val="24"/>
                <w:szCs w:val="24"/>
                <w:lang w:eastAsia="ru-RU"/>
              </w:rPr>
              <w:lastRenderedPageBreak/>
              <w:t>онный центр «Компас»</w:t>
            </w:r>
            <w:r w:rsidR="000539F7" w:rsidRPr="00EB48EC">
              <w:rPr>
                <w:rFonts w:ascii="Arial" w:eastAsia="Times New Roman" w:hAnsi="Arial" w:cs="Arial"/>
                <w:color w:val="000000" w:themeColor="text1"/>
                <w:sz w:val="24"/>
                <w:szCs w:val="24"/>
                <w:lang w:eastAsia="ru-RU"/>
              </w:rPr>
              <w:t xml:space="preserve">, </w:t>
            </w:r>
            <w:r w:rsidR="000539F7" w:rsidRPr="00EB48EC">
              <w:rPr>
                <w:rFonts w:ascii="Arial" w:hAnsi="Arial" w:cs="Arial"/>
                <w:color w:val="000000" w:themeColor="text1"/>
                <w:sz w:val="24"/>
                <w:szCs w:val="24"/>
              </w:rPr>
              <w:t>Управление территориальной безопасности</w:t>
            </w:r>
          </w:p>
        </w:tc>
      </w:tr>
      <w:tr w:rsidR="00EB48EC" w:rsidRPr="00EB48EC" w14:paraId="23A1B368" w14:textId="77777777" w:rsidTr="00EB48EC">
        <w:trPr>
          <w:trHeight w:val="697"/>
        </w:trPr>
        <w:tc>
          <w:tcPr>
            <w:tcW w:w="176" w:type="pct"/>
            <w:vMerge/>
            <w:shd w:val="clear" w:color="auto" w:fill="auto"/>
            <w:vAlign w:val="center"/>
            <w:hideMark/>
          </w:tcPr>
          <w:p w14:paraId="70291EC8" w14:textId="77777777" w:rsidR="00A66C5D" w:rsidRPr="00EB48EC" w:rsidRDefault="00A66C5D" w:rsidP="00A66C5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48EDF9B" w14:textId="77777777" w:rsidR="00A66C5D" w:rsidRPr="00EB48EC" w:rsidRDefault="00A66C5D" w:rsidP="00A66C5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28252E61" w14:textId="77777777" w:rsidR="00A66C5D" w:rsidRPr="00EB48EC" w:rsidRDefault="00A66C5D"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3570F676" w14:textId="15D78344" w:rsidR="00A66C5D" w:rsidRPr="00EB48EC" w:rsidRDefault="00A66C5D" w:rsidP="00A66C5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Средства бюджета </w:t>
            </w:r>
            <w:r w:rsidRPr="00EB48EC">
              <w:rPr>
                <w:rFonts w:ascii="Arial" w:eastAsia="Times New Roman" w:hAnsi="Arial" w:cs="Arial"/>
                <w:color w:val="000000" w:themeColor="text1"/>
                <w:sz w:val="24"/>
                <w:szCs w:val="24"/>
                <w:lang w:eastAsia="ru-RU"/>
              </w:rPr>
              <w:lastRenderedPageBreak/>
              <w:t>городского округа Власиха Московской области</w:t>
            </w:r>
          </w:p>
        </w:tc>
        <w:tc>
          <w:tcPr>
            <w:tcW w:w="296" w:type="pct"/>
            <w:shd w:val="clear" w:color="auto" w:fill="auto"/>
          </w:tcPr>
          <w:p w14:paraId="49ABE1B0" w14:textId="1E68E21D" w:rsidR="00A66C5D" w:rsidRPr="00EB48EC" w:rsidRDefault="00174B3E" w:rsidP="00A66C5D">
            <w:pPr>
              <w:spacing w:after="0" w:line="240" w:lineRule="auto"/>
              <w:ind w:left="-13"/>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70,80</w:t>
            </w:r>
          </w:p>
        </w:tc>
        <w:tc>
          <w:tcPr>
            <w:tcW w:w="270" w:type="pct"/>
            <w:shd w:val="clear" w:color="auto" w:fill="auto"/>
          </w:tcPr>
          <w:p w14:paraId="1EA5643B" w14:textId="0ACA6D1A" w:rsidR="00A66C5D" w:rsidRPr="00EB48EC" w:rsidRDefault="00A66C5D"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11,00</w:t>
            </w:r>
          </w:p>
        </w:tc>
        <w:tc>
          <w:tcPr>
            <w:tcW w:w="270" w:type="pct"/>
            <w:shd w:val="clear" w:color="auto" w:fill="auto"/>
          </w:tcPr>
          <w:p w14:paraId="74423F5E" w14:textId="4DB0973A" w:rsidR="00A66C5D" w:rsidRPr="00EB48EC" w:rsidRDefault="00A66C5D"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61FDE817" w14:textId="550E7E72" w:rsidR="00A66C5D" w:rsidRPr="00EB48EC" w:rsidRDefault="00A66C5D"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19,93</w:t>
            </w:r>
          </w:p>
        </w:tc>
        <w:tc>
          <w:tcPr>
            <w:tcW w:w="302" w:type="pct"/>
            <w:shd w:val="clear" w:color="auto" w:fill="auto"/>
          </w:tcPr>
          <w:p w14:paraId="64BD9B50" w14:textId="64500ADA" w:rsidR="00A66C5D" w:rsidRPr="00EB48EC" w:rsidRDefault="00A66C5D"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19,93</w:t>
            </w:r>
          </w:p>
        </w:tc>
        <w:tc>
          <w:tcPr>
            <w:tcW w:w="305" w:type="pct"/>
            <w:shd w:val="clear" w:color="auto" w:fill="auto"/>
          </w:tcPr>
          <w:p w14:paraId="202FF3D7" w14:textId="0F4CB664" w:rsidR="00A66C5D" w:rsidRPr="00EB48EC" w:rsidRDefault="00A66C5D"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19,93</w:t>
            </w:r>
          </w:p>
        </w:tc>
        <w:tc>
          <w:tcPr>
            <w:tcW w:w="677" w:type="pct"/>
            <w:vMerge/>
            <w:shd w:val="clear" w:color="auto" w:fill="auto"/>
            <w:vAlign w:val="center"/>
            <w:hideMark/>
          </w:tcPr>
          <w:p w14:paraId="6AAA5592" w14:textId="77777777" w:rsidR="00A66C5D" w:rsidRPr="00EB48EC" w:rsidRDefault="00A66C5D" w:rsidP="00A66C5D">
            <w:pPr>
              <w:spacing w:after="0" w:line="240" w:lineRule="auto"/>
              <w:rPr>
                <w:rFonts w:ascii="Arial" w:eastAsia="Times New Roman" w:hAnsi="Arial" w:cs="Arial"/>
                <w:color w:val="000000" w:themeColor="text1"/>
                <w:sz w:val="24"/>
                <w:szCs w:val="24"/>
                <w:lang w:eastAsia="ru-RU"/>
              </w:rPr>
            </w:pPr>
          </w:p>
        </w:tc>
      </w:tr>
      <w:tr w:rsidR="00EB48EC" w:rsidRPr="00EB48EC" w14:paraId="07572D77" w14:textId="77777777" w:rsidTr="00EB48EC">
        <w:trPr>
          <w:trHeight w:val="360"/>
        </w:trPr>
        <w:tc>
          <w:tcPr>
            <w:tcW w:w="176" w:type="pct"/>
            <w:vMerge/>
            <w:shd w:val="clear" w:color="auto" w:fill="auto"/>
            <w:vAlign w:val="center"/>
          </w:tcPr>
          <w:p w14:paraId="0D6C6FCE"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1409EF35"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5C2A6EA9" w14:textId="77777777" w:rsidR="007E4DA0" w:rsidRPr="00EB48EC" w:rsidRDefault="007E4DA0"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62E44241"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69CE90ED" w14:textId="69FD98B1" w:rsidR="007E4DA0" w:rsidRPr="00EB48EC" w:rsidRDefault="007E4DA0" w:rsidP="004866A4">
            <w:pPr>
              <w:spacing w:after="0" w:line="240" w:lineRule="auto"/>
              <w:ind w:left="-13" w:right="-59"/>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6AD82632" w14:textId="77777777"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2B3A3DC1" w14:textId="4A02DCA9"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349AC1B8" w14:textId="2C85FCA6"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30067FB8" w14:textId="2DA06476"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05DB1B7D" w14:textId="77777777"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5A75F90D" w14:textId="07B67270"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7AE03B7D"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p>
        </w:tc>
      </w:tr>
      <w:tr w:rsidR="00EB48EC" w:rsidRPr="00EB48EC" w14:paraId="18A85493" w14:textId="77777777" w:rsidTr="00EB48EC">
        <w:trPr>
          <w:trHeight w:val="265"/>
        </w:trPr>
        <w:tc>
          <w:tcPr>
            <w:tcW w:w="176" w:type="pct"/>
            <w:vMerge/>
            <w:shd w:val="clear" w:color="auto" w:fill="auto"/>
            <w:vAlign w:val="center"/>
            <w:hideMark/>
          </w:tcPr>
          <w:p w14:paraId="3677D5DE" w14:textId="77777777" w:rsidR="000539F7" w:rsidRPr="00EB48EC" w:rsidRDefault="000539F7" w:rsidP="004866A4">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2E5482DC" w14:textId="6126B803" w:rsidR="000539F7" w:rsidRPr="00EB48EC" w:rsidRDefault="000539F7" w:rsidP="00AA5FB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Результат выполнения мероприятия.</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 xml:space="preserve">Количество мероприятий по профилактике терроризма в </w:t>
            </w:r>
            <w:r w:rsidRPr="00EB48EC">
              <w:rPr>
                <w:rFonts w:ascii="Arial" w:hAnsi="Arial" w:cs="Arial"/>
                <w:color w:val="000000" w:themeColor="text1"/>
                <w:sz w:val="24"/>
                <w:szCs w:val="24"/>
              </w:rPr>
              <w:lastRenderedPageBreak/>
              <w:t xml:space="preserve">местах массового отдыха и скопления молодежи с целью выявления </w:t>
            </w:r>
            <w:proofErr w:type="spellStart"/>
            <w:r w:rsidRPr="00EB48EC">
              <w:rPr>
                <w:rFonts w:ascii="Arial" w:hAnsi="Arial" w:cs="Arial"/>
                <w:color w:val="000000" w:themeColor="text1"/>
                <w:sz w:val="24"/>
                <w:szCs w:val="24"/>
              </w:rPr>
              <w:t>экстремистски</w:t>
            </w:r>
            <w:proofErr w:type="spellEnd"/>
            <w:r w:rsidRPr="00EB48EC">
              <w:rPr>
                <w:rFonts w:ascii="Arial" w:hAnsi="Arial" w:cs="Arial"/>
                <w:color w:val="000000" w:themeColor="text1"/>
                <w:sz w:val="24"/>
                <w:szCs w:val="24"/>
              </w:rPr>
              <w:t xml:space="preserve"> настроенных лиц (ед.)</w:t>
            </w:r>
          </w:p>
        </w:tc>
        <w:tc>
          <w:tcPr>
            <w:tcW w:w="362" w:type="pct"/>
            <w:vMerge w:val="restart"/>
            <w:shd w:val="clear" w:color="auto" w:fill="auto"/>
            <w:hideMark/>
          </w:tcPr>
          <w:p w14:paraId="7B2D0A42" w14:textId="77777777" w:rsidR="000539F7" w:rsidRPr="00EB48EC" w:rsidRDefault="000539F7" w:rsidP="005931B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hideMark/>
          </w:tcPr>
          <w:p w14:paraId="09EF8C1A" w14:textId="77777777" w:rsidR="000539F7" w:rsidRPr="00EB48EC" w:rsidRDefault="000539F7" w:rsidP="005931B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45DE7A51" w14:textId="77777777" w:rsidR="000539F7" w:rsidRPr="00EB48EC" w:rsidRDefault="000539F7"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497B3825" w14:textId="71FC2A4F" w:rsidR="000539F7" w:rsidRPr="00EB48EC" w:rsidRDefault="000539F7"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30822FCB" w14:textId="6DF19695" w:rsidR="000539F7" w:rsidRPr="00EB48EC" w:rsidRDefault="000539F7"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p w14:paraId="1C2B9D2C" w14:textId="6B5B39AB" w:rsidR="000539F7" w:rsidRPr="00EB48EC" w:rsidRDefault="000539F7" w:rsidP="004866A4">
            <w:pPr>
              <w:spacing w:after="0" w:line="240" w:lineRule="auto"/>
              <w:jc w:val="center"/>
              <w:rPr>
                <w:rFonts w:ascii="Arial" w:eastAsia="Times New Roman" w:hAnsi="Arial" w:cs="Arial"/>
                <w:color w:val="000000" w:themeColor="text1"/>
                <w:sz w:val="24"/>
                <w:szCs w:val="24"/>
                <w:lang w:eastAsia="ru-RU"/>
              </w:rPr>
            </w:pPr>
          </w:p>
        </w:tc>
        <w:tc>
          <w:tcPr>
            <w:tcW w:w="180" w:type="pct"/>
            <w:vMerge w:val="restart"/>
            <w:shd w:val="clear" w:color="auto" w:fill="auto"/>
            <w:hideMark/>
          </w:tcPr>
          <w:p w14:paraId="03074A19" w14:textId="2A954031" w:rsidR="000539F7" w:rsidRPr="00EB48EC" w:rsidRDefault="000539F7"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49B25E4C" w14:textId="77777777" w:rsidR="000539F7" w:rsidRPr="00EB48EC" w:rsidRDefault="000539F7"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5AD872CF" w14:textId="6BBC413B" w:rsidR="000539F7" w:rsidRPr="00EB48EC" w:rsidRDefault="000539F7"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686F3AD8" w14:textId="16E665DB" w:rsidR="000539F7" w:rsidRPr="00EB48EC" w:rsidRDefault="000539F7"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677" w:type="pct"/>
            <w:vMerge w:val="restart"/>
            <w:shd w:val="clear" w:color="auto" w:fill="auto"/>
            <w:hideMark/>
          </w:tcPr>
          <w:p w14:paraId="0E31697B" w14:textId="25ABE004" w:rsidR="000539F7" w:rsidRPr="00EB48EC" w:rsidRDefault="005931B9" w:rsidP="005931B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r>
      <w:tr w:rsidR="00EB48EC" w:rsidRPr="00EB48EC" w14:paraId="736C5B98" w14:textId="77777777" w:rsidTr="00EB48EC">
        <w:trPr>
          <w:trHeight w:val="255"/>
        </w:trPr>
        <w:tc>
          <w:tcPr>
            <w:tcW w:w="176" w:type="pct"/>
            <w:vMerge/>
            <w:shd w:val="clear" w:color="auto" w:fill="auto"/>
            <w:vAlign w:val="center"/>
            <w:hideMark/>
          </w:tcPr>
          <w:p w14:paraId="0CC14A6C" w14:textId="77777777" w:rsidR="000539F7" w:rsidRPr="00EB48EC" w:rsidRDefault="000539F7"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E50BB7E" w14:textId="77777777" w:rsidR="000539F7" w:rsidRPr="00EB48EC" w:rsidRDefault="000539F7"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2A35BBB3" w14:textId="77777777" w:rsidR="000539F7" w:rsidRPr="00EB48EC" w:rsidRDefault="000539F7"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6A6E7D4B" w14:textId="77777777" w:rsidR="000539F7" w:rsidRPr="00EB48EC" w:rsidRDefault="000539F7" w:rsidP="004866A4">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2BC99A16" w14:textId="77777777" w:rsidR="000539F7" w:rsidRPr="00EB48EC" w:rsidRDefault="000539F7"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1B600CE0" w14:textId="77777777" w:rsidR="000539F7" w:rsidRPr="00EB48EC" w:rsidRDefault="000539F7"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5E51C73" w14:textId="1725ACBA" w:rsidR="000539F7" w:rsidRPr="00EB48EC" w:rsidRDefault="000539F7" w:rsidP="004866A4">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702910C9" w14:textId="50396BB0" w:rsidR="000539F7" w:rsidRPr="00EB48EC" w:rsidRDefault="000539F7" w:rsidP="004866A4">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7275E434" w14:textId="2C9F0659" w:rsidR="000539F7" w:rsidRPr="00EB48EC" w:rsidRDefault="000539F7"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shd w:val="clear" w:color="auto" w:fill="auto"/>
            <w:hideMark/>
          </w:tcPr>
          <w:p w14:paraId="2FC0A264" w14:textId="77777777" w:rsidR="000539F7" w:rsidRPr="00EB48EC" w:rsidRDefault="000539F7"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shd w:val="clear" w:color="auto" w:fill="auto"/>
            <w:hideMark/>
          </w:tcPr>
          <w:p w14:paraId="0C22A7C7" w14:textId="77777777" w:rsidR="000539F7" w:rsidRPr="00EB48EC" w:rsidRDefault="000539F7"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shd w:val="clear" w:color="auto" w:fill="auto"/>
            <w:hideMark/>
          </w:tcPr>
          <w:p w14:paraId="288B41C7" w14:textId="77777777" w:rsidR="000539F7" w:rsidRPr="00EB48EC" w:rsidRDefault="000539F7"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016749E3" w14:textId="77777777" w:rsidR="000539F7" w:rsidRPr="00EB48EC" w:rsidRDefault="000539F7" w:rsidP="004866A4">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0E5566E9" w14:textId="77777777" w:rsidR="000539F7" w:rsidRPr="00EB48EC" w:rsidRDefault="000539F7" w:rsidP="004866A4">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7D59A719" w14:textId="77777777" w:rsidR="000539F7" w:rsidRPr="00EB48EC" w:rsidRDefault="000539F7" w:rsidP="004866A4">
            <w:pPr>
              <w:spacing w:after="0" w:line="240" w:lineRule="auto"/>
              <w:rPr>
                <w:rFonts w:ascii="Arial" w:eastAsia="Times New Roman" w:hAnsi="Arial" w:cs="Arial"/>
                <w:color w:val="000000" w:themeColor="text1"/>
                <w:sz w:val="24"/>
                <w:szCs w:val="24"/>
                <w:lang w:eastAsia="ru-RU"/>
              </w:rPr>
            </w:pPr>
          </w:p>
        </w:tc>
      </w:tr>
      <w:tr w:rsidR="00EB48EC" w:rsidRPr="00EB48EC" w14:paraId="77991FCA" w14:textId="77777777" w:rsidTr="00EB48EC">
        <w:trPr>
          <w:trHeight w:val="230"/>
        </w:trPr>
        <w:tc>
          <w:tcPr>
            <w:tcW w:w="176" w:type="pct"/>
            <w:vMerge/>
            <w:shd w:val="clear" w:color="auto" w:fill="auto"/>
            <w:vAlign w:val="center"/>
            <w:hideMark/>
          </w:tcPr>
          <w:p w14:paraId="1F02DD9E" w14:textId="77777777" w:rsidR="0004015C" w:rsidRPr="00EB48EC" w:rsidRDefault="0004015C"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4BFCB291" w14:textId="77777777" w:rsidR="0004015C" w:rsidRPr="00EB48EC" w:rsidRDefault="0004015C"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385B390C" w14:textId="77777777" w:rsidR="0004015C" w:rsidRPr="00EB48EC" w:rsidRDefault="0004015C"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1EA84911" w14:textId="77777777" w:rsidR="0004015C" w:rsidRPr="00EB48EC" w:rsidRDefault="0004015C" w:rsidP="004866A4">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3907E47F" w14:textId="0F461790" w:rsidR="0004015C" w:rsidRPr="00EB48EC" w:rsidRDefault="0076531A"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w:t>
            </w:r>
          </w:p>
        </w:tc>
        <w:tc>
          <w:tcPr>
            <w:tcW w:w="270" w:type="pct"/>
            <w:shd w:val="clear" w:color="auto" w:fill="auto"/>
          </w:tcPr>
          <w:p w14:paraId="37563A78" w14:textId="69840BB0" w:rsidR="0004015C" w:rsidRPr="00EB48EC" w:rsidRDefault="000539F7"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270" w:type="pct"/>
            <w:shd w:val="clear" w:color="auto" w:fill="auto"/>
          </w:tcPr>
          <w:p w14:paraId="54F330C3" w14:textId="500929B3" w:rsidR="0004015C" w:rsidRPr="00EB48EC" w:rsidRDefault="000539F7"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7ED5B55F" w14:textId="200E4BCB" w:rsidR="0004015C" w:rsidRPr="00EB48EC" w:rsidRDefault="0076531A"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180" w:type="pct"/>
            <w:gridSpan w:val="2"/>
            <w:shd w:val="clear" w:color="auto" w:fill="auto"/>
          </w:tcPr>
          <w:p w14:paraId="679C0A86" w14:textId="028561E2" w:rsidR="0004015C" w:rsidRPr="00EB48EC" w:rsidRDefault="0076531A"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25" w:type="pct"/>
            <w:shd w:val="clear" w:color="auto" w:fill="auto"/>
          </w:tcPr>
          <w:p w14:paraId="684CB12F" w14:textId="4B0A6954" w:rsidR="0004015C" w:rsidRPr="00EB48EC" w:rsidRDefault="00A66C5D"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180" w:type="pct"/>
            <w:shd w:val="clear" w:color="auto" w:fill="auto"/>
          </w:tcPr>
          <w:p w14:paraId="6136579A" w14:textId="06738EE9" w:rsidR="0004015C" w:rsidRPr="00EB48EC" w:rsidRDefault="00A66C5D"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180" w:type="pct"/>
            <w:shd w:val="clear" w:color="auto" w:fill="auto"/>
          </w:tcPr>
          <w:p w14:paraId="7CCB8EA0" w14:textId="26FAD3B4" w:rsidR="0004015C" w:rsidRPr="00EB48EC" w:rsidRDefault="00A66C5D"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302" w:type="pct"/>
            <w:shd w:val="clear" w:color="auto" w:fill="auto"/>
          </w:tcPr>
          <w:p w14:paraId="282B8E9B" w14:textId="64F13084" w:rsidR="0004015C" w:rsidRPr="00EB48EC" w:rsidRDefault="000539F7"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305" w:type="pct"/>
            <w:shd w:val="clear" w:color="auto" w:fill="auto"/>
          </w:tcPr>
          <w:p w14:paraId="41297894" w14:textId="781F91FD" w:rsidR="0004015C" w:rsidRPr="00EB48EC" w:rsidRDefault="000539F7" w:rsidP="000539F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677" w:type="pct"/>
            <w:vMerge/>
            <w:shd w:val="clear" w:color="auto" w:fill="auto"/>
            <w:vAlign w:val="center"/>
            <w:hideMark/>
          </w:tcPr>
          <w:p w14:paraId="6F0395DD" w14:textId="77777777" w:rsidR="0004015C" w:rsidRPr="00EB48EC" w:rsidRDefault="0004015C" w:rsidP="004866A4">
            <w:pPr>
              <w:spacing w:after="0" w:line="240" w:lineRule="auto"/>
              <w:rPr>
                <w:rFonts w:ascii="Arial" w:eastAsia="Times New Roman" w:hAnsi="Arial" w:cs="Arial"/>
                <w:color w:val="000000" w:themeColor="text1"/>
                <w:sz w:val="24"/>
                <w:szCs w:val="24"/>
                <w:lang w:eastAsia="ru-RU"/>
              </w:rPr>
            </w:pPr>
          </w:p>
        </w:tc>
      </w:tr>
      <w:tr w:rsidR="00EB48EC" w:rsidRPr="00EB48EC" w14:paraId="77C7921C" w14:textId="77777777" w:rsidTr="00EB48EC">
        <w:trPr>
          <w:trHeight w:val="81"/>
        </w:trPr>
        <w:tc>
          <w:tcPr>
            <w:tcW w:w="176" w:type="pct"/>
            <w:vMerge w:val="restart"/>
            <w:shd w:val="clear" w:color="auto" w:fill="auto"/>
            <w:hideMark/>
          </w:tcPr>
          <w:p w14:paraId="486586C9" w14:textId="77777777"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3.2</w:t>
            </w:r>
          </w:p>
        </w:tc>
        <w:tc>
          <w:tcPr>
            <w:tcW w:w="812" w:type="pct"/>
            <w:vMerge w:val="restart"/>
            <w:shd w:val="clear" w:color="auto" w:fill="auto"/>
            <w:hideMark/>
          </w:tcPr>
          <w:p w14:paraId="79F0B757"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03.02</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Проведение мероприятий по профилактике экстремизма</w:t>
            </w:r>
          </w:p>
        </w:tc>
        <w:tc>
          <w:tcPr>
            <w:tcW w:w="362" w:type="pct"/>
            <w:shd w:val="clear" w:color="auto" w:fill="auto"/>
            <w:hideMark/>
          </w:tcPr>
          <w:p w14:paraId="22B67B25" w14:textId="77777777"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4D9EFBB4"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672B0A3F" w14:textId="0B613FC4"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671605CB" w14:textId="0318B5D1" w:rsidR="007E4DA0" w:rsidRPr="00EB48EC" w:rsidRDefault="00432416"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467EDEB5" w14:textId="020DD0F5"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7934F544" w14:textId="10A2896D"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7FB21E7F" w14:textId="76268CCA"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37AB3090" w14:textId="03791BD7" w:rsidR="007E4DA0" w:rsidRPr="00EB48EC" w:rsidRDefault="007E4DA0" w:rsidP="0043241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0D75D708"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p w14:paraId="73458E6B"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МУ МВД России "Власиха</w:t>
            </w:r>
          </w:p>
          <w:p w14:paraId="3D72CA4C" w14:textId="4E7595EE"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w:t>
            </w:r>
          </w:p>
        </w:tc>
      </w:tr>
      <w:tr w:rsidR="00EB48EC" w:rsidRPr="00EB48EC" w14:paraId="4891FC72" w14:textId="77777777" w:rsidTr="00EB48EC">
        <w:trPr>
          <w:trHeight w:val="765"/>
        </w:trPr>
        <w:tc>
          <w:tcPr>
            <w:tcW w:w="176" w:type="pct"/>
            <w:vMerge/>
            <w:shd w:val="clear" w:color="auto" w:fill="auto"/>
            <w:vAlign w:val="center"/>
            <w:hideMark/>
          </w:tcPr>
          <w:p w14:paraId="3E3D2778"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4B2004A1"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265E6CC1" w14:textId="77777777"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0F7F00E8" w14:textId="38511744" w:rsidR="007E4DA0" w:rsidRPr="00EB48EC" w:rsidRDefault="007E4DA0"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16528120" w14:textId="6FBF4CD4"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545092F1" w14:textId="2294042C" w:rsidR="007E4DA0" w:rsidRPr="00EB48EC" w:rsidRDefault="00432416"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0DC53486" w14:textId="52E91ED4"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76306EFB" w14:textId="0C32A3DE"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3B1E8287" w14:textId="49FA0035"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7235D608" w14:textId="77777777"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75FECAB1" w14:textId="1251E029"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4AB2CDE7" w14:textId="7BD34686"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p>
        </w:tc>
      </w:tr>
      <w:tr w:rsidR="00EB48EC" w:rsidRPr="00EB48EC" w14:paraId="3CFD6640" w14:textId="77777777" w:rsidTr="00EB48EC">
        <w:trPr>
          <w:trHeight w:val="395"/>
        </w:trPr>
        <w:tc>
          <w:tcPr>
            <w:tcW w:w="176" w:type="pct"/>
            <w:vMerge/>
            <w:shd w:val="clear" w:color="auto" w:fill="auto"/>
            <w:vAlign w:val="center"/>
          </w:tcPr>
          <w:p w14:paraId="238E7FFA"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2CD05624"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4F855F05" w14:textId="77777777"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4A9B28A5" w14:textId="77777777" w:rsidR="007E4DA0" w:rsidRPr="00EB48EC" w:rsidRDefault="007E4DA0"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3D731603" w14:textId="1B568280"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5D3D4F44" w14:textId="103BD295" w:rsidR="007E4DA0" w:rsidRPr="00EB48EC" w:rsidRDefault="00432416"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061EF521" w14:textId="3221FEEB"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0320434A" w14:textId="617CA6FC"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07C22B54" w14:textId="0668FC99"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2FF389A7" w14:textId="3EBD680C"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2CF48E21" w14:textId="195F35D6" w:rsidR="007E4DA0" w:rsidRPr="00EB48EC" w:rsidRDefault="007E4DA0" w:rsidP="004866A4">
            <w:pPr>
              <w:spacing w:after="0" w:line="240" w:lineRule="auto"/>
              <w:jc w:val="center"/>
              <w:rPr>
                <w:rFonts w:ascii="Arial" w:eastAsia="Times New Roman" w:hAnsi="Arial" w:cs="Arial"/>
                <w:color w:val="000000" w:themeColor="text1"/>
                <w:sz w:val="24"/>
                <w:szCs w:val="24"/>
                <w:lang w:eastAsia="ru-RU"/>
              </w:rPr>
            </w:pPr>
          </w:p>
        </w:tc>
      </w:tr>
      <w:tr w:rsidR="00EB48EC" w:rsidRPr="00EB48EC" w14:paraId="64CC6941" w14:textId="77777777" w:rsidTr="00EB48EC">
        <w:trPr>
          <w:trHeight w:val="315"/>
        </w:trPr>
        <w:tc>
          <w:tcPr>
            <w:tcW w:w="176" w:type="pct"/>
            <w:vMerge/>
            <w:shd w:val="clear" w:color="auto" w:fill="auto"/>
            <w:vAlign w:val="center"/>
            <w:hideMark/>
          </w:tcPr>
          <w:p w14:paraId="60486C0E" w14:textId="77777777" w:rsidR="00590E99" w:rsidRPr="00EB48EC" w:rsidRDefault="00590E99" w:rsidP="004866A4">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556647E0" w14:textId="77777777" w:rsidR="00590E99" w:rsidRPr="00EB48EC" w:rsidRDefault="00590E99" w:rsidP="004866A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Результат выполнения мероприятия.</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Количество мероприятий по профилактике экстремизма (ед.)</w:t>
            </w:r>
          </w:p>
        </w:tc>
        <w:tc>
          <w:tcPr>
            <w:tcW w:w="362" w:type="pct"/>
            <w:vMerge w:val="restart"/>
            <w:shd w:val="clear" w:color="auto" w:fill="auto"/>
            <w:hideMark/>
          </w:tcPr>
          <w:p w14:paraId="4FE040B4" w14:textId="77777777" w:rsidR="00590E99" w:rsidRPr="00EB48EC" w:rsidRDefault="00590E99" w:rsidP="003954E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584" w:type="pct"/>
            <w:vMerge w:val="restart"/>
            <w:shd w:val="clear" w:color="auto" w:fill="auto"/>
            <w:hideMark/>
          </w:tcPr>
          <w:p w14:paraId="691F1B8B" w14:textId="77777777" w:rsidR="00590E99" w:rsidRPr="00EB48EC" w:rsidRDefault="00590E99" w:rsidP="003954E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6970A1C0" w14:textId="77777777" w:rsidR="00590E99" w:rsidRPr="00EB48EC" w:rsidRDefault="00590E9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4A830BDD" w14:textId="1ABA3200" w:rsidR="00590E99" w:rsidRPr="00EB48EC" w:rsidRDefault="00590E9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05823A65" w14:textId="18B4B621" w:rsidR="00590E99" w:rsidRPr="00EB48EC" w:rsidRDefault="00590E9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20FA1F10" w14:textId="03A48B89" w:rsidR="00590E99" w:rsidRPr="00EB48EC" w:rsidRDefault="00590E9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36867A43" w14:textId="77777777" w:rsidR="00590E99" w:rsidRPr="00EB48EC" w:rsidRDefault="00590E9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600D20D3" w14:textId="1614BE39" w:rsidR="00590E99" w:rsidRPr="00EB48EC" w:rsidRDefault="00590E9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2CB7F0B6" w14:textId="71E81A0A" w:rsidR="00590E99" w:rsidRPr="00EB48EC" w:rsidRDefault="00590E9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279A4817" w14:textId="62391EA6" w:rsidR="00590E99" w:rsidRPr="00EB48EC" w:rsidRDefault="00590E99" w:rsidP="004866A4">
            <w:pPr>
              <w:spacing w:after="0" w:line="240" w:lineRule="auto"/>
              <w:jc w:val="center"/>
              <w:rPr>
                <w:rFonts w:ascii="Arial" w:eastAsia="Times New Roman" w:hAnsi="Arial" w:cs="Arial"/>
                <w:color w:val="000000" w:themeColor="text1"/>
                <w:sz w:val="24"/>
                <w:szCs w:val="24"/>
                <w:lang w:eastAsia="ru-RU"/>
              </w:rPr>
            </w:pPr>
          </w:p>
        </w:tc>
      </w:tr>
      <w:tr w:rsidR="00EB48EC" w:rsidRPr="00EB48EC" w14:paraId="56787BC4" w14:textId="77777777" w:rsidTr="00EB48EC">
        <w:trPr>
          <w:trHeight w:val="255"/>
        </w:trPr>
        <w:tc>
          <w:tcPr>
            <w:tcW w:w="176" w:type="pct"/>
            <w:vMerge/>
            <w:shd w:val="clear" w:color="auto" w:fill="auto"/>
            <w:vAlign w:val="center"/>
            <w:hideMark/>
          </w:tcPr>
          <w:p w14:paraId="10EEC6B8" w14:textId="77777777" w:rsidR="00590E99" w:rsidRPr="00EB48EC" w:rsidRDefault="00590E99"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34A4E19" w14:textId="77777777" w:rsidR="00590E99" w:rsidRPr="00EB48EC" w:rsidRDefault="00590E99"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44A2D2F9" w14:textId="77777777" w:rsidR="00590E99" w:rsidRPr="00EB48EC" w:rsidRDefault="00590E99"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58475A5" w14:textId="77777777" w:rsidR="00590E99" w:rsidRPr="00EB48EC" w:rsidRDefault="00590E99" w:rsidP="004866A4">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35A216F4" w14:textId="77777777" w:rsidR="00590E99" w:rsidRPr="00EB48EC" w:rsidRDefault="00590E99"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0A60EAC" w14:textId="77777777" w:rsidR="00590E99" w:rsidRPr="00EB48EC" w:rsidRDefault="00590E99"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53D78D5C" w14:textId="206AEA2A" w:rsidR="00590E99" w:rsidRPr="00EB48EC" w:rsidRDefault="00590E99" w:rsidP="004866A4">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26576A94" w14:textId="7006E6F7" w:rsidR="00590E99" w:rsidRPr="00EB48EC" w:rsidRDefault="00590E99" w:rsidP="004866A4">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02A084BD" w14:textId="77777777" w:rsidR="00590E99" w:rsidRPr="00EB48EC" w:rsidRDefault="00590E9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shd w:val="clear" w:color="auto" w:fill="auto"/>
            <w:hideMark/>
          </w:tcPr>
          <w:p w14:paraId="6310F963" w14:textId="77777777" w:rsidR="00590E99" w:rsidRPr="00EB48EC" w:rsidRDefault="00590E9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shd w:val="clear" w:color="auto" w:fill="auto"/>
            <w:hideMark/>
          </w:tcPr>
          <w:p w14:paraId="1D3C23AF" w14:textId="77777777" w:rsidR="00590E99" w:rsidRPr="00EB48EC" w:rsidRDefault="00590E9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shd w:val="clear" w:color="auto" w:fill="auto"/>
            <w:hideMark/>
          </w:tcPr>
          <w:p w14:paraId="2731BD74" w14:textId="77777777" w:rsidR="00590E99" w:rsidRPr="00EB48EC" w:rsidRDefault="00590E99" w:rsidP="004866A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3A3DCC8E" w14:textId="77777777" w:rsidR="00590E99" w:rsidRPr="00EB48EC" w:rsidRDefault="00590E99" w:rsidP="004866A4">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1FF9AA7A" w14:textId="77777777" w:rsidR="00590E99" w:rsidRPr="00EB48EC" w:rsidRDefault="00590E99" w:rsidP="004866A4">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480DDA32" w14:textId="77777777" w:rsidR="00590E99" w:rsidRPr="00EB48EC" w:rsidRDefault="00590E99" w:rsidP="004866A4">
            <w:pPr>
              <w:spacing w:after="0" w:line="240" w:lineRule="auto"/>
              <w:rPr>
                <w:rFonts w:ascii="Arial" w:eastAsia="Times New Roman" w:hAnsi="Arial" w:cs="Arial"/>
                <w:color w:val="000000" w:themeColor="text1"/>
                <w:sz w:val="24"/>
                <w:szCs w:val="24"/>
                <w:lang w:eastAsia="ru-RU"/>
              </w:rPr>
            </w:pPr>
          </w:p>
        </w:tc>
      </w:tr>
      <w:tr w:rsidR="00EB48EC" w:rsidRPr="00EB48EC" w14:paraId="63F59909" w14:textId="77777777" w:rsidTr="00EB48EC">
        <w:trPr>
          <w:trHeight w:val="166"/>
        </w:trPr>
        <w:tc>
          <w:tcPr>
            <w:tcW w:w="176" w:type="pct"/>
            <w:vMerge/>
            <w:shd w:val="clear" w:color="auto" w:fill="auto"/>
            <w:vAlign w:val="center"/>
            <w:hideMark/>
          </w:tcPr>
          <w:p w14:paraId="6730F29B" w14:textId="77777777" w:rsidR="007E4DA0" w:rsidRPr="00EB48EC" w:rsidRDefault="007E4DA0"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5BD80D6E" w14:textId="77777777" w:rsidR="007E4DA0" w:rsidRPr="00EB48EC" w:rsidRDefault="007E4DA0"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0A882F19" w14:textId="77777777" w:rsidR="007E4DA0" w:rsidRPr="00EB48EC" w:rsidRDefault="007E4DA0"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5838868" w14:textId="77777777" w:rsidR="007E4DA0" w:rsidRPr="00EB48EC" w:rsidRDefault="007E4DA0" w:rsidP="0057361D">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4214CBB5" w14:textId="00FD9578" w:rsidR="007E4DA0" w:rsidRPr="00EB48EC" w:rsidRDefault="007E4DA0"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7E22DC25" w14:textId="55239273" w:rsidR="007E4DA0" w:rsidRPr="00EB48EC" w:rsidRDefault="0004015C"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166318F1" w14:textId="41F8BE40" w:rsidR="007E4DA0" w:rsidRPr="00EB48EC" w:rsidRDefault="0004015C"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32D7B4FF" w14:textId="0F56F78A" w:rsidR="007E4DA0" w:rsidRPr="00EB48EC" w:rsidRDefault="007E4DA0"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gridSpan w:val="2"/>
            <w:shd w:val="clear" w:color="auto" w:fill="auto"/>
          </w:tcPr>
          <w:p w14:paraId="1847771A" w14:textId="6CFC6B89" w:rsidR="007E4DA0" w:rsidRPr="00EB48EC" w:rsidRDefault="007E4DA0"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25" w:type="pct"/>
            <w:shd w:val="clear" w:color="auto" w:fill="auto"/>
          </w:tcPr>
          <w:p w14:paraId="08B0D978" w14:textId="23C5CC82" w:rsidR="007E4DA0" w:rsidRPr="00EB48EC" w:rsidRDefault="007E4DA0"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03938CD7" w14:textId="733F5D83" w:rsidR="007E4DA0" w:rsidRPr="00EB48EC" w:rsidRDefault="007E4DA0"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4E8EC914" w14:textId="394A070E" w:rsidR="007E4DA0" w:rsidRPr="00EB48EC" w:rsidRDefault="007E4DA0"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56C4EE37" w14:textId="5D70FA42" w:rsidR="007E4DA0" w:rsidRPr="00EB48EC" w:rsidRDefault="00EE4262" w:rsidP="00EE426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6EE305B8" w14:textId="4CFC8E10" w:rsidR="007E4DA0" w:rsidRPr="00EB48EC" w:rsidRDefault="00EE4262" w:rsidP="00EE426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165F6014" w14:textId="77777777" w:rsidR="007E4DA0" w:rsidRPr="00EB48EC" w:rsidRDefault="007E4DA0" w:rsidP="0057361D">
            <w:pPr>
              <w:spacing w:after="0" w:line="240" w:lineRule="auto"/>
              <w:rPr>
                <w:rFonts w:ascii="Arial" w:eastAsia="Times New Roman" w:hAnsi="Arial" w:cs="Arial"/>
                <w:color w:val="000000" w:themeColor="text1"/>
                <w:sz w:val="24"/>
                <w:szCs w:val="24"/>
                <w:lang w:eastAsia="ru-RU"/>
              </w:rPr>
            </w:pPr>
          </w:p>
        </w:tc>
      </w:tr>
      <w:tr w:rsidR="00EB48EC" w:rsidRPr="00EB48EC" w14:paraId="47C33BF8" w14:textId="77777777" w:rsidTr="00EB48EC">
        <w:trPr>
          <w:trHeight w:val="315"/>
        </w:trPr>
        <w:tc>
          <w:tcPr>
            <w:tcW w:w="176" w:type="pct"/>
            <w:vMerge w:val="restart"/>
            <w:shd w:val="clear" w:color="auto" w:fill="auto"/>
            <w:hideMark/>
          </w:tcPr>
          <w:p w14:paraId="5FFCC9D5" w14:textId="77777777"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3.3</w:t>
            </w:r>
          </w:p>
        </w:tc>
        <w:tc>
          <w:tcPr>
            <w:tcW w:w="812" w:type="pct"/>
            <w:vMerge w:val="restart"/>
            <w:shd w:val="clear" w:color="auto" w:fill="auto"/>
            <w:hideMark/>
          </w:tcPr>
          <w:p w14:paraId="7FD7C8DE"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03.03</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 xml:space="preserve">Организация и проведение «круглых столов» с лидерами местных национально-культурных объединений и религиозных организаций </w:t>
            </w:r>
            <w:r w:rsidRPr="00EB48EC">
              <w:rPr>
                <w:rFonts w:ascii="Arial" w:hAnsi="Arial" w:cs="Arial"/>
                <w:color w:val="000000" w:themeColor="text1"/>
                <w:sz w:val="24"/>
                <w:szCs w:val="24"/>
              </w:rPr>
              <w:lastRenderedPageBreak/>
              <w:t>по вопросам социальной и культурной адаптации мигрантов, предупреждения конфликтных ситуаций среди молодежи, воспитания  межнациональной и межконфессиональной толерантности</w:t>
            </w:r>
          </w:p>
        </w:tc>
        <w:tc>
          <w:tcPr>
            <w:tcW w:w="362" w:type="pct"/>
            <w:shd w:val="clear" w:color="auto" w:fill="auto"/>
            <w:hideMark/>
          </w:tcPr>
          <w:p w14:paraId="1441DA59" w14:textId="77777777" w:rsidR="00223351" w:rsidRPr="00EB48EC" w:rsidRDefault="00223351" w:rsidP="00005725">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3D6238D0"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7C2A4B0A" w14:textId="393EFEA4"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188306F8" w14:textId="01B7F047" w:rsidR="00223351" w:rsidRPr="00EB48EC" w:rsidRDefault="0004015C"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5EAEEAB7" w14:textId="1A6464FD"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7D8DC9C5" w14:textId="72C084AE"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4382969C" w14:textId="7D9F4D5D"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37E2C360" w14:textId="2812CA2C"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val="restart"/>
            <w:shd w:val="clear" w:color="auto" w:fill="auto"/>
          </w:tcPr>
          <w:p w14:paraId="116E1909" w14:textId="60102AC8" w:rsidR="00223351" w:rsidRPr="00EB48EC" w:rsidRDefault="00223351" w:rsidP="0057361D">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Управление территориальной безопасности</w:t>
            </w:r>
          </w:p>
        </w:tc>
      </w:tr>
      <w:tr w:rsidR="00EB48EC" w:rsidRPr="00EB48EC" w14:paraId="763E4DBB" w14:textId="77777777" w:rsidTr="00EB48EC">
        <w:trPr>
          <w:trHeight w:val="315"/>
        </w:trPr>
        <w:tc>
          <w:tcPr>
            <w:tcW w:w="176" w:type="pct"/>
            <w:vMerge/>
            <w:shd w:val="clear" w:color="auto" w:fill="auto"/>
            <w:vAlign w:val="center"/>
            <w:hideMark/>
          </w:tcPr>
          <w:p w14:paraId="27E080CC"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AB9D492"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761CC34C" w14:textId="77777777" w:rsidR="00223351" w:rsidRPr="00EB48EC" w:rsidRDefault="00223351" w:rsidP="00005725">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487D27C8" w14:textId="29444902" w:rsidR="00223351" w:rsidRPr="00EB48EC" w:rsidRDefault="00223351"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046BF029" w14:textId="4D34D25C"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57EE4B1D" w14:textId="42B521B1" w:rsidR="00223351" w:rsidRPr="00EB48EC" w:rsidRDefault="0004015C"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047834FB" w14:textId="75AF0F63"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3BE919D4" w14:textId="776F50B5"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7890B80C" w14:textId="3262218F"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7D8176F3" w14:textId="77777777"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77BC21F8" w14:textId="06013236"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07703217" w14:textId="444687DA"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EB48EC" w:rsidRPr="00EB48EC" w14:paraId="4405F4E1" w14:textId="77777777" w:rsidTr="00EB48EC">
        <w:trPr>
          <w:trHeight w:val="281"/>
        </w:trPr>
        <w:tc>
          <w:tcPr>
            <w:tcW w:w="176" w:type="pct"/>
            <w:vMerge/>
            <w:shd w:val="clear" w:color="auto" w:fill="auto"/>
            <w:vAlign w:val="center"/>
          </w:tcPr>
          <w:p w14:paraId="4F38F3AC"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56E8E753"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3FFF2CD3" w14:textId="77777777" w:rsidR="00223351" w:rsidRPr="00EB48EC" w:rsidRDefault="00223351" w:rsidP="00005725">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3B67740B"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0ADB983A" w14:textId="22C9C650"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6D2F5FA9" w14:textId="77777777"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00D88BA8" w14:textId="6BC48501"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256B8E76" w14:textId="1295332A"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2A4510D9" w14:textId="20DF0E45"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36995EAB" w14:textId="77777777"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128D47A0" w14:textId="564F080C"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51019034" w14:textId="4A2A2265"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EB48EC" w:rsidRPr="00EB48EC" w14:paraId="09067FE9" w14:textId="77777777" w:rsidTr="00EB48EC">
        <w:trPr>
          <w:trHeight w:val="53"/>
        </w:trPr>
        <w:tc>
          <w:tcPr>
            <w:tcW w:w="176" w:type="pct"/>
            <w:vMerge/>
            <w:shd w:val="clear" w:color="auto" w:fill="auto"/>
            <w:vAlign w:val="center"/>
            <w:hideMark/>
          </w:tcPr>
          <w:p w14:paraId="33903B59" w14:textId="77777777" w:rsidR="00005725" w:rsidRPr="00EB48EC" w:rsidRDefault="00005725" w:rsidP="0057361D">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3F41967B" w14:textId="54392630" w:rsidR="00005725" w:rsidRPr="00EB48EC" w:rsidRDefault="00005725" w:rsidP="00AA5FB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Результат выполнения мероприятия.</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 xml:space="preserve">Количество проведенных  </w:t>
            </w:r>
            <w:r w:rsidRPr="00EB48EC">
              <w:rPr>
                <w:rFonts w:ascii="Arial" w:hAnsi="Arial" w:cs="Arial"/>
                <w:color w:val="000000" w:themeColor="text1"/>
                <w:sz w:val="24"/>
                <w:szCs w:val="24"/>
              </w:rPr>
              <w:lastRenderedPageBreak/>
              <w:t xml:space="preserve">«круглых столов» по формированию толерантных межнациональных отношений (ед.) </w:t>
            </w:r>
          </w:p>
        </w:tc>
        <w:tc>
          <w:tcPr>
            <w:tcW w:w="362" w:type="pct"/>
            <w:vMerge w:val="restart"/>
            <w:shd w:val="clear" w:color="auto" w:fill="auto"/>
            <w:vAlign w:val="center"/>
            <w:hideMark/>
          </w:tcPr>
          <w:p w14:paraId="5236BBA8" w14:textId="77777777" w:rsidR="00005725" w:rsidRPr="00EB48EC" w:rsidRDefault="00005725"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18CA071B" w14:textId="77777777" w:rsidR="00005725" w:rsidRPr="00EB48EC" w:rsidRDefault="00005725"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197F5FF1" w14:textId="77777777" w:rsidR="00005725" w:rsidRPr="00EB48EC" w:rsidRDefault="00005725"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3BD087AD" w14:textId="793D5AC2" w:rsidR="00005725" w:rsidRPr="00EB48EC" w:rsidRDefault="00005725"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559006D9" w14:textId="7938A811" w:rsidR="00005725" w:rsidRPr="00EB48EC" w:rsidRDefault="00005725"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46905ED1" w14:textId="5B3BD525" w:rsidR="00005725" w:rsidRPr="00EB48EC" w:rsidRDefault="00005725"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2B924F98" w14:textId="77777777" w:rsidR="00005725" w:rsidRPr="00EB48EC" w:rsidRDefault="00005725"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270441A1" w14:textId="2C5529E7" w:rsidR="00005725" w:rsidRPr="00EB48EC" w:rsidRDefault="00005725"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4BF68603" w14:textId="122BE6BE" w:rsidR="00005725" w:rsidRPr="00EB48EC" w:rsidRDefault="00005725"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w:t>
            </w:r>
            <w:r w:rsidR="002D2EE8" w:rsidRPr="00EB48EC">
              <w:rPr>
                <w:rFonts w:ascii="Arial" w:eastAsia="Times New Roman" w:hAnsi="Arial" w:cs="Arial"/>
                <w:color w:val="000000" w:themeColor="text1"/>
                <w:sz w:val="24"/>
                <w:szCs w:val="24"/>
                <w:lang w:eastAsia="ru-RU"/>
              </w:rPr>
              <w:t>7</w:t>
            </w:r>
          </w:p>
        </w:tc>
        <w:tc>
          <w:tcPr>
            <w:tcW w:w="677" w:type="pct"/>
            <w:vMerge/>
            <w:shd w:val="clear" w:color="auto" w:fill="auto"/>
            <w:vAlign w:val="bottom"/>
            <w:hideMark/>
          </w:tcPr>
          <w:p w14:paraId="4B80032C" w14:textId="5FC96E80" w:rsidR="00005725" w:rsidRPr="00EB48EC" w:rsidRDefault="00005725" w:rsidP="0057361D">
            <w:pPr>
              <w:spacing w:after="0" w:line="240" w:lineRule="auto"/>
              <w:jc w:val="center"/>
              <w:rPr>
                <w:rFonts w:ascii="Arial" w:eastAsia="Times New Roman" w:hAnsi="Arial" w:cs="Arial"/>
                <w:color w:val="000000" w:themeColor="text1"/>
                <w:sz w:val="24"/>
                <w:szCs w:val="24"/>
                <w:lang w:eastAsia="ru-RU"/>
              </w:rPr>
            </w:pPr>
          </w:p>
        </w:tc>
      </w:tr>
      <w:tr w:rsidR="00EB48EC" w:rsidRPr="00EB48EC" w14:paraId="072735A0" w14:textId="77777777" w:rsidTr="00EB48EC">
        <w:trPr>
          <w:trHeight w:val="255"/>
        </w:trPr>
        <w:tc>
          <w:tcPr>
            <w:tcW w:w="176" w:type="pct"/>
            <w:vMerge/>
            <w:shd w:val="clear" w:color="auto" w:fill="auto"/>
            <w:vAlign w:val="center"/>
            <w:hideMark/>
          </w:tcPr>
          <w:p w14:paraId="5965C7B6" w14:textId="77777777" w:rsidR="00005725" w:rsidRPr="00EB48EC" w:rsidRDefault="00005725"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0AB888E" w14:textId="77777777" w:rsidR="00005725" w:rsidRPr="00EB48EC" w:rsidRDefault="00005725"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3FA27798" w14:textId="77777777" w:rsidR="00005725" w:rsidRPr="00EB48EC" w:rsidRDefault="00005725"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56D2CB0C" w14:textId="77777777" w:rsidR="00005725" w:rsidRPr="00EB48EC" w:rsidRDefault="00005725" w:rsidP="0057361D">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6FC47A7A" w14:textId="77777777" w:rsidR="00005725" w:rsidRPr="00EB48EC" w:rsidRDefault="00005725"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5BAA4E42" w14:textId="77777777" w:rsidR="00005725" w:rsidRPr="00EB48EC" w:rsidRDefault="00005725"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31C3D385" w14:textId="49F1C89F" w:rsidR="00005725" w:rsidRPr="00EB48EC" w:rsidRDefault="00005725" w:rsidP="0057361D">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5F9B8278" w14:textId="116383CC" w:rsidR="00005725" w:rsidRPr="00EB48EC" w:rsidRDefault="00005725" w:rsidP="0057361D">
            <w:pPr>
              <w:spacing w:after="0" w:line="240" w:lineRule="auto"/>
              <w:rPr>
                <w:rFonts w:ascii="Arial" w:eastAsia="Times New Roman" w:hAnsi="Arial" w:cs="Arial"/>
                <w:color w:val="000000" w:themeColor="text1"/>
                <w:sz w:val="24"/>
                <w:szCs w:val="24"/>
                <w:lang w:eastAsia="ru-RU"/>
              </w:rPr>
            </w:pPr>
          </w:p>
        </w:tc>
        <w:tc>
          <w:tcPr>
            <w:tcW w:w="180" w:type="pct"/>
            <w:gridSpan w:val="2"/>
            <w:tcBorders>
              <w:bottom w:val="single" w:sz="4" w:space="0" w:color="auto"/>
            </w:tcBorders>
            <w:shd w:val="clear" w:color="auto" w:fill="auto"/>
            <w:hideMark/>
          </w:tcPr>
          <w:p w14:paraId="6BE92203" w14:textId="77777777" w:rsidR="00005725" w:rsidRPr="00EB48EC" w:rsidRDefault="00005725"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tcBorders>
              <w:bottom w:val="single" w:sz="4" w:space="0" w:color="auto"/>
            </w:tcBorders>
            <w:shd w:val="clear" w:color="auto" w:fill="auto"/>
            <w:hideMark/>
          </w:tcPr>
          <w:p w14:paraId="69CAC6EC" w14:textId="77777777" w:rsidR="00005725" w:rsidRPr="00EB48EC" w:rsidRDefault="00005725"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tcBorders>
              <w:bottom w:val="single" w:sz="4" w:space="0" w:color="auto"/>
            </w:tcBorders>
            <w:shd w:val="clear" w:color="auto" w:fill="auto"/>
            <w:hideMark/>
          </w:tcPr>
          <w:p w14:paraId="233E3310" w14:textId="77777777" w:rsidR="00005725" w:rsidRPr="00EB48EC" w:rsidRDefault="00005725"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tcBorders>
              <w:bottom w:val="single" w:sz="4" w:space="0" w:color="auto"/>
            </w:tcBorders>
            <w:shd w:val="clear" w:color="auto" w:fill="auto"/>
            <w:hideMark/>
          </w:tcPr>
          <w:p w14:paraId="2439B2CC" w14:textId="77777777" w:rsidR="00005725" w:rsidRPr="00EB48EC" w:rsidRDefault="00005725"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548D089C" w14:textId="77777777" w:rsidR="00005725" w:rsidRPr="00EB48EC" w:rsidRDefault="00005725" w:rsidP="0057361D">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664DBD40" w14:textId="77777777" w:rsidR="00005725" w:rsidRPr="00EB48EC" w:rsidRDefault="00005725" w:rsidP="0057361D">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4F623F67" w14:textId="77777777" w:rsidR="00005725" w:rsidRPr="00EB48EC" w:rsidRDefault="00005725" w:rsidP="0057361D">
            <w:pPr>
              <w:spacing w:after="0" w:line="240" w:lineRule="auto"/>
              <w:rPr>
                <w:rFonts w:ascii="Arial" w:eastAsia="Times New Roman" w:hAnsi="Arial" w:cs="Arial"/>
                <w:color w:val="000000" w:themeColor="text1"/>
                <w:sz w:val="24"/>
                <w:szCs w:val="24"/>
                <w:lang w:eastAsia="ru-RU"/>
              </w:rPr>
            </w:pPr>
          </w:p>
        </w:tc>
      </w:tr>
      <w:tr w:rsidR="00EB48EC" w:rsidRPr="00EB48EC" w14:paraId="2A53CD76" w14:textId="77777777" w:rsidTr="00EB48EC">
        <w:trPr>
          <w:trHeight w:val="53"/>
        </w:trPr>
        <w:tc>
          <w:tcPr>
            <w:tcW w:w="176" w:type="pct"/>
            <w:vMerge/>
            <w:shd w:val="clear" w:color="auto" w:fill="auto"/>
            <w:vAlign w:val="center"/>
            <w:hideMark/>
          </w:tcPr>
          <w:p w14:paraId="0641017D"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6E2BB08"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432DD23C"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FE727B4"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71EB1169" w14:textId="13B25A26"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38B5EB81" w14:textId="137E6258" w:rsidR="00223351" w:rsidRPr="00EB48EC" w:rsidRDefault="0004015C"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65196FE0" w14:textId="309CEC6E" w:rsidR="00223351" w:rsidRPr="00EB48EC" w:rsidRDefault="0004015C"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tcBorders>
              <w:right w:val="single" w:sz="4" w:space="0" w:color="auto"/>
            </w:tcBorders>
            <w:shd w:val="clear" w:color="auto" w:fill="auto"/>
          </w:tcPr>
          <w:p w14:paraId="6207CDFF" w14:textId="409667D0"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gridSpan w:val="2"/>
            <w:tcBorders>
              <w:top w:val="single" w:sz="4" w:space="0" w:color="auto"/>
              <w:left w:val="single" w:sz="4" w:space="0" w:color="auto"/>
              <w:bottom w:val="single" w:sz="4" w:space="0" w:color="auto"/>
              <w:right w:val="single" w:sz="4" w:space="0" w:color="auto"/>
            </w:tcBorders>
            <w:shd w:val="clear" w:color="auto" w:fill="auto"/>
          </w:tcPr>
          <w:p w14:paraId="60769C5B" w14:textId="3D3056F2"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25" w:type="pct"/>
            <w:tcBorders>
              <w:top w:val="single" w:sz="4" w:space="0" w:color="auto"/>
              <w:left w:val="single" w:sz="4" w:space="0" w:color="auto"/>
              <w:bottom w:val="single" w:sz="4" w:space="0" w:color="auto"/>
              <w:right w:val="single" w:sz="4" w:space="0" w:color="auto"/>
            </w:tcBorders>
            <w:shd w:val="clear" w:color="auto" w:fill="auto"/>
          </w:tcPr>
          <w:p w14:paraId="41593E67" w14:textId="3A691121"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17BBCC1D" w14:textId="7C759478"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1A922E15" w14:textId="7E59EBD2"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tcBorders>
              <w:left w:val="single" w:sz="4" w:space="0" w:color="auto"/>
            </w:tcBorders>
            <w:shd w:val="clear" w:color="auto" w:fill="auto"/>
          </w:tcPr>
          <w:p w14:paraId="74FEA249" w14:textId="0CF3F301" w:rsidR="00223351" w:rsidRPr="00EB48EC" w:rsidRDefault="00005725" w:rsidP="00005725">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028A12C8" w14:textId="135EE237" w:rsidR="00223351" w:rsidRPr="00EB48EC" w:rsidRDefault="00005725" w:rsidP="00005725">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05FF32FD"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r>
      <w:tr w:rsidR="00EB48EC" w:rsidRPr="00EB48EC" w14:paraId="09E2C1DC" w14:textId="77777777" w:rsidTr="00EB48EC">
        <w:trPr>
          <w:trHeight w:val="136"/>
        </w:trPr>
        <w:tc>
          <w:tcPr>
            <w:tcW w:w="176" w:type="pct"/>
            <w:vMerge w:val="restart"/>
            <w:shd w:val="clear" w:color="auto" w:fill="auto"/>
            <w:hideMark/>
          </w:tcPr>
          <w:p w14:paraId="6BFDDF27" w14:textId="77777777" w:rsidR="004B330B" w:rsidRPr="00EB48EC" w:rsidRDefault="004B330B"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3.4</w:t>
            </w:r>
          </w:p>
        </w:tc>
        <w:tc>
          <w:tcPr>
            <w:tcW w:w="812" w:type="pct"/>
            <w:vMerge w:val="restart"/>
            <w:shd w:val="clear" w:color="auto" w:fill="auto"/>
            <w:hideMark/>
          </w:tcPr>
          <w:p w14:paraId="0566CE13" w14:textId="77777777" w:rsidR="004B330B" w:rsidRPr="00EB48EC" w:rsidRDefault="004B330B" w:rsidP="00A66C5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03.04</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 xml:space="preserve">Организация и проведение информационно-пропагандистских мероприятий по разъяснению сущности терроризма и его </w:t>
            </w:r>
            <w:r w:rsidRPr="00EB48EC">
              <w:rPr>
                <w:rFonts w:ascii="Arial" w:hAnsi="Arial" w:cs="Arial"/>
                <w:color w:val="000000" w:themeColor="text1"/>
                <w:sz w:val="24"/>
                <w:szCs w:val="24"/>
              </w:rPr>
              <w:lastRenderedPageBreak/>
              <w:t>общественной опасности, а также формирование у граждан неприятия идеологии терроризма</w:t>
            </w:r>
          </w:p>
        </w:tc>
        <w:tc>
          <w:tcPr>
            <w:tcW w:w="362" w:type="pct"/>
            <w:shd w:val="clear" w:color="auto" w:fill="auto"/>
            <w:hideMark/>
          </w:tcPr>
          <w:p w14:paraId="53FC642D" w14:textId="77777777" w:rsidR="004B330B" w:rsidRPr="00EB48EC" w:rsidRDefault="004B330B"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149BF1CF" w14:textId="77777777" w:rsidR="004B330B" w:rsidRPr="00EB48EC" w:rsidRDefault="004B330B" w:rsidP="00A66C5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3D985569" w14:textId="220830A9" w:rsidR="004B330B" w:rsidRPr="00EB48EC" w:rsidRDefault="004B330B" w:rsidP="00A66C5D">
            <w:pPr>
              <w:spacing w:after="0" w:line="240" w:lineRule="auto"/>
              <w:ind w:right="-40"/>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16,40</w:t>
            </w:r>
          </w:p>
        </w:tc>
        <w:tc>
          <w:tcPr>
            <w:tcW w:w="270" w:type="pct"/>
            <w:shd w:val="clear" w:color="auto" w:fill="auto"/>
          </w:tcPr>
          <w:p w14:paraId="6582B543" w14:textId="2CF0EE3D" w:rsidR="004B330B" w:rsidRPr="00EB48EC" w:rsidRDefault="004B330B" w:rsidP="00A66C5D">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0,00</w:t>
            </w:r>
          </w:p>
        </w:tc>
        <w:tc>
          <w:tcPr>
            <w:tcW w:w="270" w:type="pct"/>
            <w:shd w:val="clear" w:color="auto" w:fill="auto"/>
          </w:tcPr>
          <w:p w14:paraId="5AB5F382" w14:textId="19268C74" w:rsidR="004B330B" w:rsidRPr="00EB48EC" w:rsidRDefault="004B330B"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16,40</w:t>
            </w:r>
          </w:p>
        </w:tc>
        <w:tc>
          <w:tcPr>
            <w:tcW w:w="946" w:type="pct"/>
            <w:gridSpan w:val="6"/>
            <w:shd w:val="clear" w:color="auto" w:fill="auto"/>
          </w:tcPr>
          <w:p w14:paraId="1811745D" w14:textId="22B50CF4" w:rsidR="004B330B" w:rsidRPr="00EB48EC" w:rsidRDefault="004B330B"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0,00</w:t>
            </w:r>
          </w:p>
        </w:tc>
        <w:tc>
          <w:tcPr>
            <w:tcW w:w="302" w:type="pct"/>
            <w:shd w:val="clear" w:color="auto" w:fill="auto"/>
          </w:tcPr>
          <w:p w14:paraId="70A9D7BE" w14:textId="73E45436" w:rsidR="004B330B" w:rsidRPr="00EB48EC" w:rsidRDefault="004B330B"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0,00</w:t>
            </w:r>
          </w:p>
        </w:tc>
        <w:tc>
          <w:tcPr>
            <w:tcW w:w="305" w:type="pct"/>
            <w:shd w:val="clear" w:color="auto" w:fill="auto"/>
          </w:tcPr>
          <w:p w14:paraId="62FE2442" w14:textId="43BF96F2" w:rsidR="004B330B" w:rsidRPr="00EB48EC" w:rsidRDefault="004B330B"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0,00</w:t>
            </w:r>
          </w:p>
        </w:tc>
        <w:tc>
          <w:tcPr>
            <w:tcW w:w="677" w:type="pct"/>
            <w:vMerge w:val="restart"/>
            <w:shd w:val="clear" w:color="auto" w:fill="auto"/>
            <w:hideMark/>
          </w:tcPr>
          <w:p w14:paraId="4AC1DA5B" w14:textId="7D24638C" w:rsidR="004B330B" w:rsidRPr="00EB48EC" w:rsidRDefault="004B330B" w:rsidP="00A66C5D">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Управление территориальной безопасности</w:t>
            </w:r>
          </w:p>
        </w:tc>
      </w:tr>
      <w:tr w:rsidR="00EB48EC" w:rsidRPr="00EB48EC" w14:paraId="7A59F402" w14:textId="77777777" w:rsidTr="00EB48EC">
        <w:trPr>
          <w:trHeight w:val="943"/>
        </w:trPr>
        <w:tc>
          <w:tcPr>
            <w:tcW w:w="176" w:type="pct"/>
            <w:vMerge/>
            <w:shd w:val="clear" w:color="auto" w:fill="auto"/>
            <w:vAlign w:val="center"/>
            <w:hideMark/>
          </w:tcPr>
          <w:p w14:paraId="5B33BE81" w14:textId="77777777" w:rsidR="004B330B" w:rsidRPr="00EB48EC" w:rsidRDefault="004B330B" w:rsidP="00A66C5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B2053CC" w14:textId="77777777" w:rsidR="004B330B" w:rsidRPr="00EB48EC" w:rsidRDefault="004B330B" w:rsidP="00A66C5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523B9964" w14:textId="77777777" w:rsidR="004B330B" w:rsidRPr="00EB48EC" w:rsidRDefault="004B330B"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53787AE7" w14:textId="21A9DC87" w:rsidR="004B330B" w:rsidRPr="00EB48EC" w:rsidRDefault="004B330B" w:rsidP="00A66C5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500FC722" w14:textId="33553CF1" w:rsidR="004B330B" w:rsidRPr="00EB48EC" w:rsidRDefault="004B330B"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16,40</w:t>
            </w:r>
          </w:p>
        </w:tc>
        <w:tc>
          <w:tcPr>
            <w:tcW w:w="270" w:type="pct"/>
            <w:shd w:val="clear" w:color="auto" w:fill="auto"/>
          </w:tcPr>
          <w:p w14:paraId="1812F527" w14:textId="23739D9C" w:rsidR="004B330B" w:rsidRPr="00EB48EC" w:rsidRDefault="004B330B" w:rsidP="00A66C5D">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0,00</w:t>
            </w:r>
          </w:p>
        </w:tc>
        <w:tc>
          <w:tcPr>
            <w:tcW w:w="270" w:type="pct"/>
            <w:shd w:val="clear" w:color="auto" w:fill="auto"/>
          </w:tcPr>
          <w:p w14:paraId="204CA035" w14:textId="4399845E" w:rsidR="004B330B" w:rsidRPr="00EB48EC" w:rsidRDefault="004B330B"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16,40</w:t>
            </w:r>
          </w:p>
        </w:tc>
        <w:tc>
          <w:tcPr>
            <w:tcW w:w="946" w:type="pct"/>
            <w:gridSpan w:val="6"/>
            <w:shd w:val="clear" w:color="auto" w:fill="auto"/>
          </w:tcPr>
          <w:p w14:paraId="08574DAE" w14:textId="2AEBE6BE" w:rsidR="004B330B" w:rsidRPr="00EB48EC" w:rsidRDefault="004B330B"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0,00</w:t>
            </w:r>
          </w:p>
        </w:tc>
        <w:tc>
          <w:tcPr>
            <w:tcW w:w="302" w:type="pct"/>
            <w:shd w:val="clear" w:color="auto" w:fill="auto"/>
          </w:tcPr>
          <w:p w14:paraId="184BB606" w14:textId="4DFCEAE2" w:rsidR="004B330B" w:rsidRPr="00EB48EC" w:rsidRDefault="004B330B"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0,00</w:t>
            </w:r>
          </w:p>
        </w:tc>
        <w:tc>
          <w:tcPr>
            <w:tcW w:w="305" w:type="pct"/>
            <w:shd w:val="clear" w:color="auto" w:fill="auto"/>
          </w:tcPr>
          <w:p w14:paraId="12050FE2" w14:textId="5285CEC8" w:rsidR="004B330B" w:rsidRPr="00EB48EC" w:rsidRDefault="004B330B" w:rsidP="00A66C5D">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0,00</w:t>
            </w:r>
          </w:p>
        </w:tc>
        <w:tc>
          <w:tcPr>
            <w:tcW w:w="677" w:type="pct"/>
            <w:vMerge/>
            <w:shd w:val="clear" w:color="auto" w:fill="auto"/>
            <w:vAlign w:val="center"/>
            <w:hideMark/>
          </w:tcPr>
          <w:p w14:paraId="673F16C8" w14:textId="6591AFFE" w:rsidR="004B330B" w:rsidRPr="00EB48EC" w:rsidRDefault="004B330B" w:rsidP="00A66C5D">
            <w:pPr>
              <w:spacing w:after="0" w:line="240" w:lineRule="auto"/>
              <w:jc w:val="center"/>
              <w:rPr>
                <w:rFonts w:ascii="Arial" w:eastAsia="Times New Roman" w:hAnsi="Arial" w:cs="Arial"/>
                <w:color w:val="000000" w:themeColor="text1"/>
                <w:sz w:val="24"/>
                <w:szCs w:val="24"/>
                <w:lang w:eastAsia="ru-RU"/>
              </w:rPr>
            </w:pPr>
          </w:p>
        </w:tc>
      </w:tr>
      <w:tr w:rsidR="00EB48EC" w:rsidRPr="00EB48EC" w14:paraId="018FBDA1" w14:textId="77777777" w:rsidTr="00EB48EC">
        <w:trPr>
          <w:trHeight w:val="264"/>
        </w:trPr>
        <w:tc>
          <w:tcPr>
            <w:tcW w:w="176" w:type="pct"/>
            <w:vMerge/>
            <w:shd w:val="clear" w:color="auto" w:fill="auto"/>
            <w:vAlign w:val="center"/>
          </w:tcPr>
          <w:p w14:paraId="67F2EC82" w14:textId="77777777" w:rsidR="004B330B" w:rsidRPr="00EB48EC" w:rsidRDefault="004B330B"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6D6813C3" w14:textId="77777777" w:rsidR="004B330B" w:rsidRPr="00EB48EC" w:rsidRDefault="004B330B"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4CCB0631" w14:textId="77777777" w:rsidR="004B330B" w:rsidRPr="00EB48EC" w:rsidRDefault="004B330B"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23B96470" w14:textId="77777777" w:rsidR="004B330B" w:rsidRPr="00EB48EC" w:rsidRDefault="004B330B"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1A4EDFFA" w14:textId="39E6E220" w:rsidR="004B330B" w:rsidRPr="00EB48EC" w:rsidRDefault="004B330B" w:rsidP="0057361D">
            <w:pPr>
              <w:spacing w:after="0" w:line="240" w:lineRule="auto"/>
              <w:ind w:right="-4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615E9216" w14:textId="77777777" w:rsidR="004B330B" w:rsidRPr="00EB48EC" w:rsidRDefault="004B330B" w:rsidP="0057361D">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52947139" w14:textId="2A538693" w:rsidR="004B330B" w:rsidRPr="00EB48EC" w:rsidRDefault="004B330B" w:rsidP="0057361D">
            <w:pPr>
              <w:spacing w:after="0" w:line="240" w:lineRule="auto"/>
              <w:jc w:val="center"/>
              <w:rPr>
                <w:rFonts w:ascii="Arial" w:eastAsia="Times New Roman" w:hAnsi="Arial" w:cs="Arial"/>
                <w:color w:val="000000" w:themeColor="text1"/>
                <w:sz w:val="24"/>
                <w:szCs w:val="24"/>
                <w:lang w:eastAsia="ru-RU"/>
              </w:rPr>
            </w:pPr>
          </w:p>
        </w:tc>
        <w:tc>
          <w:tcPr>
            <w:tcW w:w="946" w:type="pct"/>
            <w:gridSpan w:val="6"/>
            <w:shd w:val="clear" w:color="auto" w:fill="auto"/>
          </w:tcPr>
          <w:p w14:paraId="5EF331A4" w14:textId="36AAD404" w:rsidR="004B330B" w:rsidRPr="00EB48EC" w:rsidRDefault="004B330B"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32C446C8" w14:textId="1621A12F" w:rsidR="004B330B" w:rsidRPr="00EB48EC" w:rsidRDefault="004B330B"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720C89CB" w14:textId="77777777" w:rsidR="004B330B" w:rsidRPr="00EB48EC" w:rsidRDefault="004B330B"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6C06A925" w14:textId="0D3FEE2A" w:rsidR="004B330B" w:rsidRPr="00EB48EC" w:rsidRDefault="004B330B" w:rsidP="0057361D">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5693DCF0" w14:textId="4B667406" w:rsidR="004B330B" w:rsidRPr="00EB48EC" w:rsidRDefault="004B330B" w:rsidP="0057361D">
            <w:pPr>
              <w:spacing w:after="0" w:line="240" w:lineRule="auto"/>
              <w:jc w:val="center"/>
              <w:rPr>
                <w:rFonts w:ascii="Arial" w:eastAsia="Times New Roman" w:hAnsi="Arial" w:cs="Arial"/>
                <w:color w:val="000000" w:themeColor="text1"/>
                <w:sz w:val="24"/>
                <w:szCs w:val="24"/>
                <w:lang w:eastAsia="ru-RU"/>
              </w:rPr>
            </w:pPr>
          </w:p>
        </w:tc>
      </w:tr>
      <w:tr w:rsidR="00EB48EC" w:rsidRPr="00EB48EC" w14:paraId="1F559406" w14:textId="77777777" w:rsidTr="00EB48EC">
        <w:trPr>
          <w:trHeight w:val="315"/>
        </w:trPr>
        <w:tc>
          <w:tcPr>
            <w:tcW w:w="176" w:type="pct"/>
            <w:vMerge/>
            <w:shd w:val="clear" w:color="auto" w:fill="auto"/>
            <w:vAlign w:val="center"/>
            <w:hideMark/>
          </w:tcPr>
          <w:p w14:paraId="026A862F" w14:textId="77777777" w:rsidR="002E0237" w:rsidRPr="00EB48EC" w:rsidRDefault="002E0237" w:rsidP="0057361D">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4BAA717F" w14:textId="77777777" w:rsidR="002E0237" w:rsidRPr="00EB48EC" w:rsidRDefault="002E0237"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Результат выполнения мероприятия.</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 xml:space="preserve">Количество информационно-пропагандистских мероприятий по разъяснению сущности терроризма и его </w:t>
            </w:r>
            <w:r w:rsidRPr="00EB48EC">
              <w:rPr>
                <w:rFonts w:ascii="Arial" w:hAnsi="Arial" w:cs="Arial"/>
                <w:color w:val="000000" w:themeColor="text1"/>
                <w:sz w:val="24"/>
                <w:szCs w:val="24"/>
              </w:rPr>
              <w:lastRenderedPageBreak/>
              <w:t>общественной опасности, а также формирование у граждан неприятия идеологии терроризма (ед.)</w:t>
            </w:r>
          </w:p>
        </w:tc>
        <w:tc>
          <w:tcPr>
            <w:tcW w:w="362" w:type="pct"/>
            <w:vMerge w:val="restart"/>
            <w:shd w:val="clear" w:color="auto" w:fill="auto"/>
            <w:vAlign w:val="center"/>
            <w:hideMark/>
          </w:tcPr>
          <w:p w14:paraId="64D0F1DB" w14:textId="77777777" w:rsidR="002E0237" w:rsidRPr="00EB48EC" w:rsidRDefault="002E023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3EDB528C" w14:textId="77777777" w:rsidR="002E0237" w:rsidRPr="00EB48EC" w:rsidRDefault="002E023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7EFAA597" w14:textId="77777777" w:rsidR="002E0237" w:rsidRPr="00EB48EC" w:rsidRDefault="002E023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0C898267" w14:textId="4DEC1EB6" w:rsidR="002E0237" w:rsidRPr="00EB48EC" w:rsidRDefault="002E023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5C26149E" w14:textId="556DCBC8" w:rsidR="002E0237" w:rsidRPr="00EB48EC" w:rsidRDefault="002E0237" w:rsidP="004B330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70AF7ECC" w14:textId="2B88C459" w:rsidR="002E0237" w:rsidRPr="00EB48EC" w:rsidRDefault="002E023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17A05C83" w14:textId="77777777" w:rsidR="002E0237" w:rsidRPr="00EB48EC" w:rsidRDefault="002E023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7E09BF90" w14:textId="65869919" w:rsidR="002E0237" w:rsidRPr="00EB48EC" w:rsidRDefault="002E0237" w:rsidP="002E023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1645C49F" w14:textId="22458DC6" w:rsidR="002E0237" w:rsidRPr="00EB48EC" w:rsidRDefault="002E0237" w:rsidP="002E023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677" w:type="pct"/>
            <w:vMerge w:val="restart"/>
            <w:shd w:val="clear" w:color="auto" w:fill="auto"/>
            <w:vAlign w:val="bottom"/>
            <w:hideMark/>
          </w:tcPr>
          <w:p w14:paraId="0D94C4FB" w14:textId="208B5A0A" w:rsidR="002E0237" w:rsidRPr="00EB48EC" w:rsidRDefault="002E0237" w:rsidP="0057361D">
            <w:pPr>
              <w:spacing w:after="0" w:line="240" w:lineRule="auto"/>
              <w:jc w:val="center"/>
              <w:rPr>
                <w:rFonts w:ascii="Arial" w:eastAsia="Times New Roman" w:hAnsi="Arial" w:cs="Arial"/>
                <w:color w:val="000000" w:themeColor="text1"/>
                <w:sz w:val="24"/>
                <w:szCs w:val="24"/>
                <w:lang w:eastAsia="ru-RU"/>
              </w:rPr>
            </w:pPr>
          </w:p>
        </w:tc>
      </w:tr>
      <w:tr w:rsidR="00EB48EC" w:rsidRPr="00EB48EC" w14:paraId="31E2AFC7" w14:textId="77777777" w:rsidTr="00EB48EC">
        <w:trPr>
          <w:trHeight w:val="255"/>
        </w:trPr>
        <w:tc>
          <w:tcPr>
            <w:tcW w:w="176" w:type="pct"/>
            <w:vMerge/>
            <w:shd w:val="clear" w:color="auto" w:fill="auto"/>
            <w:vAlign w:val="center"/>
            <w:hideMark/>
          </w:tcPr>
          <w:p w14:paraId="311C5E8E" w14:textId="77777777" w:rsidR="002E0237" w:rsidRPr="00EB48EC" w:rsidRDefault="002E0237"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8644627" w14:textId="77777777" w:rsidR="002E0237" w:rsidRPr="00EB48EC" w:rsidRDefault="002E0237"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29E41478" w14:textId="77777777" w:rsidR="002E0237" w:rsidRPr="00EB48EC" w:rsidRDefault="002E0237"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DF21251" w14:textId="77777777" w:rsidR="002E0237" w:rsidRPr="00EB48EC" w:rsidRDefault="002E0237" w:rsidP="0057361D">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3AB57548" w14:textId="77777777" w:rsidR="002E0237" w:rsidRPr="00EB48EC" w:rsidRDefault="002E0237"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7CC92A55" w14:textId="77777777" w:rsidR="002E0237" w:rsidRPr="00EB48EC" w:rsidRDefault="002E0237"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584BB0A" w14:textId="125C5F85" w:rsidR="002E0237" w:rsidRPr="00EB48EC" w:rsidRDefault="002E0237" w:rsidP="0057361D">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5E612C69" w14:textId="3BF1C7A4" w:rsidR="002E0237" w:rsidRPr="00EB48EC" w:rsidRDefault="002E0237" w:rsidP="0057361D">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50F1AF81" w14:textId="77777777" w:rsidR="002E0237" w:rsidRPr="00EB48EC" w:rsidRDefault="002E023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shd w:val="clear" w:color="auto" w:fill="auto"/>
            <w:hideMark/>
          </w:tcPr>
          <w:p w14:paraId="62E6CF43" w14:textId="77777777" w:rsidR="002E0237" w:rsidRPr="00EB48EC" w:rsidRDefault="002E023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shd w:val="clear" w:color="auto" w:fill="auto"/>
            <w:hideMark/>
          </w:tcPr>
          <w:p w14:paraId="4BAA30A7" w14:textId="77777777" w:rsidR="002E0237" w:rsidRPr="00EB48EC" w:rsidRDefault="002E023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shd w:val="clear" w:color="auto" w:fill="auto"/>
            <w:hideMark/>
          </w:tcPr>
          <w:p w14:paraId="5B196569" w14:textId="77777777" w:rsidR="002E0237" w:rsidRPr="00EB48EC" w:rsidRDefault="002E023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785458D0" w14:textId="77777777" w:rsidR="002E0237" w:rsidRPr="00EB48EC" w:rsidRDefault="002E0237" w:rsidP="0057361D">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69EE0EC7" w14:textId="77777777" w:rsidR="002E0237" w:rsidRPr="00EB48EC" w:rsidRDefault="002E0237" w:rsidP="0057361D">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6CB9E067" w14:textId="77777777" w:rsidR="002E0237" w:rsidRPr="00EB48EC" w:rsidRDefault="002E0237" w:rsidP="0057361D">
            <w:pPr>
              <w:spacing w:after="0" w:line="240" w:lineRule="auto"/>
              <w:rPr>
                <w:rFonts w:ascii="Arial" w:eastAsia="Times New Roman" w:hAnsi="Arial" w:cs="Arial"/>
                <w:color w:val="000000" w:themeColor="text1"/>
                <w:sz w:val="24"/>
                <w:szCs w:val="24"/>
                <w:lang w:eastAsia="ru-RU"/>
              </w:rPr>
            </w:pPr>
          </w:p>
        </w:tc>
      </w:tr>
      <w:tr w:rsidR="00EB48EC" w:rsidRPr="00EB48EC" w14:paraId="24578401" w14:textId="77777777" w:rsidTr="00EB48EC">
        <w:trPr>
          <w:trHeight w:val="965"/>
        </w:trPr>
        <w:tc>
          <w:tcPr>
            <w:tcW w:w="176" w:type="pct"/>
            <w:vMerge/>
            <w:shd w:val="clear" w:color="auto" w:fill="auto"/>
            <w:vAlign w:val="center"/>
            <w:hideMark/>
          </w:tcPr>
          <w:p w14:paraId="607E2F8C" w14:textId="77777777" w:rsidR="004B330B" w:rsidRPr="00EB48EC" w:rsidRDefault="004B330B"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3F2E7EC" w14:textId="77777777" w:rsidR="004B330B" w:rsidRPr="00EB48EC" w:rsidRDefault="004B330B"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78B82F4F" w14:textId="77777777" w:rsidR="004B330B" w:rsidRPr="00EB48EC" w:rsidRDefault="004B330B"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CFBDD17" w14:textId="77777777" w:rsidR="004B330B" w:rsidRPr="00EB48EC" w:rsidRDefault="004B330B" w:rsidP="0057361D">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755D8AB4" w14:textId="54C0B4D9" w:rsidR="004B330B" w:rsidRPr="00EB48EC" w:rsidRDefault="004B330B" w:rsidP="002E023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w:t>
            </w:r>
          </w:p>
        </w:tc>
        <w:tc>
          <w:tcPr>
            <w:tcW w:w="270" w:type="pct"/>
            <w:shd w:val="clear" w:color="auto" w:fill="auto"/>
          </w:tcPr>
          <w:p w14:paraId="1ABBEB2C" w14:textId="26E8A386" w:rsidR="004B330B" w:rsidRPr="00EB48EC" w:rsidRDefault="004B330B" w:rsidP="002E023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29A5D20F" w14:textId="17E3435A" w:rsidR="004B330B" w:rsidRPr="00EB48EC" w:rsidRDefault="004B330B" w:rsidP="002E023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w:t>
            </w:r>
          </w:p>
        </w:tc>
        <w:tc>
          <w:tcPr>
            <w:tcW w:w="180" w:type="pct"/>
            <w:shd w:val="clear" w:color="auto" w:fill="auto"/>
          </w:tcPr>
          <w:p w14:paraId="209F02F2" w14:textId="3FEBCA23" w:rsidR="004B330B" w:rsidRPr="00EB48EC" w:rsidRDefault="004B330B" w:rsidP="002E023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gridSpan w:val="2"/>
            <w:shd w:val="clear" w:color="auto" w:fill="auto"/>
          </w:tcPr>
          <w:p w14:paraId="0F40B298" w14:textId="7701F1BA" w:rsidR="004B330B" w:rsidRPr="00EB48EC" w:rsidRDefault="004B330B" w:rsidP="002E023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25" w:type="pct"/>
            <w:shd w:val="clear" w:color="auto" w:fill="auto"/>
          </w:tcPr>
          <w:p w14:paraId="401018EE" w14:textId="16BC9F65" w:rsidR="004B330B" w:rsidRPr="00EB48EC" w:rsidRDefault="004B330B" w:rsidP="002E023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449946A4" w14:textId="41345754" w:rsidR="004B330B" w:rsidRPr="00EB48EC" w:rsidRDefault="004B330B" w:rsidP="002E023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4737D5CC" w14:textId="2F266F4B" w:rsidR="004B330B" w:rsidRPr="00EB48EC" w:rsidRDefault="004B330B" w:rsidP="002E023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4411D33E" w14:textId="5708C221" w:rsidR="004B330B" w:rsidRPr="00EB48EC" w:rsidRDefault="002E0237" w:rsidP="002E023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77F76573" w14:textId="26E498B1" w:rsidR="004B330B" w:rsidRPr="00EB48EC" w:rsidRDefault="002E0237" w:rsidP="002E023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68FBF0F3" w14:textId="77777777" w:rsidR="004B330B" w:rsidRPr="00EB48EC" w:rsidRDefault="004B330B" w:rsidP="0057361D">
            <w:pPr>
              <w:spacing w:after="0" w:line="240" w:lineRule="auto"/>
              <w:rPr>
                <w:rFonts w:ascii="Arial" w:eastAsia="Times New Roman" w:hAnsi="Arial" w:cs="Arial"/>
                <w:color w:val="000000" w:themeColor="text1"/>
                <w:sz w:val="24"/>
                <w:szCs w:val="24"/>
                <w:lang w:eastAsia="ru-RU"/>
              </w:rPr>
            </w:pPr>
          </w:p>
        </w:tc>
      </w:tr>
      <w:tr w:rsidR="00EB48EC" w:rsidRPr="00EB48EC" w14:paraId="6B3BCF55" w14:textId="77777777" w:rsidTr="00EB48EC">
        <w:trPr>
          <w:trHeight w:val="156"/>
        </w:trPr>
        <w:tc>
          <w:tcPr>
            <w:tcW w:w="176" w:type="pct"/>
            <w:vMerge w:val="restart"/>
            <w:shd w:val="clear" w:color="auto" w:fill="auto"/>
            <w:hideMark/>
          </w:tcPr>
          <w:p w14:paraId="4C6FD927" w14:textId="77777777" w:rsidR="00223351" w:rsidRPr="00EB48EC" w:rsidRDefault="00223351" w:rsidP="00FD0BB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4</w:t>
            </w:r>
          </w:p>
        </w:tc>
        <w:tc>
          <w:tcPr>
            <w:tcW w:w="812" w:type="pct"/>
            <w:vMerge w:val="restart"/>
            <w:shd w:val="clear" w:color="auto" w:fill="auto"/>
            <w:hideMark/>
          </w:tcPr>
          <w:p w14:paraId="79EA8F3F" w14:textId="04FA455C" w:rsidR="00223351" w:rsidRPr="00EB48EC" w:rsidRDefault="00223351" w:rsidP="00FD0BBE">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Основное мероприятие 04.  </w:t>
            </w:r>
            <w:r w:rsidRPr="00EB48EC">
              <w:rPr>
                <w:rFonts w:ascii="Arial" w:eastAsia="Times New Roman" w:hAnsi="Arial" w:cs="Arial"/>
                <w:color w:val="000000" w:themeColor="text1"/>
                <w:sz w:val="24"/>
                <w:szCs w:val="24"/>
                <w:lang w:eastAsia="ru-RU"/>
              </w:rPr>
              <w:br/>
              <w:t xml:space="preserve">Развертывание элементов системы технологического обеспечения региональной общественной безопасности и оперативного </w:t>
            </w:r>
            <w:r w:rsidRPr="00EB48EC">
              <w:rPr>
                <w:rFonts w:ascii="Arial" w:eastAsia="Times New Roman" w:hAnsi="Arial" w:cs="Arial"/>
                <w:color w:val="000000" w:themeColor="text1"/>
                <w:sz w:val="24"/>
                <w:szCs w:val="24"/>
                <w:lang w:eastAsia="ru-RU"/>
              </w:rPr>
              <w:lastRenderedPageBreak/>
              <w:t xml:space="preserve">управления «Безопасный регион» </w:t>
            </w:r>
          </w:p>
        </w:tc>
        <w:tc>
          <w:tcPr>
            <w:tcW w:w="362" w:type="pct"/>
            <w:shd w:val="clear" w:color="auto" w:fill="auto"/>
            <w:hideMark/>
          </w:tcPr>
          <w:p w14:paraId="36865B2C" w14:textId="77777777" w:rsidR="00223351" w:rsidRPr="00EB48EC" w:rsidRDefault="00223351" w:rsidP="00FD0BB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5B64876A" w14:textId="77777777" w:rsidR="00223351" w:rsidRPr="00EB48EC" w:rsidRDefault="00223351" w:rsidP="00FD0BBE">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3AABE4F2" w14:textId="46823CFE" w:rsidR="00223351" w:rsidRPr="00EB48EC" w:rsidRDefault="00174B3E" w:rsidP="00FB37EB">
            <w:pPr>
              <w:spacing w:after="0" w:line="240" w:lineRule="auto"/>
              <w:ind w:left="-155" w:right="-108"/>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28 104,45</w:t>
            </w:r>
          </w:p>
        </w:tc>
        <w:tc>
          <w:tcPr>
            <w:tcW w:w="270" w:type="pct"/>
            <w:shd w:val="clear" w:color="auto" w:fill="auto"/>
          </w:tcPr>
          <w:p w14:paraId="5FB746BB" w14:textId="2C812EC4" w:rsidR="00223351" w:rsidRPr="00EB48EC" w:rsidRDefault="00621175" w:rsidP="00FD0BB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5 314,45</w:t>
            </w:r>
          </w:p>
        </w:tc>
        <w:tc>
          <w:tcPr>
            <w:tcW w:w="270" w:type="pct"/>
            <w:shd w:val="clear" w:color="auto" w:fill="auto"/>
          </w:tcPr>
          <w:p w14:paraId="7ABF5CF7" w14:textId="5C4BC757" w:rsidR="00223351" w:rsidRPr="00EB48EC" w:rsidRDefault="00621175" w:rsidP="00FD0BB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5 367,35</w:t>
            </w:r>
          </w:p>
        </w:tc>
        <w:tc>
          <w:tcPr>
            <w:tcW w:w="946" w:type="pct"/>
            <w:gridSpan w:val="6"/>
            <w:shd w:val="clear" w:color="auto" w:fill="auto"/>
          </w:tcPr>
          <w:p w14:paraId="6F7ADFEB" w14:textId="441A1848" w:rsidR="00223351" w:rsidRPr="00EB48EC" w:rsidRDefault="0007202D" w:rsidP="002345C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6 774,22</w:t>
            </w:r>
          </w:p>
        </w:tc>
        <w:tc>
          <w:tcPr>
            <w:tcW w:w="302" w:type="pct"/>
            <w:shd w:val="clear" w:color="auto" w:fill="auto"/>
          </w:tcPr>
          <w:p w14:paraId="57ED2990" w14:textId="31B0BBBF" w:rsidR="00223351" w:rsidRPr="00EB48EC" w:rsidRDefault="00223351"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w:t>
            </w:r>
            <w:r w:rsidR="0007202D" w:rsidRPr="00EB48EC">
              <w:rPr>
                <w:rFonts w:ascii="Arial" w:eastAsia="Times New Roman" w:hAnsi="Arial" w:cs="Arial"/>
                <w:color w:val="000000" w:themeColor="text1"/>
                <w:sz w:val="24"/>
                <w:szCs w:val="24"/>
                <w:lang w:eastAsia="ru-RU"/>
              </w:rPr>
              <w:t> 324,22</w:t>
            </w:r>
          </w:p>
        </w:tc>
        <w:tc>
          <w:tcPr>
            <w:tcW w:w="305" w:type="pct"/>
            <w:shd w:val="clear" w:color="auto" w:fill="auto"/>
          </w:tcPr>
          <w:p w14:paraId="22101A72" w14:textId="41AE86F9" w:rsidR="00223351" w:rsidRPr="00EB48EC" w:rsidRDefault="0007202D" w:rsidP="00FD0BB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5 324,22</w:t>
            </w:r>
          </w:p>
        </w:tc>
        <w:tc>
          <w:tcPr>
            <w:tcW w:w="677" w:type="pct"/>
            <w:vMerge w:val="restart"/>
            <w:shd w:val="clear" w:color="auto" w:fill="auto"/>
            <w:hideMark/>
          </w:tcPr>
          <w:p w14:paraId="5ED34CF2" w14:textId="6B3DDC9D" w:rsidR="00223351" w:rsidRPr="00EB48EC" w:rsidRDefault="00223351" w:rsidP="00FD0BBE">
            <w:pPr>
              <w:spacing w:after="0" w:line="240" w:lineRule="auto"/>
              <w:rPr>
                <w:rFonts w:ascii="Arial" w:eastAsia="Times New Roman" w:hAnsi="Arial" w:cs="Arial"/>
                <w:color w:val="000000" w:themeColor="text1"/>
                <w:sz w:val="24"/>
                <w:szCs w:val="24"/>
                <w:lang w:eastAsia="ru-RU"/>
              </w:rPr>
            </w:pPr>
          </w:p>
        </w:tc>
      </w:tr>
      <w:tr w:rsidR="00EB48EC" w:rsidRPr="00EB48EC" w14:paraId="0067DDA3" w14:textId="77777777" w:rsidTr="00EB48EC">
        <w:trPr>
          <w:trHeight w:val="375"/>
        </w:trPr>
        <w:tc>
          <w:tcPr>
            <w:tcW w:w="176" w:type="pct"/>
            <w:vMerge/>
            <w:shd w:val="clear" w:color="auto" w:fill="auto"/>
            <w:vAlign w:val="center"/>
            <w:hideMark/>
          </w:tcPr>
          <w:p w14:paraId="708DCD89" w14:textId="77777777" w:rsidR="0007202D" w:rsidRPr="00EB48EC" w:rsidRDefault="0007202D" w:rsidP="0007202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B130313" w14:textId="77777777" w:rsidR="0007202D" w:rsidRPr="00EB48EC" w:rsidRDefault="0007202D" w:rsidP="0007202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73699E94" w14:textId="77777777"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35F59A30" w14:textId="0262B0ED" w:rsidR="0007202D" w:rsidRPr="00EB48EC" w:rsidRDefault="0007202D" w:rsidP="0007202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2A28F82F" w14:textId="15A516A4" w:rsidR="0007202D" w:rsidRPr="00EB48EC" w:rsidRDefault="00174B3E" w:rsidP="0007202D">
            <w:pPr>
              <w:spacing w:after="0" w:line="240" w:lineRule="auto"/>
              <w:ind w:left="-155" w:right="-108"/>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28 104,45</w:t>
            </w:r>
          </w:p>
        </w:tc>
        <w:tc>
          <w:tcPr>
            <w:tcW w:w="270" w:type="pct"/>
            <w:shd w:val="clear" w:color="auto" w:fill="auto"/>
          </w:tcPr>
          <w:p w14:paraId="3ED31B80" w14:textId="5BDC910F"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5 314,45</w:t>
            </w:r>
          </w:p>
        </w:tc>
        <w:tc>
          <w:tcPr>
            <w:tcW w:w="270" w:type="pct"/>
            <w:shd w:val="clear" w:color="auto" w:fill="auto"/>
          </w:tcPr>
          <w:p w14:paraId="330D402D" w14:textId="07078E46"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5  367,35</w:t>
            </w:r>
          </w:p>
        </w:tc>
        <w:tc>
          <w:tcPr>
            <w:tcW w:w="946" w:type="pct"/>
            <w:gridSpan w:val="6"/>
            <w:shd w:val="clear" w:color="auto" w:fill="auto"/>
          </w:tcPr>
          <w:p w14:paraId="00C5E743" w14:textId="5C322C1A"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6 774,22</w:t>
            </w:r>
          </w:p>
        </w:tc>
        <w:tc>
          <w:tcPr>
            <w:tcW w:w="302" w:type="pct"/>
            <w:shd w:val="clear" w:color="auto" w:fill="auto"/>
          </w:tcPr>
          <w:p w14:paraId="4345B40E" w14:textId="4AAE39AA"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5 324,22</w:t>
            </w:r>
          </w:p>
        </w:tc>
        <w:tc>
          <w:tcPr>
            <w:tcW w:w="305" w:type="pct"/>
            <w:shd w:val="clear" w:color="auto" w:fill="auto"/>
          </w:tcPr>
          <w:p w14:paraId="731E9A4F" w14:textId="42AA2906"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5 324,22</w:t>
            </w:r>
          </w:p>
        </w:tc>
        <w:tc>
          <w:tcPr>
            <w:tcW w:w="677" w:type="pct"/>
            <w:vMerge/>
            <w:shd w:val="clear" w:color="auto" w:fill="auto"/>
            <w:vAlign w:val="center"/>
            <w:hideMark/>
          </w:tcPr>
          <w:p w14:paraId="7812B2F2" w14:textId="77777777" w:rsidR="0007202D" w:rsidRPr="00EB48EC" w:rsidRDefault="0007202D" w:rsidP="0007202D">
            <w:pPr>
              <w:spacing w:after="0" w:line="240" w:lineRule="auto"/>
              <w:rPr>
                <w:rFonts w:ascii="Arial" w:eastAsia="Times New Roman" w:hAnsi="Arial" w:cs="Arial"/>
                <w:color w:val="000000" w:themeColor="text1"/>
                <w:sz w:val="24"/>
                <w:szCs w:val="24"/>
                <w:lang w:eastAsia="ru-RU"/>
              </w:rPr>
            </w:pPr>
          </w:p>
        </w:tc>
      </w:tr>
      <w:tr w:rsidR="00EB48EC" w:rsidRPr="00EB48EC" w14:paraId="44F4FE2F" w14:textId="77777777" w:rsidTr="00EB48EC">
        <w:trPr>
          <w:trHeight w:val="481"/>
        </w:trPr>
        <w:tc>
          <w:tcPr>
            <w:tcW w:w="176" w:type="pct"/>
            <w:vMerge/>
            <w:shd w:val="clear" w:color="auto" w:fill="auto"/>
            <w:vAlign w:val="center"/>
            <w:hideMark/>
          </w:tcPr>
          <w:p w14:paraId="2BAE6319"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5C1C885A"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4DA7DDDB" w14:textId="77777777"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3BF6E962"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0A6431BE" w14:textId="62CE106D"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0A039D23" w14:textId="74E584FA" w:rsidR="00223351" w:rsidRPr="00EB48EC" w:rsidRDefault="00621175"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7749DC87" w14:textId="15BC54B6" w:rsidR="00223351" w:rsidRPr="00EB48EC" w:rsidRDefault="00621175"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40D4F108" w14:textId="1E63D75D"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442FA3C9" w14:textId="685D7F1A"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41976F94" w14:textId="59246D42" w:rsidR="00223351" w:rsidRPr="00EB48EC" w:rsidRDefault="00223351" w:rsidP="00452D2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69A047F2"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r>
      <w:tr w:rsidR="00EB48EC" w:rsidRPr="00EB48EC" w14:paraId="47C62357" w14:textId="77777777" w:rsidTr="00EB48EC">
        <w:trPr>
          <w:trHeight w:val="315"/>
        </w:trPr>
        <w:tc>
          <w:tcPr>
            <w:tcW w:w="176" w:type="pct"/>
            <w:vMerge w:val="restart"/>
            <w:shd w:val="clear" w:color="auto" w:fill="auto"/>
            <w:hideMark/>
          </w:tcPr>
          <w:p w14:paraId="05C820CD" w14:textId="77777777"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4.1</w:t>
            </w:r>
          </w:p>
        </w:tc>
        <w:tc>
          <w:tcPr>
            <w:tcW w:w="812" w:type="pct"/>
            <w:vMerge w:val="restart"/>
            <w:shd w:val="clear" w:color="auto" w:fill="auto"/>
            <w:hideMark/>
          </w:tcPr>
          <w:p w14:paraId="699F1623" w14:textId="18303EAD" w:rsidR="00223351" w:rsidRPr="00EB48EC" w:rsidRDefault="00223351"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04.01</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 xml:space="preserve">Оказание услуг по предоставлению видеоизображения для системы «Безопасный регион» с видеокамер, установленных в местах массового скопления людей, на детских игровых, </w:t>
            </w:r>
            <w:r w:rsidRPr="00EB48EC">
              <w:rPr>
                <w:rFonts w:ascii="Arial" w:hAnsi="Arial" w:cs="Arial"/>
                <w:color w:val="000000" w:themeColor="text1"/>
                <w:sz w:val="24"/>
                <w:szCs w:val="24"/>
              </w:rPr>
              <w:lastRenderedPageBreak/>
              <w:t>спортивных площадках и социальных объектах</w:t>
            </w:r>
            <w:r w:rsidR="00C5502A" w:rsidRPr="00EB48EC">
              <w:rPr>
                <w:rFonts w:ascii="Arial" w:hAnsi="Arial" w:cs="Arial"/>
                <w:color w:val="000000" w:themeColor="text1"/>
                <w:sz w:val="24"/>
                <w:szCs w:val="24"/>
              </w:rPr>
              <w:t xml:space="preserve">, </w:t>
            </w:r>
            <w:r w:rsidR="00C5502A" w:rsidRPr="00EB48EC">
              <w:rPr>
                <w:rFonts w:ascii="Arial" w:eastAsia="Times New Roman" w:hAnsi="Arial" w:cs="Arial"/>
                <w:color w:val="000000" w:themeColor="text1"/>
                <w:sz w:val="24"/>
                <w:szCs w:val="24"/>
                <w:lang w:eastAsia="ru-RU"/>
              </w:rPr>
              <w:t>, контейнерных площадках</w:t>
            </w:r>
          </w:p>
        </w:tc>
        <w:tc>
          <w:tcPr>
            <w:tcW w:w="362" w:type="pct"/>
            <w:shd w:val="clear" w:color="auto" w:fill="auto"/>
            <w:hideMark/>
          </w:tcPr>
          <w:p w14:paraId="1721295D" w14:textId="77777777"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6E3C96CB"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2571EAED" w14:textId="0895B720"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436FCD8E" w14:textId="60BD68EA" w:rsidR="00223351" w:rsidRPr="00EB48EC" w:rsidRDefault="00452D2F"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3A4E8275" w14:textId="503CFFC7" w:rsidR="00223351" w:rsidRPr="00EB48EC" w:rsidRDefault="00452D2F"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1E4E3F45" w14:textId="679E2DC3"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3ADE043F" w14:textId="57C54AED"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12FB64C2" w14:textId="3BC87F7D" w:rsidR="00223351" w:rsidRPr="00EB48EC" w:rsidRDefault="00223351" w:rsidP="00AB1F5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5F724C1D"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p w14:paraId="515512FC" w14:textId="3EDEDF15"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w:t>
            </w:r>
          </w:p>
        </w:tc>
      </w:tr>
      <w:tr w:rsidR="00EB48EC" w:rsidRPr="00EB48EC" w14:paraId="10C7ED53" w14:textId="77777777" w:rsidTr="00EB48EC">
        <w:trPr>
          <w:trHeight w:val="720"/>
        </w:trPr>
        <w:tc>
          <w:tcPr>
            <w:tcW w:w="176" w:type="pct"/>
            <w:vMerge/>
            <w:shd w:val="clear" w:color="auto" w:fill="auto"/>
            <w:vAlign w:val="center"/>
            <w:hideMark/>
          </w:tcPr>
          <w:p w14:paraId="174699A0"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A803A83"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74516D95" w14:textId="77777777"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72E5DD98" w14:textId="78194A9E" w:rsidR="00223351" w:rsidRPr="00EB48EC" w:rsidRDefault="00223351"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777302C8" w14:textId="5C48EE75"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74A75A81" w14:textId="03AAD172" w:rsidR="00223351" w:rsidRPr="00EB48EC" w:rsidRDefault="00452D2F"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33564D41" w14:textId="7C4F3D98" w:rsidR="00223351" w:rsidRPr="00EB48EC" w:rsidRDefault="00452D2F"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123EA886" w14:textId="70EF9C91"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08D3C585" w14:textId="5A93AC81"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19930F97" w14:textId="3DE589B7"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39C9E0F5" w14:textId="44A740EB"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EB48EC" w:rsidRPr="00EB48EC" w14:paraId="0748A80C" w14:textId="77777777" w:rsidTr="00EB48EC">
        <w:trPr>
          <w:trHeight w:val="395"/>
        </w:trPr>
        <w:tc>
          <w:tcPr>
            <w:tcW w:w="176" w:type="pct"/>
            <w:vMerge/>
            <w:shd w:val="clear" w:color="auto" w:fill="auto"/>
            <w:vAlign w:val="center"/>
          </w:tcPr>
          <w:p w14:paraId="60E84638"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49DAAD9B"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6542F649" w14:textId="77777777"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54EF4CB3"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7B5E445E" w14:textId="19C024C5"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0AF0E39F" w14:textId="17D0961B" w:rsidR="00223351" w:rsidRPr="00EB48EC" w:rsidRDefault="00452D2F"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436FD9CC" w14:textId="09BECF5C" w:rsidR="00223351" w:rsidRPr="00EB48EC" w:rsidRDefault="00452D2F"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6A71C614" w14:textId="10DE83B8"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29C8D7E4" w14:textId="2BD875D8"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44AD648C" w14:textId="04992D29"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4AF72B65" w14:textId="57E756C5"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EB48EC" w:rsidRPr="00EB48EC" w14:paraId="350F1127" w14:textId="77777777" w:rsidTr="00EB48EC">
        <w:trPr>
          <w:trHeight w:val="315"/>
        </w:trPr>
        <w:tc>
          <w:tcPr>
            <w:tcW w:w="176" w:type="pct"/>
            <w:vMerge/>
            <w:shd w:val="clear" w:color="auto" w:fill="auto"/>
            <w:vAlign w:val="center"/>
            <w:hideMark/>
          </w:tcPr>
          <w:p w14:paraId="09638C7C" w14:textId="77777777" w:rsidR="00AF58A3" w:rsidRPr="00EB48EC" w:rsidRDefault="00AF58A3" w:rsidP="0057361D">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37740FFA" w14:textId="409F60B2" w:rsidR="00AF58A3" w:rsidRPr="00EB48EC" w:rsidRDefault="00AF58A3" w:rsidP="0057361D">
            <w:pPr>
              <w:spacing w:after="0" w:line="240" w:lineRule="auto"/>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Результат выполнения мероприятия.</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 xml:space="preserve">Количество видеокамер, установленных на территории муниципального образования в рамках муниципальных контрактов на оказание услуг по предоставлению </w:t>
            </w:r>
            <w:r w:rsidRPr="00EB48EC">
              <w:rPr>
                <w:rFonts w:ascii="Arial" w:hAnsi="Arial" w:cs="Arial"/>
                <w:color w:val="000000" w:themeColor="text1"/>
                <w:sz w:val="24"/>
                <w:szCs w:val="24"/>
              </w:rPr>
              <w:lastRenderedPageBreak/>
              <w:t>видеоизображения для системы «Безопасный регион» в местах массового скопления людей, на детских игровых, спортивных площадках и социальных объектах,</w:t>
            </w:r>
            <w:r w:rsidRPr="00EB48EC">
              <w:rPr>
                <w:rFonts w:ascii="Arial" w:eastAsia="Times New Roman" w:hAnsi="Arial" w:cs="Arial"/>
                <w:color w:val="000000" w:themeColor="text1"/>
                <w:sz w:val="24"/>
                <w:szCs w:val="24"/>
                <w:lang w:eastAsia="ru-RU"/>
              </w:rPr>
              <w:t xml:space="preserve"> контейнерных площадках</w:t>
            </w:r>
            <w:r w:rsidRPr="00EB48EC">
              <w:rPr>
                <w:rFonts w:ascii="Arial" w:hAnsi="Arial" w:cs="Arial"/>
                <w:color w:val="000000" w:themeColor="text1"/>
                <w:sz w:val="24"/>
                <w:szCs w:val="24"/>
              </w:rPr>
              <w:t xml:space="preserve"> (ед.)</w:t>
            </w:r>
          </w:p>
          <w:p w14:paraId="6BFAD71E" w14:textId="730834DA" w:rsidR="00AF58A3" w:rsidRPr="00EB48EC" w:rsidRDefault="00AF58A3" w:rsidP="0057361D">
            <w:pPr>
              <w:spacing w:after="0" w:line="240" w:lineRule="auto"/>
              <w:rPr>
                <w:rFonts w:ascii="Arial" w:hAnsi="Arial" w:cs="Arial"/>
                <w:color w:val="000000" w:themeColor="text1"/>
                <w:sz w:val="24"/>
                <w:szCs w:val="24"/>
                <w:lang w:eastAsia="ru-RU"/>
              </w:rPr>
            </w:pPr>
            <w:r w:rsidRPr="00EB48EC">
              <w:rPr>
                <w:rFonts w:ascii="Arial" w:hAnsi="Arial" w:cs="Arial"/>
                <w:color w:val="000000" w:themeColor="text1"/>
                <w:sz w:val="24"/>
                <w:szCs w:val="24"/>
                <w:lang w:eastAsia="ru-RU"/>
              </w:rPr>
              <w:t xml:space="preserve">Подтверждающие материалы: ссылки на </w:t>
            </w:r>
            <w:r w:rsidRPr="00EB48EC">
              <w:rPr>
                <w:rFonts w:ascii="Arial" w:hAnsi="Arial" w:cs="Arial"/>
                <w:color w:val="000000" w:themeColor="text1"/>
                <w:sz w:val="24"/>
                <w:szCs w:val="24"/>
                <w:lang w:eastAsia="ru-RU"/>
              </w:rPr>
              <w:lastRenderedPageBreak/>
              <w:t xml:space="preserve">заключенные муниципальные контракты на сайте </w:t>
            </w:r>
            <w:proofErr w:type="spellStart"/>
            <w:r w:rsidRPr="00EB48EC">
              <w:rPr>
                <w:rFonts w:ascii="Arial" w:hAnsi="Arial" w:cs="Arial"/>
                <w:color w:val="000000" w:themeColor="text1"/>
                <w:sz w:val="24"/>
                <w:szCs w:val="24"/>
                <w:lang w:val="en-US" w:eastAsia="ru-RU"/>
              </w:rPr>
              <w:t>zakupki</w:t>
            </w:r>
            <w:proofErr w:type="spellEnd"/>
            <w:r w:rsidRPr="00EB48EC">
              <w:rPr>
                <w:rFonts w:ascii="Arial" w:hAnsi="Arial" w:cs="Arial"/>
                <w:color w:val="000000" w:themeColor="text1"/>
                <w:sz w:val="24"/>
                <w:szCs w:val="24"/>
                <w:lang w:eastAsia="ru-RU"/>
              </w:rPr>
              <w:t>.</w:t>
            </w:r>
            <w:proofErr w:type="spellStart"/>
            <w:r w:rsidRPr="00EB48EC">
              <w:rPr>
                <w:rFonts w:ascii="Arial" w:hAnsi="Arial" w:cs="Arial"/>
                <w:color w:val="000000" w:themeColor="text1"/>
                <w:sz w:val="24"/>
                <w:szCs w:val="24"/>
                <w:lang w:val="en-US" w:eastAsia="ru-RU"/>
              </w:rPr>
              <w:t>gov</w:t>
            </w:r>
            <w:proofErr w:type="spellEnd"/>
            <w:r w:rsidRPr="00EB48EC">
              <w:rPr>
                <w:rFonts w:ascii="Arial" w:hAnsi="Arial" w:cs="Arial"/>
                <w:color w:val="000000" w:themeColor="text1"/>
                <w:sz w:val="24"/>
                <w:szCs w:val="24"/>
                <w:lang w:eastAsia="ru-RU"/>
              </w:rPr>
              <w:t>.</w:t>
            </w:r>
            <w:proofErr w:type="spellStart"/>
            <w:r w:rsidRPr="00EB48EC">
              <w:rPr>
                <w:rFonts w:ascii="Arial" w:hAnsi="Arial" w:cs="Arial"/>
                <w:color w:val="000000" w:themeColor="text1"/>
                <w:sz w:val="24"/>
                <w:szCs w:val="24"/>
                <w:lang w:val="en-US" w:eastAsia="ru-RU"/>
              </w:rPr>
              <w:t>ru</w:t>
            </w:r>
            <w:proofErr w:type="spellEnd"/>
          </w:p>
        </w:tc>
        <w:tc>
          <w:tcPr>
            <w:tcW w:w="362" w:type="pct"/>
            <w:vMerge w:val="restart"/>
            <w:shd w:val="clear" w:color="auto" w:fill="auto"/>
            <w:vAlign w:val="center"/>
            <w:hideMark/>
          </w:tcPr>
          <w:p w14:paraId="111B7F5B" w14:textId="77777777" w:rsidR="00AF58A3" w:rsidRPr="00EB48EC" w:rsidRDefault="00AF58A3"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66F1776F" w14:textId="77777777" w:rsidR="00AF58A3" w:rsidRPr="00EB48EC" w:rsidRDefault="00AF58A3"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587FD210" w14:textId="77777777" w:rsidR="00AF58A3" w:rsidRPr="00EB48EC" w:rsidRDefault="00AF58A3"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3068CCF6" w14:textId="6986C4AB" w:rsidR="00AF58A3" w:rsidRPr="00EB48EC" w:rsidRDefault="00AF58A3"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5A4F6B65" w14:textId="684AD4EB" w:rsidR="00AF58A3" w:rsidRPr="00EB48EC" w:rsidRDefault="00AF58A3"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3AAA8981" w14:textId="36CEE5EE" w:rsidR="00AF58A3" w:rsidRPr="00EB48EC" w:rsidRDefault="00AF58A3"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3B69DD99" w14:textId="77777777" w:rsidR="00AF58A3" w:rsidRPr="00EB48EC" w:rsidRDefault="00AF58A3"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67671836" w14:textId="41FBD5A9" w:rsidR="00AF58A3" w:rsidRPr="00EB48EC" w:rsidRDefault="00AF58A3"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515B1796" w14:textId="00B30113" w:rsidR="00AF58A3" w:rsidRPr="00EB48EC" w:rsidRDefault="00AF58A3"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500982DF" w14:textId="3928CA0E" w:rsidR="00AF58A3" w:rsidRPr="00EB48EC" w:rsidRDefault="00AF58A3" w:rsidP="0057361D">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bottom"/>
            <w:hideMark/>
          </w:tcPr>
          <w:p w14:paraId="17EE891E" w14:textId="58438B9B" w:rsidR="00AF58A3" w:rsidRPr="00EB48EC" w:rsidRDefault="00AF58A3" w:rsidP="0057361D">
            <w:pPr>
              <w:spacing w:after="0" w:line="240" w:lineRule="auto"/>
              <w:jc w:val="center"/>
              <w:rPr>
                <w:rFonts w:ascii="Arial" w:eastAsia="Times New Roman" w:hAnsi="Arial" w:cs="Arial"/>
                <w:color w:val="000000" w:themeColor="text1"/>
                <w:sz w:val="24"/>
                <w:szCs w:val="24"/>
                <w:lang w:eastAsia="ru-RU"/>
              </w:rPr>
            </w:pPr>
          </w:p>
        </w:tc>
      </w:tr>
      <w:tr w:rsidR="00EB48EC" w:rsidRPr="00EB48EC" w14:paraId="26CE1C7F" w14:textId="77777777" w:rsidTr="00EB48EC">
        <w:trPr>
          <w:trHeight w:val="255"/>
        </w:trPr>
        <w:tc>
          <w:tcPr>
            <w:tcW w:w="176" w:type="pct"/>
            <w:vMerge/>
            <w:shd w:val="clear" w:color="auto" w:fill="auto"/>
            <w:vAlign w:val="center"/>
            <w:hideMark/>
          </w:tcPr>
          <w:p w14:paraId="1E11C310" w14:textId="77777777" w:rsidR="00AF58A3" w:rsidRPr="00EB48EC" w:rsidRDefault="00AF58A3"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A74F1A3" w14:textId="77777777" w:rsidR="00AF58A3" w:rsidRPr="00EB48EC" w:rsidRDefault="00AF58A3"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6366D63A" w14:textId="77777777" w:rsidR="00AF58A3" w:rsidRPr="00EB48EC" w:rsidRDefault="00AF58A3"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7B354B01" w14:textId="77777777" w:rsidR="00AF58A3" w:rsidRPr="00EB48EC" w:rsidRDefault="00AF58A3" w:rsidP="0057361D">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468B60B2" w14:textId="77777777" w:rsidR="00AF58A3" w:rsidRPr="00EB48EC" w:rsidRDefault="00AF58A3"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7018E21B" w14:textId="77777777" w:rsidR="00AF58A3" w:rsidRPr="00EB48EC" w:rsidRDefault="00AF58A3"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7C6C724C" w14:textId="3F8BC532" w:rsidR="00AF58A3" w:rsidRPr="00EB48EC" w:rsidRDefault="00AF58A3" w:rsidP="0057361D">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6C0965E7" w14:textId="33D7E4AC" w:rsidR="00AF58A3" w:rsidRPr="00EB48EC" w:rsidRDefault="00AF58A3" w:rsidP="0057361D">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3F973592" w14:textId="77777777" w:rsidR="00AF58A3" w:rsidRPr="00EB48EC" w:rsidRDefault="00AF58A3"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shd w:val="clear" w:color="auto" w:fill="auto"/>
            <w:hideMark/>
          </w:tcPr>
          <w:p w14:paraId="26EEF62F" w14:textId="77777777" w:rsidR="00AF58A3" w:rsidRPr="00EB48EC" w:rsidRDefault="00AF58A3"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shd w:val="clear" w:color="auto" w:fill="auto"/>
            <w:hideMark/>
          </w:tcPr>
          <w:p w14:paraId="3867423D" w14:textId="77777777" w:rsidR="00AF58A3" w:rsidRPr="00EB48EC" w:rsidRDefault="00AF58A3"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shd w:val="clear" w:color="auto" w:fill="auto"/>
            <w:hideMark/>
          </w:tcPr>
          <w:p w14:paraId="6C64FDD7" w14:textId="77777777" w:rsidR="00AF58A3" w:rsidRPr="00EB48EC" w:rsidRDefault="00AF58A3"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796B1F95" w14:textId="77777777" w:rsidR="00AF58A3" w:rsidRPr="00EB48EC" w:rsidRDefault="00AF58A3" w:rsidP="0057361D">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438F455A" w14:textId="77777777" w:rsidR="00AF58A3" w:rsidRPr="00EB48EC" w:rsidRDefault="00AF58A3" w:rsidP="0057361D">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6A645998" w14:textId="77777777" w:rsidR="00AF58A3" w:rsidRPr="00EB48EC" w:rsidRDefault="00AF58A3" w:rsidP="0057361D">
            <w:pPr>
              <w:spacing w:after="0" w:line="240" w:lineRule="auto"/>
              <w:rPr>
                <w:rFonts w:ascii="Arial" w:eastAsia="Times New Roman" w:hAnsi="Arial" w:cs="Arial"/>
                <w:color w:val="000000" w:themeColor="text1"/>
                <w:sz w:val="24"/>
                <w:szCs w:val="24"/>
                <w:lang w:eastAsia="ru-RU"/>
              </w:rPr>
            </w:pPr>
          </w:p>
        </w:tc>
      </w:tr>
      <w:tr w:rsidR="00EB48EC" w:rsidRPr="00EB48EC" w14:paraId="3BBA65BD" w14:textId="77777777" w:rsidTr="00EB48EC">
        <w:trPr>
          <w:trHeight w:val="1138"/>
        </w:trPr>
        <w:tc>
          <w:tcPr>
            <w:tcW w:w="176" w:type="pct"/>
            <w:vMerge/>
            <w:shd w:val="clear" w:color="auto" w:fill="auto"/>
            <w:vAlign w:val="center"/>
            <w:hideMark/>
          </w:tcPr>
          <w:p w14:paraId="4C280CC7" w14:textId="77777777" w:rsidR="00EC779E" w:rsidRPr="00EB48EC" w:rsidRDefault="00EC779E"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77F0390" w14:textId="77777777" w:rsidR="00EC779E" w:rsidRPr="00EB48EC" w:rsidRDefault="00EC779E"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1EB879EA" w14:textId="77777777" w:rsidR="00EC779E" w:rsidRPr="00EB48EC" w:rsidRDefault="00EC779E"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629CE3E" w14:textId="77777777" w:rsidR="00EC779E" w:rsidRPr="00EB48EC" w:rsidRDefault="00EC779E" w:rsidP="0057361D">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2CD9D7E6" w14:textId="5B2CA1BA" w:rsidR="00EC779E" w:rsidRPr="00EB48EC" w:rsidRDefault="0007202D"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67</w:t>
            </w:r>
          </w:p>
        </w:tc>
        <w:tc>
          <w:tcPr>
            <w:tcW w:w="270" w:type="pct"/>
            <w:shd w:val="clear" w:color="auto" w:fill="auto"/>
          </w:tcPr>
          <w:p w14:paraId="78DA2DDD" w14:textId="1BAF1591" w:rsidR="00EC779E" w:rsidRPr="00EB48EC" w:rsidRDefault="00AF58A3"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41</w:t>
            </w:r>
          </w:p>
        </w:tc>
        <w:tc>
          <w:tcPr>
            <w:tcW w:w="270" w:type="pct"/>
            <w:shd w:val="clear" w:color="auto" w:fill="auto"/>
          </w:tcPr>
          <w:p w14:paraId="605CFE11" w14:textId="24ACD7F9" w:rsidR="00EC779E" w:rsidRPr="00EB48EC" w:rsidRDefault="00AF58A3"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w:t>
            </w:r>
          </w:p>
        </w:tc>
        <w:tc>
          <w:tcPr>
            <w:tcW w:w="180" w:type="pct"/>
            <w:shd w:val="clear" w:color="auto" w:fill="auto"/>
          </w:tcPr>
          <w:p w14:paraId="3C3C4EF3" w14:textId="35CAA83F" w:rsidR="00EC779E" w:rsidRPr="00EB48EC" w:rsidRDefault="00EC779E"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w:t>
            </w:r>
          </w:p>
        </w:tc>
        <w:tc>
          <w:tcPr>
            <w:tcW w:w="180" w:type="pct"/>
            <w:gridSpan w:val="2"/>
            <w:shd w:val="clear" w:color="auto" w:fill="auto"/>
          </w:tcPr>
          <w:p w14:paraId="70AD8330" w14:textId="4271CAA9" w:rsidR="00EC779E" w:rsidRPr="00EB48EC" w:rsidRDefault="00EC779E"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25" w:type="pct"/>
            <w:shd w:val="clear" w:color="auto" w:fill="auto"/>
          </w:tcPr>
          <w:p w14:paraId="4B8EAA25" w14:textId="141526F6" w:rsidR="00EC779E" w:rsidRPr="00EB48EC" w:rsidRDefault="00EC779E"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3B2221E3" w14:textId="06761BF7" w:rsidR="00EC779E" w:rsidRPr="00EB48EC" w:rsidRDefault="00EC779E"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277AD024" w14:textId="11496FD9" w:rsidR="00EC779E" w:rsidRPr="00EB48EC" w:rsidRDefault="00EC779E"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w:t>
            </w:r>
          </w:p>
        </w:tc>
        <w:tc>
          <w:tcPr>
            <w:tcW w:w="302" w:type="pct"/>
            <w:shd w:val="clear" w:color="auto" w:fill="auto"/>
          </w:tcPr>
          <w:p w14:paraId="2D8FC447" w14:textId="78534027" w:rsidR="00EC779E" w:rsidRPr="00EB48EC" w:rsidRDefault="00AF58A3" w:rsidP="00AF58A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w:t>
            </w:r>
          </w:p>
        </w:tc>
        <w:tc>
          <w:tcPr>
            <w:tcW w:w="305" w:type="pct"/>
            <w:shd w:val="clear" w:color="auto" w:fill="auto"/>
          </w:tcPr>
          <w:p w14:paraId="4F006179" w14:textId="0B36E583" w:rsidR="00EC779E" w:rsidRPr="00EB48EC" w:rsidRDefault="00AF58A3" w:rsidP="00AF58A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w:t>
            </w:r>
          </w:p>
        </w:tc>
        <w:tc>
          <w:tcPr>
            <w:tcW w:w="677" w:type="pct"/>
            <w:vMerge/>
            <w:shd w:val="clear" w:color="auto" w:fill="auto"/>
            <w:vAlign w:val="center"/>
            <w:hideMark/>
          </w:tcPr>
          <w:p w14:paraId="5CA83306" w14:textId="77777777" w:rsidR="00EC779E" w:rsidRPr="00EB48EC" w:rsidRDefault="00EC779E" w:rsidP="0057361D">
            <w:pPr>
              <w:spacing w:after="0" w:line="240" w:lineRule="auto"/>
              <w:rPr>
                <w:rFonts w:ascii="Arial" w:eastAsia="Times New Roman" w:hAnsi="Arial" w:cs="Arial"/>
                <w:color w:val="000000" w:themeColor="text1"/>
                <w:sz w:val="24"/>
                <w:szCs w:val="24"/>
                <w:lang w:eastAsia="ru-RU"/>
              </w:rPr>
            </w:pPr>
          </w:p>
        </w:tc>
      </w:tr>
      <w:tr w:rsidR="00EB48EC" w:rsidRPr="00EB48EC" w14:paraId="0F798853" w14:textId="77777777" w:rsidTr="00EB48EC">
        <w:trPr>
          <w:trHeight w:val="315"/>
        </w:trPr>
        <w:tc>
          <w:tcPr>
            <w:tcW w:w="176" w:type="pct"/>
            <w:vMerge w:val="restart"/>
            <w:shd w:val="clear" w:color="auto" w:fill="auto"/>
            <w:hideMark/>
          </w:tcPr>
          <w:p w14:paraId="78DDE776" w14:textId="77777777"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4.2</w:t>
            </w:r>
          </w:p>
        </w:tc>
        <w:tc>
          <w:tcPr>
            <w:tcW w:w="812" w:type="pct"/>
            <w:vMerge w:val="restart"/>
            <w:shd w:val="clear" w:color="auto" w:fill="auto"/>
            <w:hideMark/>
          </w:tcPr>
          <w:p w14:paraId="740597F8" w14:textId="048656F8" w:rsidR="00223351" w:rsidRPr="00EB48EC" w:rsidRDefault="00223351"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04.02</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 xml:space="preserve">Проведение работ по установке видеокамер на подъездах многоквартирных домов и подключению их к системе «Безопасный регион» (в </w:t>
            </w:r>
            <w:proofErr w:type="spellStart"/>
            <w:r w:rsidRPr="00EB48EC">
              <w:rPr>
                <w:rFonts w:ascii="Arial" w:hAnsi="Arial" w:cs="Arial"/>
                <w:color w:val="000000" w:themeColor="text1"/>
                <w:sz w:val="24"/>
                <w:szCs w:val="24"/>
              </w:rPr>
              <w:t>т.ч</w:t>
            </w:r>
            <w:proofErr w:type="spellEnd"/>
            <w:r w:rsidRPr="00EB48EC">
              <w:rPr>
                <w:rFonts w:ascii="Arial" w:hAnsi="Arial" w:cs="Arial"/>
                <w:color w:val="000000" w:themeColor="text1"/>
                <w:sz w:val="24"/>
                <w:szCs w:val="24"/>
              </w:rPr>
              <w:t xml:space="preserve">. в рамках муниципальных контрактов на оказание </w:t>
            </w:r>
            <w:r w:rsidRPr="00EB48EC">
              <w:rPr>
                <w:rFonts w:ascii="Arial" w:hAnsi="Arial" w:cs="Arial"/>
                <w:color w:val="000000" w:themeColor="text1"/>
                <w:sz w:val="24"/>
                <w:szCs w:val="24"/>
              </w:rPr>
              <w:lastRenderedPageBreak/>
              <w:t>услуг по предоставлению видеоизображений для системы "Безопасный регион")</w:t>
            </w:r>
          </w:p>
        </w:tc>
        <w:tc>
          <w:tcPr>
            <w:tcW w:w="362" w:type="pct"/>
            <w:shd w:val="clear" w:color="auto" w:fill="auto"/>
            <w:hideMark/>
          </w:tcPr>
          <w:p w14:paraId="15A3F9E9" w14:textId="77777777"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4EB71A03"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616DD209" w14:textId="7CB6EBE3"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5DC95D7F" w14:textId="16622B4B" w:rsidR="00223351" w:rsidRPr="00EB48EC" w:rsidRDefault="00EC779E"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0EDC5E64" w14:textId="651E7DB4"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4D1F8127" w14:textId="6A8BC39D"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4CAAA5DC" w14:textId="3EC8AD49"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79CD247B" w14:textId="6926837F" w:rsidR="00223351" w:rsidRPr="00EB48EC" w:rsidRDefault="00223351" w:rsidP="00AB1F5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559FD624" w14:textId="5CC56641" w:rsidR="00223351" w:rsidRPr="00EB48EC" w:rsidRDefault="00223351"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p w14:paraId="4DFD74E0" w14:textId="59C30850"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EB48EC" w:rsidRPr="00EB48EC" w14:paraId="175B370B" w14:textId="77777777" w:rsidTr="00EB48EC">
        <w:trPr>
          <w:trHeight w:val="435"/>
        </w:trPr>
        <w:tc>
          <w:tcPr>
            <w:tcW w:w="176" w:type="pct"/>
            <w:vMerge/>
            <w:shd w:val="clear" w:color="auto" w:fill="auto"/>
            <w:vAlign w:val="center"/>
            <w:hideMark/>
          </w:tcPr>
          <w:p w14:paraId="446F8E8D"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6BC8C1F"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0A582D06" w14:textId="77777777"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73C3F5A6" w14:textId="26658B36" w:rsidR="00223351" w:rsidRPr="00EB48EC" w:rsidRDefault="00223351"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3FB3E388" w14:textId="1F5A0C58"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63710DA7" w14:textId="05C51B65" w:rsidR="00223351" w:rsidRPr="00EB48EC" w:rsidRDefault="00EC779E"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0F7D678E" w14:textId="1114BBB0"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732CA68E" w14:textId="371DDB93"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12FE80BD" w14:textId="5A05B038"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4572C359" w14:textId="7A8AFF2B"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5EBD1854" w14:textId="6160B22A"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EB48EC" w:rsidRPr="00EB48EC" w14:paraId="060C49ED" w14:textId="77777777" w:rsidTr="00EB48EC">
        <w:trPr>
          <w:trHeight w:val="403"/>
        </w:trPr>
        <w:tc>
          <w:tcPr>
            <w:tcW w:w="176" w:type="pct"/>
            <w:vMerge/>
            <w:shd w:val="clear" w:color="auto" w:fill="auto"/>
            <w:vAlign w:val="center"/>
          </w:tcPr>
          <w:p w14:paraId="215B6362"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4A007DE5"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0FEA851F" w14:textId="77777777"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3301C251"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65885EE9" w14:textId="0646AED6"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54AFBFB3" w14:textId="1D8F0D87" w:rsidR="00223351" w:rsidRPr="00EB48EC" w:rsidRDefault="00EC779E"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1789783D" w14:textId="03259AC9"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p>
        </w:tc>
        <w:tc>
          <w:tcPr>
            <w:tcW w:w="946" w:type="pct"/>
            <w:gridSpan w:val="6"/>
            <w:shd w:val="clear" w:color="auto" w:fill="auto"/>
          </w:tcPr>
          <w:p w14:paraId="3BAE0768" w14:textId="58FA5B32"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1E5EF6CD" w14:textId="0D46681F"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7EAD5E5C" w14:textId="01FCA2E3"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5C09FBC3" w14:textId="55DB5CFA"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EB48EC" w:rsidRPr="00EB48EC" w14:paraId="33C62FF8" w14:textId="77777777" w:rsidTr="00EB48EC">
        <w:trPr>
          <w:trHeight w:val="315"/>
        </w:trPr>
        <w:tc>
          <w:tcPr>
            <w:tcW w:w="176" w:type="pct"/>
            <w:vMerge/>
            <w:shd w:val="clear" w:color="auto" w:fill="auto"/>
            <w:vAlign w:val="center"/>
            <w:hideMark/>
          </w:tcPr>
          <w:p w14:paraId="207CB3A9" w14:textId="77777777" w:rsidR="00702447" w:rsidRPr="00EB48EC" w:rsidRDefault="00702447" w:rsidP="0057361D">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3CEEEA4E" w14:textId="579301F7" w:rsidR="00702447" w:rsidRPr="00EB48EC" w:rsidRDefault="00702447"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Результат выполнения мероприятия.</w:t>
            </w:r>
            <w:r w:rsidRPr="00EB48EC">
              <w:rPr>
                <w:rFonts w:ascii="Arial" w:eastAsia="Times New Roman" w:hAnsi="Arial" w:cs="Arial"/>
                <w:color w:val="000000" w:themeColor="text1"/>
                <w:sz w:val="24"/>
                <w:szCs w:val="24"/>
                <w:lang w:eastAsia="ru-RU"/>
              </w:rPr>
              <w:br/>
              <w:t>Количество видеокамер, установленных на подъездах многоквартирных домов и подключенных к системе «Безопасный регион» (ед.)</w:t>
            </w:r>
          </w:p>
        </w:tc>
        <w:tc>
          <w:tcPr>
            <w:tcW w:w="362" w:type="pct"/>
            <w:vMerge w:val="restart"/>
            <w:shd w:val="clear" w:color="auto" w:fill="auto"/>
            <w:vAlign w:val="center"/>
            <w:hideMark/>
          </w:tcPr>
          <w:p w14:paraId="349F7A7E" w14:textId="77777777" w:rsidR="00702447" w:rsidRPr="00EB48EC" w:rsidRDefault="0070244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652B0A8A" w14:textId="77777777" w:rsidR="00702447" w:rsidRPr="00EB48EC" w:rsidRDefault="0070244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3F403702" w14:textId="77777777" w:rsidR="00702447" w:rsidRPr="00EB48EC" w:rsidRDefault="0070244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1C0E3597" w14:textId="285DD39F" w:rsidR="00702447" w:rsidRPr="00EB48EC" w:rsidRDefault="0070244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33C44C83" w14:textId="06020E49" w:rsidR="00702447" w:rsidRPr="00EB48EC" w:rsidRDefault="0070244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1D8B30A1" w14:textId="41CECF82" w:rsidR="00702447" w:rsidRPr="00EB48EC" w:rsidRDefault="0070244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7FD54F59" w14:textId="77777777" w:rsidR="00702447" w:rsidRPr="00EB48EC" w:rsidRDefault="0070244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355218BF" w14:textId="113C654B" w:rsidR="00702447" w:rsidRPr="00EB48EC" w:rsidRDefault="0070244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79CEF013" w14:textId="320930B0" w:rsidR="00702447" w:rsidRPr="00EB48EC" w:rsidRDefault="0070244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3A35E038" w14:textId="7029A113" w:rsidR="00702447" w:rsidRPr="00EB48EC" w:rsidRDefault="00702447" w:rsidP="0057361D">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bottom"/>
            <w:hideMark/>
          </w:tcPr>
          <w:p w14:paraId="3FE79EDC" w14:textId="368E5D22" w:rsidR="00702447" w:rsidRPr="00EB48EC" w:rsidRDefault="00702447" w:rsidP="0057361D">
            <w:pPr>
              <w:spacing w:after="0" w:line="240" w:lineRule="auto"/>
              <w:jc w:val="center"/>
              <w:rPr>
                <w:rFonts w:ascii="Arial" w:eastAsia="Times New Roman" w:hAnsi="Arial" w:cs="Arial"/>
                <w:color w:val="000000" w:themeColor="text1"/>
                <w:sz w:val="24"/>
                <w:szCs w:val="24"/>
                <w:lang w:eastAsia="ru-RU"/>
              </w:rPr>
            </w:pPr>
          </w:p>
        </w:tc>
      </w:tr>
      <w:tr w:rsidR="00EB48EC" w:rsidRPr="00EB48EC" w14:paraId="1F70255B" w14:textId="77777777" w:rsidTr="00EB48EC">
        <w:trPr>
          <w:trHeight w:val="255"/>
        </w:trPr>
        <w:tc>
          <w:tcPr>
            <w:tcW w:w="176" w:type="pct"/>
            <w:vMerge/>
            <w:shd w:val="clear" w:color="auto" w:fill="auto"/>
            <w:vAlign w:val="center"/>
            <w:hideMark/>
          </w:tcPr>
          <w:p w14:paraId="552B12F6" w14:textId="77777777" w:rsidR="00702447" w:rsidRPr="00EB48EC" w:rsidRDefault="00702447"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0834759" w14:textId="77777777" w:rsidR="00702447" w:rsidRPr="00EB48EC" w:rsidRDefault="00702447"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77551551" w14:textId="77777777" w:rsidR="00702447" w:rsidRPr="00EB48EC" w:rsidRDefault="00702447"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161FCB86" w14:textId="77777777" w:rsidR="00702447" w:rsidRPr="00EB48EC" w:rsidRDefault="00702447" w:rsidP="0057361D">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5CCF9A56" w14:textId="77777777" w:rsidR="00702447" w:rsidRPr="00EB48EC" w:rsidRDefault="00702447"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97DF833" w14:textId="77777777" w:rsidR="00702447" w:rsidRPr="00EB48EC" w:rsidRDefault="00702447"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0D144C63" w14:textId="682AB566" w:rsidR="00702447" w:rsidRPr="00EB48EC" w:rsidRDefault="00702447" w:rsidP="0057361D">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2360BA19" w14:textId="0CB81542" w:rsidR="00702447" w:rsidRPr="00EB48EC" w:rsidRDefault="00702447" w:rsidP="0057361D">
            <w:pPr>
              <w:spacing w:after="0" w:line="240" w:lineRule="auto"/>
              <w:rPr>
                <w:rFonts w:ascii="Arial" w:eastAsia="Times New Roman" w:hAnsi="Arial" w:cs="Arial"/>
                <w:color w:val="000000" w:themeColor="text1"/>
                <w:sz w:val="24"/>
                <w:szCs w:val="24"/>
                <w:lang w:eastAsia="ru-RU"/>
              </w:rPr>
            </w:pPr>
          </w:p>
        </w:tc>
        <w:tc>
          <w:tcPr>
            <w:tcW w:w="180" w:type="pct"/>
            <w:gridSpan w:val="2"/>
            <w:tcBorders>
              <w:bottom w:val="single" w:sz="4" w:space="0" w:color="auto"/>
            </w:tcBorders>
            <w:shd w:val="clear" w:color="auto" w:fill="auto"/>
            <w:hideMark/>
          </w:tcPr>
          <w:p w14:paraId="50D0174A" w14:textId="77777777" w:rsidR="00702447" w:rsidRPr="00EB48EC" w:rsidRDefault="0070244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tcBorders>
              <w:bottom w:val="single" w:sz="4" w:space="0" w:color="auto"/>
            </w:tcBorders>
            <w:shd w:val="clear" w:color="auto" w:fill="auto"/>
            <w:hideMark/>
          </w:tcPr>
          <w:p w14:paraId="5A1A534A" w14:textId="77777777" w:rsidR="00702447" w:rsidRPr="00EB48EC" w:rsidRDefault="0070244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tcBorders>
              <w:bottom w:val="single" w:sz="4" w:space="0" w:color="auto"/>
            </w:tcBorders>
            <w:shd w:val="clear" w:color="auto" w:fill="auto"/>
            <w:hideMark/>
          </w:tcPr>
          <w:p w14:paraId="3EFA1CD1" w14:textId="77777777" w:rsidR="00702447" w:rsidRPr="00EB48EC" w:rsidRDefault="0070244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tcBorders>
              <w:bottom w:val="single" w:sz="4" w:space="0" w:color="auto"/>
            </w:tcBorders>
            <w:shd w:val="clear" w:color="auto" w:fill="auto"/>
            <w:hideMark/>
          </w:tcPr>
          <w:p w14:paraId="1C305D16" w14:textId="77777777" w:rsidR="00702447" w:rsidRPr="00EB48EC" w:rsidRDefault="0070244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066FE2B2" w14:textId="77777777" w:rsidR="00702447" w:rsidRPr="00EB48EC" w:rsidRDefault="00702447" w:rsidP="0057361D">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28378CEA" w14:textId="77777777" w:rsidR="00702447" w:rsidRPr="00EB48EC" w:rsidRDefault="00702447" w:rsidP="0057361D">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7625B3D0" w14:textId="77777777" w:rsidR="00702447" w:rsidRPr="00EB48EC" w:rsidRDefault="00702447" w:rsidP="0057361D">
            <w:pPr>
              <w:spacing w:after="0" w:line="240" w:lineRule="auto"/>
              <w:rPr>
                <w:rFonts w:ascii="Arial" w:eastAsia="Times New Roman" w:hAnsi="Arial" w:cs="Arial"/>
                <w:color w:val="000000" w:themeColor="text1"/>
                <w:sz w:val="24"/>
                <w:szCs w:val="24"/>
                <w:lang w:eastAsia="ru-RU"/>
              </w:rPr>
            </w:pPr>
          </w:p>
        </w:tc>
      </w:tr>
      <w:tr w:rsidR="00EB48EC" w:rsidRPr="00EB48EC" w14:paraId="4439C1D5" w14:textId="77777777" w:rsidTr="00EB48EC">
        <w:trPr>
          <w:trHeight w:val="543"/>
        </w:trPr>
        <w:tc>
          <w:tcPr>
            <w:tcW w:w="176" w:type="pct"/>
            <w:vMerge/>
            <w:shd w:val="clear" w:color="auto" w:fill="auto"/>
            <w:vAlign w:val="center"/>
            <w:hideMark/>
          </w:tcPr>
          <w:p w14:paraId="2C55D207"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3671255"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54374522"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676405BC"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033CFC14" w14:textId="7CF959EC"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65</w:t>
            </w:r>
          </w:p>
        </w:tc>
        <w:tc>
          <w:tcPr>
            <w:tcW w:w="270" w:type="pct"/>
            <w:shd w:val="clear" w:color="auto" w:fill="auto"/>
          </w:tcPr>
          <w:p w14:paraId="3851A50C" w14:textId="2696C84A" w:rsidR="00223351" w:rsidRPr="00EB48EC" w:rsidRDefault="0070244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w:t>
            </w:r>
          </w:p>
        </w:tc>
        <w:tc>
          <w:tcPr>
            <w:tcW w:w="270" w:type="pct"/>
            <w:shd w:val="clear" w:color="auto" w:fill="auto"/>
          </w:tcPr>
          <w:p w14:paraId="00188ADF" w14:textId="64F86B11" w:rsidR="00223351" w:rsidRPr="00EB48EC" w:rsidRDefault="00702447"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w:t>
            </w:r>
          </w:p>
        </w:tc>
        <w:tc>
          <w:tcPr>
            <w:tcW w:w="180" w:type="pct"/>
            <w:tcBorders>
              <w:right w:val="single" w:sz="4" w:space="0" w:color="auto"/>
            </w:tcBorders>
            <w:shd w:val="clear" w:color="auto" w:fill="auto"/>
          </w:tcPr>
          <w:p w14:paraId="559F4BA1" w14:textId="5EC32969"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w:t>
            </w:r>
          </w:p>
        </w:tc>
        <w:tc>
          <w:tcPr>
            <w:tcW w:w="180" w:type="pct"/>
            <w:gridSpan w:val="2"/>
            <w:tcBorders>
              <w:top w:val="single" w:sz="4" w:space="0" w:color="auto"/>
              <w:left w:val="single" w:sz="4" w:space="0" w:color="auto"/>
              <w:bottom w:val="single" w:sz="4" w:space="0" w:color="auto"/>
              <w:right w:val="single" w:sz="4" w:space="0" w:color="auto"/>
            </w:tcBorders>
            <w:shd w:val="clear" w:color="auto" w:fill="auto"/>
          </w:tcPr>
          <w:p w14:paraId="5B253A74" w14:textId="47858691"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25" w:type="pct"/>
            <w:tcBorders>
              <w:top w:val="single" w:sz="4" w:space="0" w:color="auto"/>
              <w:left w:val="single" w:sz="4" w:space="0" w:color="auto"/>
              <w:bottom w:val="single" w:sz="4" w:space="0" w:color="auto"/>
              <w:right w:val="single" w:sz="4" w:space="0" w:color="auto"/>
            </w:tcBorders>
            <w:shd w:val="clear" w:color="auto" w:fill="auto"/>
          </w:tcPr>
          <w:p w14:paraId="3E405240" w14:textId="571C5ADA"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44A0407C" w14:textId="67832494" w:rsidR="00223351" w:rsidRPr="00EB48EC" w:rsidRDefault="00223351" w:rsidP="0057361D">
            <w:pPr>
              <w:spacing w:after="0" w:line="240" w:lineRule="auto"/>
              <w:jc w:val="center"/>
              <w:rPr>
                <w:rFonts w:ascii="Arial" w:eastAsia="Times New Roman" w:hAnsi="Arial" w:cs="Arial"/>
                <w:color w:val="000000" w:themeColor="text1"/>
                <w:sz w:val="24"/>
                <w:szCs w:val="24"/>
                <w:highlight w:val="green"/>
                <w:lang w:eastAsia="ru-RU"/>
              </w:rPr>
            </w:pPr>
            <w:r w:rsidRPr="00EB48EC">
              <w:rPr>
                <w:rFonts w:ascii="Arial" w:eastAsia="Times New Roman" w:hAnsi="Arial" w:cs="Arial"/>
                <w:color w:val="000000" w:themeColor="text1"/>
                <w:sz w:val="24"/>
                <w:szCs w:val="24"/>
                <w:lang w:eastAsia="ru-RU"/>
              </w:rPr>
              <w:t>-</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52D6A9B7" w14:textId="6F31598B"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w:t>
            </w:r>
          </w:p>
        </w:tc>
        <w:tc>
          <w:tcPr>
            <w:tcW w:w="302" w:type="pct"/>
            <w:tcBorders>
              <w:left w:val="single" w:sz="4" w:space="0" w:color="auto"/>
            </w:tcBorders>
            <w:shd w:val="clear" w:color="auto" w:fill="auto"/>
          </w:tcPr>
          <w:p w14:paraId="1039B510" w14:textId="58E7AAE5" w:rsidR="00223351" w:rsidRPr="00EB48EC" w:rsidRDefault="00702447" w:rsidP="0070244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w:t>
            </w:r>
          </w:p>
        </w:tc>
        <w:tc>
          <w:tcPr>
            <w:tcW w:w="305" w:type="pct"/>
            <w:shd w:val="clear" w:color="auto" w:fill="auto"/>
          </w:tcPr>
          <w:p w14:paraId="6E7C5E8F" w14:textId="065CC327" w:rsidR="00223351" w:rsidRPr="00EB48EC" w:rsidRDefault="00702447" w:rsidP="0070244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w:t>
            </w:r>
          </w:p>
        </w:tc>
        <w:tc>
          <w:tcPr>
            <w:tcW w:w="677" w:type="pct"/>
            <w:vMerge/>
            <w:shd w:val="clear" w:color="auto" w:fill="auto"/>
            <w:vAlign w:val="center"/>
            <w:hideMark/>
          </w:tcPr>
          <w:p w14:paraId="3444889D"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r>
      <w:tr w:rsidR="00EB48EC" w:rsidRPr="00EB48EC" w14:paraId="07155FA7" w14:textId="77777777" w:rsidTr="00EB48EC">
        <w:trPr>
          <w:trHeight w:val="139"/>
        </w:trPr>
        <w:tc>
          <w:tcPr>
            <w:tcW w:w="176" w:type="pct"/>
            <w:vMerge w:val="restart"/>
            <w:shd w:val="clear" w:color="auto" w:fill="auto"/>
            <w:hideMark/>
          </w:tcPr>
          <w:p w14:paraId="76CDD733" w14:textId="77777777" w:rsidR="0007202D" w:rsidRPr="00EB48EC" w:rsidRDefault="0007202D" w:rsidP="0007202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4.3</w:t>
            </w:r>
          </w:p>
        </w:tc>
        <w:tc>
          <w:tcPr>
            <w:tcW w:w="812" w:type="pct"/>
            <w:vMerge w:val="restart"/>
            <w:shd w:val="clear" w:color="auto" w:fill="auto"/>
            <w:hideMark/>
          </w:tcPr>
          <w:p w14:paraId="51C5C307" w14:textId="77777777" w:rsidR="0007202D" w:rsidRPr="00EB48EC" w:rsidRDefault="0007202D" w:rsidP="0007202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04.03</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Техническое обслуживание и модернизация оборудования системы «Безопасный регион»</w:t>
            </w:r>
          </w:p>
        </w:tc>
        <w:tc>
          <w:tcPr>
            <w:tcW w:w="362" w:type="pct"/>
            <w:shd w:val="clear" w:color="auto" w:fill="auto"/>
            <w:hideMark/>
          </w:tcPr>
          <w:p w14:paraId="2AD7B4FE" w14:textId="77777777"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304738C2" w14:textId="77777777" w:rsidR="0007202D" w:rsidRPr="00EB48EC" w:rsidRDefault="0007202D" w:rsidP="0007202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37594511" w14:textId="16B6C572" w:rsidR="0007202D" w:rsidRPr="00EB48EC" w:rsidRDefault="00977BCF"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28 104,45</w:t>
            </w:r>
          </w:p>
        </w:tc>
        <w:tc>
          <w:tcPr>
            <w:tcW w:w="270" w:type="pct"/>
            <w:shd w:val="clear" w:color="auto" w:fill="auto"/>
          </w:tcPr>
          <w:p w14:paraId="3230881E" w14:textId="33AE2262"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5 314,45</w:t>
            </w:r>
          </w:p>
        </w:tc>
        <w:tc>
          <w:tcPr>
            <w:tcW w:w="270" w:type="pct"/>
            <w:shd w:val="clear" w:color="auto" w:fill="auto"/>
          </w:tcPr>
          <w:p w14:paraId="7C2CD98D" w14:textId="0A5002D9"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5 367,35</w:t>
            </w:r>
          </w:p>
        </w:tc>
        <w:tc>
          <w:tcPr>
            <w:tcW w:w="946" w:type="pct"/>
            <w:gridSpan w:val="6"/>
            <w:shd w:val="clear" w:color="auto" w:fill="auto"/>
          </w:tcPr>
          <w:p w14:paraId="76BB67CD" w14:textId="5A6F035E"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6 774,22</w:t>
            </w:r>
          </w:p>
        </w:tc>
        <w:tc>
          <w:tcPr>
            <w:tcW w:w="302" w:type="pct"/>
            <w:shd w:val="clear" w:color="auto" w:fill="auto"/>
          </w:tcPr>
          <w:p w14:paraId="0E8A2062" w14:textId="29DE06AA"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5 324,22</w:t>
            </w:r>
          </w:p>
        </w:tc>
        <w:tc>
          <w:tcPr>
            <w:tcW w:w="305" w:type="pct"/>
            <w:shd w:val="clear" w:color="auto" w:fill="auto"/>
          </w:tcPr>
          <w:p w14:paraId="6B7EB6F2" w14:textId="6C0B9D49"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5 324,22</w:t>
            </w:r>
          </w:p>
        </w:tc>
        <w:tc>
          <w:tcPr>
            <w:tcW w:w="677" w:type="pct"/>
            <w:vMerge w:val="restart"/>
            <w:shd w:val="clear" w:color="auto" w:fill="auto"/>
            <w:hideMark/>
          </w:tcPr>
          <w:p w14:paraId="6826F795" w14:textId="77777777" w:rsidR="0007202D" w:rsidRPr="00EB48EC" w:rsidRDefault="0007202D" w:rsidP="0007202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p w14:paraId="773D55E6" w14:textId="39F4F63B"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w:t>
            </w:r>
          </w:p>
        </w:tc>
      </w:tr>
      <w:tr w:rsidR="00EB48EC" w:rsidRPr="00EB48EC" w14:paraId="34E2917E" w14:textId="77777777" w:rsidTr="00EB48EC">
        <w:trPr>
          <w:trHeight w:val="780"/>
        </w:trPr>
        <w:tc>
          <w:tcPr>
            <w:tcW w:w="176" w:type="pct"/>
            <w:vMerge/>
            <w:shd w:val="clear" w:color="auto" w:fill="auto"/>
            <w:vAlign w:val="center"/>
            <w:hideMark/>
          </w:tcPr>
          <w:p w14:paraId="5A035053" w14:textId="77777777" w:rsidR="0007202D" w:rsidRPr="00EB48EC" w:rsidRDefault="0007202D" w:rsidP="0007202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4C2D6501" w14:textId="77777777" w:rsidR="0007202D" w:rsidRPr="00EB48EC" w:rsidRDefault="0007202D" w:rsidP="0007202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0488C3F0" w14:textId="77777777"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0DD1893C" w14:textId="196FE1D2" w:rsidR="0007202D" w:rsidRPr="00EB48EC" w:rsidRDefault="0007202D" w:rsidP="0007202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3A8A7B5E" w14:textId="6D268806" w:rsidR="0007202D" w:rsidRPr="00EB48EC" w:rsidRDefault="00977BCF"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28 104,45</w:t>
            </w:r>
          </w:p>
        </w:tc>
        <w:tc>
          <w:tcPr>
            <w:tcW w:w="270" w:type="pct"/>
            <w:shd w:val="clear" w:color="auto" w:fill="auto"/>
          </w:tcPr>
          <w:p w14:paraId="374E0CBD" w14:textId="14DC9E4B"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5 314,45</w:t>
            </w:r>
          </w:p>
        </w:tc>
        <w:tc>
          <w:tcPr>
            <w:tcW w:w="270" w:type="pct"/>
            <w:shd w:val="clear" w:color="auto" w:fill="auto"/>
          </w:tcPr>
          <w:p w14:paraId="0A899D47" w14:textId="4ED420B2" w:rsidR="0007202D" w:rsidRPr="00EB48EC" w:rsidRDefault="00B53F81"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5 </w:t>
            </w:r>
            <w:r w:rsidR="0007202D" w:rsidRPr="00EB48EC">
              <w:rPr>
                <w:rFonts w:ascii="Arial" w:eastAsia="Times New Roman" w:hAnsi="Arial" w:cs="Arial"/>
                <w:color w:val="000000" w:themeColor="text1"/>
                <w:sz w:val="24"/>
                <w:szCs w:val="24"/>
                <w:lang w:eastAsia="ru-RU"/>
              </w:rPr>
              <w:t>367,35</w:t>
            </w:r>
          </w:p>
        </w:tc>
        <w:tc>
          <w:tcPr>
            <w:tcW w:w="946" w:type="pct"/>
            <w:gridSpan w:val="6"/>
            <w:shd w:val="clear" w:color="auto" w:fill="auto"/>
          </w:tcPr>
          <w:p w14:paraId="6DABA44E" w14:textId="6815E0AD"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6 774,22</w:t>
            </w:r>
          </w:p>
        </w:tc>
        <w:tc>
          <w:tcPr>
            <w:tcW w:w="302" w:type="pct"/>
            <w:shd w:val="clear" w:color="auto" w:fill="auto"/>
          </w:tcPr>
          <w:p w14:paraId="6CCB3866" w14:textId="3C9D9809"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5 324,22</w:t>
            </w:r>
          </w:p>
        </w:tc>
        <w:tc>
          <w:tcPr>
            <w:tcW w:w="305" w:type="pct"/>
            <w:shd w:val="clear" w:color="auto" w:fill="auto"/>
          </w:tcPr>
          <w:p w14:paraId="116DEB36" w14:textId="646C5B15"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5 324,22</w:t>
            </w:r>
          </w:p>
        </w:tc>
        <w:tc>
          <w:tcPr>
            <w:tcW w:w="677" w:type="pct"/>
            <w:vMerge/>
            <w:shd w:val="clear" w:color="auto" w:fill="auto"/>
            <w:vAlign w:val="center"/>
            <w:hideMark/>
          </w:tcPr>
          <w:p w14:paraId="40E539AE" w14:textId="5C84A7D1" w:rsidR="0007202D" w:rsidRPr="00EB48EC" w:rsidRDefault="0007202D" w:rsidP="0007202D">
            <w:pPr>
              <w:spacing w:after="0" w:line="240" w:lineRule="auto"/>
              <w:jc w:val="center"/>
              <w:rPr>
                <w:rFonts w:ascii="Arial" w:eastAsia="Times New Roman" w:hAnsi="Arial" w:cs="Arial"/>
                <w:color w:val="000000" w:themeColor="text1"/>
                <w:sz w:val="24"/>
                <w:szCs w:val="24"/>
                <w:lang w:eastAsia="ru-RU"/>
              </w:rPr>
            </w:pPr>
          </w:p>
        </w:tc>
      </w:tr>
      <w:tr w:rsidR="00EB48EC" w:rsidRPr="00EB48EC" w14:paraId="4645252B" w14:textId="77777777" w:rsidTr="00EB48EC">
        <w:trPr>
          <w:trHeight w:val="361"/>
        </w:trPr>
        <w:tc>
          <w:tcPr>
            <w:tcW w:w="176" w:type="pct"/>
            <w:vMerge/>
            <w:shd w:val="clear" w:color="auto" w:fill="auto"/>
            <w:vAlign w:val="center"/>
          </w:tcPr>
          <w:p w14:paraId="72F45AF9"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2352F83F" w14:textId="77777777" w:rsidR="00223351" w:rsidRPr="00EB48EC"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410A510B" w14:textId="77777777"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4B06C734" w14:textId="77777777" w:rsidR="00223351" w:rsidRDefault="00223351" w:rsidP="0057361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p w14:paraId="5E3E924D" w14:textId="77777777" w:rsidR="00EB48EC" w:rsidRDefault="00EB48EC" w:rsidP="0057361D">
            <w:pPr>
              <w:spacing w:after="0" w:line="240" w:lineRule="auto"/>
              <w:rPr>
                <w:rFonts w:ascii="Arial" w:eastAsia="Times New Roman" w:hAnsi="Arial" w:cs="Arial"/>
                <w:color w:val="000000" w:themeColor="text1"/>
                <w:sz w:val="24"/>
                <w:szCs w:val="24"/>
                <w:lang w:eastAsia="ru-RU"/>
              </w:rPr>
            </w:pPr>
          </w:p>
          <w:p w14:paraId="55BB6091" w14:textId="77777777" w:rsidR="00EB48EC" w:rsidRDefault="00EB48EC" w:rsidP="0057361D">
            <w:pPr>
              <w:spacing w:after="0" w:line="240" w:lineRule="auto"/>
              <w:rPr>
                <w:rFonts w:ascii="Arial" w:eastAsia="Times New Roman" w:hAnsi="Arial" w:cs="Arial"/>
                <w:color w:val="000000" w:themeColor="text1"/>
                <w:sz w:val="24"/>
                <w:szCs w:val="24"/>
                <w:lang w:eastAsia="ru-RU"/>
              </w:rPr>
            </w:pPr>
          </w:p>
          <w:p w14:paraId="0190029C" w14:textId="77777777" w:rsidR="00EB48EC" w:rsidRDefault="00EB48EC" w:rsidP="0057361D">
            <w:pPr>
              <w:spacing w:after="0" w:line="240" w:lineRule="auto"/>
              <w:rPr>
                <w:rFonts w:ascii="Arial" w:eastAsia="Times New Roman" w:hAnsi="Arial" w:cs="Arial"/>
                <w:color w:val="000000" w:themeColor="text1"/>
                <w:sz w:val="24"/>
                <w:szCs w:val="24"/>
                <w:lang w:eastAsia="ru-RU"/>
              </w:rPr>
            </w:pPr>
          </w:p>
          <w:p w14:paraId="64B36299" w14:textId="77777777" w:rsidR="00EB48EC" w:rsidRDefault="00EB48EC" w:rsidP="0057361D">
            <w:pPr>
              <w:spacing w:after="0" w:line="240" w:lineRule="auto"/>
              <w:rPr>
                <w:rFonts w:ascii="Arial" w:eastAsia="Times New Roman" w:hAnsi="Arial" w:cs="Arial"/>
                <w:color w:val="000000" w:themeColor="text1"/>
                <w:sz w:val="24"/>
                <w:szCs w:val="24"/>
                <w:lang w:eastAsia="ru-RU"/>
              </w:rPr>
            </w:pPr>
          </w:p>
          <w:p w14:paraId="33C2430E" w14:textId="77777777" w:rsidR="00EB48EC" w:rsidRDefault="00EB48EC" w:rsidP="0057361D">
            <w:pPr>
              <w:spacing w:after="0" w:line="240" w:lineRule="auto"/>
              <w:rPr>
                <w:rFonts w:ascii="Arial" w:eastAsia="Times New Roman" w:hAnsi="Arial" w:cs="Arial"/>
                <w:color w:val="000000" w:themeColor="text1"/>
                <w:sz w:val="24"/>
                <w:szCs w:val="24"/>
                <w:lang w:eastAsia="ru-RU"/>
              </w:rPr>
            </w:pPr>
          </w:p>
          <w:p w14:paraId="1200917B" w14:textId="77777777" w:rsidR="00EB48EC" w:rsidRDefault="00EB48EC" w:rsidP="0057361D">
            <w:pPr>
              <w:spacing w:after="0" w:line="240" w:lineRule="auto"/>
              <w:rPr>
                <w:rFonts w:ascii="Arial" w:eastAsia="Times New Roman" w:hAnsi="Arial" w:cs="Arial"/>
                <w:color w:val="000000" w:themeColor="text1"/>
                <w:sz w:val="24"/>
                <w:szCs w:val="24"/>
                <w:lang w:eastAsia="ru-RU"/>
              </w:rPr>
            </w:pPr>
          </w:p>
          <w:p w14:paraId="77C25181" w14:textId="77777777" w:rsidR="00EB48EC" w:rsidRDefault="00EB48EC" w:rsidP="0057361D">
            <w:pPr>
              <w:spacing w:after="0" w:line="240" w:lineRule="auto"/>
              <w:rPr>
                <w:rFonts w:ascii="Arial" w:eastAsia="Times New Roman" w:hAnsi="Arial" w:cs="Arial"/>
                <w:color w:val="000000" w:themeColor="text1"/>
                <w:sz w:val="24"/>
                <w:szCs w:val="24"/>
                <w:lang w:eastAsia="ru-RU"/>
              </w:rPr>
            </w:pPr>
          </w:p>
          <w:p w14:paraId="65D0B108" w14:textId="2082B99A" w:rsidR="00EB48EC" w:rsidRDefault="00EB48EC" w:rsidP="0057361D">
            <w:pPr>
              <w:spacing w:after="0" w:line="240" w:lineRule="auto"/>
              <w:rPr>
                <w:rFonts w:ascii="Arial" w:eastAsia="Times New Roman" w:hAnsi="Arial" w:cs="Arial"/>
                <w:color w:val="000000" w:themeColor="text1"/>
                <w:sz w:val="24"/>
                <w:szCs w:val="24"/>
                <w:lang w:eastAsia="ru-RU"/>
              </w:rPr>
            </w:pPr>
          </w:p>
          <w:p w14:paraId="0F89BC7B" w14:textId="77777777" w:rsidR="00EB48EC" w:rsidRDefault="00EB48EC" w:rsidP="0057361D">
            <w:pPr>
              <w:spacing w:after="0" w:line="240" w:lineRule="auto"/>
              <w:rPr>
                <w:rFonts w:ascii="Arial" w:eastAsia="Times New Roman" w:hAnsi="Arial" w:cs="Arial"/>
                <w:color w:val="000000" w:themeColor="text1"/>
                <w:sz w:val="24"/>
                <w:szCs w:val="24"/>
                <w:lang w:eastAsia="ru-RU"/>
              </w:rPr>
            </w:pPr>
          </w:p>
          <w:p w14:paraId="43D3E9C3" w14:textId="38DCF402" w:rsidR="00EB48EC" w:rsidRPr="00EB48EC" w:rsidRDefault="00EB48EC" w:rsidP="0057361D">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33BBC4B8" w14:textId="3EEAA4CB"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14954A1D" w14:textId="22B1F836" w:rsidR="00223351" w:rsidRPr="00EB48EC" w:rsidRDefault="00EC779E"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tcBorders>
              <w:bottom w:val="single" w:sz="4" w:space="0" w:color="auto"/>
            </w:tcBorders>
            <w:shd w:val="clear" w:color="auto" w:fill="auto"/>
          </w:tcPr>
          <w:p w14:paraId="690CC448" w14:textId="484B8760"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tcBorders>
              <w:bottom w:val="single" w:sz="4" w:space="0" w:color="auto"/>
            </w:tcBorders>
            <w:shd w:val="clear" w:color="auto" w:fill="auto"/>
          </w:tcPr>
          <w:p w14:paraId="45768961" w14:textId="5C63504F"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tcBorders>
              <w:bottom w:val="single" w:sz="4" w:space="0" w:color="auto"/>
            </w:tcBorders>
            <w:shd w:val="clear" w:color="auto" w:fill="auto"/>
          </w:tcPr>
          <w:p w14:paraId="6F813377" w14:textId="1FA3FAF5"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58D4028D" w14:textId="6D31E260"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5872C6E5" w14:textId="56C1FB1C" w:rsidR="00223351" w:rsidRPr="00EB48EC"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EB48EC" w:rsidRPr="00EB48EC" w14:paraId="6D88AC79" w14:textId="77777777" w:rsidTr="00EB48EC">
        <w:trPr>
          <w:trHeight w:val="188"/>
        </w:trPr>
        <w:tc>
          <w:tcPr>
            <w:tcW w:w="176" w:type="pct"/>
            <w:vMerge/>
            <w:shd w:val="clear" w:color="auto" w:fill="auto"/>
            <w:vAlign w:val="center"/>
            <w:hideMark/>
          </w:tcPr>
          <w:p w14:paraId="65AFC4A0" w14:textId="77777777" w:rsidR="009F4266" w:rsidRPr="00EB48EC" w:rsidRDefault="009F4266" w:rsidP="0007202D">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23171E72" w14:textId="569273D3" w:rsidR="009F4266" w:rsidRPr="00EB48EC" w:rsidRDefault="009F4266" w:rsidP="0007202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Результат выполнения мероприятия.</w:t>
            </w:r>
            <w:r w:rsidRPr="00EB48EC">
              <w:rPr>
                <w:rFonts w:ascii="Arial" w:eastAsia="Times New Roman" w:hAnsi="Arial" w:cs="Arial"/>
                <w:color w:val="000000" w:themeColor="text1"/>
                <w:sz w:val="24"/>
                <w:szCs w:val="24"/>
                <w:lang w:eastAsia="ru-RU"/>
              </w:rPr>
              <w:br/>
              <w:t xml:space="preserve">Сумма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w:t>
            </w:r>
            <w:r w:rsidRPr="00EB48EC">
              <w:rPr>
                <w:rFonts w:ascii="Arial" w:eastAsia="Times New Roman" w:hAnsi="Arial" w:cs="Arial"/>
                <w:color w:val="000000" w:themeColor="text1"/>
                <w:sz w:val="24"/>
                <w:szCs w:val="24"/>
                <w:lang w:eastAsia="ru-RU"/>
              </w:rPr>
              <w:lastRenderedPageBreak/>
              <w:t>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 (тыс. рублей)</w:t>
            </w:r>
          </w:p>
        </w:tc>
        <w:tc>
          <w:tcPr>
            <w:tcW w:w="362" w:type="pct"/>
            <w:vMerge w:val="restart"/>
            <w:shd w:val="clear" w:color="auto" w:fill="auto"/>
            <w:vAlign w:val="center"/>
            <w:hideMark/>
          </w:tcPr>
          <w:p w14:paraId="48F7B99B" w14:textId="77777777" w:rsidR="009F4266" w:rsidRPr="00EB48EC" w:rsidRDefault="009F4266"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62984001" w14:textId="77777777" w:rsidR="009F4266" w:rsidRPr="00EB48EC" w:rsidRDefault="009F4266"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05DC5842" w14:textId="77777777" w:rsidR="009F4266" w:rsidRPr="00EB48EC" w:rsidRDefault="009F4266"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12523310" w14:textId="45324038" w:rsidR="009F4266" w:rsidRPr="00EB48EC" w:rsidRDefault="009F4266"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6A235587" w14:textId="565134E9" w:rsidR="009F4266" w:rsidRPr="00EB48EC" w:rsidRDefault="009F4266"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p w14:paraId="1DB449C3" w14:textId="031DFF95" w:rsidR="009F4266" w:rsidRPr="00EB48EC" w:rsidRDefault="009F4266" w:rsidP="0007202D">
            <w:pPr>
              <w:spacing w:after="0" w:line="240" w:lineRule="auto"/>
              <w:jc w:val="center"/>
              <w:rPr>
                <w:rFonts w:ascii="Arial" w:eastAsia="Times New Roman" w:hAnsi="Arial" w:cs="Arial"/>
                <w:color w:val="000000" w:themeColor="text1"/>
                <w:sz w:val="24"/>
                <w:szCs w:val="24"/>
                <w:lang w:eastAsia="ru-RU"/>
              </w:rPr>
            </w:pPr>
          </w:p>
        </w:tc>
        <w:tc>
          <w:tcPr>
            <w:tcW w:w="180" w:type="pct"/>
            <w:vMerge w:val="restart"/>
            <w:shd w:val="clear" w:color="auto" w:fill="auto"/>
            <w:hideMark/>
          </w:tcPr>
          <w:p w14:paraId="7132930C" w14:textId="10D9666E" w:rsidR="009F4266" w:rsidRPr="00EB48EC" w:rsidRDefault="009F4266"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3C40209B" w14:textId="77777777" w:rsidR="009F4266" w:rsidRPr="00EB48EC" w:rsidRDefault="009F4266"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032FADDC" w14:textId="1E507E5B" w:rsidR="009F4266" w:rsidRPr="00EB48EC" w:rsidRDefault="009F4266"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59213650" w14:textId="27F39E94" w:rsidR="009F4266" w:rsidRPr="00EB48EC" w:rsidRDefault="009F4266" w:rsidP="000720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677" w:type="pct"/>
            <w:vMerge w:val="restart"/>
            <w:shd w:val="clear" w:color="auto" w:fill="auto"/>
            <w:vAlign w:val="bottom"/>
            <w:hideMark/>
          </w:tcPr>
          <w:p w14:paraId="6A2D7905" w14:textId="66155F74" w:rsidR="009F4266" w:rsidRPr="00EB48EC" w:rsidRDefault="009F4266" w:rsidP="0007202D">
            <w:pPr>
              <w:spacing w:after="0" w:line="240" w:lineRule="auto"/>
              <w:jc w:val="center"/>
              <w:rPr>
                <w:rFonts w:ascii="Arial" w:eastAsia="Times New Roman" w:hAnsi="Arial" w:cs="Arial"/>
                <w:color w:val="000000" w:themeColor="text1"/>
                <w:sz w:val="24"/>
                <w:szCs w:val="24"/>
                <w:lang w:eastAsia="ru-RU"/>
              </w:rPr>
            </w:pPr>
          </w:p>
        </w:tc>
      </w:tr>
      <w:tr w:rsidR="00EB48EC" w:rsidRPr="00EB48EC" w14:paraId="0AE8B70B" w14:textId="77777777" w:rsidTr="00EB48EC">
        <w:trPr>
          <w:trHeight w:val="255"/>
        </w:trPr>
        <w:tc>
          <w:tcPr>
            <w:tcW w:w="176" w:type="pct"/>
            <w:vMerge/>
            <w:shd w:val="clear" w:color="auto" w:fill="auto"/>
            <w:vAlign w:val="center"/>
            <w:hideMark/>
          </w:tcPr>
          <w:p w14:paraId="2F4DA13C" w14:textId="77777777" w:rsidR="009F4266" w:rsidRPr="00EB48EC" w:rsidRDefault="009F4266"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502F3743" w14:textId="77777777" w:rsidR="009F4266" w:rsidRPr="00EB48EC" w:rsidRDefault="009F4266"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3E67F595" w14:textId="77777777" w:rsidR="009F4266" w:rsidRPr="00EB48EC" w:rsidRDefault="009F4266"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54532B7" w14:textId="77777777" w:rsidR="009F4266" w:rsidRPr="00EB48EC" w:rsidRDefault="009F4266" w:rsidP="0057361D">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3AB76B4D" w14:textId="77777777" w:rsidR="009F4266" w:rsidRPr="00EB48EC" w:rsidRDefault="009F4266"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C8967E8" w14:textId="77777777" w:rsidR="009F4266" w:rsidRPr="00EB48EC" w:rsidRDefault="009F4266" w:rsidP="0057361D">
            <w:pPr>
              <w:spacing w:after="0" w:line="240" w:lineRule="auto"/>
              <w:jc w:val="center"/>
              <w:rPr>
                <w:rFonts w:ascii="Arial" w:eastAsia="Times New Roman" w:hAnsi="Arial" w:cs="Arial"/>
                <w:color w:val="000000" w:themeColor="text1"/>
                <w:sz w:val="24"/>
                <w:szCs w:val="24"/>
                <w:lang w:eastAsia="ru-RU"/>
              </w:rPr>
            </w:pPr>
          </w:p>
        </w:tc>
        <w:tc>
          <w:tcPr>
            <w:tcW w:w="270" w:type="pct"/>
            <w:vMerge/>
            <w:tcBorders>
              <w:bottom w:val="single" w:sz="4" w:space="0" w:color="auto"/>
            </w:tcBorders>
            <w:shd w:val="clear" w:color="auto" w:fill="auto"/>
          </w:tcPr>
          <w:p w14:paraId="16DF15D1" w14:textId="767DA0A9" w:rsidR="009F4266" w:rsidRPr="00EB48EC" w:rsidRDefault="009F4266" w:rsidP="0057361D">
            <w:pPr>
              <w:spacing w:after="0" w:line="240" w:lineRule="auto"/>
              <w:jc w:val="center"/>
              <w:rPr>
                <w:rFonts w:ascii="Arial" w:eastAsia="Times New Roman" w:hAnsi="Arial" w:cs="Arial"/>
                <w:color w:val="000000" w:themeColor="text1"/>
                <w:sz w:val="24"/>
                <w:szCs w:val="24"/>
                <w:lang w:eastAsia="ru-RU"/>
              </w:rPr>
            </w:pPr>
          </w:p>
        </w:tc>
        <w:tc>
          <w:tcPr>
            <w:tcW w:w="180" w:type="pct"/>
            <w:vMerge/>
            <w:tcBorders>
              <w:bottom w:val="single" w:sz="4" w:space="0" w:color="auto"/>
            </w:tcBorders>
            <w:shd w:val="clear" w:color="auto" w:fill="auto"/>
            <w:vAlign w:val="center"/>
            <w:hideMark/>
          </w:tcPr>
          <w:p w14:paraId="299C3421" w14:textId="287E786F" w:rsidR="009F4266" w:rsidRPr="00EB48EC" w:rsidRDefault="009F4266" w:rsidP="0057361D">
            <w:pPr>
              <w:spacing w:after="0" w:line="240" w:lineRule="auto"/>
              <w:rPr>
                <w:rFonts w:ascii="Arial" w:eastAsia="Times New Roman" w:hAnsi="Arial" w:cs="Arial"/>
                <w:color w:val="000000" w:themeColor="text1"/>
                <w:sz w:val="24"/>
                <w:szCs w:val="24"/>
                <w:lang w:eastAsia="ru-RU"/>
              </w:rPr>
            </w:pPr>
          </w:p>
        </w:tc>
        <w:tc>
          <w:tcPr>
            <w:tcW w:w="180" w:type="pct"/>
            <w:gridSpan w:val="2"/>
            <w:tcBorders>
              <w:bottom w:val="single" w:sz="4" w:space="0" w:color="auto"/>
            </w:tcBorders>
            <w:shd w:val="clear" w:color="auto" w:fill="auto"/>
            <w:hideMark/>
          </w:tcPr>
          <w:p w14:paraId="68889094" w14:textId="77777777" w:rsidR="009F4266" w:rsidRPr="00EB48EC" w:rsidRDefault="009F4266"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tcBorders>
              <w:bottom w:val="single" w:sz="4" w:space="0" w:color="auto"/>
            </w:tcBorders>
            <w:shd w:val="clear" w:color="auto" w:fill="auto"/>
            <w:hideMark/>
          </w:tcPr>
          <w:p w14:paraId="5A1F7F9D" w14:textId="77777777" w:rsidR="009F4266" w:rsidRPr="00EB48EC" w:rsidRDefault="009F4266"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tcBorders>
              <w:bottom w:val="single" w:sz="4" w:space="0" w:color="auto"/>
            </w:tcBorders>
            <w:shd w:val="clear" w:color="auto" w:fill="auto"/>
            <w:hideMark/>
          </w:tcPr>
          <w:p w14:paraId="056FA1ED" w14:textId="77777777" w:rsidR="009F4266" w:rsidRPr="00EB48EC" w:rsidRDefault="009F4266"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tcBorders>
              <w:bottom w:val="single" w:sz="4" w:space="0" w:color="auto"/>
            </w:tcBorders>
            <w:shd w:val="clear" w:color="auto" w:fill="auto"/>
            <w:hideMark/>
          </w:tcPr>
          <w:p w14:paraId="26A3A630" w14:textId="77777777" w:rsidR="009F4266" w:rsidRPr="00EB48EC" w:rsidRDefault="009F4266" w:rsidP="0057361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tcBorders>
              <w:bottom w:val="single" w:sz="4" w:space="0" w:color="auto"/>
            </w:tcBorders>
            <w:shd w:val="clear" w:color="auto" w:fill="auto"/>
            <w:vAlign w:val="center"/>
          </w:tcPr>
          <w:p w14:paraId="6F2B55E7" w14:textId="77777777" w:rsidR="009F4266" w:rsidRPr="00EB48EC" w:rsidRDefault="009F4266" w:rsidP="0057361D">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34E338CF" w14:textId="77777777" w:rsidR="009F4266" w:rsidRPr="00EB48EC" w:rsidRDefault="009F4266" w:rsidP="0057361D">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0C0730D3" w14:textId="77777777" w:rsidR="009F4266" w:rsidRPr="00EB48EC" w:rsidRDefault="009F4266" w:rsidP="0057361D">
            <w:pPr>
              <w:spacing w:after="0" w:line="240" w:lineRule="auto"/>
              <w:rPr>
                <w:rFonts w:ascii="Arial" w:eastAsia="Times New Roman" w:hAnsi="Arial" w:cs="Arial"/>
                <w:color w:val="000000" w:themeColor="text1"/>
                <w:sz w:val="24"/>
                <w:szCs w:val="24"/>
                <w:lang w:eastAsia="ru-RU"/>
              </w:rPr>
            </w:pPr>
          </w:p>
        </w:tc>
      </w:tr>
      <w:tr w:rsidR="00EB48EC" w:rsidRPr="00EB48EC" w14:paraId="5AB9DDC5" w14:textId="77777777" w:rsidTr="00EB48EC">
        <w:trPr>
          <w:trHeight w:val="2789"/>
        </w:trPr>
        <w:tc>
          <w:tcPr>
            <w:tcW w:w="176" w:type="pct"/>
            <w:vMerge/>
            <w:shd w:val="clear" w:color="auto" w:fill="auto"/>
            <w:vAlign w:val="center"/>
            <w:hideMark/>
          </w:tcPr>
          <w:p w14:paraId="1CC2D0CE"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8D11DF6"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0977703D"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6199007"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5DB73B67" w14:textId="2726E5C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28 104,45</w:t>
            </w:r>
          </w:p>
        </w:tc>
        <w:tc>
          <w:tcPr>
            <w:tcW w:w="270" w:type="pct"/>
            <w:shd w:val="clear" w:color="auto" w:fill="auto"/>
          </w:tcPr>
          <w:p w14:paraId="71599DED" w14:textId="23BD90A9"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5 314,45</w:t>
            </w:r>
          </w:p>
        </w:tc>
        <w:tc>
          <w:tcPr>
            <w:tcW w:w="270" w:type="pct"/>
            <w:tcBorders>
              <w:top w:val="single" w:sz="4" w:space="0" w:color="auto"/>
              <w:bottom w:val="single" w:sz="4" w:space="0" w:color="auto"/>
              <w:right w:val="single" w:sz="4" w:space="0" w:color="auto"/>
            </w:tcBorders>
            <w:shd w:val="clear" w:color="auto" w:fill="auto"/>
          </w:tcPr>
          <w:p w14:paraId="54417D72" w14:textId="44CE7B2F"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5 367,35</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596EB69B" w14:textId="7CDAAE4E" w:rsidR="009F4266" w:rsidRPr="00EB48EC" w:rsidRDefault="009F4266" w:rsidP="005248C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6 774,22</w:t>
            </w:r>
          </w:p>
        </w:tc>
        <w:tc>
          <w:tcPr>
            <w:tcW w:w="180" w:type="pct"/>
            <w:gridSpan w:val="2"/>
            <w:tcBorders>
              <w:top w:val="single" w:sz="4" w:space="0" w:color="auto"/>
              <w:left w:val="single" w:sz="4" w:space="0" w:color="auto"/>
              <w:bottom w:val="single" w:sz="4" w:space="0" w:color="auto"/>
              <w:right w:val="single" w:sz="4" w:space="0" w:color="auto"/>
            </w:tcBorders>
            <w:shd w:val="clear" w:color="auto" w:fill="auto"/>
          </w:tcPr>
          <w:p w14:paraId="0760507F" w14:textId="041C3BC1" w:rsidR="009F4266" w:rsidRPr="00EB48EC" w:rsidRDefault="00B53F81" w:rsidP="005248C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6 774,22</w:t>
            </w:r>
          </w:p>
        </w:tc>
        <w:tc>
          <w:tcPr>
            <w:tcW w:w="225" w:type="pct"/>
            <w:tcBorders>
              <w:top w:val="single" w:sz="4" w:space="0" w:color="auto"/>
              <w:left w:val="single" w:sz="4" w:space="0" w:color="auto"/>
              <w:bottom w:val="single" w:sz="4" w:space="0" w:color="auto"/>
              <w:right w:val="single" w:sz="4" w:space="0" w:color="auto"/>
            </w:tcBorders>
            <w:shd w:val="clear" w:color="auto" w:fill="auto"/>
          </w:tcPr>
          <w:p w14:paraId="14FCD91A" w14:textId="1B625F98" w:rsidR="009F4266" w:rsidRPr="00EB48EC" w:rsidRDefault="00B53F81" w:rsidP="005248C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6 774,22</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4321806E" w14:textId="58633CCC" w:rsidR="009F4266" w:rsidRPr="00EB48EC" w:rsidRDefault="00B53F81" w:rsidP="005248C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6 774,22</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7748C876" w14:textId="361FA4DE" w:rsidR="009F4266" w:rsidRPr="00EB48EC" w:rsidRDefault="00B53F81" w:rsidP="005248C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6 774,22</w:t>
            </w:r>
          </w:p>
        </w:tc>
        <w:tc>
          <w:tcPr>
            <w:tcW w:w="302" w:type="pct"/>
            <w:tcBorders>
              <w:top w:val="single" w:sz="4" w:space="0" w:color="auto"/>
              <w:left w:val="single" w:sz="4" w:space="0" w:color="auto"/>
              <w:bottom w:val="single" w:sz="4" w:space="0" w:color="auto"/>
            </w:tcBorders>
            <w:shd w:val="clear" w:color="auto" w:fill="auto"/>
          </w:tcPr>
          <w:p w14:paraId="3E3F422A" w14:textId="3170BBD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5 324,22</w:t>
            </w:r>
          </w:p>
        </w:tc>
        <w:tc>
          <w:tcPr>
            <w:tcW w:w="305" w:type="pct"/>
            <w:shd w:val="clear" w:color="auto" w:fill="auto"/>
          </w:tcPr>
          <w:p w14:paraId="0D1A9662" w14:textId="4CE2EF90"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5 324,22</w:t>
            </w:r>
          </w:p>
        </w:tc>
        <w:tc>
          <w:tcPr>
            <w:tcW w:w="677" w:type="pct"/>
            <w:vMerge/>
            <w:shd w:val="clear" w:color="auto" w:fill="auto"/>
            <w:vAlign w:val="center"/>
            <w:hideMark/>
          </w:tcPr>
          <w:p w14:paraId="5007EA71"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r>
      <w:tr w:rsidR="00EB48EC" w:rsidRPr="00EB48EC" w14:paraId="55F8F78F" w14:textId="77777777" w:rsidTr="00EB48EC">
        <w:trPr>
          <w:trHeight w:val="168"/>
        </w:trPr>
        <w:tc>
          <w:tcPr>
            <w:tcW w:w="176" w:type="pct"/>
            <w:vMerge w:val="restart"/>
            <w:shd w:val="clear" w:color="auto" w:fill="auto"/>
            <w:hideMark/>
          </w:tcPr>
          <w:p w14:paraId="277DBDE9"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4.4</w:t>
            </w:r>
          </w:p>
        </w:tc>
        <w:tc>
          <w:tcPr>
            <w:tcW w:w="812" w:type="pct"/>
            <w:vMerge w:val="restart"/>
            <w:shd w:val="clear" w:color="auto" w:fill="auto"/>
            <w:hideMark/>
          </w:tcPr>
          <w:p w14:paraId="48FA2FFF" w14:textId="40D5FAB9" w:rsidR="009F4266" w:rsidRPr="00EB48EC" w:rsidRDefault="009F4266" w:rsidP="009F4266">
            <w:pPr>
              <w:spacing w:after="0" w:line="240" w:lineRule="auto"/>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Мероприятие 04.04</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 xml:space="preserve">Обеспечение интеграции в систему </w:t>
            </w:r>
            <w:r w:rsidRPr="00EB48EC">
              <w:rPr>
                <w:rFonts w:ascii="Arial" w:hAnsi="Arial" w:cs="Arial"/>
                <w:color w:val="000000" w:themeColor="text1"/>
                <w:sz w:val="24"/>
                <w:szCs w:val="24"/>
              </w:rPr>
              <w:lastRenderedPageBreak/>
              <w:t>"Безопасный регион" видеокамер внешних систем видеонаблюдения</w:t>
            </w:r>
          </w:p>
          <w:p w14:paraId="6B5B4526" w14:textId="41101637" w:rsidR="009F4266" w:rsidRPr="00EB48EC" w:rsidRDefault="009F4266" w:rsidP="009F4266">
            <w:pPr>
              <w:spacing w:after="0" w:line="240" w:lineRule="auto"/>
              <w:rPr>
                <w:rFonts w:ascii="Arial" w:hAnsi="Arial" w:cs="Arial"/>
                <w:color w:val="000000" w:themeColor="text1"/>
                <w:sz w:val="24"/>
                <w:szCs w:val="24"/>
              </w:rPr>
            </w:pPr>
            <w:r w:rsidRPr="00EB48EC">
              <w:rPr>
                <w:rFonts w:ascii="Arial" w:hAnsi="Arial" w:cs="Arial"/>
                <w:color w:val="000000" w:themeColor="text1"/>
                <w:sz w:val="24"/>
                <w:szCs w:val="24"/>
              </w:rPr>
              <w:t>(</w:t>
            </w:r>
            <w:proofErr w:type="spellStart"/>
            <w:r w:rsidRPr="00EB48EC">
              <w:rPr>
                <w:rFonts w:ascii="Arial" w:hAnsi="Arial" w:cs="Arial"/>
                <w:color w:val="000000" w:themeColor="text1"/>
                <w:sz w:val="24"/>
                <w:szCs w:val="24"/>
              </w:rPr>
              <w:t>неденежное</w:t>
            </w:r>
            <w:proofErr w:type="spellEnd"/>
            <w:r w:rsidRPr="00EB48EC">
              <w:rPr>
                <w:rFonts w:ascii="Arial" w:hAnsi="Arial" w:cs="Arial"/>
                <w:color w:val="000000" w:themeColor="text1"/>
                <w:sz w:val="24"/>
                <w:szCs w:val="24"/>
              </w:rPr>
              <w:t>)</w:t>
            </w:r>
          </w:p>
        </w:tc>
        <w:tc>
          <w:tcPr>
            <w:tcW w:w="362" w:type="pct"/>
            <w:shd w:val="clear" w:color="auto" w:fill="auto"/>
          </w:tcPr>
          <w:p w14:paraId="2778AFD4" w14:textId="078178DF"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584" w:type="pct"/>
            <w:shd w:val="clear" w:color="auto" w:fill="auto"/>
          </w:tcPr>
          <w:p w14:paraId="5BFE1694" w14:textId="0D06C254"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3DB51F4E" w14:textId="0103D076" w:rsidR="009F4266" w:rsidRPr="00EB48EC" w:rsidRDefault="009F4266" w:rsidP="009F4266">
            <w:pPr>
              <w:spacing w:after="0" w:line="240" w:lineRule="auto"/>
              <w:ind w:left="-155" w:right="-59"/>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7AF75052" w14:textId="78E66D2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tcBorders>
              <w:top w:val="single" w:sz="4" w:space="0" w:color="auto"/>
            </w:tcBorders>
            <w:shd w:val="clear" w:color="auto" w:fill="auto"/>
          </w:tcPr>
          <w:p w14:paraId="29A32D1B" w14:textId="160C8FDA"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tcBorders>
              <w:top w:val="single" w:sz="4" w:space="0" w:color="auto"/>
            </w:tcBorders>
            <w:shd w:val="clear" w:color="auto" w:fill="auto"/>
          </w:tcPr>
          <w:p w14:paraId="687ED09F" w14:textId="6F7654E1"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tcBorders>
              <w:top w:val="single" w:sz="4" w:space="0" w:color="auto"/>
            </w:tcBorders>
            <w:shd w:val="clear" w:color="auto" w:fill="auto"/>
          </w:tcPr>
          <w:p w14:paraId="64164312" w14:textId="432CD7EE"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196D9E6A" w14:textId="0C97482C" w:rsidR="009F4266" w:rsidRPr="00EB48EC" w:rsidRDefault="009F4266" w:rsidP="00F84E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790528BE" w14:textId="40301B1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 xml:space="preserve">Управление территориальной </w:t>
            </w:r>
            <w:r w:rsidRPr="00EB48EC">
              <w:rPr>
                <w:rFonts w:ascii="Arial" w:hAnsi="Arial" w:cs="Arial"/>
                <w:color w:val="000000" w:themeColor="text1"/>
                <w:sz w:val="24"/>
                <w:szCs w:val="24"/>
              </w:rPr>
              <w:lastRenderedPageBreak/>
              <w:t>безопасности</w:t>
            </w:r>
          </w:p>
        </w:tc>
      </w:tr>
      <w:tr w:rsidR="00EB48EC" w:rsidRPr="00EB48EC" w14:paraId="38671480" w14:textId="77777777" w:rsidTr="00EB48EC">
        <w:trPr>
          <w:trHeight w:val="345"/>
        </w:trPr>
        <w:tc>
          <w:tcPr>
            <w:tcW w:w="176" w:type="pct"/>
            <w:vMerge/>
            <w:shd w:val="clear" w:color="auto" w:fill="auto"/>
          </w:tcPr>
          <w:p w14:paraId="675B66CB"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tcPr>
          <w:p w14:paraId="38837681"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2665F6E6" w14:textId="5759D6A6"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30BDACB3" w14:textId="39A0AB40"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Средства бюджета городского </w:t>
            </w:r>
            <w:r w:rsidRPr="00EB48EC">
              <w:rPr>
                <w:rFonts w:ascii="Arial" w:eastAsia="Times New Roman" w:hAnsi="Arial" w:cs="Arial"/>
                <w:color w:val="000000" w:themeColor="text1"/>
                <w:sz w:val="24"/>
                <w:szCs w:val="24"/>
                <w:lang w:eastAsia="ru-RU"/>
              </w:rPr>
              <w:lastRenderedPageBreak/>
              <w:t>округа Власиха Московской области</w:t>
            </w:r>
          </w:p>
        </w:tc>
        <w:tc>
          <w:tcPr>
            <w:tcW w:w="296" w:type="pct"/>
            <w:shd w:val="clear" w:color="auto" w:fill="auto"/>
          </w:tcPr>
          <w:p w14:paraId="77970C04" w14:textId="6010FE9D" w:rsidR="009F4266" w:rsidRPr="00EB48EC" w:rsidRDefault="009F4266" w:rsidP="009F4266">
            <w:pPr>
              <w:spacing w:after="0" w:line="240" w:lineRule="auto"/>
              <w:ind w:left="-155" w:right="-59"/>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w:t>
            </w:r>
          </w:p>
        </w:tc>
        <w:tc>
          <w:tcPr>
            <w:tcW w:w="270" w:type="pct"/>
            <w:shd w:val="clear" w:color="auto" w:fill="auto"/>
          </w:tcPr>
          <w:p w14:paraId="03B036E5" w14:textId="28C59A21"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2D9B839E" w14:textId="7CD1477B"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78B4F01C" w14:textId="740637E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506C4959" w14:textId="5C260725"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5F0F1D0F"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4AFBEDA4" w14:textId="2401BAD5"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tcPr>
          <w:p w14:paraId="3DD89208"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r>
      <w:tr w:rsidR="00EB48EC" w:rsidRPr="00EB48EC" w14:paraId="122AC01D" w14:textId="77777777" w:rsidTr="00EB48EC">
        <w:trPr>
          <w:trHeight w:val="295"/>
        </w:trPr>
        <w:tc>
          <w:tcPr>
            <w:tcW w:w="176" w:type="pct"/>
            <w:vMerge/>
            <w:shd w:val="clear" w:color="auto" w:fill="auto"/>
          </w:tcPr>
          <w:p w14:paraId="26CC591C"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vAlign w:val="center"/>
          </w:tcPr>
          <w:p w14:paraId="08835374"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3125392C" w14:textId="2400F415"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7C0F1104" w14:textId="53A0820D"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690CC3F5" w14:textId="34E3A011" w:rsidR="009F4266" w:rsidRPr="00EB48EC" w:rsidRDefault="009F4266" w:rsidP="009F4266">
            <w:pPr>
              <w:spacing w:after="0" w:line="240" w:lineRule="auto"/>
              <w:ind w:left="-155" w:right="-59"/>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3A4DEB59" w14:textId="3A4C220B"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3D3BF298" w14:textId="48BBC41E"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29C6716F" w14:textId="4215110D"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3CFA8A96" w14:textId="2CA7D8DE"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47AD3F75"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0682AD47" w14:textId="2C7CBC43"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tcPr>
          <w:p w14:paraId="5E3E2BFF"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r>
      <w:tr w:rsidR="00EB48EC" w:rsidRPr="00EB48EC" w14:paraId="4BBDC675" w14:textId="77777777" w:rsidTr="00EB48EC">
        <w:trPr>
          <w:trHeight w:val="315"/>
        </w:trPr>
        <w:tc>
          <w:tcPr>
            <w:tcW w:w="176" w:type="pct"/>
            <w:vMerge/>
            <w:shd w:val="clear" w:color="auto" w:fill="auto"/>
            <w:vAlign w:val="center"/>
            <w:hideMark/>
          </w:tcPr>
          <w:p w14:paraId="4B3E1093" w14:textId="77777777" w:rsidR="00F84ED3" w:rsidRPr="00EB48EC" w:rsidRDefault="00F84ED3" w:rsidP="009F4266">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4F6C5F0B" w14:textId="2EB5D6FE" w:rsidR="00F84ED3" w:rsidRPr="00EB48EC" w:rsidRDefault="00F84ED3" w:rsidP="009F4266">
            <w:pPr>
              <w:spacing w:after="0" w:line="240" w:lineRule="auto"/>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Результат выполнения мероприятия.</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Количество видеокамер внешних систем видеонаблюдения, интегрированных в систему «Безопасный регион», (ед.)</w:t>
            </w:r>
          </w:p>
          <w:p w14:paraId="1105A8B7" w14:textId="77777777" w:rsidR="00F84ED3" w:rsidRPr="00EB48EC" w:rsidRDefault="00F84ED3" w:rsidP="009F4266">
            <w:pPr>
              <w:spacing w:after="0" w:line="240" w:lineRule="auto"/>
              <w:rPr>
                <w:rFonts w:ascii="Arial" w:hAnsi="Arial" w:cs="Arial"/>
                <w:color w:val="000000" w:themeColor="text1"/>
                <w:sz w:val="24"/>
                <w:szCs w:val="24"/>
              </w:rPr>
            </w:pPr>
          </w:p>
          <w:p w14:paraId="63E8BEDA" w14:textId="58E2F69D" w:rsidR="00F84ED3" w:rsidRPr="00EB48EC" w:rsidRDefault="00F84ED3"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Подтверждающие материалы: данные портала системы «Безопасный регион»</w:t>
            </w:r>
          </w:p>
        </w:tc>
        <w:tc>
          <w:tcPr>
            <w:tcW w:w="362" w:type="pct"/>
            <w:vMerge w:val="restart"/>
            <w:shd w:val="clear" w:color="auto" w:fill="auto"/>
            <w:vAlign w:val="center"/>
            <w:hideMark/>
          </w:tcPr>
          <w:p w14:paraId="72EEA781" w14:textId="77777777" w:rsidR="00F84ED3" w:rsidRPr="00EB48EC" w:rsidRDefault="00F84ED3"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489CF8CC" w14:textId="77777777" w:rsidR="00F84ED3" w:rsidRPr="00EB48EC" w:rsidRDefault="00F84ED3"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49018A8B" w14:textId="77777777" w:rsidR="00F84ED3" w:rsidRPr="00EB48EC" w:rsidRDefault="00F84ED3"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7A888F76" w14:textId="29D66AFA" w:rsidR="00F84ED3" w:rsidRPr="00EB48EC" w:rsidRDefault="00F84ED3"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2406571B" w14:textId="20B925B3" w:rsidR="00F84ED3" w:rsidRPr="00EB48EC" w:rsidRDefault="00F84ED3"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5B2CC791" w14:textId="7A39D675" w:rsidR="00F84ED3" w:rsidRPr="00EB48EC" w:rsidRDefault="00F84ED3"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5FF0F40B" w14:textId="77777777" w:rsidR="00F84ED3" w:rsidRPr="00EB48EC" w:rsidRDefault="00F84ED3"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39CF3931" w14:textId="4F305651" w:rsidR="00F84ED3" w:rsidRPr="00EB48EC" w:rsidRDefault="00F84ED3"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730FED99" w14:textId="7BC89060" w:rsidR="00F84ED3" w:rsidRPr="00EB48EC" w:rsidRDefault="00F84ED3"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088F6892" w14:textId="1E3AB4BC" w:rsidR="00F84ED3" w:rsidRPr="00EB48EC" w:rsidRDefault="00F84ED3"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bottom"/>
            <w:hideMark/>
          </w:tcPr>
          <w:p w14:paraId="00AB6E94" w14:textId="77777777" w:rsidR="00F84ED3" w:rsidRPr="00EB48EC" w:rsidRDefault="00F84ED3"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664A17D8" w14:textId="77777777" w:rsidTr="00EB48EC">
        <w:trPr>
          <w:trHeight w:val="255"/>
        </w:trPr>
        <w:tc>
          <w:tcPr>
            <w:tcW w:w="176" w:type="pct"/>
            <w:vMerge/>
            <w:shd w:val="clear" w:color="auto" w:fill="auto"/>
            <w:vAlign w:val="center"/>
            <w:hideMark/>
          </w:tcPr>
          <w:p w14:paraId="4A73542A" w14:textId="77777777" w:rsidR="00F84ED3" w:rsidRPr="00EB48EC" w:rsidRDefault="00F84ED3"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4570B682" w14:textId="77777777" w:rsidR="00F84ED3" w:rsidRPr="00EB48EC" w:rsidRDefault="00F84ED3"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10167E9C" w14:textId="77777777" w:rsidR="00F84ED3" w:rsidRPr="00EB48EC" w:rsidRDefault="00F84ED3"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A03D0EE" w14:textId="77777777" w:rsidR="00F84ED3" w:rsidRPr="00EB48EC" w:rsidRDefault="00F84ED3" w:rsidP="009F4266">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0F732563" w14:textId="77777777" w:rsidR="00F84ED3" w:rsidRPr="00EB48EC" w:rsidRDefault="00F84ED3"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3B285C38" w14:textId="77777777" w:rsidR="00F84ED3" w:rsidRPr="00EB48EC" w:rsidRDefault="00F84ED3"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5145BFF1" w14:textId="63F4A344" w:rsidR="00F84ED3" w:rsidRPr="00EB48EC" w:rsidRDefault="00F84ED3" w:rsidP="009F4266">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4F6E0228" w14:textId="2248788F" w:rsidR="00F84ED3" w:rsidRPr="00EB48EC" w:rsidRDefault="00F84ED3" w:rsidP="009F4266">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4A55A567" w14:textId="77777777" w:rsidR="00F84ED3" w:rsidRPr="00EB48EC" w:rsidRDefault="00F84ED3"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shd w:val="clear" w:color="auto" w:fill="auto"/>
            <w:hideMark/>
          </w:tcPr>
          <w:p w14:paraId="52B73755" w14:textId="77777777" w:rsidR="00F84ED3" w:rsidRPr="00EB48EC" w:rsidRDefault="00F84ED3"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shd w:val="clear" w:color="auto" w:fill="auto"/>
            <w:hideMark/>
          </w:tcPr>
          <w:p w14:paraId="59D2ACB1" w14:textId="77777777" w:rsidR="00F84ED3" w:rsidRPr="00EB48EC" w:rsidRDefault="00F84ED3"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shd w:val="clear" w:color="auto" w:fill="auto"/>
            <w:hideMark/>
          </w:tcPr>
          <w:p w14:paraId="0237E2F6" w14:textId="77777777" w:rsidR="00F84ED3" w:rsidRPr="00EB48EC" w:rsidRDefault="00F84ED3"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350AB6FB" w14:textId="77777777" w:rsidR="00F84ED3" w:rsidRPr="00EB48EC" w:rsidRDefault="00F84ED3" w:rsidP="009F4266">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3EA08B1D" w14:textId="77777777" w:rsidR="00F84ED3" w:rsidRPr="00EB48EC" w:rsidRDefault="00F84ED3" w:rsidP="009F4266">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3005B6FF" w14:textId="77777777" w:rsidR="00F84ED3" w:rsidRPr="00EB48EC" w:rsidRDefault="00F84ED3" w:rsidP="009F4266">
            <w:pPr>
              <w:spacing w:after="0" w:line="240" w:lineRule="auto"/>
              <w:rPr>
                <w:rFonts w:ascii="Arial" w:eastAsia="Times New Roman" w:hAnsi="Arial" w:cs="Arial"/>
                <w:color w:val="000000" w:themeColor="text1"/>
                <w:sz w:val="24"/>
                <w:szCs w:val="24"/>
                <w:lang w:eastAsia="ru-RU"/>
              </w:rPr>
            </w:pPr>
          </w:p>
        </w:tc>
      </w:tr>
      <w:tr w:rsidR="00EB48EC" w:rsidRPr="00EB48EC" w14:paraId="63BB2F1F" w14:textId="77777777" w:rsidTr="00EB48EC">
        <w:trPr>
          <w:trHeight w:val="1048"/>
        </w:trPr>
        <w:tc>
          <w:tcPr>
            <w:tcW w:w="176" w:type="pct"/>
            <w:vMerge/>
            <w:shd w:val="clear" w:color="auto" w:fill="auto"/>
            <w:vAlign w:val="center"/>
            <w:hideMark/>
          </w:tcPr>
          <w:p w14:paraId="4381B70C"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25831AE"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6C76D6BF"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61944DD"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3273A648" w14:textId="0B193028"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65</w:t>
            </w:r>
          </w:p>
        </w:tc>
        <w:tc>
          <w:tcPr>
            <w:tcW w:w="270" w:type="pct"/>
            <w:shd w:val="clear" w:color="auto" w:fill="auto"/>
          </w:tcPr>
          <w:p w14:paraId="7873E315" w14:textId="3ED3664E" w:rsidR="009F4266" w:rsidRPr="00EB48EC" w:rsidRDefault="00F84ED3"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w:t>
            </w:r>
          </w:p>
        </w:tc>
        <w:tc>
          <w:tcPr>
            <w:tcW w:w="270" w:type="pct"/>
            <w:shd w:val="clear" w:color="auto" w:fill="auto"/>
          </w:tcPr>
          <w:p w14:paraId="12B998F2" w14:textId="7832CE98" w:rsidR="009F4266" w:rsidRPr="00EB48EC" w:rsidRDefault="00F84ED3"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w:t>
            </w:r>
          </w:p>
        </w:tc>
        <w:tc>
          <w:tcPr>
            <w:tcW w:w="180" w:type="pct"/>
            <w:shd w:val="clear" w:color="auto" w:fill="auto"/>
          </w:tcPr>
          <w:p w14:paraId="19BEE363" w14:textId="7BE17104"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w:t>
            </w:r>
          </w:p>
        </w:tc>
        <w:tc>
          <w:tcPr>
            <w:tcW w:w="180" w:type="pct"/>
            <w:gridSpan w:val="2"/>
            <w:shd w:val="clear" w:color="auto" w:fill="auto"/>
          </w:tcPr>
          <w:p w14:paraId="4B260E87" w14:textId="5FD7812A" w:rsidR="009F4266" w:rsidRPr="00EB48EC" w:rsidRDefault="00F84ED3"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25" w:type="pct"/>
            <w:shd w:val="clear" w:color="auto" w:fill="auto"/>
          </w:tcPr>
          <w:p w14:paraId="0E08286A" w14:textId="4A160B1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6A03160A" w14:textId="55546802"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13716BEE" w14:textId="660932CA"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w:t>
            </w:r>
          </w:p>
        </w:tc>
        <w:tc>
          <w:tcPr>
            <w:tcW w:w="302" w:type="pct"/>
            <w:shd w:val="clear" w:color="auto" w:fill="auto"/>
          </w:tcPr>
          <w:p w14:paraId="01464B54" w14:textId="3B428718" w:rsidR="009F4266" w:rsidRPr="00EB48EC" w:rsidRDefault="00F84ED3" w:rsidP="00F84E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w:t>
            </w:r>
          </w:p>
        </w:tc>
        <w:tc>
          <w:tcPr>
            <w:tcW w:w="305" w:type="pct"/>
            <w:shd w:val="clear" w:color="auto" w:fill="auto"/>
          </w:tcPr>
          <w:p w14:paraId="2F341EB8" w14:textId="1113003D" w:rsidR="009F4266" w:rsidRPr="00EB48EC" w:rsidRDefault="00F84ED3" w:rsidP="00F84E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w:t>
            </w:r>
          </w:p>
        </w:tc>
        <w:tc>
          <w:tcPr>
            <w:tcW w:w="677" w:type="pct"/>
            <w:vMerge/>
            <w:shd w:val="clear" w:color="auto" w:fill="auto"/>
            <w:vAlign w:val="center"/>
            <w:hideMark/>
          </w:tcPr>
          <w:p w14:paraId="7D8B4AA2"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r>
      <w:tr w:rsidR="00EB48EC" w:rsidRPr="00EB48EC" w14:paraId="4EEC45ED" w14:textId="77777777" w:rsidTr="00EB48EC">
        <w:trPr>
          <w:trHeight w:val="255"/>
        </w:trPr>
        <w:tc>
          <w:tcPr>
            <w:tcW w:w="176" w:type="pct"/>
            <w:vMerge w:val="restart"/>
            <w:shd w:val="clear" w:color="auto" w:fill="auto"/>
            <w:hideMark/>
          </w:tcPr>
          <w:p w14:paraId="4623E33A" w14:textId="77777777"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5</w:t>
            </w:r>
          </w:p>
        </w:tc>
        <w:tc>
          <w:tcPr>
            <w:tcW w:w="812" w:type="pct"/>
            <w:vMerge w:val="restart"/>
            <w:shd w:val="clear" w:color="auto" w:fill="auto"/>
            <w:hideMark/>
          </w:tcPr>
          <w:p w14:paraId="67D24831" w14:textId="77777777" w:rsidR="00066370" w:rsidRPr="00EB48EC" w:rsidRDefault="00066370"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Основное мероприятие 05. </w:t>
            </w:r>
            <w:r w:rsidRPr="00EB48EC">
              <w:rPr>
                <w:rFonts w:ascii="Arial" w:eastAsia="Times New Roman" w:hAnsi="Arial" w:cs="Arial"/>
                <w:color w:val="000000" w:themeColor="text1"/>
                <w:sz w:val="24"/>
                <w:szCs w:val="24"/>
                <w:lang w:eastAsia="ru-RU"/>
              </w:rPr>
              <w:br/>
              <w:t xml:space="preserve">Профилактика наркомании и токсикомании, проведение ежегодных медицинских осмотров школьников и студентов, обучающихся в </w:t>
            </w:r>
            <w:r w:rsidRPr="00EB48EC">
              <w:rPr>
                <w:rFonts w:ascii="Arial" w:eastAsia="Times New Roman" w:hAnsi="Arial" w:cs="Arial"/>
                <w:color w:val="000000" w:themeColor="text1"/>
                <w:sz w:val="24"/>
                <w:szCs w:val="24"/>
                <w:lang w:eastAsia="ru-RU"/>
              </w:rPr>
              <w:lastRenderedPageBreak/>
              <w:t>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p w14:paraId="637E5A64" w14:textId="77777777" w:rsidR="00756EA1" w:rsidRPr="00EB48EC" w:rsidRDefault="00756EA1" w:rsidP="009F4266">
            <w:pPr>
              <w:spacing w:after="0" w:line="240" w:lineRule="auto"/>
              <w:rPr>
                <w:rFonts w:ascii="Arial" w:eastAsia="Times New Roman" w:hAnsi="Arial" w:cs="Arial"/>
                <w:color w:val="000000" w:themeColor="text1"/>
                <w:sz w:val="24"/>
                <w:szCs w:val="24"/>
                <w:lang w:eastAsia="ru-RU"/>
              </w:rPr>
            </w:pPr>
          </w:p>
          <w:p w14:paraId="137F4B18" w14:textId="43CB2605" w:rsidR="00756EA1" w:rsidRPr="00EB48EC" w:rsidRDefault="00756EA1"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157091CB" w14:textId="77777777"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1A95C375" w14:textId="77777777" w:rsidR="00066370" w:rsidRPr="00EB48EC" w:rsidRDefault="00066370"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7E782782" w14:textId="44EFB21D"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91,72</w:t>
            </w:r>
          </w:p>
        </w:tc>
        <w:tc>
          <w:tcPr>
            <w:tcW w:w="270" w:type="pct"/>
            <w:shd w:val="clear" w:color="auto" w:fill="auto"/>
          </w:tcPr>
          <w:p w14:paraId="551C3D8A" w14:textId="015A9B38"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15,00</w:t>
            </w:r>
          </w:p>
        </w:tc>
        <w:tc>
          <w:tcPr>
            <w:tcW w:w="270" w:type="pct"/>
            <w:shd w:val="clear" w:color="auto" w:fill="auto"/>
          </w:tcPr>
          <w:p w14:paraId="64A4BCC9" w14:textId="00C90814"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18,00</w:t>
            </w:r>
          </w:p>
        </w:tc>
        <w:tc>
          <w:tcPr>
            <w:tcW w:w="946" w:type="pct"/>
            <w:gridSpan w:val="6"/>
            <w:shd w:val="clear" w:color="auto" w:fill="auto"/>
          </w:tcPr>
          <w:p w14:paraId="6290956B" w14:textId="781EA3F4"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19,57</w:t>
            </w:r>
          </w:p>
        </w:tc>
        <w:tc>
          <w:tcPr>
            <w:tcW w:w="302" w:type="pct"/>
            <w:shd w:val="clear" w:color="auto" w:fill="auto"/>
          </w:tcPr>
          <w:p w14:paraId="5FC118FD" w14:textId="5ABC5659"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19,57</w:t>
            </w:r>
          </w:p>
        </w:tc>
        <w:tc>
          <w:tcPr>
            <w:tcW w:w="305" w:type="pct"/>
            <w:shd w:val="clear" w:color="auto" w:fill="auto"/>
          </w:tcPr>
          <w:p w14:paraId="3F8377BE" w14:textId="76EDD60C"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19,57</w:t>
            </w:r>
          </w:p>
        </w:tc>
        <w:tc>
          <w:tcPr>
            <w:tcW w:w="677" w:type="pct"/>
            <w:vMerge w:val="restart"/>
            <w:shd w:val="clear" w:color="auto" w:fill="auto"/>
            <w:vAlign w:val="bottom"/>
            <w:hideMark/>
          </w:tcPr>
          <w:p w14:paraId="758C7078" w14:textId="77777777" w:rsidR="00066370" w:rsidRPr="00EB48EC" w:rsidRDefault="00066370"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w:t>
            </w:r>
          </w:p>
          <w:p w14:paraId="31957D14" w14:textId="27C38F1A" w:rsidR="00066370" w:rsidRPr="00EB48EC" w:rsidRDefault="00066370"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w:t>
            </w:r>
          </w:p>
        </w:tc>
      </w:tr>
      <w:tr w:rsidR="00EB48EC" w:rsidRPr="00EB48EC" w14:paraId="500FBDAE" w14:textId="77777777" w:rsidTr="00EB48EC">
        <w:trPr>
          <w:trHeight w:val="690"/>
        </w:trPr>
        <w:tc>
          <w:tcPr>
            <w:tcW w:w="176" w:type="pct"/>
            <w:vMerge/>
            <w:shd w:val="clear" w:color="auto" w:fill="auto"/>
            <w:vAlign w:val="center"/>
          </w:tcPr>
          <w:p w14:paraId="44EFD06C" w14:textId="77777777" w:rsidR="00066370" w:rsidRPr="00EB48EC" w:rsidRDefault="00066370"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3F1BA776" w14:textId="77777777" w:rsidR="00066370" w:rsidRPr="00EB48EC" w:rsidRDefault="00066370"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22F426BF" w14:textId="77777777"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0B7F2ECD" w14:textId="4BA9F2A6" w:rsidR="00066370" w:rsidRPr="00EB48EC" w:rsidRDefault="00066370"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293337E7" w14:textId="7DF84357"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91,72</w:t>
            </w:r>
          </w:p>
        </w:tc>
        <w:tc>
          <w:tcPr>
            <w:tcW w:w="270" w:type="pct"/>
            <w:shd w:val="clear" w:color="auto" w:fill="auto"/>
          </w:tcPr>
          <w:p w14:paraId="221495CF" w14:textId="779A57E5"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15,00</w:t>
            </w:r>
          </w:p>
        </w:tc>
        <w:tc>
          <w:tcPr>
            <w:tcW w:w="270" w:type="pct"/>
            <w:shd w:val="clear" w:color="auto" w:fill="auto"/>
          </w:tcPr>
          <w:p w14:paraId="47FEC112" w14:textId="663F3A4C"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18,00</w:t>
            </w:r>
          </w:p>
        </w:tc>
        <w:tc>
          <w:tcPr>
            <w:tcW w:w="946" w:type="pct"/>
            <w:gridSpan w:val="6"/>
            <w:shd w:val="clear" w:color="auto" w:fill="auto"/>
          </w:tcPr>
          <w:p w14:paraId="2CF4730F" w14:textId="3610BD12"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19,57</w:t>
            </w:r>
          </w:p>
        </w:tc>
        <w:tc>
          <w:tcPr>
            <w:tcW w:w="302" w:type="pct"/>
            <w:shd w:val="clear" w:color="auto" w:fill="auto"/>
          </w:tcPr>
          <w:p w14:paraId="38EECDA2" w14:textId="69809377"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19,57</w:t>
            </w:r>
          </w:p>
        </w:tc>
        <w:tc>
          <w:tcPr>
            <w:tcW w:w="305" w:type="pct"/>
            <w:shd w:val="clear" w:color="auto" w:fill="auto"/>
          </w:tcPr>
          <w:p w14:paraId="31D56A8F" w14:textId="3D79D5DF"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19,57</w:t>
            </w:r>
          </w:p>
        </w:tc>
        <w:tc>
          <w:tcPr>
            <w:tcW w:w="677" w:type="pct"/>
            <w:vMerge/>
            <w:shd w:val="clear" w:color="auto" w:fill="auto"/>
            <w:vAlign w:val="bottom"/>
          </w:tcPr>
          <w:p w14:paraId="6365B64E" w14:textId="77777777" w:rsidR="00066370" w:rsidRPr="00EB48EC" w:rsidRDefault="00066370" w:rsidP="009F4266">
            <w:pPr>
              <w:spacing w:after="0" w:line="240" w:lineRule="auto"/>
              <w:rPr>
                <w:rFonts w:ascii="Arial" w:eastAsia="Times New Roman" w:hAnsi="Arial" w:cs="Arial"/>
                <w:color w:val="000000" w:themeColor="text1"/>
                <w:sz w:val="24"/>
                <w:szCs w:val="24"/>
                <w:lang w:eastAsia="ru-RU"/>
              </w:rPr>
            </w:pPr>
          </w:p>
        </w:tc>
      </w:tr>
      <w:tr w:rsidR="00EB48EC" w:rsidRPr="00EB48EC" w14:paraId="12BFAA47" w14:textId="77777777" w:rsidTr="00EB48EC">
        <w:trPr>
          <w:trHeight w:val="549"/>
        </w:trPr>
        <w:tc>
          <w:tcPr>
            <w:tcW w:w="176" w:type="pct"/>
            <w:vMerge/>
            <w:shd w:val="clear" w:color="auto" w:fill="auto"/>
            <w:vAlign w:val="center"/>
          </w:tcPr>
          <w:p w14:paraId="06EC92E8" w14:textId="77777777" w:rsidR="00066370" w:rsidRPr="00EB48EC" w:rsidRDefault="00066370"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3CCC87D4" w14:textId="77777777" w:rsidR="00066370" w:rsidRPr="00EB48EC" w:rsidRDefault="00066370"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0D8396AD" w14:textId="77777777"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0C382957" w14:textId="77777777" w:rsidR="00066370" w:rsidRPr="00EB48EC" w:rsidRDefault="00066370"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6196B4D0" w14:textId="4F845F74"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192BD4DF" w14:textId="78CA83AC"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576812CA" w14:textId="0AC3EB70"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6DA370F8" w14:textId="13419E71"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3231B907" w14:textId="7ACB02D2"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76412EF2" w14:textId="3AE91469" w:rsidR="00066370" w:rsidRPr="00EB48EC" w:rsidRDefault="0006637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bottom"/>
          </w:tcPr>
          <w:p w14:paraId="3DB2E31D" w14:textId="77777777" w:rsidR="00066370" w:rsidRPr="00EB48EC" w:rsidRDefault="00066370" w:rsidP="009F4266">
            <w:pPr>
              <w:spacing w:after="0" w:line="240" w:lineRule="auto"/>
              <w:rPr>
                <w:rFonts w:ascii="Arial" w:eastAsia="Times New Roman" w:hAnsi="Arial" w:cs="Arial"/>
                <w:color w:val="000000" w:themeColor="text1"/>
                <w:sz w:val="24"/>
                <w:szCs w:val="24"/>
                <w:lang w:eastAsia="ru-RU"/>
              </w:rPr>
            </w:pPr>
          </w:p>
        </w:tc>
      </w:tr>
      <w:tr w:rsidR="00EB48EC" w:rsidRPr="00EB48EC" w14:paraId="55E0E8B8" w14:textId="77777777" w:rsidTr="00EB48EC">
        <w:trPr>
          <w:trHeight w:val="284"/>
        </w:trPr>
        <w:tc>
          <w:tcPr>
            <w:tcW w:w="176" w:type="pct"/>
            <w:vMerge w:val="restart"/>
            <w:shd w:val="clear" w:color="auto" w:fill="auto"/>
            <w:hideMark/>
          </w:tcPr>
          <w:p w14:paraId="5DF417FE"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5.1</w:t>
            </w:r>
          </w:p>
        </w:tc>
        <w:tc>
          <w:tcPr>
            <w:tcW w:w="812" w:type="pct"/>
            <w:vMerge w:val="restart"/>
            <w:shd w:val="clear" w:color="auto" w:fill="auto"/>
            <w:hideMark/>
          </w:tcPr>
          <w:p w14:paraId="31F24CE9" w14:textId="1A95E1F4"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05.01</w:t>
            </w:r>
            <w:r w:rsidRPr="00EB48EC">
              <w:rPr>
                <w:rFonts w:ascii="Arial" w:eastAsia="Times New Roman" w:hAnsi="Arial" w:cs="Arial"/>
                <w:color w:val="000000" w:themeColor="text1"/>
                <w:sz w:val="24"/>
                <w:szCs w:val="24"/>
                <w:lang w:eastAsia="ru-RU"/>
              </w:rPr>
              <w:br/>
              <w:t xml:space="preserve">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w:t>
            </w:r>
            <w:r w:rsidRPr="00EB48EC">
              <w:rPr>
                <w:rFonts w:ascii="Arial" w:eastAsia="Times New Roman" w:hAnsi="Arial" w:cs="Arial"/>
                <w:color w:val="000000" w:themeColor="text1"/>
                <w:sz w:val="24"/>
                <w:szCs w:val="24"/>
                <w:lang w:eastAsia="ru-RU"/>
              </w:rPr>
              <w:lastRenderedPageBreak/>
              <w:t>наркотических средств и психотропных веществ</w:t>
            </w:r>
          </w:p>
        </w:tc>
        <w:tc>
          <w:tcPr>
            <w:tcW w:w="362" w:type="pct"/>
            <w:shd w:val="clear" w:color="auto" w:fill="auto"/>
            <w:hideMark/>
          </w:tcPr>
          <w:p w14:paraId="377D4E80"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5D3965C1"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7E019478" w14:textId="413A6472"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33,00</w:t>
            </w:r>
          </w:p>
        </w:tc>
        <w:tc>
          <w:tcPr>
            <w:tcW w:w="270" w:type="pct"/>
            <w:shd w:val="clear" w:color="auto" w:fill="auto"/>
          </w:tcPr>
          <w:p w14:paraId="214CE409" w14:textId="2B780EAF" w:rsidR="009F4266" w:rsidRPr="00EB48EC" w:rsidRDefault="009F4266" w:rsidP="009F4266">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15,00</w:t>
            </w:r>
          </w:p>
        </w:tc>
        <w:tc>
          <w:tcPr>
            <w:tcW w:w="270" w:type="pct"/>
            <w:shd w:val="clear" w:color="auto" w:fill="auto"/>
          </w:tcPr>
          <w:p w14:paraId="483694E4" w14:textId="040D18A3"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18,00</w:t>
            </w:r>
          </w:p>
        </w:tc>
        <w:tc>
          <w:tcPr>
            <w:tcW w:w="946" w:type="pct"/>
            <w:gridSpan w:val="6"/>
            <w:shd w:val="clear" w:color="auto" w:fill="auto"/>
          </w:tcPr>
          <w:p w14:paraId="1DA9CD5C" w14:textId="4A203C9D"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w:t>
            </w:r>
          </w:p>
        </w:tc>
        <w:tc>
          <w:tcPr>
            <w:tcW w:w="302" w:type="pct"/>
            <w:shd w:val="clear" w:color="auto" w:fill="auto"/>
          </w:tcPr>
          <w:p w14:paraId="16380F60" w14:textId="1D2E3900"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w:t>
            </w:r>
          </w:p>
        </w:tc>
        <w:tc>
          <w:tcPr>
            <w:tcW w:w="305" w:type="pct"/>
            <w:shd w:val="clear" w:color="auto" w:fill="auto"/>
          </w:tcPr>
          <w:p w14:paraId="534D3E1B" w14:textId="7F84A8CA"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w:t>
            </w:r>
          </w:p>
        </w:tc>
        <w:tc>
          <w:tcPr>
            <w:tcW w:w="677" w:type="pct"/>
            <w:vMerge w:val="restart"/>
            <w:shd w:val="clear" w:color="auto" w:fill="auto"/>
            <w:hideMark/>
          </w:tcPr>
          <w:p w14:paraId="08EEED45" w14:textId="609BF4A8"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МБУК «Библиотека - информационный Компас»</w:t>
            </w:r>
          </w:p>
          <w:p w14:paraId="262AE005" w14:textId="511138BF" w:rsidR="009F4266" w:rsidRPr="00EB48EC" w:rsidRDefault="009F4266" w:rsidP="009F4266">
            <w:pPr>
              <w:spacing w:after="0" w:line="240" w:lineRule="auto"/>
              <w:rPr>
                <w:rFonts w:ascii="Arial" w:eastAsia="Times New Roman" w:hAnsi="Arial" w:cs="Arial"/>
                <w:color w:val="000000" w:themeColor="text1"/>
                <w:sz w:val="24"/>
                <w:szCs w:val="24"/>
                <w:highlight w:val="green"/>
                <w:lang w:eastAsia="ru-RU"/>
              </w:rPr>
            </w:pPr>
            <w:r w:rsidRPr="00EB48EC">
              <w:rPr>
                <w:rFonts w:ascii="Arial" w:eastAsia="Times New Roman" w:hAnsi="Arial" w:cs="Arial"/>
                <w:color w:val="000000" w:themeColor="text1"/>
                <w:sz w:val="24"/>
                <w:szCs w:val="24"/>
                <w:lang w:eastAsia="ru-RU"/>
              </w:rPr>
              <w:t> </w:t>
            </w:r>
          </w:p>
        </w:tc>
      </w:tr>
      <w:tr w:rsidR="00EB48EC" w:rsidRPr="00EB48EC" w14:paraId="188A6DAD" w14:textId="77777777" w:rsidTr="00EB48EC">
        <w:trPr>
          <w:trHeight w:val="1050"/>
        </w:trPr>
        <w:tc>
          <w:tcPr>
            <w:tcW w:w="176" w:type="pct"/>
            <w:vMerge/>
            <w:shd w:val="clear" w:color="auto" w:fill="auto"/>
            <w:vAlign w:val="center"/>
            <w:hideMark/>
          </w:tcPr>
          <w:p w14:paraId="304CD0EF"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DF81E7E"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02B68E0F"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30749776" w14:textId="159B4A30"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03E364B0" w14:textId="3CB75FC1"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33,00</w:t>
            </w:r>
          </w:p>
        </w:tc>
        <w:tc>
          <w:tcPr>
            <w:tcW w:w="270" w:type="pct"/>
            <w:shd w:val="clear" w:color="auto" w:fill="auto"/>
          </w:tcPr>
          <w:p w14:paraId="0FC976FF" w14:textId="5AAB94C5" w:rsidR="009F4266" w:rsidRPr="00EB48EC" w:rsidRDefault="009F4266" w:rsidP="009F4266">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15,00</w:t>
            </w:r>
          </w:p>
        </w:tc>
        <w:tc>
          <w:tcPr>
            <w:tcW w:w="270" w:type="pct"/>
            <w:shd w:val="clear" w:color="auto" w:fill="auto"/>
          </w:tcPr>
          <w:p w14:paraId="6024D777" w14:textId="6ED567D3"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18,00</w:t>
            </w:r>
          </w:p>
        </w:tc>
        <w:tc>
          <w:tcPr>
            <w:tcW w:w="946" w:type="pct"/>
            <w:gridSpan w:val="6"/>
            <w:shd w:val="clear" w:color="auto" w:fill="auto"/>
          </w:tcPr>
          <w:p w14:paraId="459A5DBF" w14:textId="283C265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w:t>
            </w:r>
          </w:p>
        </w:tc>
        <w:tc>
          <w:tcPr>
            <w:tcW w:w="302" w:type="pct"/>
            <w:shd w:val="clear" w:color="auto" w:fill="auto"/>
          </w:tcPr>
          <w:p w14:paraId="4E0B4FDD" w14:textId="3F0A51A9"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w:t>
            </w:r>
          </w:p>
        </w:tc>
        <w:tc>
          <w:tcPr>
            <w:tcW w:w="305" w:type="pct"/>
            <w:shd w:val="clear" w:color="auto" w:fill="auto"/>
          </w:tcPr>
          <w:p w14:paraId="4E31DBA3" w14:textId="5B4099F0"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w:t>
            </w:r>
          </w:p>
        </w:tc>
        <w:tc>
          <w:tcPr>
            <w:tcW w:w="677" w:type="pct"/>
            <w:vMerge/>
            <w:shd w:val="clear" w:color="auto" w:fill="auto"/>
            <w:vAlign w:val="center"/>
            <w:hideMark/>
          </w:tcPr>
          <w:p w14:paraId="69C3D334"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7B406A90" w14:textId="77777777" w:rsidTr="00EB48EC">
        <w:trPr>
          <w:trHeight w:val="676"/>
        </w:trPr>
        <w:tc>
          <w:tcPr>
            <w:tcW w:w="176" w:type="pct"/>
            <w:vMerge/>
            <w:shd w:val="clear" w:color="auto" w:fill="auto"/>
            <w:vAlign w:val="center"/>
          </w:tcPr>
          <w:p w14:paraId="119E3C06"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7E71722A"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6135BA1B"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65317998"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3612A99D" w14:textId="560E135E"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35308260"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1C276298" w14:textId="3EE6BEBF"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0501CD5F" w14:textId="006ACC2C"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3130671E" w14:textId="2670031C"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30381B79" w14:textId="5EBE9AD3"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7382C805"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257AFBFA" w14:textId="77777777" w:rsidTr="00EB48EC">
        <w:trPr>
          <w:trHeight w:val="315"/>
        </w:trPr>
        <w:tc>
          <w:tcPr>
            <w:tcW w:w="176" w:type="pct"/>
            <w:vMerge/>
            <w:shd w:val="clear" w:color="auto" w:fill="auto"/>
            <w:vAlign w:val="center"/>
            <w:hideMark/>
          </w:tcPr>
          <w:p w14:paraId="7145152A" w14:textId="77777777" w:rsidR="00105731" w:rsidRPr="00EB48EC" w:rsidRDefault="00105731" w:rsidP="009F4266">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663E1C6D" w14:textId="387A7286" w:rsidR="00105731" w:rsidRPr="00EB48EC" w:rsidRDefault="00105731"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Результат выполнения мероприятия.</w:t>
            </w:r>
            <w:r w:rsidRPr="00EB48EC">
              <w:rPr>
                <w:rFonts w:ascii="Arial" w:eastAsia="Times New Roman" w:hAnsi="Arial" w:cs="Arial"/>
                <w:color w:val="000000" w:themeColor="text1"/>
                <w:sz w:val="24"/>
                <w:szCs w:val="24"/>
                <w:lang w:eastAsia="ru-RU"/>
              </w:rPr>
              <w:br/>
              <w:t>Увеличение числа лиц (школьников, студентов), охваченных профилактическими медицинскими осмотрами с целью раннего выявления незаконного потреблени</w:t>
            </w:r>
            <w:r w:rsidR="00CD3AFA" w:rsidRPr="00EB48EC">
              <w:rPr>
                <w:rFonts w:ascii="Arial" w:eastAsia="Times New Roman" w:hAnsi="Arial" w:cs="Arial"/>
                <w:color w:val="000000" w:themeColor="text1"/>
                <w:sz w:val="24"/>
                <w:szCs w:val="24"/>
                <w:lang w:eastAsia="ru-RU"/>
              </w:rPr>
              <w:t xml:space="preserve">я наркотических </w:t>
            </w:r>
            <w:r w:rsidR="00CD3AFA" w:rsidRPr="00EB48EC">
              <w:rPr>
                <w:rFonts w:ascii="Arial" w:eastAsia="Times New Roman" w:hAnsi="Arial" w:cs="Arial"/>
                <w:color w:val="000000" w:themeColor="text1"/>
                <w:sz w:val="24"/>
                <w:szCs w:val="24"/>
                <w:lang w:eastAsia="ru-RU"/>
              </w:rPr>
              <w:lastRenderedPageBreak/>
              <w:t>средств (единица</w:t>
            </w:r>
            <w:r w:rsidRPr="00EB48EC">
              <w:rPr>
                <w:rFonts w:ascii="Arial" w:eastAsia="Times New Roman" w:hAnsi="Arial" w:cs="Arial"/>
                <w:color w:val="000000" w:themeColor="text1"/>
                <w:sz w:val="24"/>
                <w:szCs w:val="24"/>
                <w:lang w:eastAsia="ru-RU"/>
              </w:rPr>
              <w:t>)</w:t>
            </w:r>
          </w:p>
        </w:tc>
        <w:tc>
          <w:tcPr>
            <w:tcW w:w="362" w:type="pct"/>
            <w:vMerge w:val="restart"/>
            <w:shd w:val="clear" w:color="auto" w:fill="auto"/>
            <w:vAlign w:val="center"/>
            <w:hideMark/>
          </w:tcPr>
          <w:p w14:paraId="77D5724A" w14:textId="77777777" w:rsidR="00105731" w:rsidRPr="00EB48EC" w:rsidRDefault="0010573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Х</w:t>
            </w:r>
          </w:p>
        </w:tc>
        <w:tc>
          <w:tcPr>
            <w:tcW w:w="584" w:type="pct"/>
            <w:vMerge w:val="restart"/>
            <w:shd w:val="clear" w:color="auto" w:fill="auto"/>
            <w:vAlign w:val="center"/>
            <w:hideMark/>
          </w:tcPr>
          <w:p w14:paraId="528E78EB" w14:textId="77777777" w:rsidR="00105731" w:rsidRPr="00EB48EC" w:rsidRDefault="0010573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vAlign w:val="center"/>
            <w:hideMark/>
          </w:tcPr>
          <w:p w14:paraId="3EC1A8E9" w14:textId="77777777" w:rsidR="00105731" w:rsidRPr="00EB48EC" w:rsidRDefault="0010573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0CA9A2D3" w14:textId="2EEB6348" w:rsidR="00105731" w:rsidRPr="00EB48EC" w:rsidRDefault="0010573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07500F22" w14:textId="70001873" w:rsidR="00105731" w:rsidRPr="00EB48EC" w:rsidRDefault="0010573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vAlign w:val="center"/>
            <w:hideMark/>
          </w:tcPr>
          <w:p w14:paraId="2679CECF" w14:textId="17DF3228" w:rsidR="00105731" w:rsidRPr="00EB48EC" w:rsidRDefault="0010573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vAlign w:val="center"/>
            <w:hideMark/>
          </w:tcPr>
          <w:p w14:paraId="29FF9EB6" w14:textId="77777777" w:rsidR="00105731" w:rsidRPr="00EB48EC" w:rsidRDefault="0010573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4E7878D8" w14:textId="44F4AA2A" w:rsidR="00105731" w:rsidRPr="00EB48EC" w:rsidRDefault="00105731" w:rsidP="0010573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2AF36E0D" w14:textId="1CE2C1DF" w:rsidR="00105731" w:rsidRPr="00EB48EC" w:rsidRDefault="00105731" w:rsidP="0010573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57D1C4E2" w14:textId="77777777" w:rsidR="00105731" w:rsidRPr="00EB48EC" w:rsidRDefault="00105731"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4DD95E01" w14:textId="77777777" w:rsidTr="00EB48EC">
        <w:trPr>
          <w:trHeight w:val="255"/>
        </w:trPr>
        <w:tc>
          <w:tcPr>
            <w:tcW w:w="176" w:type="pct"/>
            <w:vMerge/>
            <w:shd w:val="clear" w:color="auto" w:fill="auto"/>
            <w:vAlign w:val="center"/>
            <w:hideMark/>
          </w:tcPr>
          <w:p w14:paraId="7A21728B" w14:textId="77777777" w:rsidR="00105731" w:rsidRPr="00EB48EC" w:rsidRDefault="00105731"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0343EB2" w14:textId="77777777" w:rsidR="00105731" w:rsidRPr="00EB48EC" w:rsidRDefault="00105731"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1F562AC7" w14:textId="77777777" w:rsidR="00105731" w:rsidRPr="00EB48EC" w:rsidRDefault="00105731"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7B3CE5D" w14:textId="77777777" w:rsidR="00105731" w:rsidRPr="00EB48EC" w:rsidRDefault="00105731" w:rsidP="009F4266">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580096DB" w14:textId="77777777" w:rsidR="00105731" w:rsidRPr="00EB48EC" w:rsidRDefault="00105731"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1ABFD88D" w14:textId="77777777" w:rsidR="00105731" w:rsidRPr="00EB48EC" w:rsidRDefault="00105731"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21420F45" w14:textId="62D8303F" w:rsidR="00105731" w:rsidRPr="00EB48EC" w:rsidRDefault="00105731" w:rsidP="009F4266">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29A83DEE" w14:textId="25614FE0" w:rsidR="00105731" w:rsidRPr="00EB48EC" w:rsidRDefault="00105731" w:rsidP="009F4266">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vAlign w:val="center"/>
            <w:hideMark/>
          </w:tcPr>
          <w:p w14:paraId="365C9C4B" w14:textId="77777777" w:rsidR="00105731" w:rsidRPr="00EB48EC" w:rsidRDefault="0010573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shd w:val="clear" w:color="auto" w:fill="auto"/>
            <w:vAlign w:val="center"/>
            <w:hideMark/>
          </w:tcPr>
          <w:p w14:paraId="19E4B201" w14:textId="77777777" w:rsidR="00105731" w:rsidRPr="00EB48EC" w:rsidRDefault="0010573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shd w:val="clear" w:color="auto" w:fill="auto"/>
            <w:vAlign w:val="center"/>
            <w:hideMark/>
          </w:tcPr>
          <w:p w14:paraId="758D9226" w14:textId="77777777" w:rsidR="00105731" w:rsidRPr="00EB48EC" w:rsidRDefault="0010573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shd w:val="clear" w:color="auto" w:fill="auto"/>
            <w:vAlign w:val="center"/>
            <w:hideMark/>
          </w:tcPr>
          <w:p w14:paraId="532CA813" w14:textId="77777777" w:rsidR="00105731" w:rsidRPr="00EB48EC" w:rsidRDefault="0010573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7338CCDF" w14:textId="77777777" w:rsidR="00105731" w:rsidRPr="00EB48EC" w:rsidRDefault="00105731" w:rsidP="009F4266">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58EB2261" w14:textId="77777777" w:rsidR="00105731" w:rsidRPr="00EB48EC" w:rsidRDefault="00105731" w:rsidP="009F4266">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4F92CD43" w14:textId="77777777" w:rsidR="00105731" w:rsidRPr="00EB48EC" w:rsidRDefault="00105731" w:rsidP="009F4266">
            <w:pPr>
              <w:spacing w:after="0" w:line="240" w:lineRule="auto"/>
              <w:rPr>
                <w:rFonts w:ascii="Arial" w:eastAsia="Times New Roman" w:hAnsi="Arial" w:cs="Arial"/>
                <w:color w:val="000000" w:themeColor="text1"/>
                <w:sz w:val="24"/>
                <w:szCs w:val="24"/>
                <w:lang w:eastAsia="ru-RU"/>
              </w:rPr>
            </w:pPr>
          </w:p>
        </w:tc>
      </w:tr>
      <w:tr w:rsidR="00EB48EC" w:rsidRPr="00EB48EC" w14:paraId="3F9BB1B3" w14:textId="77777777" w:rsidTr="00EB48EC">
        <w:trPr>
          <w:trHeight w:val="1026"/>
        </w:trPr>
        <w:tc>
          <w:tcPr>
            <w:tcW w:w="176" w:type="pct"/>
            <w:vMerge/>
            <w:shd w:val="clear" w:color="auto" w:fill="auto"/>
            <w:vAlign w:val="center"/>
            <w:hideMark/>
          </w:tcPr>
          <w:p w14:paraId="26F81DF6"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17A238CB"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45696FBB"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78F0244F"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2FADE090" w14:textId="233E6B0A" w:rsidR="009F4266" w:rsidRPr="00EB48EC" w:rsidRDefault="009F4266" w:rsidP="0010573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270" w:type="pct"/>
            <w:shd w:val="clear" w:color="auto" w:fill="auto"/>
          </w:tcPr>
          <w:p w14:paraId="47781B66" w14:textId="07E73ED5" w:rsidR="009F4266" w:rsidRPr="00EB48EC" w:rsidRDefault="0010573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270" w:type="pct"/>
            <w:shd w:val="clear" w:color="auto" w:fill="auto"/>
          </w:tcPr>
          <w:p w14:paraId="71365BDE" w14:textId="37610628" w:rsidR="009F4266" w:rsidRPr="00EB48EC" w:rsidRDefault="0010573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180" w:type="pct"/>
            <w:shd w:val="clear" w:color="auto" w:fill="auto"/>
          </w:tcPr>
          <w:p w14:paraId="3C8CC383" w14:textId="38206FB1" w:rsidR="009F4266" w:rsidRPr="00EB48EC" w:rsidRDefault="009F4266" w:rsidP="0010573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gridSpan w:val="2"/>
            <w:shd w:val="clear" w:color="auto" w:fill="auto"/>
          </w:tcPr>
          <w:p w14:paraId="7F355233" w14:textId="67B636D9" w:rsidR="009F4266" w:rsidRPr="00EB48EC" w:rsidRDefault="009F4266" w:rsidP="0010573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25" w:type="pct"/>
            <w:shd w:val="clear" w:color="auto" w:fill="auto"/>
          </w:tcPr>
          <w:p w14:paraId="3B9F7805" w14:textId="54631F23" w:rsidR="009F4266" w:rsidRPr="00EB48EC" w:rsidRDefault="009F4266" w:rsidP="0010573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6FCC3DA4" w14:textId="64F5EEA8" w:rsidR="009F4266" w:rsidRPr="00EB48EC" w:rsidRDefault="009F4266" w:rsidP="0010573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0965B704" w14:textId="451B79AB" w:rsidR="009F4266" w:rsidRPr="00EB48EC" w:rsidRDefault="009F4266" w:rsidP="0010573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1E2AC070" w14:textId="7444C775" w:rsidR="009F4266" w:rsidRPr="00EB48EC" w:rsidRDefault="00105731" w:rsidP="0010573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008FBEFA" w14:textId="68343969" w:rsidR="009F4266" w:rsidRPr="00EB48EC" w:rsidRDefault="00105731" w:rsidP="0010573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259E291B"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r>
      <w:tr w:rsidR="00EB48EC" w:rsidRPr="00EB48EC" w14:paraId="39CF8D8A" w14:textId="77777777" w:rsidTr="00EB48EC">
        <w:trPr>
          <w:trHeight w:val="139"/>
        </w:trPr>
        <w:tc>
          <w:tcPr>
            <w:tcW w:w="176" w:type="pct"/>
            <w:vMerge w:val="restart"/>
            <w:shd w:val="clear" w:color="auto" w:fill="auto"/>
            <w:hideMark/>
          </w:tcPr>
          <w:p w14:paraId="52FCEA8B"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5.2</w:t>
            </w:r>
          </w:p>
        </w:tc>
        <w:tc>
          <w:tcPr>
            <w:tcW w:w="812" w:type="pct"/>
            <w:vMerge w:val="restart"/>
            <w:shd w:val="clear" w:color="auto" w:fill="auto"/>
            <w:hideMark/>
          </w:tcPr>
          <w:p w14:paraId="36A14924" w14:textId="77777777" w:rsidR="009F4266"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05.02</w:t>
            </w:r>
            <w:r w:rsidRPr="00EB48EC">
              <w:rPr>
                <w:rFonts w:ascii="Arial" w:eastAsia="Times New Roman" w:hAnsi="Arial" w:cs="Arial"/>
                <w:color w:val="000000" w:themeColor="text1"/>
                <w:sz w:val="24"/>
                <w:szCs w:val="24"/>
                <w:lang w:eastAsia="ru-RU"/>
              </w:rPr>
              <w:br/>
              <w:t>Проведение антинаркотических мероприятий с использованием профилактических программ, одобренных Министерством образования Московской области</w:t>
            </w:r>
          </w:p>
          <w:p w14:paraId="44163C8C" w14:textId="77777777" w:rsidR="00EB48EC" w:rsidRDefault="00EB48EC" w:rsidP="009F4266">
            <w:pPr>
              <w:spacing w:after="0" w:line="240" w:lineRule="auto"/>
              <w:rPr>
                <w:rFonts w:ascii="Arial" w:eastAsia="Times New Roman" w:hAnsi="Arial" w:cs="Arial"/>
                <w:color w:val="000000" w:themeColor="text1"/>
                <w:sz w:val="24"/>
                <w:szCs w:val="24"/>
                <w:lang w:eastAsia="ru-RU"/>
              </w:rPr>
            </w:pPr>
          </w:p>
          <w:p w14:paraId="6603A7B6" w14:textId="77777777" w:rsidR="00EB48EC" w:rsidRDefault="00EB48EC" w:rsidP="009F4266">
            <w:pPr>
              <w:spacing w:after="0" w:line="240" w:lineRule="auto"/>
              <w:rPr>
                <w:rFonts w:ascii="Arial" w:eastAsia="Times New Roman" w:hAnsi="Arial" w:cs="Arial"/>
                <w:color w:val="000000" w:themeColor="text1"/>
                <w:sz w:val="24"/>
                <w:szCs w:val="24"/>
                <w:lang w:eastAsia="ru-RU"/>
              </w:rPr>
            </w:pPr>
          </w:p>
          <w:p w14:paraId="4BBEB5CE" w14:textId="3FB6E1DD" w:rsidR="00EB48EC" w:rsidRPr="00EB48EC" w:rsidRDefault="00EB48EC"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6E517B79"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46FAB06A"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1A4EBC3C" w14:textId="63219308"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0D4B6B6A" w14:textId="3DFDA860"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4180B47F" w14:textId="65BFE1EF"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59980896" w14:textId="4D6F4A42"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388E4493" w14:textId="532E1E31"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30F04791" w14:textId="5B7E20B5"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val="restart"/>
            <w:shd w:val="clear" w:color="auto" w:fill="auto"/>
          </w:tcPr>
          <w:p w14:paraId="600EFB67" w14:textId="7FB69155"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Управление территориальной безопасности, СОШ им. </w:t>
            </w:r>
            <w:proofErr w:type="spellStart"/>
            <w:r w:rsidRPr="00EB48EC">
              <w:rPr>
                <w:rFonts w:ascii="Arial" w:eastAsia="Times New Roman" w:hAnsi="Arial" w:cs="Arial"/>
                <w:color w:val="000000" w:themeColor="text1"/>
                <w:sz w:val="24"/>
                <w:szCs w:val="24"/>
                <w:lang w:eastAsia="ru-RU"/>
              </w:rPr>
              <w:t>А.С.Попова</w:t>
            </w:r>
            <w:proofErr w:type="spellEnd"/>
            <w:r w:rsidRPr="00EB48EC">
              <w:rPr>
                <w:rFonts w:ascii="Arial" w:eastAsia="Times New Roman" w:hAnsi="Arial" w:cs="Arial"/>
                <w:color w:val="000000" w:themeColor="text1"/>
                <w:sz w:val="24"/>
                <w:szCs w:val="24"/>
                <w:lang w:eastAsia="ru-RU"/>
              </w:rPr>
              <w:t>, МОУ СОШ «Перспектива»</w:t>
            </w:r>
          </w:p>
        </w:tc>
      </w:tr>
      <w:tr w:rsidR="00EB48EC" w:rsidRPr="00EB48EC" w14:paraId="34F0B9C9" w14:textId="77777777" w:rsidTr="00EB48EC">
        <w:trPr>
          <w:trHeight w:val="795"/>
        </w:trPr>
        <w:tc>
          <w:tcPr>
            <w:tcW w:w="176" w:type="pct"/>
            <w:vMerge/>
            <w:shd w:val="clear" w:color="auto" w:fill="auto"/>
            <w:vAlign w:val="center"/>
            <w:hideMark/>
          </w:tcPr>
          <w:p w14:paraId="6A75A8EB"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EDE2BA5"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6C3D1E79"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7FC6F75F" w14:textId="457FE4F4"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0F0CFB9D" w14:textId="4827A61E"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252821E3" w14:textId="0AE8733E"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6FA87ECB" w14:textId="21646FF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001D7282" w14:textId="019942E8"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04BE88BF" w14:textId="49EAB5B2"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219ECE26"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6537791D" w14:textId="6F82ED3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1C2E3D41"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03FEE89A" w14:textId="77777777" w:rsidTr="00EB48EC">
        <w:trPr>
          <w:trHeight w:val="429"/>
        </w:trPr>
        <w:tc>
          <w:tcPr>
            <w:tcW w:w="176" w:type="pct"/>
            <w:vMerge/>
            <w:shd w:val="clear" w:color="auto" w:fill="auto"/>
            <w:vAlign w:val="center"/>
          </w:tcPr>
          <w:p w14:paraId="12141F53"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29027BAF"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5F4FBBD1"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10E53990"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44DE0DB9" w14:textId="462E5CB0"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574366F0" w14:textId="33360B1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7AAC1CB5" w14:textId="0FA8BC10"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15C145D4" w14:textId="2E151AA6"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32A0A4C4" w14:textId="4204C28B"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2288B4E3"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2A1664DF" w14:textId="45148A29"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38287AE1"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7E047672" w14:textId="77777777" w:rsidTr="00EB48EC">
        <w:trPr>
          <w:trHeight w:val="315"/>
        </w:trPr>
        <w:tc>
          <w:tcPr>
            <w:tcW w:w="176" w:type="pct"/>
            <w:vMerge/>
            <w:shd w:val="clear" w:color="auto" w:fill="auto"/>
            <w:vAlign w:val="center"/>
            <w:hideMark/>
          </w:tcPr>
          <w:p w14:paraId="652E0DC5" w14:textId="77777777" w:rsidR="008625D9" w:rsidRPr="00EB48EC" w:rsidRDefault="008625D9" w:rsidP="009F4266">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286D5FA4" w14:textId="77777777" w:rsidR="008625D9" w:rsidRPr="00EB48EC" w:rsidRDefault="008625D9"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Результат выполнения мероприятия.</w:t>
            </w:r>
          </w:p>
          <w:p w14:paraId="6BE84B13" w14:textId="1CF2F09F" w:rsidR="008625D9" w:rsidRPr="00EB48EC" w:rsidRDefault="008625D9"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внедренных в учебный план образовательных организаций профилактических программ антинаркотической направленности (ед.)</w:t>
            </w:r>
          </w:p>
        </w:tc>
        <w:tc>
          <w:tcPr>
            <w:tcW w:w="362" w:type="pct"/>
            <w:vMerge w:val="restart"/>
            <w:shd w:val="clear" w:color="auto" w:fill="auto"/>
            <w:vAlign w:val="center"/>
            <w:hideMark/>
          </w:tcPr>
          <w:p w14:paraId="49950440" w14:textId="77777777" w:rsidR="008625D9" w:rsidRPr="00EB48EC" w:rsidRDefault="008625D9"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74D0D7E6" w14:textId="77777777" w:rsidR="008625D9" w:rsidRPr="00EB48EC" w:rsidRDefault="008625D9"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0AF78BCB" w14:textId="77777777" w:rsidR="008625D9" w:rsidRPr="00EB48EC" w:rsidRDefault="008625D9"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19C9CF93" w14:textId="50573F01" w:rsidR="008625D9" w:rsidRPr="00EB48EC" w:rsidRDefault="008625D9"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2F8C5173" w14:textId="20335795" w:rsidR="008625D9" w:rsidRPr="00EB48EC" w:rsidRDefault="008625D9"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55BA9A53" w14:textId="0FB52241" w:rsidR="008625D9" w:rsidRPr="00EB48EC" w:rsidRDefault="008625D9"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72BF491A" w14:textId="77777777" w:rsidR="008625D9" w:rsidRPr="00EB48EC" w:rsidRDefault="008625D9"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2F645A51" w14:textId="1135AC05" w:rsidR="008625D9" w:rsidRPr="00EB48EC" w:rsidRDefault="008625D9" w:rsidP="008625D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5BEBA6F8" w14:textId="1EBF9EB8" w:rsidR="008625D9" w:rsidRPr="00EB48EC" w:rsidRDefault="008625D9" w:rsidP="008625D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04911E89" w14:textId="4CB353AF" w:rsidR="008625D9" w:rsidRPr="00EB48EC" w:rsidRDefault="008625D9" w:rsidP="008625D9">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bottom"/>
            <w:hideMark/>
          </w:tcPr>
          <w:p w14:paraId="4E4D13FB" w14:textId="77777777" w:rsidR="008625D9" w:rsidRPr="00EB48EC" w:rsidRDefault="008625D9"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4CDE8882" w14:textId="77777777" w:rsidTr="00EB48EC">
        <w:trPr>
          <w:trHeight w:val="255"/>
        </w:trPr>
        <w:tc>
          <w:tcPr>
            <w:tcW w:w="176" w:type="pct"/>
            <w:vMerge/>
            <w:shd w:val="clear" w:color="auto" w:fill="auto"/>
            <w:vAlign w:val="center"/>
            <w:hideMark/>
          </w:tcPr>
          <w:p w14:paraId="0C40F3B2" w14:textId="77777777" w:rsidR="008625D9" w:rsidRPr="00EB48EC" w:rsidRDefault="008625D9"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2D1A5F1" w14:textId="77777777" w:rsidR="008625D9" w:rsidRPr="00EB48EC" w:rsidRDefault="008625D9"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2FD7E3D2" w14:textId="77777777" w:rsidR="008625D9" w:rsidRPr="00EB48EC" w:rsidRDefault="008625D9"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084BBDE4" w14:textId="77777777" w:rsidR="008625D9" w:rsidRPr="00EB48EC" w:rsidRDefault="008625D9" w:rsidP="009F4266">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5CC09C0F" w14:textId="77777777" w:rsidR="008625D9" w:rsidRPr="00EB48EC" w:rsidRDefault="008625D9"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C2D483B" w14:textId="77777777" w:rsidR="008625D9" w:rsidRPr="00EB48EC" w:rsidRDefault="008625D9"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659EDE4" w14:textId="6E2CEA81" w:rsidR="008625D9" w:rsidRPr="00EB48EC" w:rsidRDefault="008625D9" w:rsidP="009F4266">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642FC92F" w14:textId="351D768E" w:rsidR="008625D9" w:rsidRPr="00EB48EC" w:rsidRDefault="008625D9" w:rsidP="009F4266">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1845F2D5" w14:textId="77777777" w:rsidR="008625D9" w:rsidRPr="00EB48EC" w:rsidRDefault="008625D9"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shd w:val="clear" w:color="auto" w:fill="auto"/>
            <w:hideMark/>
          </w:tcPr>
          <w:p w14:paraId="4E81984A" w14:textId="77777777" w:rsidR="008625D9" w:rsidRPr="00EB48EC" w:rsidRDefault="008625D9"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shd w:val="clear" w:color="auto" w:fill="auto"/>
            <w:hideMark/>
          </w:tcPr>
          <w:p w14:paraId="5CBC3096" w14:textId="77777777" w:rsidR="008625D9" w:rsidRPr="00EB48EC" w:rsidRDefault="008625D9"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shd w:val="clear" w:color="auto" w:fill="auto"/>
            <w:hideMark/>
          </w:tcPr>
          <w:p w14:paraId="3AA0E54D" w14:textId="77777777" w:rsidR="008625D9" w:rsidRPr="00EB48EC" w:rsidRDefault="008625D9"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498989A6" w14:textId="77777777" w:rsidR="008625D9" w:rsidRPr="00EB48EC" w:rsidRDefault="008625D9" w:rsidP="009F4266">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3E24F573" w14:textId="77777777" w:rsidR="008625D9" w:rsidRPr="00EB48EC" w:rsidRDefault="008625D9" w:rsidP="009F4266">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2AE92288" w14:textId="77777777" w:rsidR="008625D9" w:rsidRPr="00EB48EC" w:rsidRDefault="008625D9" w:rsidP="009F4266">
            <w:pPr>
              <w:spacing w:after="0" w:line="240" w:lineRule="auto"/>
              <w:rPr>
                <w:rFonts w:ascii="Arial" w:eastAsia="Times New Roman" w:hAnsi="Arial" w:cs="Arial"/>
                <w:color w:val="000000" w:themeColor="text1"/>
                <w:sz w:val="24"/>
                <w:szCs w:val="24"/>
                <w:lang w:eastAsia="ru-RU"/>
              </w:rPr>
            </w:pPr>
          </w:p>
        </w:tc>
      </w:tr>
      <w:tr w:rsidR="00EB48EC" w:rsidRPr="00EB48EC" w14:paraId="36485957" w14:textId="77777777" w:rsidTr="00EB48EC">
        <w:trPr>
          <w:trHeight w:val="496"/>
        </w:trPr>
        <w:tc>
          <w:tcPr>
            <w:tcW w:w="176" w:type="pct"/>
            <w:vMerge/>
            <w:shd w:val="clear" w:color="auto" w:fill="auto"/>
            <w:vAlign w:val="center"/>
            <w:hideMark/>
          </w:tcPr>
          <w:p w14:paraId="1027B98C"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5F05ECED"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015F1B5D"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8A97B67"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58EFF63C" w14:textId="2C554AD6"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1EF16FBE" w14:textId="177B7D4B" w:rsidR="009F4266" w:rsidRPr="00EB48EC" w:rsidRDefault="008625D9"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6B07C80A" w14:textId="7E378E47" w:rsidR="009F4266" w:rsidRPr="00EB48EC" w:rsidRDefault="008625D9"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08C63C9C" w14:textId="03082889"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gridSpan w:val="2"/>
            <w:shd w:val="clear" w:color="auto" w:fill="auto"/>
          </w:tcPr>
          <w:p w14:paraId="380FD3DC" w14:textId="5FD0775F"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25" w:type="pct"/>
            <w:shd w:val="clear" w:color="auto" w:fill="auto"/>
          </w:tcPr>
          <w:p w14:paraId="523F78AF" w14:textId="77F16C1A"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6805C2A4" w14:textId="0B293FC1"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4008EB17" w14:textId="2722738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312F9F35" w14:textId="2E9A744F" w:rsidR="009F4266" w:rsidRPr="00EB48EC" w:rsidRDefault="008625D9" w:rsidP="008625D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6C5E8322" w14:textId="40188EC4" w:rsidR="009F4266" w:rsidRPr="00EB48EC" w:rsidRDefault="008625D9" w:rsidP="008625D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00D9957C"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r>
      <w:tr w:rsidR="00EB48EC" w:rsidRPr="00EB48EC" w14:paraId="5A805897" w14:textId="77777777" w:rsidTr="00EB48EC">
        <w:trPr>
          <w:trHeight w:val="235"/>
        </w:trPr>
        <w:tc>
          <w:tcPr>
            <w:tcW w:w="176" w:type="pct"/>
            <w:vMerge w:val="restart"/>
            <w:shd w:val="clear" w:color="auto" w:fill="auto"/>
            <w:hideMark/>
          </w:tcPr>
          <w:p w14:paraId="1098274A"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5.3</w:t>
            </w:r>
          </w:p>
        </w:tc>
        <w:tc>
          <w:tcPr>
            <w:tcW w:w="812" w:type="pct"/>
            <w:vMerge w:val="restart"/>
            <w:shd w:val="clear" w:color="auto" w:fill="auto"/>
            <w:hideMark/>
          </w:tcPr>
          <w:p w14:paraId="3828082B" w14:textId="194D55FE"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05.03</w:t>
            </w:r>
            <w:r w:rsidRPr="00EB48EC">
              <w:rPr>
                <w:rFonts w:ascii="Arial" w:eastAsia="Times New Roman" w:hAnsi="Arial" w:cs="Arial"/>
                <w:color w:val="000000" w:themeColor="text1"/>
                <w:sz w:val="24"/>
                <w:szCs w:val="24"/>
                <w:lang w:eastAsia="ru-RU"/>
              </w:rPr>
              <w:br/>
              <w:t xml:space="preserve">Обучение педагогов и волонтеров методикам проведения </w:t>
            </w:r>
            <w:r w:rsidRPr="00EB48EC">
              <w:rPr>
                <w:rFonts w:ascii="Arial" w:eastAsia="Times New Roman" w:hAnsi="Arial" w:cs="Arial"/>
                <w:color w:val="000000" w:themeColor="text1"/>
                <w:sz w:val="24"/>
                <w:szCs w:val="24"/>
                <w:lang w:eastAsia="ru-RU"/>
              </w:rPr>
              <w:lastRenderedPageBreak/>
              <w:t>профилактических занятий с использованием программ, одобренных Министерством образования Московской области</w:t>
            </w:r>
          </w:p>
        </w:tc>
        <w:tc>
          <w:tcPr>
            <w:tcW w:w="362" w:type="pct"/>
            <w:shd w:val="clear" w:color="auto" w:fill="auto"/>
            <w:hideMark/>
          </w:tcPr>
          <w:p w14:paraId="72CE1BA1"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6806F0AA"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6D4B894A" w14:textId="7D141DF4"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74E6061A" w14:textId="0C32DCD9"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12ADEC6C" w14:textId="2F5898AE"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05DECC6E" w14:textId="24921149"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4F5544D8" w14:textId="0A1B35B3"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50DBA2F2" w14:textId="16445092"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val="restart"/>
            <w:shd w:val="clear" w:color="auto" w:fill="auto"/>
          </w:tcPr>
          <w:p w14:paraId="45B20BED" w14:textId="060F94EB"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Управление территориальной безопасности, СОШ им. </w:t>
            </w:r>
            <w:proofErr w:type="spellStart"/>
            <w:r w:rsidRPr="00EB48EC">
              <w:rPr>
                <w:rFonts w:ascii="Arial" w:eastAsia="Times New Roman" w:hAnsi="Arial" w:cs="Arial"/>
                <w:color w:val="000000" w:themeColor="text1"/>
                <w:sz w:val="24"/>
                <w:szCs w:val="24"/>
                <w:lang w:eastAsia="ru-RU"/>
              </w:rPr>
              <w:lastRenderedPageBreak/>
              <w:t>А.С.Попова</w:t>
            </w:r>
            <w:proofErr w:type="spellEnd"/>
            <w:r w:rsidRPr="00EB48EC">
              <w:rPr>
                <w:rFonts w:ascii="Arial" w:eastAsia="Times New Roman" w:hAnsi="Arial" w:cs="Arial"/>
                <w:color w:val="000000" w:themeColor="text1"/>
                <w:sz w:val="24"/>
                <w:szCs w:val="24"/>
                <w:lang w:eastAsia="ru-RU"/>
              </w:rPr>
              <w:t>, МОУ СОШ «Перспектива</w:t>
            </w:r>
          </w:p>
        </w:tc>
      </w:tr>
      <w:tr w:rsidR="00EB48EC" w:rsidRPr="00EB48EC" w14:paraId="097D3B4D" w14:textId="77777777" w:rsidTr="00EB48EC">
        <w:trPr>
          <w:trHeight w:val="693"/>
        </w:trPr>
        <w:tc>
          <w:tcPr>
            <w:tcW w:w="176" w:type="pct"/>
            <w:vMerge/>
            <w:shd w:val="clear" w:color="auto" w:fill="auto"/>
            <w:vAlign w:val="center"/>
            <w:hideMark/>
          </w:tcPr>
          <w:p w14:paraId="08D37C5D"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456B7A7"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7DD06086"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3E13F33C" w14:textId="1B250664"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Средства бюджета городского округа Власиха </w:t>
            </w:r>
            <w:r w:rsidRPr="00EB48EC">
              <w:rPr>
                <w:rFonts w:ascii="Arial" w:eastAsia="Times New Roman" w:hAnsi="Arial" w:cs="Arial"/>
                <w:color w:val="000000" w:themeColor="text1"/>
                <w:sz w:val="24"/>
                <w:szCs w:val="24"/>
                <w:lang w:eastAsia="ru-RU"/>
              </w:rPr>
              <w:lastRenderedPageBreak/>
              <w:t>Московской области</w:t>
            </w:r>
          </w:p>
        </w:tc>
        <w:tc>
          <w:tcPr>
            <w:tcW w:w="296" w:type="pct"/>
            <w:shd w:val="clear" w:color="auto" w:fill="auto"/>
          </w:tcPr>
          <w:p w14:paraId="1E6716B2" w14:textId="5184B61D"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w:t>
            </w:r>
          </w:p>
        </w:tc>
        <w:tc>
          <w:tcPr>
            <w:tcW w:w="270" w:type="pct"/>
            <w:shd w:val="clear" w:color="auto" w:fill="auto"/>
          </w:tcPr>
          <w:p w14:paraId="05FC6851" w14:textId="41324E78"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65864C12" w14:textId="37850ACF"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73DE7298" w14:textId="3553A8FA"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37DF1972" w14:textId="4642A2EC"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670BBBB6" w14:textId="72CFFCB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482D35FE"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4B633CD6" w14:textId="77777777" w:rsidTr="00EB48EC">
        <w:trPr>
          <w:trHeight w:val="235"/>
        </w:trPr>
        <w:tc>
          <w:tcPr>
            <w:tcW w:w="176" w:type="pct"/>
            <w:vMerge/>
            <w:shd w:val="clear" w:color="auto" w:fill="auto"/>
            <w:vAlign w:val="center"/>
          </w:tcPr>
          <w:p w14:paraId="2458AD46"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78FC2806"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7C9866F6"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7DB2E413"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52E49EB8" w14:textId="10D071F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460BBFCE" w14:textId="4523DBC6"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50A670EF" w14:textId="3F3A98FC"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27A9CF63" w14:textId="6C2132CA"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3885DAF0" w14:textId="41A38B1A"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4778B456" w14:textId="33F832FB"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7CAB1C22"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3E644598" w14:textId="77777777" w:rsidTr="00EB48EC">
        <w:trPr>
          <w:trHeight w:val="53"/>
        </w:trPr>
        <w:tc>
          <w:tcPr>
            <w:tcW w:w="176" w:type="pct"/>
            <w:vMerge/>
            <w:shd w:val="clear" w:color="auto" w:fill="auto"/>
            <w:vAlign w:val="center"/>
            <w:hideMark/>
          </w:tcPr>
          <w:p w14:paraId="3921BA94" w14:textId="77777777" w:rsidR="00BF3FBC" w:rsidRPr="00EB48EC" w:rsidRDefault="00BF3FBC" w:rsidP="009F4266">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5DFF9BA0" w14:textId="37A9A99F" w:rsidR="00BF3FBC" w:rsidRPr="00EB48EC" w:rsidRDefault="00BF3FBC"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Результат выполнения мероприятия.</w:t>
            </w:r>
            <w:r w:rsidRPr="00EB48EC">
              <w:rPr>
                <w:rFonts w:ascii="Arial" w:eastAsia="Times New Roman" w:hAnsi="Arial" w:cs="Arial"/>
                <w:color w:val="000000" w:themeColor="text1"/>
                <w:sz w:val="24"/>
                <w:szCs w:val="24"/>
                <w:lang w:eastAsia="ru-RU"/>
              </w:rPr>
              <w:br/>
              <w:t>Кол-во обученных педагогов и волонтеров методикам проведения п</w:t>
            </w:r>
            <w:r w:rsidR="00CD3AFA" w:rsidRPr="00EB48EC">
              <w:rPr>
                <w:rFonts w:ascii="Arial" w:eastAsia="Times New Roman" w:hAnsi="Arial" w:cs="Arial"/>
                <w:color w:val="000000" w:themeColor="text1"/>
                <w:sz w:val="24"/>
                <w:szCs w:val="24"/>
                <w:lang w:eastAsia="ru-RU"/>
              </w:rPr>
              <w:t>рофилактических занятий (единица</w:t>
            </w:r>
            <w:r w:rsidRPr="00EB48EC">
              <w:rPr>
                <w:rFonts w:ascii="Arial" w:eastAsia="Times New Roman" w:hAnsi="Arial" w:cs="Arial"/>
                <w:color w:val="000000" w:themeColor="text1"/>
                <w:sz w:val="24"/>
                <w:szCs w:val="24"/>
                <w:lang w:eastAsia="ru-RU"/>
              </w:rPr>
              <w:t>)</w:t>
            </w:r>
          </w:p>
        </w:tc>
        <w:tc>
          <w:tcPr>
            <w:tcW w:w="362" w:type="pct"/>
            <w:vMerge w:val="restart"/>
            <w:shd w:val="clear" w:color="auto" w:fill="auto"/>
            <w:vAlign w:val="center"/>
            <w:hideMark/>
          </w:tcPr>
          <w:p w14:paraId="32023D7D" w14:textId="77777777" w:rsidR="00BF3FBC" w:rsidRPr="00EB48EC" w:rsidRDefault="00BF3FBC"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1AFDC1A0" w14:textId="77777777" w:rsidR="00BF3FBC" w:rsidRPr="00EB48EC" w:rsidRDefault="00BF3FBC"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13F9C91B" w14:textId="77777777" w:rsidR="00BF3FBC" w:rsidRPr="00EB48EC" w:rsidRDefault="00BF3FBC"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264F0E18" w14:textId="49485FEC" w:rsidR="00BF3FBC" w:rsidRPr="00EB48EC" w:rsidRDefault="00BF3FBC"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78C4398C" w14:textId="6A4D0F3D" w:rsidR="00BF3FBC" w:rsidRPr="00EB48EC" w:rsidRDefault="00BF3FBC"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70A4CA33" w14:textId="59FE9C1F" w:rsidR="00BF3FBC" w:rsidRPr="00EB48EC" w:rsidRDefault="00BF3FBC"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7CEE0BF9" w14:textId="77777777" w:rsidR="00BF3FBC" w:rsidRPr="00EB48EC" w:rsidRDefault="00BF3FBC"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534E3CA0" w14:textId="44CC159A" w:rsidR="00BF3FBC" w:rsidRPr="00EB48EC" w:rsidRDefault="00BF3FBC"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61CAA84A" w14:textId="1D4AC163" w:rsidR="00BF3FBC" w:rsidRPr="00EB48EC" w:rsidRDefault="00BF3FBC"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36A6F726" w14:textId="77777777" w:rsidR="00BF3FBC" w:rsidRPr="00EB48EC" w:rsidRDefault="00BF3FBC"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7F5F0E5C" w14:textId="77777777" w:rsidTr="00EB48EC">
        <w:trPr>
          <w:trHeight w:val="255"/>
        </w:trPr>
        <w:tc>
          <w:tcPr>
            <w:tcW w:w="176" w:type="pct"/>
            <w:vMerge/>
            <w:shd w:val="clear" w:color="auto" w:fill="auto"/>
            <w:vAlign w:val="center"/>
            <w:hideMark/>
          </w:tcPr>
          <w:p w14:paraId="27CEBB6D" w14:textId="77777777" w:rsidR="00BF3FBC" w:rsidRPr="00EB48EC" w:rsidRDefault="00BF3FBC"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40F90AF5" w14:textId="77777777" w:rsidR="00BF3FBC" w:rsidRPr="00EB48EC" w:rsidRDefault="00BF3FBC"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2D2621FC" w14:textId="77777777" w:rsidR="00BF3FBC" w:rsidRPr="00EB48EC" w:rsidRDefault="00BF3FBC"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AF2973E" w14:textId="77777777" w:rsidR="00BF3FBC" w:rsidRPr="00EB48EC" w:rsidRDefault="00BF3FBC" w:rsidP="009F4266">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37A0DF12" w14:textId="77777777" w:rsidR="00BF3FBC" w:rsidRPr="00EB48EC" w:rsidRDefault="00BF3FBC"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3C60F40" w14:textId="77777777" w:rsidR="00BF3FBC" w:rsidRPr="00EB48EC" w:rsidRDefault="00BF3FBC" w:rsidP="009F4266">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37763714" w14:textId="41DC8423" w:rsidR="00BF3FBC" w:rsidRPr="00EB48EC" w:rsidRDefault="00BF3FBC" w:rsidP="009F4266">
            <w:pPr>
              <w:spacing w:after="0" w:line="240" w:lineRule="auto"/>
              <w:jc w:val="center"/>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319A7C33" w14:textId="1AE0A713" w:rsidR="00BF3FBC" w:rsidRPr="00EB48EC" w:rsidRDefault="00BF3FBC" w:rsidP="009F4266">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0E9B6F05" w14:textId="77777777" w:rsidR="00BF3FBC" w:rsidRPr="00EB48EC" w:rsidRDefault="00BF3FBC"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shd w:val="clear" w:color="auto" w:fill="auto"/>
            <w:hideMark/>
          </w:tcPr>
          <w:p w14:paraId="7BFED905" w14:textId="77777777" w:rsidR="00BF3FBC" w:rsidRPr="00EB48EC" w:rsidRDefault="00BF3FBC"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shd w:val="clear" w:color="auto" w:fill="auto"/>
            <w:hideMark/>
          </w:tcPr>
          <w:p w14:paraId="7AD89C95" w14:textId="77777777" w:rsidR="00BF3FBC" w:rsidRPr="00EB48EC" w:rsidRDefault="00BF3FBC"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shd w:val="clear" w:color="auto" w:fill="auto"/>
            <w:hideMark/>
          </w:tcPr>
          <w:p w14:paraId="62FC056D" w14:textId="77777777" w:rsidR="00BF3FBC" w:rsidRPr="00EB48EC" w:rsidRDefault="00BF3FBC"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796905D4" w14:textId="77777777" w:rsidR="00BF3FBC" w:rsidRPr="00EB48EC" w:rsidRDefault="00BF3FBC" w:rsidP="009F4266">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475E0C21" w14:textId="77777777" w:rsidR="00BF3FBC" w:rsidRPr="00EB48EC" w:rsidRDefault="00BF3FBC" w:rsidP="009F4266">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7E04207B" w14:textId="77777777" w:rsidR="00BF3FBC" w:rsidRPr="00EB48EC" w:rsidRDefault="00BF3FBC" w:rsidP="009F4266">
            <w:pPr>
              <w:spacing w:after="0" w:line="240" w:lineRule="auto"/>
              <w:rPr>
                <w:rFonts w:ascii="Arial" w:eastAsia="Times New Roman" w:hAnsi="Arial" w:cs="Arial"/>
                <w:color w:val="000000" w:themeColor="text1"/>
                <w:sz w:val="24"/>
                <w:szCs w:val="24"/>
                <w:lang w:eastAsia="ru-RU"/>
              </w:rPr>
            </w:pPr>
          </w:p>
        </w:tc>
      </w:tr>
      <w:tr w:rsidR="00EB48EC" w:rsidRPr="00EB48EC" w14:paraId="120B6AE9" w14:textId="77777777" w:rsidTr="00EB48EC">
        <w:trPr>
          <w:trHeight w:val="657"/>
        </w:trPr>
        <w:tc>
          <w:tcPr>
            <w:tcW w:w="176" w:type="pct"/>
            <w:vMerge/>
            <w:shd w:val="clear" w:color="auto" w:fill="auto"/>
            <w:vAlign w:val="center"/>
            <w:hideMark/>
          </w:tcPr>
          <w:p w14:paraId="7CB6CD0A"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BE4EEF3"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68AF8C8F"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1B03134"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4F5C56E8" w14:textId="0760CF99"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w:t>
            </w:r>
          </w:p>
        </w:tc>
        <w:tc>
          <w:tcPr>
            <w:tcW w:w="270" w:type="pct"/>
            <w:shd w:val="clear" w:color="auto" w:fill="auto"/>
          </w:tcPr>
          <w:p w14:paraId="6972226D" w14:textId="71E09F5C" w:rsidR="009F4266" w:rsidRPr="00EB48EC" w:rsidRDefault="00BF3FBC"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270" w:type="pct"/>
            <w:shd w:val="clear" w:color="auto" w:fill="auto"/>
          </w:tcPr>
          <w:p w14:paraId="25CDFD79" w14:textId="44934C0C" w:rsidR="009F4266" w:rsidRPr="00EB48EC" w:rsidRDefault="00BF3FBC"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180" w:type="pct"/>
            <w:shd w:val="clear" w:color="auto" w:fill="auto"/>
          </w:tcPr>
          <w:p w14:paraId="247ED2E8" w14:textId="4D2BD66D"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180" w:type="pct"/>
            <w:gridSpan w:val="2"/>
            <w:shd w:val="clear" w:color="auto" w:fill="auto"/>
          </w:tcPr>
          <w:p w14:paraId="306DD2D8" w14:textId="183A7559"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225" w:type="pct"/>
            <w:shd w:val="clear" w:color="auto" w:fill="auto"/>
          </w:tcPr>
          <w:p w14:paraId="003E63AB" w14:textId="3284A3B4"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180" w:type="pct"/>
            <w:shd w:val="clear" w:color="auto" w:fill="auto"/>
          </w:tcPr>
          <w:p w14:paraId="74823743" w14:textId="3744DF45"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180" w:type="pct"/>
            <w:shd w:val="clear" w:color="auto" w:fill="auto"/>
          </w:tcPr>
          <w:p w14:paraId="428F029F" w14:textId="53BB2290"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302" w:type="pct"/>
            <w:shd w:val="clear" w:color="auto" w:fill="auto"/>
          </w:tcPr>
          <w:p w14:paraId="03646A9A" w14:textId="1E45AD0A" w:rsidR="009F4266" w:rsidRPr="00EB48EC" w:rsidRDefault="00BF3FBC" w:rsidP="00BF3FB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305" w:type="pct"/>
            <w:shd w:val="clear" w:color="auto" w:fill="auto"/>
          </w:tcPr>
          <w:p w14:paraId="77EE19B7" w14:textId="5A15B831" w:rsidR="009F4266" w:rsidRPr="00EB48EC" w:rsidRDefault="00BF3FBC" w:rsidP="00BF3FB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677" w:type="pct"/>
            <w:vMerge/>
            <w:shd w:val="clear" w:color="auto" w:fill="auto"/>
            <w:vAlign w:val="center"/>
            <w:hideMark/>
          </w:tcPr>
          <w:p w14:paraId="045D8030"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r>
      <w:tr w:rsidR="00EB48EC" w:rsidRPr="00EB48EC" w14:paraId="09832F55" w14:textId="77777777" w:rsidTr="00EB48EC">
        <w:trPr>
          <w:trHeight w:val="315"/>
        </w:trPr>
        <w:tc>
          <w:tcPr>
            <w:tcW w:w="176" w:type="pct"/>
            <w:vMerge w:val="restart"/>
            <w:shd w:val="clear" w:color="auto" w:fill="auto"/>
            <w:hideMark/>
          </w:tcPr>
          <w:p w14:paraId="5B112C55"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5.4</w:t>
            </w:r>
          </w:p>
        </w:tc>
        <w:tc>
          <w:tcPr>
            <w:tcW w:w="812" w:type="pct"/>
            <w:vMerge w:val="restart"/>
            <w:shd w:val="clear" w:color="auto" w:fill="auto"/>
            <w:hideMark/>
          </w:tcPr>
          <w:p w14:paraId="3CDEA1DB" w14:textId="0335EF0D"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05.04</w:t>
            </w:r>
            <w:r w:rsidRPr="00EB48EC">
              <w:rPr>
                <w:rFonts w:ascii="Arial" w:eastAsia="Times New Roman" w:hAnsi="Arial" w:cs="Arial"/>
                <w:color w:val="000000" w:themeColor="text1"/>
                <w:sz w:val="24"/>
                <w:szCs w:val="24"/>
                <w:lang w:eastAsia="ru-RU"/>
              </w:rPr>
              <w:br/>
            </w:r>
            <w:r w:rsidRPr="00EB48EC">
              <w:rPr>
                <w:rFonts w:ascii="Arial" w:hAnsi="Arial" w:cs="Arial"/>
                <w:color w:val="000000" w:themeColor="text1"/>
                <w:sz w:val="24"/>
                <w:szCs w:val="24"/>
              </w:rPr>
              <w:t xml:space="preserve">Изготовление и размещение рекламы, агитационных материалов направленных на: информирование общественности и целевых групп профилактики о государственной стратегии, а также реализуемой профилактической </w:t>
            </w:r>
            <w:r w:rsidRPr="00EB48EC">
              <w:rPr>
                <w:rFonts w:ascii="Arial" w:hAnsi="Arial" w:cs="Arial"/>
                <w:color w:val="000000" w:themeColor="text1"/>
                <w:sz w:val="24"/>
                <w:szCs w:val="24"/>
              </w:rPr>
              <w:lastRenderedPageBreak/>
              <w:t xml:space="preserve">деятельности в отношении наркомании; - формирования общественного мнения, направленного на изменение норм, связанных с поведением «риска», и пропаганду ценностей здорового образа жизни; - информирование о рисках, связанных с наркотиками;                        - </w:t>
            </w:r>
            <w:r w:rsidRPr="00EB48EC">
              <w:rPr>
                <w:rFonts w:ascii="Arial" w:hAnsi="Arial" w:cs="Arial"/>
                <w:color w:val="000000" w:themeColor="text1"/>
                <w:sz w:val="24"/>
                <w:szCs w:val="24"/>
              </w:rPr>
              <w:lastRenderedPageBreak/>
              <w:t>стимулирование подростков и молодежи и их родителей к обращению за психологической и иной профессиональной помощью</w:t>
            </w:r>
          </w:p>
        </w:tc>
        <w:tc>
          <w:tcPr>
            <w:tcW w:w="362" w:type="pct"/>
            <w:shd w:val="clear" w:color="auto" w:fill="auto"/>
            <w:hideMark/>
          </w:tcPr>
          <w:p w14:paraId="43F41464"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05BF2543"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11052228" w14:textId="4974312B"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58,72</w:t>
            </w:r>
          </w:p>
        </w:tc>
        <w:tc>
          <w:tcPr>
            <w:tcW w:w="270" w:type="pct"/>
            <w:shd w:val="clear" w:color="auto" w:fill="auto"/>
          </w:tcPr>
          <w:p w14:paraId="3B6FF9E9" w14:textId="7E255CC1"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123C2E6B" w14:textId="5A9FB1AC"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0CFC0F75" w14:textId="66B56D43"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19,57</w:t>
            </w:r>
          </w:p>
        </w:tc>
        <w:tc>
          <w:tcPr>
            <w:tcW w:w="302" w:type="pct"/>
            <w:shd w:val="clear" w:color="auto" w:fill="auto"/>
          </w:tcPr>
          <w:p w14:paraId="3CE9B473" w14:textId="4A8F044A"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19,57</w:t>
            </w:r>
          </w:p>
        </w:tc>
        <w:tc>
          <w:tcPr>
            <w:tcW w:w="305" w:type="pct"/>
            <w:shd w:val="clear" w:color="auto" w:fill="auto"/>
          </w:tcPr>
          <w:p w14:paraId="05159D75" w14:textId="15458C6D"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19,57</w:t>
            </w:r>
          </w:p>
        </w:tc>
        <w:tc>
          <w:tcPr>
            <w:tcW w:w="677" w:type="pct"/>
            <w:vMerge w:val="restart"/>
            <w:shd w:val="clear" w:color="auto" w:fill="auto"/>
          </w:tcPr>
          <w:p w14:paraId="2946504C" w14:textId="4FA45321"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Управление территориальной безопасности </w:t>
            </w:r>
          </w:p>
        </w:tc>
      </w:tr>
      <w:tr w:rsidR="00EB48EC" w:rsidRPr="00EB48EC" w14:paraId="1E1212FD" w14:textId="77777777" w:rsidTr="00EB48EC">
        <w:trPr>
          <w:trHeight w:val="390"/>
        </w:trPr>
        <w:tc>
          <w:tcPr>
            <w:tcW w:w="176" w:type="pct"/>
            <w:vMerge/>
            <w:shd w:val="clear" w:color="auto" w:fill="auto"/>
            <w:vAlign w:val="center"/>
          </w:tcPr>
          <w:p w14:paraId="34488B27"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5E0F23E5"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05E0E209"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1F4C1E95" w14:textId="474C2DC9"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463DED28" w14:textId="657CAB83"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58,72</w:t>
            </w:r>
          </w:p>
        </w:tc>
        <w:tc>
          <w:tcPr>
            <w:tcW w:w="270" w:type="pct"/>
            <w:shd w:val="clear" w:color="auto" w:fill="auto"/>
          </w:tcPr>
          <w:p w14:paraId="310EA7AD" w14:textId="1386C915"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486F401A" w14:textId="51D34519"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50BFE5C1" w14:textId="03DB431C"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19,57</w:t>
            </w:r>
          </w:p>
        </w:tc>
        <w:tc>
          <w:tcPr>
            <w:tcW w:w="302" w:type="pct"/>
            <w:shd w:val="clear" w:color="auto" w:fill="auto"/>
          </w:tcPr>
          <w:p w14:paraId="6CDE0F3A" w14:textId="763914AD"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19,57</w:t>
            </w:r>
          </w:p>
        </w:tc>
        <w:tc>
          <w:tcPr>
            <w:tcW w:w="305" w:type="pct"/>
            <w:shd w:val="clear" w:color="auto" w:fill="auto"/>
          </w:tcPr>
          <w:p w14:paraId="0728EFCF" w14:textId="391959DE"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19,57</w:t>
            </w:r>
          </w:p>
        </w:tc>
        <w:tc>
          <w:tcPr>
            <w:tcW w:w="677" w:type="pct"/>
            <w:vMerge/>
            <w:shd w:val="clear" w:color="auto" w:fill="auto"/>
            <w:vAlign w:val="center"/>
          </w:tcPr>
          <w:p w14:paraId="48847F3D" w14:textId="4181F21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5B5A16E9" w14:textId="77777777" w:rsidTr="00EB48EC">
        <w:trPr>
          <w:trHeight w:val="326"/>
        </w:trPr>
        <w:tc>
          <w:tcPr>
            <w:tcW w:w="176" w:type="pct"/>
            <w:vMerge/>
            <w:shd w:val="clear" w:color="auto" w:fill="auto"/>
            <w:vAlign w:val="center"/>
          </w:tcPr>
          <w:p w14:paraId="366F46DB"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65FE1C51"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60914AAE"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40EAEDB2"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0FADA281" w14:textId="69EB2EE9"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249ECA74" w14:textId="5B5BB3DB"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2C62D93D" w14:textId="1A43584A"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133FE45D" w14:textId="6EFAF3AB"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152891CA" w14:textId="34EB96A2"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5CE3CFB0" w14:textId="166DA59B"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2AA37206" w14:textId="5621A352"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30A39BD2" w14:textId="77777777" w:rsidTr="00EB48EC">
        <w:trPr>
          <w:trHeight w:val="315"/>
        </w:trPr>
        <w:tc>
          <w:tcPr>
            <w:tcW w:w="176" w:type="pct"/>
            <w:vMerge/>
            <w:shd w:val="clear" w:color="auto" w:fill="auto"/>
            <w:vAlign w:val="center"/>
            <w:hideMark/>
          </w:tcPr>
          <w:p w14:paraId="2A2DD478" w14:textId="77777777" w:rsidR="00CD3AFA" w:rsidRPr="00EB48EC" w:rsidRDefault="00CD3AFA" w:rsidP="009F4266">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3B3CC1AE" w14:textId="554A087E" w:rsidR="00CD3AFA" w:rsidRPr="00EB48EC" w:rsidRDefault="00CD3AFA"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Результат выполнения мероприятия.</w:t>
            </w:r>
            <w:r w:rsidRPr="00EB48EC">
              <w:rPr>
                <w:rFonts w:ascii="Arial" w:eastAsia="Times New Roman" w:hAnsi="Arial" w:cs="Arial"/>
                <w:color w:val="000000" w:themeColor="text1"/>
                <w:sz w:val="24"/>
                <w:szCs w:val="24"/>
                <w:lang w:eastAsia="ru-RU"/>
              </w:rPr>
              <w:br/>
              <w:t>Количество рекламных баннеров, агитационных материалов антинаркотической направленности (ед.)</w:t>
            </w:r>
          </w:p>
        </w:tc>
        <w:tc>
          <w:tcPr>
            <w:tcW w:w="362" w:type="pct"/>
            <w:vMerge w:val="restart"/>
            <w:shd w:val="clear" w:color="auto" w:fill="auto"/>
            <w:vAlign w:val="center"/>
            <w:hideMark/>
          </w:tcPr>
          <w:p w14:paraId="24DF11FF" w14:textId="77777777" w:rsidR="00CD3AFA" w:rsidRPr="00EB48EC" w:rsidRDefault="00CD3AFA"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1CC218B0" w14:textId="77777777" w:rsidR="00CD3AFA" w:rsidRPr="00EB48EC" w:rsidRDefault="00CD3AFA"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5D39E27D" w14:textId="77777777" w:rsidR="00CD3AFA" w:rsidRPr="00EB48EC" w:rsidRDefault="00CD3AFA"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2051BF4D" w14:textId="48EAD4AA" w:rsidR="00CD3AFA" w:rsidRPr="00EB48EC" w:rsidRDefault="00CD3AFA"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6E7E9077" w14:textId="439CE908" w:rsidR="00CD3AFA" w:rsidRPr="00EB48EC" w:rsidRDefault="00CD3AFA"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10B2CB5A" w14:textId="697A726A" w:rsidR="00CD3AFA" w:rsidRPr="00EB48EC" w:rsidRDefault="00CD3AFA"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362FEB6D" w14:textId="77777777" w:rsidR="00CD3AFA" w:rsidRPr="00EB48EC" w:rsidRDefault="00CD3AFA"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6767831F" w14:textId="04A4E7F9" w:rsidR="00CD3AFA" w:rsidRPr="00EB48EC" w:rsidRDefault="00CD3AFA" w:rsidP="00CD3AF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76C7352B" w14:textId="2BB42B6D" w:rsidR="00CD3AFA" w:rsidRPr="00EB48EC" w:rsidRDefault="00CD3AFA" w:rsidP="00CD3AF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534F9F6B" w14:textId="448D8397" w:rsidR="00CD3AFA" w:rsidRPr="00EB48EC" w:rsidRDefault="00CD3AFA"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17842A90" w14:textId="77777777" w:rsidTr="00EB48EC">
        <w:trPr>
          <w:trHeight w:val="255"/>
        </w:trPr>
        <w:tc>
          <w:tcPr>
            <w:tcW w:w="176" w:type="pct"/>
            <w:vMerge/>
            <w:shd w:val="clear" w:color="auto" w:fill="auto"/>
            <w:vAlign w:val="center"/>
            <w:hideMark/>
          </w:tcPr>
          <w:p w14:paraId="0F9D99DD" w14:textId="77777777" w:rsidR="00CD3AFA" w:rsidRPr="00EB48EC" w:rsidRDefault="00CD3AFA"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C246D35" w14:textId="77777777" w:rsidR="00CD3AFA" w:rsidRPr="00EB48EC" w:rsidRDefault="00CD3AFA"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0C7E4D65" w14:textId="77777777" w:rsidR="00CD3AFA" w:rsidRPr="00EB48EC" w:rsidRDefault="00CD3AFA"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646BC593" w14:textId="77777777" w:rsidR="00CD3AFA" w:rsidRPr="00EB48EC" w:rsidRDefault="00CD3AFA" w:rsidP="009F4266">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158786D9" w14:textId="77777777" w:rsidR="00CD3AFA" w:rsidRPr="00EB48EC" w:rsidRDefault="00CD3AFA"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B81BB87" w14:textId="77777777" w:rsidR="00CD3AFA" w:rsidRPr="00EB48EC" w:rsidRDefault="00CD3AFA"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2933B55E" w14:textId="7B24BD5E" w:rsidR="00CD3AFA" w:rsidRPr="00EB48EC" w:rsidRDefault="00CD3AFA" w:rsidP="009F4266">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0B4D02A2" w14:textId="08791BFF" w:rsidR="00CD3AFA" w:rsidRPr="00EB48EC" w:rsidRDefault="00CD3AFA" w:rsidP="009F4266">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246AC57D" w14:textId="77777777" w:rsidR="00CD3AFA" w:rsidRPr="00EB48EC" w:rsidRDefault="00CD3AFA"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shd w:val="clear" w:color="auto" w:fill="auto"/>
            <w:hideMark/>
          </w:tcPr>
          <w:p w14:paraId="2F270E93" w14:textId="77777777" w:rsidR="00CD3AFA" w:rsidRPr="00EB48EC" w:rsidRDefault="00CD3AFA"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shd w:val="clear" w:color="auto" w:fill="auto"/>
            <w:hideMark/>
          </w:tcPr>
          <w:p w14:paraId="0866DFCB" w14:textId="77777777" w:rsidR="00CD3AFA" w:rsidRPr="00EB48EC" w:rsidRDefault="00CD3AFA"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shd w:val="clear" w:color="auto" w:fill="auto"/>
            <w:hideMark/>
          </w:tcPr>
          <w:p w14:paraId="6DA41FAC" w14:textId="77777777" w:rsidR="00CD3AFA" w:rsidRPr="00EB48EC" w:rsidRDefault="00CD3AFA"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tcPr>
          <w:p w14:paraId="4C5FFAC7" w14:textId="77777777" w:rsidR="00CD3AFA" w:rsidRPr="00EB48EC" w:rsidRDefault="00CD3AFA" w:rsidP="00CD3AFA">
            <w:pPr>
              <w:spacing w:after="0" w:line="240" w:lineRule="auto"/>
              <w:jc w:val="center"/>
              <w:rPr>
                <w:rFonts w:ascii="Arial" w:eastAsia="Times New Roman" w:hAnsi="Arial" w:cs="Arial"/>
                <w:color w:val="000000" w:themeColor="text1"/>
                <w:sz w:val="24"/>
                <w:szCs w:val="24"/>
                <w:lang w:eastAsia="ru-RU"/>
              </w:rPr>
            </w:pPr>
          </w:p>
        </w:tc>
        <w:tc>
          <w:tcPr>
            <w:tcW w:w="305" w:type="pct"/>
            <w:vMerge/>
            <w:shd w:val="clear" w:color="auto" w:fill="auto"/>
          </w:tcPr>
          <w:p w14:paraId="075C93B1" w14:textId="77777777" w:rsidR="00CD3AFA" w:rsidRPr="00EB48EC" w:rsidRDefault="00CD3AFA" w:rsidP="00CD3AFA">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059A9CF6" w14:textId="77777777" w:rsidR="00CD3AFA" w:rsidRPr="00EB48EC" w:rsidRDefault="00CD3AFA" w:rsidP="009F4266">
            <w:pPr>
              <w:spacing w:after="0" w:line="240" w:lineRule="auto"/>
              <w:rPr>
                <w:rFonts w:ascii="Arial" w:eastAsia="Times New Roman" w:hAnsi="Arial" w:cs="Arial"/>
                <w:color w:val="000000" w:themeColor="text1"/>
                <w:sz w:val="24"/>
                <w:szCs w:val="24"/>
                <w:lang w:eastAsia="ru-RU"/>
              </w:rPr>
            </w:pPr>
          </w:p>
        </w:tc>
      </w:tr>
      <w:tr w:rsidR="00EB48EC" w:rsidRPr="00EB48EC" w14:paraId="122DC5FD" w14:textId="77777777" w:rsidTr="00EB48EC">
        <w:trPr>
          <w:trHeight w:val="373"/>
        </w:trPr>
        <w:tc>
          <w:tcPr>
            <w:tcW w:w="176" w:type="pct"/>
            <w:vMerge/>
            <w:shd w:val="clear" w:color="auto" w:fill="auto"/>
            <w:vAlign w:val="center"/>
            <w:hideMark/>
          </w:tcPr>
          <w:p w14:paraId="44619BB2"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F9EDD25"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3C96BA58"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7D779D01"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70CF23CD" w14:textId="050A9BD1"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w:t>
            </w:r>
          </w:p>
        </w:tc>
        <w:tc>
          <w:tcPr>
            <w:tcW w:w="270" w:type="pct"/>
            <w:shd w:val="clear" w:color="auto" w:fill="auto"/>
          </w:tcPr>
          <w:p w14:paraId="7718241C" w14:textId="6F03FDD7" w:rsidR="009F4266" w:rsidRPr="00EB48EC" w:rsidRDefault="00CD3AFA"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02FD9F1D" w14:textId="02B67D1E" w:rsidR="009F4266" w:rsidRPr="00EB48EC" w:rsidRDefault="00CD3AFA"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shd w:val="clear" w:color="auto" w:fill="auto"/>
          </w:tcPr>
          <w:p w14:paraId="559D53CD" w14:textId="14AF253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180" w:type="pct"/>
            <w:gridSpan w:val="2"/>
            <w:shd w:val="clear" w:color="auto" w:fill="auto"/>
          </w:tcPr>
          <w:p w14:paraId="0FA4C1B5" w14:textId="49EA6849"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25" w:type="pct"/>
            <w:shd w:val="clear" w:color="auto" w:fill="auto"/>
          </w:tcPr>
          <w:p w14:paraId="3EA7F540" w14:textId="2EF4BDC4"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180" w:type="pct"/>
            <w:shd w:val="clear" w:color="auto" w:fill="auto"/>
          </w:tcPr>
          <w:p w14:paraId="4C787071" w14:textId="3A099FFB"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180" w:type="pct"/>
            <w:shd w:val="clear" w:color="auto" w:fill="auto"/>
          </w:tcPr>
          <w:p w14:paraId="437E70DF" w14:textId="5A934B1E"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302" w:type="pct"/>
            <w:shd w:val="clear" w:color="auto" w:fill="auto"/>
          </w:tcPr>
          <w:p w14:paraId="64BD0256" w14:textId="24754197" w:rsidR="009F4266" w:rsidRPr="00EB48EC" w:rsidRDefault="00CD3AFA" w:rsidP="00CD3AF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305" w:type="pct"/>
            <w:shd w:val="clear" w:color="auto" w:fill="auto"/>
          </w:tcPr>
          <w:p w14:paraId="467EB85B" w14:textId="33DEDF80" w:rsidR="009F4266" w:rsidRPr="00EB48EC" w:rsidRDefault="00CD3AFA" w:rsidP="00CD3AF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677" w:type="pct"/>
            <w:vMerge/>
            <w:shd w:val="clear" w:color="auto" w:fill="auto"/>
            <w:vAlign w:val="center"/>
            <w:hideMark/>
          </w:tcPr>
          <w:p w14:paraId="06735919"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r>
      <w:tr w:rsidR="00EB48EC" w:rsidRPr="00EB48EC" w14:paraId="63FEAF03" w14:textId="77777777" w:rsidTr="00EB48EC">
        <w:trPr>
          <w:trHeight w:val="255"/>
        </w:trPr>
        <w:tc>
          <w:tcPr>
            <w:tcW w:w="176" w:type="pct"/>
            <w:vMerge w:val="restart"/>
            <w:shd w:val="clear" w:color="auto" w:fill="auto"/>
          </w:tcPr>
          <w:p w14:paraId="01112D57"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5.5</w:t>
            </w:r>
          </w:p>
        </w:tc>
        <w:tc>
          <w:tcPr>
            <w:tcW w:w="812" w:type="pct"/>
            <w:vMerge w:val="restart"/>
            <w:shd w:val="clear" w:color="auto" w:fill="auto"/>
          </w:tcPr>
          <w:p w14:paraId="700C5A46"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05.05</w:t>
            </w:r>
          </w:p>
          <w:p w14:paraId="5E944522" w14:textId="13B91346"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 xml:space="preserve">Организация и проведение на территории муниципального образования антинаркотических месячников, приуроченных к Международному дню борьбы с наркоманией и наркобизнесом и к проведению в образовательных организациях </w:t>
            </w:r>
            <w:r w:rsidRPr="00EB48EC">
              <w:rPr>
                <w:rFonts w:ascii="Arial" w:hAnsi="Arial" w:cs="Arial"/>
                <w:color w:val="000000" w:themeColor="text1"/>
                <w:sz w:val="24"/>
                <w:szCs w:val="24"/>
              </w:rPr>
              <w:lastRenderedPageBreak/>
              <w:t>социально-психологического и медицинского тестирования</w:t>
            </w:r>
          </w:p>
        </w:tc>
        <w:tc>
          <w:tcPr>
            <w:tcW w:w="362" w:type="pct"/>
            <w:shd w:val="clear" w:color="auto" w:fill="auto"/>
          </w:tcPr>
          <w:p w14:paraId="792D2431"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584" w:type="pct"/>
            <w:shd w:val="clear" w:color="auto" w:fill="auto"/>
          </w:tcPr>
          <w:p w14:paraId="53D27777"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4C3E003F" w14:textId="654B1458"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2F73D56F" w14:textId="4E759B04"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31BF09ED" w14:textId="742E4E04"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019C5FEF" w14:textId="56CDD70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67190EA4" w14:textId="32ADCFDF"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4CC40830" w14:textId="296039D9"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val="restart"/>
            <w:shd w:val="clear" w:color="auto" w:fill="auto"/>
          </w:tcPr>
          <w:p w14:paraId="177AFB12" w14:textId="1488BEE8"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Управление территориальной безопасности, СОШ им. </w:t>
            </w:r>
            <w:proofErr w:type="spellStart"/>
            <w:r w:rsidRPr="00EB48EC">
              <w:rPr>
                <w:rFonts w:ascii="Arial" w:eastAsia="Times New Roman" w:hAnsi="Arial" w:cs="Arial"/>
                <w:color w:val="000000" w:themeColor="text1"/>
                <w:sz w:val="24"/>
                <w:szCs w:val="24"/>
                <w:lang w:eastAsia="ru-RU"/>
              </w:rPr>
              <w:t>А.С.Попова</w:t>
            </w:r>
            <w:proofErr w:type="spellEnd"/>
            <w:r w:rsidRPr="00EB48EC">
              <w:rPr>
                <w:rFonts w:ascii="Arial" w:eastAsia="Times New Roman" w:hAnsi="Arial" w:cs="Arial"/>
                <w:color w:val="000000" w:themeColor="text1"/>
                <w:sz w:val="24"/>
                <w:szCs w:val="24"/>
                <w:lang w:eastAsia="ru-RU"/>
              </w:rPr>
              <w:t>, МОУ СОШ «Перспектива</w:t>
            </w:r>
          </w:p>
        </w:tc>
      </w:tr>
      <w:tr w:rsidR="00EB48EC" w:rsidRPr="00EB48EC" w14:paraId="4E2B3DCD" w14:textId="77777777" w:rsidTr="00EB48EC">
        <w:trPr>
          <w:trHeight w:val="255"/>
        </w:trPr>
        <w:tc>
          <w:tcPr>
            <w:tcW w:w="176" w:type="pct"/>
            <w:vMerge/>
            <w:shd w:val="clear" w:color="auto" w:fill="auto"/>
          </w:tcPr>
          <w:p w14:paraId="3C8CFF40"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tcPr>
          <w:p w14:paraId="08290914" w14:textId="77777777" w:rsidR="009F4266" w:rsidRPr="00EB48EC" w:rsidRDefault="009F4266" w:rsidP="009F4266">
            <w:pPr>
              <w:spacing w:after="0" w:line="240" w:lineRule="auto"/>
              <w:rPr>
                <w:rFonts w:ascii="Arial" w:eastAsia="Times New Roman" w:hAnsi="Arial" w:cs="Arial"/>
                <w:color w:val="000000" w:themeColor="text1"/>
                <w:sz w:val="24"/>
                <w:szCs w:val="24"/>
                <w:highlight w:val="yellow"/>
                <w:lang w:eastAsia="ru-RU"/>
              </w:rPr>
            </w:pPr>
          </w:p>
        </w:tc>
        <w:tc>
          <w:tcPr>
            <w:tcW w:w="362" w:type="pct"/>
            <w:shd w:val="clear" w:color="auto" w:fill="auto"/>
          </w:tcPr>
          <w:p w14:paraId="294DFB0A"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2FA48002" w14:textId="4EE5E7B1"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54CF8A3E" w14:textId="15F201A5"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01E0D9EC" w14:textId="5D66991A"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79BD9CA6" w14:textId="09CFBF0C"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38F74B3C" w14:textId="08ECA689"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020E070E" w14:textId="2BB17063"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007AF19E" w14:textId="26408AD2"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bottom"/>
          </w:tcPr>
          <w:p w14:paraId="0793DA52"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5D06C5AF" w14:textId="77777777" w:rsidTr="00EB48EC">
        <w:trPr>
          <w:trHeight w:val="255"/>
        </w:trPr>
        <w:tc>
          <w:tcPr>
            <w:tcW w:w="176" w:type="pct"/>
            <w:vMerge/>
            <w:shd w:val="clear" w:color="auto" w:fill="auto"/>
          </w:tcPr>
          <w:p w14:paraId="6BEEC7C9" w14:textId="77777777" w:rsidR="00071EE1" w:rsidRPr="00EB48EC" w:rsidRDefault="00071EE1" w:rsidP="00071EE1">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tcPr>
          <w:p w14:paraId="4273582A" w14:textId="77777777" w:rsidR="00071EE1" w:rsidRPr="00EB48EC" w:rsidRDefault="00071EE1" w:rsidP="00071EE1">
            <w:pPr>
              <w:spacing w:after="0" w:line="240" w:lineRule="auto"/>
              <w:rPr>
                <w:rFonts w:ascii="Arial" w:eastAsia="Times New Roman" w:hAnsi="Arial" w:cs="Arial"/>
                <w:color w:val="000000" w:themeColor="text1"/>
                <w:sz w:val="24"/>
                <w:szCs w:val="24"/>
                <w:highlight w:val="yellow"/>
                <w:lang w:eastAsia="ru-RU"/>
              </w:rPr>
            </w:pPr>
          </w:p>
        </w:tc>
        <w:tc>
          <w:tcPr>
            <w:tcW w:w="362" w:type="pct"/>
            <w:shd w:val="clear" w:color="auto" w:fill="auto"/>
          </w:tcPr>
          <w:p w14:paraId="5E0A1DB2" w14:textId="77777777" w:rsidR="00071EE1" w:rsidRPr="00EB48EC" w:rsidRDefault="00071EE1" w:rsidP="00071EE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452218B8" w14:textId="77777777" w:rsidR="00071EE1" w:rsidRPr="00EB48EC" w:rsidRDefault="00071EE1" w:rsidP="00071EE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481B29A1" w14:textId="5BADB930" w:rsidR="00071EE1" w:rsidRPr="00EB48EC" w:rsidRDefault="00071EE1" w:rsidP="00071EE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7FCD6BE8" w14:textId="329D2BB2" w:rsidR="00071EE1" w:rsidRPr="00EB48EC" w:rsidRDefault="00071EE1" w:rsidP="00071EE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0C36F419" w14:textId="2D72267B" w:rsidR="00071EE1" w:rsidRPr="00EB48EC" w:rsidRDefault="00071EE1" w:rsidP="00071EE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5518D6B6" w14:textId="68C20583" w:rsidR="00071EE1" w:rsidRPr="00EB48EC" w:rsidRDefault="00071EE1" w:rsidP="00071EE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34F1DA10" w14:textId="06B08A65" w:rsidR="00071EE1" w:rsidRPr="00EB48EC" w:rsidRDefault="00071EE1" w:rsidP="00071EE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15BCAED8" w14:textId="2518BCC6" w:rsidR="00071EE1" w:rsidRPr="00EB48EC" w:rsidRDefault="00071EE1" w:rsidP="00071EE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bottom"/>
          </w:tcPr>
          <w:p w14:paraId="028C5789" w14:textId="77777777" w:rsidR="00071EE1" w:rsidRPr="00EB48EC" w:rsidRDefault="00071EE1" w:rsidP="00071EE1">
            <w:pPr>
              <w:spacing w:after="0" w:line="240" w:lineRule="auto"/>
              <w:jc w:val="center"/>
              <w:rPr>
                <w:rFonts w:ascii="Arial" w:eastAsia="Times New Roman" w:hAnsi="Arial" w:cs="Arial"/>
                <w:color w:val="000000" w:themeColor="text1"/>
                <w:sz w:val="24"/>
                <w:szCs w:val="24"/>
                <w:lang w:eastAsia="ru-RU"/>
              </w:rPr>
            </w:pPr>
          </w:p>
        </w:tc>
      </w:tr>
      <w:tr w:rsidR="00EB48EC" w:rsidRPr="00EB48EC" w14:paraId="65093F69" w14:textId="77777777" w:rsidTr="00EB48EC">
        <w:trPr>
          <w:trHeight w:val="285"/>
        </w:trPr>
        <w:tc>
          <w:tcPr>
            <w:tcW w:w="176" w:type="pct"/>
            <w:vMerge/>
            <w:shd w:val="clear" w:color="auto" w:fill="auto"/>
          </w:tcPr>
          <w:p w14:paraId="67DABD24" w14:textId="77777777" w:rsidR="00071EE1" w:rsidRPr="00EB48EC" w:rsidRDefault="00071EE1" w:rsidP="009F4266">
            <w:pPr>
              <w:spacing w:after="0" w:line="240" w:lineRule="auto"/>
              <w:jc w:val="center"/>
              <w:rPr>
                <w:rFonts w:ascii="Arial" w:eastAsia="Times New Roman" w:hAnsi="Arial" w:cs="Arial"/>
                <w:color w:val="000000" w:themeColor="text1"/>
                <w:sz w:val="24"/>
                <w:szCs w:val="24"/>
                <w:lang w:eastAsia="ru-RU"/>
              </w:rPr>
            </w:pPr>
          </w:p>
        </w:tc>
        <w:tc>
          <w:tcPr>
            <w:tcW w:w="812" w:type="pct"/>
            <w:vMerge w:val="restart"/>
            <w:shd w:val="clear" w:color="auto" w:fill="auto"/>
          </w:tcPr>
          <w:p w14:paraId="4D96F481" w14:textId="77777777" w:rsidR="00071EE1" w:rsidRPr="00EB48EC" w:rsidRDefault="00071EE1"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Результат выполнения мероприятия.</w:t>
            </w:r>
          </w:p>
          <w:p w14:paraId="40AC102F" w14:textId="77777777" w:rsidR="00071EE1" w:rsidRPr="00EB48EC" w:rsidRDefault="00071EE1" w:rsidP="00071EE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Ежегодное проведение мероприятий в рамках антинаркотических месячников (единица)</w:t>
            </w:r>
          </w:p>
          <w:p w14:paraId="332EDE51" w14:textId="651EDB1D" w:rsidR="00476A2C" w:rsidRPr="00EB48EC" w:rsidRDefault="00476A2C" w:rsidP="00071EE1">
            <w:pPr>
              <w:spacing w:after="0" w:line="240" w:lineRule="auto"/>
              <w:rPr>
                <w:rFonts w:ascii="Arial" w:eastAsia="Times New Roman" w:hAnsi="Arial" w:cs="Arial"/>
                <w:color w:val="000000" w:themeColor="text1"/>
                <w:sz w:val="24"/>
                <w:szCs w:val="24"/>
                <w:lang w:eastAsia="ru-RU"/>
              </w:rPr>
            </w:pPr>
          </w:p>
        </w:tc>
        <w:tc>
          <w:tcPr>
            <w:tcW w:w="362" w:type="pct"/>
            <w:vMerge w:val="restart"/>
            <w:shd w:val="clear" w:color="auto" w:fill="auto"/>
            <w:vAlign w:val="center"/>
          </w:tcPr>
          <w:p w14:paraId="2813A105" w14:textId="77777777" w:rsidR="00071EE1" w:rsidRPr="00EB48EC" w:rsidRDefault="00071EE1" w:rsidP="009F4266">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X</w:t>
            </w:r>
          </w:p>
        </w:tc>
        <w:tc>
          <w:tcPr>
            <w:tcW w:w="584" w:type="pct"/>
            <w:vMerge w:val="restart"/>
            <w:shd w:val="clear" w:color="auto" w:fill="auto"/>
            <w:vAlign w:val="center"/>
          </w:tcPr>
          <w:p w14:paraId="1414FD42" w14:textId="77777777" w:rsidR="00071EE1" w:rsidRPr="00EB48EC" w:rsidRDefault="00071EE1" w:rsidP="009F4266">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X</w:t>
            </w:r>
          </w:p>
        </w:tc>
        <w:tc>
          <w:tcPr>
            <w:tcW w:w="296" w:type="pct"/>
            <w:vMerge w:val="restart"/>
            <w:shd w:val="clear" w:color="auto" w:fill="auto"/>
          </w:tcPr>
          <w:p w14:paraId="0444888C" w14:textId="77777777" w:rsidR="00071EE1" w:rsidRPr="00EB48EC" w:rsidRDefault="00071EE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689FF4CB" w14:textId="1C50C93C" w:rsidR="00071EE1" w:rsidRPr="00EB48EC" w:rsidRDefault="00071EE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18ACE277" w14:textId="5B6B3707" w:rsidR="00071EE1" w:rsidRPr="00EB48EC" w:rsidRDefault="00071EE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tcPr>
          <w:p w14:paraId="543725D8" w14:textId="61E2D8B6" w:rsidR="00071EE1" w:rsidRPr="00EB48EC" w:rsidRDefault="00071EE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tcPr>
          <w:p w14:paraId="62B3B824" w14:textId="77777777" w:rsidR="00071EE1" w:rsidRPr="00EB48EC" w:rsidRDefault="00071EE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23AC33C4" w14:textId="0B58A6BE" w:rsidR="00071EE1" w:rsidRPr="00EB48EC" w:rsidRDefault="00071EE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57E6E441" w14:textId="70CC5535" w:rsidR="00071EE1" w:rsidRPr="00EB48EC" w:rsidRDefault="00071EE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677" w:type="pct"/>
            <w:vMerge/>
            <w:shd w:val="clear" w:color="auto" w:fill="auto"/>
            <w:vAlign w:val="bottom"/>
          </w:tcPr>
          <w:p w14:paraId="4FCF76B1" w14:textId="77777777" w:rsidR="00071EE1" w:rsidRPr="00EB48EC" w:rsidRDefault="00071EE1"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13204789" w14:textId="77777777" w:rsidTr="00EB48EC">
        <w:trPr>
          <w:trHeight w:val="195"/>
        </w:trPr>
        <w:tc>
          <w:tcPr>
            <w:tcW w:w="176" w:type="pct"/>
            <w:vMerge/>
            <w:shd w:val="clear" w:color="auto" w:fill="auto"/>
          </w:tcPr>
          <w:p w14:paraId="2ED29A8E" w14:textId="77777777" w:rsidR="00071EE1" w:rsidRPr="00EB48EC" w:rsidRDefault="00071EE1" w:rsidP="009F4266">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tcPr>
          <w:p w14:paraId="607FF347" w14:textId="77777777" w:rsidR="00071EE1" w:rsidRPr="00EB48EC" w:rsidRDefault="00071EE1"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tcPr>
          <w:p w14:paraId="27A4E5C1" w14:textId="77777777" w:rsidR="00071EE1" w:rsidRPr="00EB48EC" w:rsidRDefault="00071EE1" w:rsidP="009F4266">
            <w:pPr>
              <w:spacing w:after="0" w:line="240" w:lineRule="auto"/>
              <w:jc w:val="center"/>
              <w:rPr>
                <w:rFonts w:ascii="Arial" w:eastAsia="Times New Roman" w:hAnsi="Arial" w:cs="Arial"/>
                <w:color w:val="000000" w:themeColor="text1"/>
                <w:sz w:val="24"/>
                <w:szCs w:val="24"/>
                <w:lang w:eastAsia="ru-RU"/>
              </w:rPr>
            </w:pPr>
          </w:p>
        </w:tc>
        <w:tc>
          <w:tcPr>
            <w:tcW w:w="584" w:type="pct"/>
            <w:vMerge/>
            <w:shd w:val="clear" w:color="auto" w:fill="auto"/>
          </w:tcPr>
          <w:p w14:paraId="7C0ED35C" w14:textId="77777777" w:rsidR="00071EE1" w:rsidRPr="00EB48EC" w:rsidRDefault="00071EE1" w:rsidP="009F4266">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tcPr>
          <w:p w14:paraId="5FCF5DBE" w14:textId="77777777" w:rsidR="00071EE1" w:rsidRPr="00EB48EC" w:rsidRDefault="00071EE1" w:rsidP="009F4266">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3223EB04" w14:textId="77777777" w:rsidR="00071EE1" w:rsidRPr="00EB48EC" w:rsidRDefault="00071EE1" w:rsidP="009F4266">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207F2EFA" w14:textId="5B7EFFB0" w:rsidR="00071EE1" w:rsidRPr="00EB48EC" w:rsidRDefault="00071EE1" w:rsidP="009F4266">
            <w:pPr>
              <w:spacing w:after="0" w:line="240" w:lineRule="auto"/>
              <w:jc w:val="center"/>
              <w:rPr>
                <w:rFonts w:ascii="Arial" w:eastAsia="Times New Roman" w:hAnsi="Arial" w:cs="Arial"/>
                <w:color w:val="000000" w:themeColor="text1"/>
                <w:sz w:val="24"/>
                <w:szCs w:val="24"/>
                <w:lang w:eastAsia="ru-RU"/>
              </w:rPr>
            </w:pPr>
          </w:p>
        </w:tc>
        <w:tc>
          <w:tcPr>
            <w:tcW w:w="180" w:type="pct"/>
            <w:vMerge/>
            <w:shd w:val="clear" w:color="auto" w:fill="auto"/>
          </w:tcPr>
          <w:p w14:paraId="314C1C77" w14:textId="3B78B331" w:rsidR="00071EE1" w:rsidRPr="00EB48EC" w:rsidRDefault="00071EE1" w:rsidP="009F4266">
            <w:pPr>
              <w:spacing w:after="0" w:line="240" w:lineRule="auto"/>
              <w:jc w:val="center"/>
              <w:rPr>
                <w:rFonts w:ascii="Arial" w:eastAsia="Times New Roman" w:hAnsi="Arial" w:cs="Arial"/>
                <w:color w:val="000000" w:themeColor="text1"/>
                <w:sz w:val="24"/>
                <w:szCs w:val="24"/>
                <w:lang w:eastAsia="ru-RU"/>
              </w:rPr>
            </w:pPr>
          </w:p>
        </w:tc>
        <w:tc>
          <w:tcPr>
            <w:tcW w:w="138" w:type="pct"/>
            <w:tcBorders>
              <w:bottom w:val="single" w:sz="4" w:space="0" w:color="auto"/>
            </w:tcBorders>
            <w:shd w:val="clear" w:color="auto" w:fill="auto"/>
          </w:tcPr>
          <w:p w14:paraId="4FECBDEC" w14:textId="77777777" w:rsidR="00071EE1" w:rsidRPr="00EB48EC" w:rsidRDefault="00071EE1" w:rsidP="009F4266">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w:t>
            </w:r>
          </w:p>
        </w:tc>
        <w:tc>
          <w:tcPr>
            <w:tcW w:w="268" w:type="pct"/>
            <w:gridSpan w:val="2"/>
            <w:tcBorders>
              <w:bottom w:val="single" w:sz="4" w:space="0" w:color="auto"/>
            </w:tcBorders>
            <w:shd w:val="clear" w:color="auto" w:fill="auto"/>
          </w:tcPr>
          <w:p w14:paraId="483EE585" w14:textId="77777777" w:rsidR="00071EE1" w:rsidRPr="00EB48EC" w:rsidRDefault="00071EE1" w:rsidP="009F4266">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II</w:t>
            </w:r>
          </w:p>
        </w:tc>
        <w:tc>
          <w:tcPr>
            <w:tcW w:w="180" w:type="pct"/>
            <w:tcBorders>
              <w:bottom w:val="single" w:sz="4" w:space="0" w:color="auto"/>
            </w:tcBorders>
            <w:shd w:val="clear" w:color="auto" w:fill="auto"/>
          </w:tcPr>
          <w:p w14:paraId="2FF7F08A" w14:textId="77777777" w:rsidR="00071EE1" w:rsidRPr="00EB48EC" w:rsidRDefault="00071EE1" w:rsidP="009F4266">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III</w:t>
            </w:r>
          </w:p>
        </w:tc>
        <w:tc>
          <w:tcPr>
            <w:tcW w:w="180" w:type="pct"/>
            <w:tcBorders>
              <w:bottom w:val="single" w:sz="4" w:space="0" w:color="auto"/>
            </w:tcBorders>
            <w:shd w:val="clear" w:color="auto" w:fill="auto"/>
          </w:tcPr>
          <w:p w14:paraId="55D3B413" w14:textId="77777777" w:rsidR="00071EE1" w:rsidRPr="00EB48EC" w:rsidRDefault="00071EE1" w:rsidP="009F4266">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IV</w:t>
            </w:r>
          </w:p>
        </w:tc>
        <w:tc>
          <w:tcPr>
            <w:tcW w:w="302" w:type="pct"/>
            <w:vMerge/>
            <w:shd w:val="clear" w:color="auto" w:fill="auto"/>
          </w:tcPr>
          <w:p w14:paraId="35B023DB" w14:textId="77777777" w:rsidR="00071EE1" w:rsidRPr="00EB48EC" w:rsidRDefault="00071EE1" w:rsidP="009F4266">
            <w:pPr>
              <w:spacing w:after="0" w:line="240" w:lineRule="auto"/>
              <w:jc w:val="center"/>
              <w:rPr>
                <w:rFonts w:ascii="Arial" w:eastAsia="Times New Roman" w:hAnsi="Arial" w:cs="Arial"/>
                <w:color w:val="000000" w:themeColor="text1"/>
                <w:sz w:val="24"/>
                <w:szCs w:val="24"/>
                <w:lang w:eastAsia="ru-RU"/>
              </w:rPr>
            </w:pPr>
          </w:p>
        </w:tc>
        <w:tc>
          <w:tcPr>
            <w:tcW w:w="305" w:type="pct"/>
            <w:vMerge/>
            <w:shd w:val="clear" w:color="auto" w:fill="auto"/>
          </w:tcPr>
          <w:p w14:paraId="5C26F0CB" w14:textId="77777777" w:rsidR="00071EE1" w:rsidRPr="00EB48EC" w:rsidRDefault="00071EE1"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bottom"/>
          </w:tcPr>
          <w:p w14:paraId="5CF08B63" w14:textId="77777777" w:rsidR="00071EE1" w:rsidRPr="00EB48EC" w:rsidRDefault="00071EE1"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0E2ED512" w14:textId="77777777" w:rsidTr="00EB48EC">
        <w:trPr>
          <w:trHeight w:val="56"/>
        </w:trPr>
        <w:tc>
          <w:tcPr>
            <w:tcW w:w="176" w:type="pct"/>
            <w:vMerge/>
            <w:shd w:val="clear" w:color="auto" w:fill="auto"/>
          </w:tcPr>
          <w:p w14:paraId="5864FBD4"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tcPr>
          <w:p w14:paraId="351DE289"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tcPr>
          <w:p w14:paraId="56887889"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584" w:type="pct"/>
            <w:vMerge/>
            <w:shd w:val="clear" w:color="auto" w:fill="auto"/>
          </w:tcPr>
          <w:p w14:paraId="4C8506A5"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265CD0D8" w14:textId="6AEC3F3C"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21B76759" w14:textId="70E3C7D8" w:rsidR="009F4266" w:rsidRPr="00EB48EC" w:rsidRDefault="00FB09E0"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2B69BDBF" w14:textId="5CB99B06" w:rsidR="009F4266" w:rsidRPr="00EB48EC" w:rsidRDefault="00071EE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tcBorders>
              <w:right w:val="single" w:sz="4" w:space="0" w:color="auto"/>
            </w:tcBorders>
            <w:shd w:val="clear" w:color="auto" w:fill="auto"/>
          </w:tcPr>
          <w:p w14:paraId="51C4AD55" w14:textId="4A39EDEF"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38" w:type="pct"/>
            <w:tcBorders>
              <w:top w:val="single" w:sz="4" w:space="0" w:color="auto"/>
              <w:left w:val="single" w:sz="4" w:space="0" w:color="auto"/>
              <w:bottom w:val="single" w:sz="4" w:space="0" w:color="auto"/>
              <w:right w:val="single" w:sz="4" w:space="0" w:color="auto"/>
            </w:tcBorders>
            <w:shd w:val="clear" w:color="auto" w:fill="auto"/>
          </w:tcPr>
          <w:p w14:paraId="013A7EEF" w14:textId="5B2286FF"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68" w:type="pct"/>
            <w:gridSpan w:val="2"/>
            <w:tcBorders>
              <w:top w:val="single" w:sz="4" w:space="0" w:color="auto"/>
              <w:left w:val="single" w:sz="4" w:space="0" w:color="auto"/>
              <w:bottom w:val="single" w:sz="4" w:space="0" w:color="auto"/>
              <w:right w:val="single" w:sz="4" w:space="0" w:color="auto"/>
            </w:tcBorders>
            <w:shd w:val="clear" w:color="auto" w:fill="auto"/>
          </w:tcPr>
          <w:p w14:paraId="3C243D43" w14:textId="4B446AF5"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554F1426" w14:textId="1D54F869"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55C4CED2" w14:textId="2F7B49E5"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tcBorders>
              <w:left w:val="single" w:sz="4" w:space="0" w:color="auto"/>
            </w:tcBorders>
            <w:shd w:val="clear" w:color="auto" w:fill="auto"/>
          </w:tcPr>
          <w:p w14:paraId="7A3F2008" w14:textId="74EE1B89" w:rsidR="009F4266" w:rsidRPr="00EB48EC" w:rsidRDefault="00071EE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4BC9B616" w14:textId="1A911E1E" w:rsidR="009F4266" w:rsidRPr="00EB48EC" w:rsidRDefault="00071EE1"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77" w:type="pct"/>
            <w:vMerge/>
            <w:shd w:val="clear" w:color="auto" w:fill="auto"/>
            <w:vAlign w:val="bottom"/>
          </w:tcPr>
          <w:p w14:paraId="145B5093"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508E7DBE" w14:textId="77777777" w:rsidTr="00EB48EC">
        <w:trPr>
          <w:trHeight w:val="255"/>
        </w:trPr>
        <w:tc>
          <w:tcPr>
            <w:tcW w:w="176" w:type="pct"/>
            <w:vMerge w:val="restart"/>
            <w:shd w:val="clear" w:color="auto" w:fill="auto"/>
            <w:hideMark/>
          </w:tcPr>
          <w:p w14:paraId="35B0D9D3"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7</w:t>
            </w:r>
          </w:p>
        </w:tc>
        <w:tc>
          <w:tcPr>
            <w:tcW w:w="812" w:type="pct"/>
            <w:vMerge w:val="restart"/>
            <w:shd w:val="clear" w:color="auto" w:fill="auto"/>
            <w:hideMark/>
          </w:tcPr>
          <w:p w14:paraId="5CA135AA" w14:textId="77777777" w:rsidR="009F4266" w:rsidRPr="00EB48EC" w:rsidRDefault="009F4266" w:rsidP="00476A2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Основное мероприятие 07.</w:t>
            </w:r>
            <w:r w:rsidRPr="00EB48EC">
              <w:rPr>
                <w:rFonts w:ascii="Arial" w:eastAsia="Times New Roman" w:hAnsi="Arial" w:cs="Arial"/>
                <w:color w:val="000000" w:themeColor="text1"/>
                <w:sz w:val="24"/>
                <w:szCs w:val="24"/>
                <w:lang w:eastAsia="ru-RU"/>
              </w:rPr>
              <w:br/>
              <w:t xml:space="preserve">Развитие </w:t>
            </w:r>
            <w:r w:rsidRPr="00EB48EC">
              <w:rPr>
                <w:rFonts w:ascii="Arial" w:eastAsia="Times New Roman" w:hAnsi="Arial" w:cs="Arial"/>
                <w:color w:val="000000" w:themeColor="text1"/>
                <w:sz w:val="24"/>
                <w:szCs w:val="24"/>
                <w:lang w:eastAsia="ru-RU"/>
              </w:rPr>
              <w:lastRenderedPageBreak/>
              <w:t xml:space="preserve">похоронного дела </w:t>
            </w:r>
          </w:p>
        </w:tc>
        <w:tc>
          <w:tcPr>
            <w:tcW w:w="362" w:type="pct"/>
            <w:shd w:val="clear" w:color="auto" w:fill="auto"/>
            <w:hideMark/>
          </w:tcPr>
          <w:p w14:paraId="2F949592"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584" w:type="pct"/>
            <w:shd w:val="clear" w:color="auto" w:fill="auto"/>
            <w:hideMark/>
          </w:tcPr>
          <w:p w14:paraId="723AE192"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57EC8E95" w14:textId="1E154EA6"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376,95</w:t>
            </w:r>
          </w:p>
        </w:tc>
        <w:tc>
          <w:tcPr>
            <w:tcW w:w="270" w:type="pct"/>
            <w:shd w:val="clear" w:color="auto" w:fill="auto"/>
          </w:tcPr>
          <w:p w14:paraId="0D2F7646" w14:textId="1F03650C"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94,00</w:t>
            </w:r>
          </w:p>
        </w:tc>
        <w:tc>
          <w:tcPr>
            <w:tcW w:w="270" w:type="pct"/>
            <w:shd w:val="clear" w:color="auto" w:fill="auto"/>
          </w:tcPr>
          <w:p w14:paraId="476F01FD" w14:textId="20602CFF"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123,95</w:t>
            </w:r>
          </w:p>
        </w:tc>
        <w:tc>
          <w:tcPr>
            <w:tcW w:w="946" w:type="pct"/>
            <w:gridSpan w:val="6"/>
            <w:shd w:val="clear" w:color="auto" w:fill="auto"/>
          </w:tcPr>
          <w:p w14:paraId="2926BD60" w14:textId="6DF0288F"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53,00</w:t>
            </w:r>
          </w:p>
        </w:tc>
        <w:tc>
          <w:tcPr>
            <w:tcW w:w="302" w:type="pct"/>
            <w:shd w:val="clear" w:color="auto" w:fill="auto"/>
          </w:tcPr>
          <w:p w14:paraId="4E3BDE25" w14:textId="2571D20B"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53,00</w:t>
            </w:r>
          </w:p>
        </w:tc>
        <w:tc>
          <w:tcPr>
            <w:tcW w:w="305" w:type="pct"/>
            <w:shd w:val="clear" w:color="auto" w:fill="auto"/>
          </w:tcPr>
          <w:p w14:paraId="45890BB2" w14:textId="2FC8E0C1"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53,00</w:t>
            </w:r>
          </w:p>
        </w:tc>
        <w:tc>
          <w:tcPr>
            <w:tcW w:w="677" w:type="pct"/>
            <w:vMerge w:val="restart"/>
            <w:shd w:val="clear" w:color="auto" w:fill="auto"/>
            <w:hideMark/>
          </w:tcPr>
          <w:p w14:paraId="359281E8" w14:textId="373D4D90"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r>
      <w:tr w:rsidR="00EB48EC" w:rsidRPr="00EB48EC" w14:paraId="23D22AEC" w14:textId="77777777" w:rsidTr="00EB48EC">
        <w:trPr>
          <w:trHeight w:val="429"/>
        </w:trPr>
        <w:tc>
          <w:tcPr>
            <w:tcW w:w="176" w:type="pct"/>
            <w:vMerge/>
            <w:shd w:val="clear" w:color="auto" w:fill="auto"/>
            <w:vAlign w:val="center"/>
          </w:tcPr>
          <w:p w14:paraId="2E181A60"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6DB8AB44"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608F3A1A"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tcPr>
          <w:p w14:paraId="71B4CE96"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Средства бюджета </w:t>
            </w:r>
            <w:r w:rsidRPr="00EB48EC">
              <w:rPr>
                <w:rFonts w:ascii="Arial" w:eastAsia="Times New Roman" w:hAnsi="Arial" w:cs="Arial"/>
                <w:color w:val="000000" w:themeColor="text1"/>
                <w:sz w:val="24"/>
                <w:szCs w:val="24"/>
                <w:lang w:eastAsia="ru-RU"/>
              </w:rPr>
              <w:lastRenderedPageBreak/>
              <w:t>Московской области</w:t>
            </w:r>
          </w:p>
        </w:tc>
        <w:tc>
          <w:tcPr>
            <w:tcW w:w="296" w:type="pct"/>
            <w:shd w:val="clear" w:color="auto" w:fill="auto"/>
          </w:tcPr>
          <w:p w14:paraId="406633D9" w14:textId="24B3EB74"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376,95</w:t>
            </w:r>
          </w:p>
        </w:tc>
        <w:tc>
          <w:tcPr>
            <w:tcW w:w="270" w:type="pct"/>
            <w:shd w:val="clear" w:color="auto" w:fill="auto"/>
          </w:tcPr>
          <w:p w14:paraId="557EE506" w14:textId="133FB713"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94,00</w:t>
            </w:r>
          </w:p>
        </w:tc>
        <w:tc>
          <w:tcPr>
            <w:tcW w:w="270" w:type="pct"/>
            <w:shd w:val="clear" w:color="auto" w:fill="auto"/>
          </w:tcPr>
          <w:p w14:paraId="4E03FC56" w14:textId="10BD96DB"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123,95</w:t>
            </w:r>
          </w:p>
        </w:tc>
        <w:tc>
          <w:tcPr>
            <w:tcW w:w="946" w:type="pct"/>
            <w:gridSpan w:val="6"/>
            <w:shd w:val="clear" w:color="auto" w:fill="auto"/>
          </w:tcPr>
          <w:p w14:paraId="2BDFE047" w14:textId="6A3CF98B"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53,00</w:t>
            </w:r>
          </w:p>
        </w:tc>
        <w:tc>
          <w:tcPr>
            <w:tcW w:w="302" w:type="pct"/>
            <w:shd w:val="clear" w:color="auto" w:fill="auto"/>
          </w:tcPr>
          <w:p w14:paraId="46ABD278" w14:textId="304DC453"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53,00</w:t>
            </w:r>
          </w:p>
        </w:tc>
        <w:tc>
          <w:tcPr>
            <w:tcW w:w="305" w:type="pct"/>
            <w:shd w:val="clear" w:color="auto" w:fill="auto"/>
          </w:tcPr>
          <w:p w14:paraId="55CA718D" w14:textId="348160B6"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53,00</w:t>
            </w:r>
          </w:p>
        </w:tc>
        <w:tc>
          <w:tcPr>
            <w:tcW w:w="677" w:type="pct"/>
            <w:vMerge/>
            <w:shd w:val="clear" w:color="auto" w:fill="auto"/>
            <w:vAlign w:val="center"/>
          </w:tcPr>
          <w:p w14:paraId="527313F9"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r>
      <w:tr w:rsidR="00EB48EC" w:rsidRPr="00EB48EC" w14:paraId="4BAF343F" w14:textId="77777777" w:rsidTr="00EB48EC">
        <w:trPr>
          <w:trHeight w:val="226"/>
        </w:trPr>
        <w:tc>
          <w:tcPr>
            <w:tcW w:w="176" w:type="pct"/>
            <w:vMerge w:val="restart"/>
            <w:shd w:val="clear" w:color="auto" w:fill="auto"/>
            <w:hideMark/>
          </w:tcPr>
          <w:p w14:paraId="4C3751C2"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7.2</w:t>
            </w:r>
          </w:p>
        </w:tc>
        <w:tc>
          <w:tcPr>
            <w:tcW w:w="812" w:type="pct"/>
            <w:vMerge w:val="restart"/>
            <w:shd w:val="clear" w:color="auto" w:fill="auto"/>
          </w:tcPr>
          <w:p w14:paraId="01486E74" w14:textId="77777777" w:rsidR="009F4266" w:rsidRPr="00EB48EC" w:rsidRDefault="009F4266" w:rsidP="009F4266">
            <w:pPr>
              <w:spacing w:after="0" w:line="240" w:lineRule="auto"/>
              <w:rPr>
                <w:rFonts w:ascii="Arial" w:hAnsi="Arial" w:cs="Arial"/>
                <w:color w:val="000000" w:themeColor="text1"/>
                <w:sz w:val="24"/>
                <w:szCs w:val="24"/>
              </w:rPr>
            </w:pPr>
            <w:r w:rsidRPr="00EB48EC">
              <w:rPr>
                <w:rFonts w:ascii="Arial" w:hAnsi="Arial" w:cs="Arial"/>
                <w:color w:val="000000" w:themeColor="text1"/>
                <w:sz w:val="24"/>
                <w:szCs w:val="24"/>
              </w:rPr>
              <w:t xml:space="preserve">Мероприятие 07.02 </w:t>
            </w:r>
          </w:p>
          <w:p w14:paraId="52C1FCA1" w14:textId="77777777" w:rsidR="009F4266" w:rsidRPr="00EB48EC" w:rsidRDefault="009F4266" w:rsidP="009F4266">
            <w:pPr>
              <w:spacing w:after="0" w:line="240" w:lineRule="auto"/>
              <w:rPr>
                <w:rFonts w:ascii="Arial" w:hAnsi="Arial" w:cs="Arial"/>
                <w:color w:val="000000" w:themeColor="text1"/>
                <w:sz w:val="24"/>
                <w:szCs w:val="24"/>
              </w:rPr>
            </w:pPr>
            <w:r w:rsidRPr="00EB48EC">
              <w:rPr>
                <w:rFonts w:ascii="Arial" w:hAnsi="Arial" w:cs="Arial"/>
                <w:color w:val="000000" w:themeColor="text1"/>
                <w:sz w:val="24"/>
                <w:szCs w:val="24"/>
              </w:rPr>
              <w:t xml:space="preserve">Реализация мероприятий по транспортировке </w:t>
            </w:r>
          </w:p>
          <w:p w14:paraId="770597EF"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умерших в морг, включая погрузо-разгрузочные работы, с мест обнаружения или происшествия для проведения судебно-медицинской экспертизы</w:t>
            </w:r>
          </w:p>
        </w:tc>
        <w:tc>
          <w:tcPr>
            <w:tcW w:w="362" w:type="pct"/>
            <w:shd w:val="clear" w:color="auto" w:fill="auto"/>
            <w:hideMark/>
          </w:tcPr>
          <w:p w14:paraId="2CA2A343"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765E097E"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109F23E8" w14:textId="5D4483FE"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376,95</w:t>
            </w:r>
          </w:p>
        </w:tc>
        <w:tc>
          <w:tcPr>
            <w:tcW w:w="270" w:type="pct"/>
            <w:shd w:val="clear" w:color="auto" w:fill="auto"/>
          </w:tcPr>
          <w:p w14:paraId="2804F309" w14:textId="740D9570"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94,00</w:t>
            </w:r>
          </w:p>
        </w:tc>
        <w:tc>
          <w:tcPr>
            <w:tcW w:w="270" w:type="pct"/>
            <w:shd w:val="clear" w:color="auto" w:fill="auto"/>
          </w:tcPr>
          <w:p w14:paraId="7C0BF7A4" w14:textId="674E872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123,95</w:t>
            </w:r>
          </w:p>
        </w:tc>
        <w:tc>
          <w:tcPr>
            <w:tcW w:w="946" w:type="pct"/>
            <w:gridSpan w:val="6"/>
            <w:shd w:val="clear" w:color="auto" w:fill="auto"/>
          </w:tcPr>
          <w:p w14:paraId="44313BF2" w14:textId="25CA5AEA"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53,00</w:t>
            </w:r>
          </w:p>
        </w:tc>
        <w:tc>
          <w:tcPr>
            <w:tcW w:w="302" w:type="pct"/>
            <w:shd w:val="clear" w:color="auto" w:fill="auto"/>
          </w:tcPr>
          <w:p w14:paraId="2FD58363" w14:textId="4C931A4D"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53,00</w:t>
            </w:r>
          </w:p>
        </w:tc>
        <w:tc>
          <w:tcPr>
            <w:tcW w:w="305" w:type="pct"/>
            <w:shd w:val="clear" w:color="auto" w:fill="auto"/>
          </w:tcPr>
          <w:p w14:paraId="0E1F9A07" w14:textId="30012E88"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53,00</w:t>
            </w:r>
          </w:p>
        </w:tc>
        <w:tc>
          <w:tcPr>
            <w:tcW w:w="677" w:type="pct"/>
            <w:vMerge w:val="restart"/>
            <w:shd w:val="clear" w:color="auto" w:fill="auto"/>
            <w:hideMark/>
          </w:tcPr>
          <w:p w14:paraId="6D64B636" w14:textId="7865BCD4"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12C2F26E" w14:textId="77777777" w:rsidTr="00EB48EC">
        <w:trPr>
          <w:trHeight w:val="1180"/>
        </w:trPr>
        <w:tc>
          <w:tcPr>
            <w:tcW w:w="176" w:type="pct"/>
            <w:vMerge/>
            <w:shd w:val="clear" w:color="auto" w:fill="auto"/>
            <w:vAlign w:val="center"/>
            <w:hideMark/>
          </w:tcPr>
          <w:p w14:paraId="1B742DD4"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tcPr>
          <w:p w14:paraId="530EE8CB"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7E059839"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584" w:type="pct"/>
            <w:shd w:val="clear" w:color="auto" w:fill="auto"/>
            <w:hideMark/>
          </w:tcPr>
          <w:p w14:paraId="37ADB2CD"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Московской области</w:t>
            </w:r>
          </w:p>
        </w:tc>
        <w:tc>
          <w:tcPr>
            <w:tcW w:w="296" w:type="pct"/>
            <w:shd w:val="clear" w:color="auto" w:fill="auto"/>
          </w:tcPr>
          <w:p w14:paraId="1DB13220" w14:textId="1997F7F2"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376,95</w:t>
            </w:r>
          </w:p>
        </w:tc>
        <w:tc>
          <w:tcPr>
            <w:tcW w:w="270" w:type="pct"/>
            <w:shd w:val="clear" w:color="auto" w:fill="auto"/>
          </w:tcPr>
          <w:p w14:paraId="6A7A2B36" w14:textId="136B0A80"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94,00</w:t>
            </w:r>
          </w:p>
        </w:tc>
        <w:tc>
          <w:tcPr>
            <w:tcW w:w="270" w:type="pct"/>
            <w:shd w:val="clear" w:color="auto" w:fill="auto"/>
          </w:tcPr>
          <w:p w14:paraId="10155863" w14:textId="26BB9383"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123,95</w:t>
            </w:r>
          </w:p>
        </w:tc>
        <w:tc>
          <w:tcPr>
            <w:tcW w:w="946" w:type="pct"/>
            <w:gridSpan w:val="6"/>
            <w:shd w:val="clear" w:color="auto" w:fill="auto"/>
          </w:tcPr>
          <w:p w14:paraId="31DCAC53" w14:textId="44106F1D"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53,00</w:t>
            </w:r>
          </w:p>
        </w:tc>
        <w:tc>
          <w:tcPr>
            <w:tcW w:w="302" w:type="pct"/>
            <w:shd w:val="clear" w:color="auto" w:fill="auto"/>
          </w:tcPr>
          <w:p w14:paraId="79CBB68E" w14:textId="62C5B85B"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53,00</w:t>
            </w:r>
          </w:p>
        </w:tc>
        <w:tc>
          <w:tcPr>
            <w:tcW w:w="305" w:type="pct"/>
            <w:shd w:val="clear" w:color="auto" w:fill="auto"/>
          </w:tcPr>
          <w:p w14:paraId="5AC7FFCA" w14:textId="3079CB29"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53,00</w:t>
            </w:r>
          </w:p>
        </w:tc>
        <w:tc>
          <w:tcPr>
            <w:tcW w:w="677" w:type="pct"/>
            <w:vMerge/>
            <w:shd w:val="clear" w:color="auto" w:fill="auto"/>
            <w:vAlign w:val="center"/>
            <w:hideMark/>
          </w:tcPr>
          <w:p w14:paraId="45ACD70D"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34F69044" w14:textId="77777777" w:rsidTr="00EB48EC">
        <w:trPr>
          <w:trHeight w:val="216"/>
        </w:trPr>
        <w:tc>
          <w:tcPr>
            <w:tcW w:w="176" w:type="pct"/>
            <w:vMerge/>
            <w:shd w:val="clear" w:color="auto" w:fill="auto"/>
            <w:vAlign w:val="center"/>
            <w:hideMark/>
          </w:tcPr>
          <w:p w14:paraId="5BDB1E3B" w14:textId="77777777" w:rsidR="004B67E2" w:rsidRPr="00EB48EC" w:rsidRDefault="004B67E2" w:rsidP="009F4266">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tcPr>
          <w:p w14:paraId="0023A716" w14:textId="77777777" w:rsidR="004B67E2" w:rsidRPr="00EB48EC" w:rsidRDefault="004B67E2" w:rsidP="009F4266">
            <w:pPr>
              <w:spacing w:after="0" w:line="240" w:lineRule="auto"/>
              <w:rPr>
                <w:rFonts w:ascii="Arial" w:hAnsi="Arial" w:cs="Arial"/>
                <w:color w:val="000000" w:themeColor="text1"/>
                <w:sz w:val="24"/>
                <w:szCs w:val="24"/>
              </w:rPr>
            </w:pPr>
            <w:r w:rsidRPr="00EB48EC">
              <w:rPr>
                <w:rFonts w:ascii="Arial" w:hAnsi="Arial" w:cs="Arial"/>
                <w:color w:val="000000" w:themeColor="text1"/>
                <w:sz w:val="24"/>
                <w:szCs w:val="24"/>
              </w:rPr>
              <w:t>Результат выполнения мероприятия.</w:t>
            </w:r>
          </w:p>
          <w:p w14:paraId="72CDAED0" w14:textId="77777777" w:rsidR="004B67E2" w:rsidRPr="00EB48EC" w:rsidRDefault="004B67E2" w:rsidP="009F4266">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 (процент)</w:t>
            </w:r>
          </w:p>
        </w:tc>
        <w:tc>
          <w:tcPr>
            <w:tcW w:w="362" w:type="pct"/>
            <w:vMerge w:val="restart"/>
            <w:shd w:val="clear" w:color="auto" w:fill="auto"/>
            <w:vAlign w:val="center"/>
            <w:hideMark/>
          </w:tcPr>
          <w:p w14:paraId="57B847C4" w14:textId="77777777" w:rsidR="004B67E2" w:rsidRPr="00EB48EC" w:rsidRDefault="004B67E2"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53A60923" w14:textId="77777777" w:rsidR="004B67E2" w:rsidRPr="00EB48EC" w:rsidRDefault="004B67E2"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23B962E0" w14:textId="77777777" w:rsidR="004B67E2" w:rsidRPr="00EB48EC" w:rsidRDefault="004B67E2"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71FBFE34" w14:textId="426AF599" w:rsidR="004B67E2" w:rsidRPr="00EB48EC" w:rsidRDefault="004B67E2"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270" w:type="pct"/>
            <w:vMerge w:val="restart"/>
            <w:shd w:val="clear" w:color="auto" w:fill="auto"/>
          </w:tcPr>
          <w:p w14:paraId="181FBBD8" w14:textId="4911B7D7" w:rsidR="004B67E2" w:rsidRPr="00EB48EC" w:rsidRDefault="004B67E2"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1A12F914" w14:textId="418F7C70" w:rsidR="004B67E2" w:rsidRPr="00EB48EC" w:rsidRDefault="004B67E2"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64EA359A" w14:textId="77777777" w:rsidR="004B67E2" w:rsidRPr="00EB48EC" w:rsidRDefault="004B67E2"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08173DC6" w14:textId="5C275231" w:rsidR="004B67E2" w:rsidRPr="00EB48EC" w:rsidRDefault="004B67E2" w:rsidP="004B67E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305" w:type="pct"/>
            <w:vMerge w:val="restart"/>
            <w:shd w:val="clear" w:color="auto" w:fill="auto"/>
          </w:tcPr>
          <w:p w14:paraId="2A77D628" w14:textId="3B63BEBB" w:rsidR="004B67E2" w:rsidRPr="00EB48EC" w:rsidRDefault="004B67E2" w:rsidP="004B67E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525F8177" w14:textId="77777777" w:rsidR="004B67E2" w:rsidRPr="00EB48EC" w:rsidRDefault="004B67E2"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498E85DB" w14:textId="77777777" w:rsidTr="00EB48EC">
        <w:trPr>
          <w:trHeight w:val="313"/>
        </w:trPr>
        <w:tc>
          <w:tcPr>
            <w:tcW w:w="176" w:type="pct"/>
            <w:vMerge/>
            <w:shd w:val="clear" w:color="auto" w:fill="auto"/>
            <w:vAlign w:val="center"/>
            <w:hideMark/>
          </w:tcPr>
          <w:p w14:paraId="720958F7" w14:textId="77777777" w:rsidR="004B67E2" w:rsidRPr="00EB48EC" w:rsidRDefault="004B67E2"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6BA6FAE2" w14:textId="77777777" w:rsidR="004B67E2" w:rsidRPr="00EB48EC" w:rsidRDefault="004B67E2"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7FF39361" w14:textId="77777777" w:rsidR="004B67E2" w:rsidRPr="00EB48EC" w:rsidRDefault="004B67E2" w:rsidP="009F4266">
            <w:pPr>
              <w:spacing w:after="0" w:line="240" w:lineRule="auto"/>
              <w:jc w:val="center"/>
              <w:rPr>
                <w:rFonts w:ascii="Arial" w:eastAsia="Times New Roman" w:hAnsi="Arial" w:cs="Arial"/>
                <w:color w:val="000000" w:themeColor="text1"/>
                <w:sz w:val="24"/>
                <w:szCs w:val="24"/>
                <w:lang w:eastAsia="ru-RU"/>
              </w:rPr>
            </w:pPr>
          </w:p>
        </w:tc>
        <w:tc>
          <w:tcPr>
            <w:tcW w:w="584" w:type="pct"/>
            <w:vMerge/>
            <w:shd w:val="clear" w:color="auto" w:fill="auto"/>
            <w:hideMark/>
          </w:tcPr>
          <w:p w14:paraId="3E69E401" w14:textId="77777777" w:rsidR="004B67E2" w:rsidRPr="00EB48EC" w:rsidRDefault="004B67E2" w:rsidP="009F4266">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7F5CC643" w14:textId="77777777" w:rsidR="004B67E2" w:rsidRPr="00EB48EC" w:rsidRDefault="004B67E2"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1012BAA5" w14:textId="77777777" w:rsidR="004B67E2" w:rsidRPr="00EB48EC" w:rsidRDefault="004B67E2"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0D291FEF" w14:textId="6B53FCB6" w:rsidR="004B67E2" w:rsidRPr="00EB48EC" w:rsidRDefault="004B67E2" w:rsidP="009F4266">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252EF89E" w14:textId="1475FAF4" w:rsidR="004B67E2" w:rsidRPr="00EB48EC" w:rsidRDefault="004B67E2" w:rsidP="009F4266">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16049E0B" w14:textId="77777777" w:rsidR="004B67E2" w:rsidRPr="00EB48EC" w:rsidRDefault="004B67E2"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225" w:type="pct"/>
            <w:shd w:val="clear" w:color="auto" w:fill="auto"/>
            <w:hideMark/>
          </w:tcPr>
          <w:p w14:paraId="4A2FBAE7" w14:textId="77777777" w:rsidR="004B67E2" w:rsidRPr="00EB48EC" w:rsidRDefault="004B67E2"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180" w:type="pct"/>
            <w:shd w:val="clear" w:color="auto" w:fill="auto"/>
            <w:hideMark/>
          </w:tcPr>
          <w:p w14:paraId="2421FE85" w14:textId="77777777" w:rsidR="004B67E2" w:rsidRPr="00EB48EC" w:rsidRDefault="004B67E2"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180" w:type="pct"/>
            <w:shd w:val="clear" w:color="auto" w:fill="auto"/>
            <w:hideMark/>
          </w:tcPr>
          <w:p w14:paraId="472DFC8C" w14:textId="77777777" w:rsidR="004B67E2" w:rsidRPr="00EB48EC" w:rsidRDefault="004B67E2"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4A3E6498" w14:textId="77777777" w:rsidR="004B67E2" w:rsidRPr="00EB48EC" w:rsidRDefault="004B67E2" w:rsidP="009F4266">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47FA41A4" w14:textId="77777777" w:rsidR="004B67E2" w:rsidRPr="00EB48EC" w:rsidRDefault="004B67E2" w:rsidP="009F4266">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66B50505" w14:textId="77777777" w:rsidR="004B67E2" w:rsidRPr="00EB48EC" w:rsidRDefault="004B67E2" w:rsidP="009F4266">
            <w:pPr>
              <w:spacing w:after="0" w:line="240" w:lineRule="auto"/>
              <w:rPr>
                <w:rFonts w:ascii="Arial" w:eastAsia="Times New Roman" w:hAnsi="Arial" w:cs="Arial"/>
                <w:color w:val="000000" w:themeColor="text1"/>
                <w:sz w:val="24"/>
                <w:szCs w:val="24"/>
                <w:lang w:eastAsia="ru-RU"/>
              </w:rPr>
            </w:pPr>
          </w:p>
        </w:tc>
      </w:tr>
      <w:tr w:rsidR="00EB48EC" w:rsidRPr="00EB48EC" w14:paraId="783E468E" w14:textId="77777777" w:rsidTr="00EB48EC">
        <w:trPr>
          <w:trHeight w:val="789"/>
        </w:trPr>
        <w:tc>
          <w:tcPr>
            <w:tcW w:w="176" w:type="pct"/>
            <w:vMerge/>
            <w:shd w:val="clear" w:color="auto" w:fill="auto"/>
            <w:vAlign w:val="center"/>
            <w:hideMark/>
          </w:tcPr>
          <w:p w14:paraId="7BB1F1C1"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74947917"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7EF64A7B"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584" w:type="pct"/>
            <w:vMerge/>
            <w:shd w:val="clear" w:color="auto" w:fill="auto"/>
            <w:hideMark/>
          </w:tcPr>
          <w:p w14:paraId="49945CE0"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5BBBD185" w14:textId="07812394" w:rsidR="009F4266" w:rsidRPr="00EB48EC" w:rsidRDefault="009F4266" w:rsidP="004B67E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100</w:t>
            </w:r>
          </w:p>
        </w:tc>
        <w:tc>
          <w:tcPr>
            <w:tcW w:w="270" w:type="pct"/>
            <w:shd w:val="clear" w:color="auto" w:fill="auto"/>
          </w:tcPr>
          <w:p w14:paraId="402863AE" w14:textId="018138FD" w:rsidR="009F4266" w:rsidRPr="00EB48EC" w:rsidRDefault="004B67E2" w:rsidP="004B67E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100</w:t>
            </w:r>
          </w:p>
        </w:tc>
        <w:tc>
          <w:tcPr>
            <w:tcW w:w="270" w:type="pct"/>
            <w:shd w:val="clear" w:color="auto" w:fill="auto"/>
          </w:tcPr>
          <w:p w14:paraId="04D5401C" w14:textId="13783ED2" w:rsidR="009F4266" w:rsidRPr="00EB48EC" w:rsidRDefault="004B67E2" w:rsidP="004B67E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100</w:t>
            </w:r>
          </w:p>
        </w:tc>
        <w:tc>
          <w:tcPr>
            <w:tcW w:w="180" w:type="pct"/>
            <w:shd w:val="clear" w:color="auto" w:fill="auto"/>
          </w:tcPr>
          <w:p w14:paraId="4F61B47B" w14:textId="7DBADDA0" w:rsidR="009F4266" w:rsidRPr="00EB48EC" w:rsidRDefault="009F4266" w:rsidP="004B67E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100</w:t>
            </w:r>
          </w:p>
        </w:tc>
        <w:tc>
          <w:tcPr>
            <w:tcW w:w="180" w:type="pct"/>
            <w:gridSpan w:val="2"/>
            <w:shd w:val="clear" w:color="auto" w:fill="auto"/>
          </w:tcPr>
          <w:p w14:paraId="7255B25D" w14:textId="68C1FDA0" w:rsidR="009F4266" w:rsidRPr="00EB48EC" w:rsidRDefault="009F4266" w:rsidP="004B67E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100</w:t>
            </w:r>
          </w:p>
        </w:tc>
        <w:tc>
          <w:tcPr>
            <w:tcW w:w="225" w:type="pct"/>
            <w:shd w:val="clear" w:color="auto" w:fill="auto"/>
          </w:tcPr>
          <w:p w14:paraId="5CA89843" w14:textId="2EB0057E" w:rsidR="009F4266" w:rsidRPr="00EB48EC" w:rsidRDefault="009F4266" w:rsidP="004B67E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100</w:t>
            </w:r>
          </w:p>
        </w:tc>
        <w:tc>
          <w:tcPr>
            <w:tcW w:w="180" w:type="pct"/>
            <w:shd w:val="clear" w:color="auto" w:fill="auto"/>
          </w:tcPr>
          <w:p w14:paraId="4AE6338E" w14:textId="0F1ACC8D" w:rsidR="009F4266" w:rsidRPr="00EB48EC" w:rsidRDefault="009F4266" w:rsidP="004B67E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100</w:t>
            </w:r>
          </w:p>
        </w:tc>
        <w:tc>
          <w:tcPr>
            <w:tcW w:w="180" w:type="pct"/>
            <w:shd w:val="clear" w:color="auto" w:fill="auto"/>
          </w:tcPr>
          <w:p w14:paraId="7C54BA08" w14:textId="6C9562BC" w:rsidR="009F4266" w:rsidRPr="00EB48EC" w:rsidRDefault="009F4266" w:rsidP="004B67E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100</w:t>
            </w:r>
          </w:p>
        </w:tc>
        <w:tc>
          <w:tcPr>
            <w:tcW w:w="302" w:type="pct"/>
            <w:shd w:val="clear" w:color="auto" w:fill="auto"/>
          </w:tcPr>
          <w:p w14:paraId="5971B0E0" w14:textId="28DA36DA" w:rsidR="009F4266" w:rsidRPr="00EB48EC" w:rsidRDefault="004B67E2" w:rsidP="004B67E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100</w:t>
            </w:r>
          </w:p>
        </w:tc>
        <w:tc>
          <w:tcPr>
            <w:tcW w:w="305" w:type="pct"/>
            <w:shd w:val="clear" w:color="auto" w:fill="auto"/>
          </w:tcPr>
          <w:p w14:paraId="3141C84B" w14:textId="1C283B0A" w:rsidR="009F4266" w:rsidRPr="00EB48EC" w:rsidRDefault="004B67E2" w:rsidP="004B67E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100</w:t>
            </w:r>
          </w:p>
        </w:tc>
        <w:tc>
          <w:tcPr>
            <w:tcW w:w="677" w:type="pct"/>
            <w:vMerge/>
            <w:shd w:val="clear" w:color="auto" w:fill="auto"/>
            <w:vAlign w:val="center"/>
            <w:hideMark/>
          </w:tcPr>
          <w:p w14:paraId="43ADA922"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r>
      <w:tr w:rsidR="00EB48EC" w:rsidRPr="00EB48EC" w14:paraId="750B9940" w14:textId="77777777" w:rsidTr="00EB48EC">
        <w:trPr>
          <w:trHeight w:val="255"/>
        </w:trPr>
        <w:tc>
          <w:tcPr>
            <w:tcW w:w="176" w:type="pct"/>
            <w:vMerge w:val="restart"/>
            <w:shd w:val="clear" w:color="auto" w:fill="auto"/>
            <w:hideMark/>
          </w:tcPr>
          <w:p w14:paraId="55CCE20E" w14:textId="38595593" w:rsidR="009F4266" w:rsidRPr="00EB48EC" w:rsidRDefault="009F4266" w:rsidP="00476A2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1</w:t>
            </w:r>
          </w:p>
        </w:tc>
        <w:tc>
          <w:tcPr>
            <w:tcW w:w="1173" w:type="pct"/>
            <w:gridSpan w:val="2"/>
            <w:vMerge w:val="restart"/>
            <w:shd w:val="clear" w:color="auto" w:fill="auto"/>
            <w:hideMark/>
          </w:tcPr>
          <w:p w14:paraId="30091684" w14:textId="77777777" w:rsidR="009F4266" w:rsidRPr="00EB48EC" w:rsidRDefault="009F4266" w:rsidP="00476A2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по подпрограмме</w:t>
            </w:r>
          </w:p>
        </w:tc>
        <w:tc>
          <w:tcPr>
            <w:tcW w:w="584" w:type="pct"/>
            <w:shd w:val="clear" w:color="auto" w:fill="auto"/>
            <w:hideMark/>
          </w:tcPr>
          <w:p w14:paraId="67B1A137"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296" w:type="pct"/>
            <w:shd w:val="clear" w:color="auto" w:fill="auto"/>
          </w:tcPr>
          <w:p w14:paraId="24829DF6" w14:textId="2EA44A92" w:rsidR="009F4266" w:rsidRPr="00EB48EC" w:rsidRDefault="009F4266" w:rsidP="009F4266">
            <w:pPr>
              <w:spacing w:after="0" w:line="240" w:lineRule="auto"/>
              <w:ind w:left="-155" w:right="-114"/>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32 945,63</w:t>
            </w:r>
          </w:p>
        </w:tc>
        <w:tc>
          <w:tcPr>
            <w:tcW w:w="270" w:type="pct"/>
            <w:shd w:val="clear" w:color="auto" w:fill="auto"/>
          </w:tcPr>
          <w:p w14:paraId="4A53793E" w14:textId="3F6E8C2F" w:rsidR="009F4266" w:rsidRPr="00EB48EC" w:rsidRDefault="009F4266" w:rsidP="009F4266">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8 332,56</w:t>
            </w:r>
          </w:p>
        </w:tc>
        <w:tc>
          <w:tcPr>
            <w:tcW w:w="270" w:type="pct"/>
            <w:shd w:val="clear" w:color="auto" w:fill="auto"/>
          </w:tcPr>
          <w:p w14:paraId="6DD3A487" w14:textId="1D0E0E5C"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5 768,77</w:t>
            </w:r>
          </w:p>
        </w:tc>
        <w:tc>
          <w:tcPr>
            <w:tcW w:w="946" w:type="pct"/>
            <w:gridSpan w:val="6"/>
            <w:shd w:val="clear" w:color="auto" w:fill="auto"/>
          </w:tcPr>
          <w:p w14:paraId="41F2BE2F" w14:textId="43415FA9" w:rsidR="009F4266" w:rsidRPr="00EB48EC" w:rsidRDefault="009F4266" w:rsidP="009F4266">
            <w:pPr>
              <w:spacing w:after="0" w:line="240" w:lineRule="auto"/>
              <w:jc w:val="center"/>
              <w:rPr>
                <w:rFonts w:ascii="Arial" w:eastAsia="Times New Roman" w:hAnsi="Arial" w:cs="Arial"/>
                <w:color w:val="000000" w:themeColor="text1"/>
                <w:sz w:val="24"/>
                <w:szCs w:val="24"/>
                <w:lang w:val="en-US" w:eastAsia="ru-RU"/>
              </w:rPr>
            </w:pPr>
            <w:r w:rsidRPr="00EB48EC">
              <w:rPr>
                <w:rFonts w:ascii="Arial" w:hAnsi="Arial" w:cs="Arial"/>
                <w:bCs/>
                <w:color w:val="000000" w:themeColor="text1"/>
                <w:sz w:val="24"/>
                <w:szCs w:val="24"/>
              </w:rPr>
              <w:t>7 3</w:t>
            </w:r>
            <w:r w:rsidRPr="00EB48EC">
              <w:rPr>
                <w:rFonts w:ascii="Arial" w:hAnsi="Arial" w:cs="Arial"/>
                <w:bCs/>
                <w:color w:val="000000" w:themeColor="text1"/>
                <w:sz w:val="24"/>
                <w:szCs w:val="24"/>
                <w:lang w:val="en-US"/>
              </w:rPr>
              <w:t>41</w:t>
            </w:r>
            <w:r w:rsidRPr="00EB48EC">
              <w:rPr>
                <w:rFonts w:ascii="Arial" w:hAnsi="Arial" w:cs="Arial"/>
                <w:bCs/>
                <w:color w:val="000000" w:themeColor="text1"/>
                <w:sz w:val="24"/>
                <w:szCs w:val="24"/>
              </w:rPr>
              <w:t>,</w:t>
            </w:r>
            <w:r w:rsidRPr="00EB48EC">
              <w:rPr>
                <w:rFonts w:ascii="Arial" w:hAnsi="Arial" w:cs="Arial"/>
                <w:bCs/>
                <w:color w:val="000000" w:themeColor="text1"/>
                <w:sz w:val="24"/>
                <w:szCs w:val="24"/>
                <w:lang w:val="en-US"/>
              </w:rPr>
              <w:t>94</w:t>
            </w:r>
          </w:p>
        </w:tc>
        <w:tc>
          <w:tcPr>
            <w:tcW w:w="302" w:type="pct"/>
            <w:shd w:val="clear" w:color="auto" w:fill="auto"/>
          </w:tcPr>
          <w:p w14:paraId="1876E66C" w14:textId="5C7072CF"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5 751,18</w:t>
            </w:r>
          </w:p>
        </w:tc>
        <w:tc>
          <w:tcPr>
            <w:tcW w:w="305" w:type="pct"/>
            <w:shd w:val="clear" w:color="auto" w:fill="auto"/>
          </w:tcPr>
          <w:p w14:paraId="0901D602" w14:textId="0B904DC3" w:rsidR="009F4266" w:rsidRPr="00EB48EC" w:rsidRDefault="009F4266" w:rsidP="009F4266">
            <w:pPr>
              <w:spacing w:after="0" w:line="240" w:lineRule="auto"/>
              <w:ind w:left="-44" w:right="-62"/>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5 751,18</w:t>
            </w:r>
          </w:p>
        </w:tc>
        <w:tc>
          <w:tcPr>
            <w:tcW w:w="677" w:type="pct"/>
            <w:vMerge w:val="restart"/>
            <w:shd w:val="clear" w:color="auto" w:fill="auto"/>
            <w:hideMark/>
          </w:tcPr>
          <w:p w14:paraId="267BC399"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53573E91" w14:textId="77777777" w:rsidTr="00EB48EC">
        <w:trPr>
          <w:trHeight w:val="413"/>
        </w:trPr>
        <w:tc>
          <w:tcPr>
            <w:tcW w:w="176" w:type="pct"/>
            <w:vMerge/>
            <w:shd w:val="clear" w:color="auto" w:fill="auto"/>
            <w:vAlign w:val="center"/>
            <w:hideMark/>
          </w:tcPr>
          <w:p w14:paraId="59030FD4"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1173" w:type="pct"/>
            <w:gridSpan w:val="2"/>
            <w:vMerge/>
            <w:shd w:val="clear" w:color="auto" w:fill="auto"/>
            <w:vAlign w:val="center"/>
            <w:hideMark/>
          </w:tcPr>
          <w:p w14:paraId="6583214A"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shd w:val="clear" w:color="auto" w:fill="auto"/>
            <w:hideMark/>
          </w:tcPr>
          <w:p w14:paraId="72A0F596"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Средства федерального бюджета </w:t>
            </w:r>
          </w:p>
        </w:tc>
        <w:tc>
          <w:tcPr>
            <w:tcW w:w="296" w:type="pct"/>
            <w:shd w:val="clear" w:color="auto" w:fill="auto"/>
          </w:tcPr>
          <w:p w14:paraId="23FA764D" w14:textId="141B7FE2" w:rsidR="009F4266" w:rsidRPr="00EB48EC" w:rsidRDefault="009F4266" w:rsidP="009F4266">
            <w:pPr>
              <w:spacing w:after="0" w:line="240" w:lineRule="auto"/>
              <w:ind w:left="-155" w:right="-114"/>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7FEF4459" w14:textId="6625EF91"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3802E57C" w14:textId="7F5F23D9"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5A9936B9" w14:textId="6B5BB385"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42D52D60" w14:textId="05C4A4E4"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447648C4" w14:textId="77777777" w:rsidR="009F4266" w:rsidRPr="00EB48EC" w:rsidRDefault="009F4266" w:rsidP="009F4266">
            <w:pPr>
              <w:spacing w:after="0" w:line="240" w:lineRule="auto"/>
              <w:ind w:left="-42" w:right="-42"/>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0DF136E7" w14:textId="3D59806A" w:rsidR="009F4266" w:rsidRPr="00EB48EC" w:rsidRDefault="009F4266" w:rsidP="009F4266">
            <w:pPr>
              <w:spacing w:after="0" w:line="240" w:lineRule="auto"/>
              <w:ind w:left="-44" w:right="-62"/>
              <w:rPr>
                <w:rFonts w:ascii="Arial" w:eastAsia="Times New Roman" w:hAnsi="Arial" w:cs="Arial"/>
                <w:color w:val="000000" w:themeColor="text1"/>
                <w:sz w:val="24"/>
                <w:szCs w:val="24"/>
                <w:lang w:eastAsia="ru-RU"/>
              </w:rPr>
            </w:pPr>
          </w:p>
        </w:tc>
        <w:tc>
          <w:tcPr>
            <w:tcW w:w="677" w:type="pct"/>
            <w:vMerge/>
            <w:shd w:val="clear" w:color="auto" w:fill="auto"/>
            <w:hideMark/>
          </w:tcPr>
          <w:p w14:paraId="79D3F47C"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6F1EB915" w14:textId="77777777" w:rsidTr="00EB48EC">
        <w:trPr>
          <w:trHeight w:val="419"/>
        </w:trPr>
        <w:tc>
          <w:tcPr>
            <w:tcW w:w="176" w:type="pct"/>
            <w:vMerge/>
            <w:shd w:val="clear" w:color="auto" w:fill="auto"/>
            <w:vAlign w:val="center"/>
          </w:tcPr>
          <w:p w14:paraId="550834E3"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1173" w:type="pct"/>
            <w:gridSpan w:val="2"/>
            <w:vMerge/>
            <w:shd w:val="clear" w:color="auto" w:fill="auto"/>
            <w:vAlign w:val="center"/>
          </w:tcPr>
          <w:p w14:paraId="36E1DE1A"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shd w:val="clear" w:color="auto" w:fill="auto"/>
          </w:tcPr>
          <w:p w14:paraId="12126C08"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Московской области</w:t>
            </w:r>
          </w:p>
        </w:tc>
        <w:tc>
          <w:tcPr>
            <w:tcW w:w="296" w:type="pct"/>
            <w:shd w:val="clear" w:color="auto" w:fill="auto"/>
          </w:tcPr>
          <w:p w14:paraId="67C7278D" w14:textId="1F516D35" w:rsidR="009F4266" w:rsidRPr="00EB48EC" w:rsidRDefault="009F4266" w:rsidP="009F4266">
            <w:pPr>
              <w:spacing w:after="0" w:line="240" w:lineRule="auto"/>
              <w:ind w:left="-155" w:right="-59"/>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376,95</w:t>
            </w:r>
          </w:p>
        </w:tc>
        <w:tc>
          <w:tcPr>
            <w:tcW w:w="270" w:type="pct"/>
            <w:shd w:val="clear" w:color="auto" w:fill="auto"/>
          </w:tcPr>
          <w:p w14:paraId="3041FE9F" w14:textId="5667D0AF" w:rsidR="009F4266" w:rsidRPr="00EB48EC" w:rsidRDefault="009F4266" w:rsidP="009F4266">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94,00</w:t>
            </w:r>
          </w:p>
        </w:tc>
        <w:tc>
          <w:tcPr>
            <w:tcW w:w="270" w:type="pct"/>
            <w:shd w:val="clear" w:color="auto" w:fill="auto"/>
          </w:tcPr>
          <w:p w14:paraId="17CBDE92" w14:textId="48A5DEFA"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123,95</w:t>
            </w:r>
          </w:p>
        </w:tc>
        <w:tc>
          <w:tcPr>
            <w:tcW w:w="946" w:type="pct"/>
            <w:gridSpan w:val="6"/>
            <w:shd w:val="clear" w:color="auto" w:fill="auto"/>
          </w:tcPr>
          <w:p w14:paraId="5E453259" w14:textId="10518B7E"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53,00</w:t>
            </w:r>
          </w:p>
        </w:tc>
        <w:tc>
          <w:tcPr>
            <w:tcW w:w="302" w:type="pct"/>
            <w:shd w:val="clear" w:color="auto" w:fill="auto"/>
          </w:tcPr>
          <w:p w14:paraId="1FA97047" w14:textId="58BC0F72"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53,00</w:t>
            </w:r>
          </w:p>
        </w:tc>
        <w:tc>
          <w:tcPr>
            <w:tcW w:w="305" w:type="pct"/>
            <w:shd w:val="clear" w:color="auto" w:fill="auto"/>
          </w:tcPr>
          <w:p w14:paraId="7222CA46" w14:textId="613CAEDF" w:rsidR="009F4266" w:rsidRPr="00EB48EC" w:rsidRDefault="009F4266" w:rsidP="009F4266">
            <w:pPr>
              <w:spacing w:after="0" w:line="240" w:lineRule="auto"/>
              <w:ind w:left="-44" w:right="-62"/>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53,00</w:t>
            </w:r>
          </w:p>
        </w:tc>
        <w:tc>
          <w:tcPr>
            <w:tcW w:w="677" w:type="pct"/>
            <w:vMerge/>
            <w:shd w:val="clear" w:color="auto" w:fill="auto"/>
          </w:tcPr>
          <w:p w14:paraId="3BB6CE8D"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5B442E16" w14:textId="77777777" w:rsidTr="00EB48EC">
        <w:trPr>
          <w:trHeight w:val="695"/>
        </w:trPr>
        <w:tc>
          <w:tcPr>
            <w:tcW w:w="176" w:type="pct"/>
            <w:vMerge/>
            <w:shd w:val="clear" w:color="auto" w:fill="auto"/>
            <w:vAlign w:val="center"/>
            <w:hideMark/>
          </w:tcPr>
          <w:p w14:paraId="08AF4DDF"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1173" w:type="pct"/>
            <w:gridSpan w:val="2"/>
            <w:vMerge/>
            <w:shd w:val="clear" w:color="auto" w:fill="auto"/>
            <w:vAlign w:val="center"/>
            <w:hideMark/>
          </w:tcPr>
          <w:p w14:paraId="484B2593"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shd w:val="clear" w:color="auto" w:fill="auto"/>
            <w:hideMark/>
          </w:tcPr>
          <w:p w14:paraId="05ED4FC6" w14:textId="378E00D8"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7C1A0A76" w14:textId="4FDA9DDF"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32 568,68</w:t>
            </w:r>
          </w:p>
        </w:tc>
        <w:tc>
          <w:tcPr>
            <w:tcW w:w="270" w:type="pct"/>
            <w:shd w:val="clear" w:color="auto" w:fill="auto"/>
          </w:tcPr>
          <w:p w14:paraId="06085D4E" w14:textId="64F00D94" w:rsidR="009F4266" w:rsidRPr="00EB48EC" w:rsidRDefault="009F4266" w:rsidP="009F4266">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8 238,56</w:t>
            </w:r>
          </w:p>
        </w:tc>
        <w:tc>
          <w:tcPr>
            <w:tcW w:w="270" w:type="pct"/>
            <w:shd w:val="clear" w:color="auto" w:fill="auto"/>
          </w:tcPr>
          <w:p w14:paraId="6F7F8A84" w14:textId="6D086908"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5 644,82</w:t>
            </w:r>
          </w:p>
        </w:tc>
        <w:tc>
          <w:tcPr>
            <w:tcW w:w="946" w:type="pct"/>
            <w:gridSpan w:val="6"/>
            <w:shd w:val="clear" w:color="auto" w:fill="auto"/>
          </w:tcPr>
          <w:p w14:paraId="0E103F2A" w14:textId="142269DD"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7 288,94</w:t>
            </w:r>
          </w:p>
        </w:tc>
        <w:tc>
          <w:tcPr>
            <w:tcW w:w="302" w:type="pct"/>
            <w:shd w:val="clear" w:color="auto" w:fill="auto"/>
          </w:tcPr>
          <w:p w14:paraId="2053F01F" w14:textId="3880F7E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5 698,18</w:t>
            </w:r>
          </w:p>
        </w:tc>
        <w:tc>
          <w:tcPr>
            <w:tcW w:w="305" w:type="pct"/>
            <w:shd w:val="clear" w:color="auto" w:fill="auto"/>
          </w:tcPr>
          <w:p w14:paraId="575BAB34" w14:textId="5F70BD69"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5 698,18</w:t>
            </w:r>
          </w:p>
        </w:tc>
        <w:tc>
          <w:tcPr>
            <w:tcW w:w="677" w:type="pct"/>
            <w:vMerge/>
            <w:shd w:val="clear" w:color="auto" w:fill="auto"/>
            <w:hideMark/>
          </w:tcPr>
          <w:p w14:paraId="72C3C407"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EB48EC" w:rsidRPr="00EB48EC" w14:paraId="16CFA5EB" w14:textId="77777777" w:rsidTr="00EB48EC">
        <w:trPr>
          <w:trHeight w:val="445"/>
        </w:trPr>
        <w:tc>
          <w:tcPr>
            <w:tcW w:w="176" w:type="pct"/>
            <w:vMerge/>
            <w:shd w:val="clear" w:color="auto" w:fill="auto"/>
            <w:vAlign w:val="center"/>
          </w:tcPr>
          <w:p w14:paraId="61A8F169"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1173" w:type="pct"/>
            <w:gridSpan w:val="2"/>
            <w:vMerge/>
            <w:shd w:val="clear" w:color="auto" w:fill="auto"/>
            <w:vAlign w:val="center"/>
          </w:tcPr>
          <w:p w14:paraId="294226CE"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shd w:val="clear" w:color="auto" w:fill="auto"/>
          </w:tcPr>
          <w:p w14:paraId="69D7889F" w14:textId="77777777" w:rsidR="009F4266" w:rsidRPr="00EB48EC" w:rsidRDefault="009F4266" w:rsidP="009F4266">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0CA12929" w14:textId="32A672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5D13C352" w14:textId="04023CAA"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270" w:type="pct"/>
            <w:shd w:val="clear" w:color="auto" w:fill="auto"/>
          </w:tcPr>
          <w:p w14:paraId="7ABFCB16" w14:textId="1592A228"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46" w:type="pct"/>
            <w:gridSpan w:val="6"/>
            <w:shd w:val="clear" w:color="auto" w:fill="auto"/>
          </w:tcPr>
          <w:p w14:paraId="1DB4C4DE" w14:textId="0AF1D688"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2" w:type="pct"/>
            <w:shd w:val="clear" w:color="auto" w:fill="auto"/>
          </w:tcPr>
          <w:p w14:paraId="3AF12A40" w14:textId="3EF74FE1"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05" w:type="pct"/>
            <w:shd w:val="clear" w:color="auto" w:fill="auto"/>
          </w:tcPr>
          <w:p w14:paraId="4CC7B9BA"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73484327" w14:textId="1C211E7A"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tcPr>
          <w:p w14:paraId="36452CAC" w14:textId="77777777" w:rsidR="009F4266" w:rsidRPr="00EB48EC" w:rsidRDefault="009F4266" w:rsidP="009F4266">
            <w:pPr>
              <w:spacing w:after="0" w:line="240" w:lineRule="auto"/>
              <w:jc w:val="center"/>
              <w:rPr>
                <w:rFonts w:ascii="Arial" w:eastAsia="Times New Roman" w:hAnsi="Arial" w:cs="Arial"/>
                <w:color w:val="000000" w:themeColor="text1"/>
                <w:sz w:val="24"/>
                <w:szCs w:val="24"/>
                <w:lang w:eastAsia="ru-RU"/>
              </w:rPr>
            </w:pPr>
          </w:p>
        </w:tc>
      </w:tr>
    </w:tbl>
    <w:p w14:paraId="10041BFA" w14:textId="4CEE14D3" w:rsidR="000030AF" w:rsidRPr="00EB48EC" w:rsidRDefault="000030AF" w:rsidP="00E46FB4">
      <w:pPr>
        <w:pStyle w:val="a3"/>
        <w:rPr>
          <w:rFonts w:ascii="Arial" w:hAnsi="Arial" w:cs="Arial"/>
          <w:color w:val="000000" w:themeColor="text1"/>
          <w:sz w:val="24"/>
          <w:szCs w:val="24"/>
        </w:rPr>
      </w:pPr>
      <w:bookmarkStart w:id="1" w:name="Par805"/>
      <w:bookmarkEnd w:id="1"/>
    </w:p>
    <w:p w14:paraId="64A1B166" w14:textId="4DF90ECE" w:rsidR="00E43A81" w:rsidRPr="00EB48EC" w:rsidRDefault="00E43A81" w:rsidP="00E46FB4">
      <w:pPr>
        <w:pStyle w:val="a3"/>
        <w:rPr>
          <w:rFonts w:ascii="Arial" w:hAnsi="Arial" w:cs="Arial"/>
          <w:color w:val="000000" w:themeColor="text1"/>
          <w:sz w:val="24"/>
          <w:szCs w:val="24"/>
        </w:rPr>
      </w:pPr>
    </w:p>
    <w:p w14:paraId="121D6243" w14:textId="22F39DD6" w:rsidR="006F237F" w:rsidRPr="00EB48EC" w:rsidRDefault="00713CA8" w:rsidP="006F237F">
      <w:pPr>
        <w:pStyle w:val="a3"/>
        <w:ind w:left="720"/>
        <w:jc w:val="center"/>
        <w:rPr>
          <w:rFonts w:ascii="Arial" w:hAnsi="Arial" w:cs="Arial"/>
          <w:color w:val="000000" w:themeColor="text1"/>
          <w:sz w:val="24"/>
          <w:szCs w:val="24"/>
        </w:rPr>
      </w:pPr>
      <w:r w:rsidRPr="00EB48EC">
        <w:rPr>
          <w:rFonts w:ascii="Arial" w:hAnsi="Arial" w:cs="Arial"/>
          <w:color w:val="000000" w:themeColor="text1"/>
          <w:sz w:val="24"/>
          <w:szCs w:val="24"/>
        </w:rPr>
        <w:lastRenderedPageBreak/>
        <w:t>Перечень мероприятий подпрограммы 2</w:t>
      </w:r>
    </w:p>
    <w:p w14:paraId="39CAF2A9" w14:textId="61452985" w:rsidR="00713CA8" w:rsidRPr="00EB48EC" w:rsidRDefault="00713CA8" w:rsidP="006F237F">
      <w:pPr>
        <w:pStyle w:val="a3"/>
        <w:ind w:left="720"/>
        <w:jc w:val="center"/>
        <w:rPr>
          <w:rFonts w:ascii="Arial" w:hAnsi="Arial" w:cs="Arial"/>
          <w:color w:val="000000" w:themeColor="text1"/>
          <w:sz w:val="24"/>
          <w:szCs w:val="24"/>
        </w:rPr>
      </w:pPr>
      <w:r w:rsidRPr="00EB48EC">
        <w:rPr>
          <w:rFonts w:ascii="Arial" w:hAnsi="Arial" w:cs="Arial"/>
          <w:color w:val="000000" w:themeColor="text1"/>
          <w:sz w:val="24"/>
          <w:szCs w:val="24"/>
        </w:rPr>
        <w:t>«</w:t>
      </w:r>
      <w:r w:rsidR="00113BD1" w:rsidRPr="00EB48EC">
        <w:rPr>
          <w:rFonts w:ascii="Arial" w:hAnsi="Arial" w:cs="Arial"/>
          <w:color w:val="000000" w:themeColor="text1"/>
          <w:sz w:val="24"/>
          <w:szCs w:val="24"/>
        </w:rPr>
        <w:t>Обеспечение мероприятий по защите населения и территорий от чрезвычайных ситуаций</w:t>
      </w:r>
      <w:r w:rsidRPr="00EB48EC">
        <w:rPr>
          <w:rFonts w:ascii="Arial" w:hAnsi="Arial" w:cs="Arial"/>
          <w:color w:val="000000" w:themeColor="text1"/>
          <w:sz w:val="24"/>
          <w:szCs w:val="24"/>
        </w:rPr>
        <w:t>»</w:t>
      </w:r>
    </w:p>
    <w:p w14:paraId="66845D96" w14:textId="77777777" w:rsidR="000C58D1" w:rsidRPr="00EB48EC" w:rsidRDefault="000C58D1" w:rsidP="000C58D1">
      <w:pPr>
        <w:pStyle w:val="ConsPlusNormal"/>
        <w:jc w:val="both"/>
        <w:rPr>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2344"/>
        <w:gridCol w:w="986"/>
        <w:gridCol w:w="1842"/>
        <w:gridCol w:w="851"/>
        <w:gridCol w:w="850"/>
        <w:gridCol w:w="851"/>
        <w:gridCol w:w="992"/>
        <w:gridCol w:w="709"/>
        <w:gridCol w:w="171"/>
        <w:gridCol w:w="396"/>
        <w:gridCol w:w="106"/>
        <w:gridCol w:w="432"/>
        <w:gridCol w:w="29"/>
        <w:gridCol w:w="600"/>
        <w:gridCol w:w="823"/>
        <w:gridCol w:w="823"/>
        <w:gridCol w:w="1829"/>
      </w:tblGrid>
      <w:tr w:rsidR="00EB48EC" w:rsidRPr="00EB48EC" w14:paraId="2A4E79D3" w14:textId="77777777" w:rsidTr="00EB48EC">
        <w:trPr>
          <w:trHeight w:val="345"/>
          <w:tblHeader/>
        </w:trPr>
        <w:tc>
          <w:tcPr>
            <w:tcW w:w="493" w:type="dxa"/>
            <w:vMerge w:val="restart"/>
            <w:shd w:val="clear" w:color="auto" w:fill="auto"/>
            <w:vAlign w:val="bottom"/>
            <w:hideMark/>
          </w:tcPr>
          <w:p w14:paraId="413EBC77" w14:textId="77777777" w:rsidR="006F4696" w:rsidRPr="00EB48EC" w:rsidRDefault="006F4696"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 п/п</w:t>
            </w:r>
          </w:p>
        </w:tc>
        <w:tc>
          <w:tcPr>
            <w:tcW w:w="2344" w:type="dxa"/>
            <w:vMerge w:val="restart"/>
            <w:shd w:val="clear" w:color="auto" w:fill="auto"/>
            <w:vAlign w:val="center"/>
            <w:hideMark/>
          </w:tcPr>
          <w:p w14:paraId="1ED1014A" w14:textId="77777777" w:rsidR="006F4696" w:rsidRPr="00EB48EC" w:rsidRDefault="006F4696"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Мероприятие подпрограммы</w:t>
            </w:r>
          </w:p>
        </w:tc>
        <w:tc>
          <w:tcPr>
            <w:tcW w:w="986" w:type="dxa"/>
            <w:vMerge w:val="restart"/>
            <w:shd w:val="clear" w:color="auto" w:fill="auto"/>
            <w:vAlign w:val="center"/>
            <w:hideMark/>
          </w:tcPr>
          <w:p w14:paraId="532B487A" w14:textId="77777777" w:rsidR="006F4696" w:rsidRPr="00EB48EC" w:rsidRDefault="006F4696"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Сроки исполнения мероприятия</w:t>
            </w:r>
          </w:p>
        </w:tc>
        <w:tc>
          <w:tcPr>
            <w:tcW w:w="1842" w:type="dxa"/>
            <w:vMerge w:val="restart"/>
            <w:shd w:val="clear" w:color="auto" w:fill="auto"/>
            <w:vAlign w:val="center"/>
            <w:hideMark/>
          </w:tcPr>
          <w:p w14:paraId="3E884CEF" w14:textId="77777777" w:rsidR="006F4696" w:rsidRPr="00EB48EC" w:rsidRDefault="006F4696"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Источники финансирования</w:t>
            </w:r>
          </w:p>
        </w:tc>
        <w:tc>
          <w:tcPr>
            <w:tcW w:w="851" w:type="dxa"/>
            <w:vMerge w:val="restart"/>
            <w:shd w:val="clear" w:color="auto" w:fill="auto"/>
            <w:vAlign w:val="center"/>
            <w:hideMark/>
          </w:tcPr>
          <w:p w14:paraId="0DFC33C9" w14:textId="77777777" w:rsidR="006F4696" w:rsidRPr="00EB48EC" w:rsidRDefault="006F4696"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 xml:space="preserve">Всего </w:t>
            </w:r>
            <w:r w:rsidRPr="00EB48EC">
              <w:rPr>
                <w:rFonts w:ascii="Arial" w:eastAsia="Times New Roman" w:hAnsi="Arial" w:cs="Arial"/>
                <w:bCs/>
                <w:color w:val="000000" w:themeColor="text1"/>
                <w:sz w:val="24"/>
                <w:szCs w:val="24"/>
                <w:lang w:eastAsia="ru-RU"/>
              </w:rPr>
              <w:br/>
              <w:t>(тыс. руб.)</w:t>
            </w:r>
          </w:p>
        </w:tc>
        <w:tc>
          <w:tcPr>
            <w:tcW w:w="6782" w:type="dxa"/>
            <w:gridSpan w:val="12"/>
            <w:shd w:val="clear" w:color="auto" w:fill="auto"/>
          </w:tcPr>
          <w:p w14:paraId="1F5B5A06" w14:textId="3ECAF783" w:rsidR="006F4696" w:rsidRPr="00EB48EC" w:rsidRDefault="006F4696"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Объем финансирования по годам (тыс. руб.)</w:t>
            </w:r>
          </w:p>
        </w:tc>
        <w:tc>
          <w:tcPr>
            <w:tcW w:w="1829" w:type="dxa"/>
            <w:vMerge w:val="restart"/>
            <w:shd w:val="clear" w:color="auto" w:fill="auto"/>
            <w:vAlign w:val="center"/>
            <w:hideMark/>
          </w:tcPr>
          <w:p w14:paraId="0E994DE8" w14:textId="77777777" w:rsidR="006F4696" w:rsidRPr="00EB48EC" w:rsidRDefault="006F4696"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Ответственный за выполнение мероприятия подпрограммы</w:t>
            </w:r>
          </w:p>
        </w:tc>
      </w:tr>
      <w:tr w:rsidR="00EB48EC" w:rsidRPr="00EB48EC" w14:paraId="6AFA10E1" w14:textId="77777777" w:rsidTr="00EB48EC">
        <w:trPr>
          <w:trHeight w:val="255"/>
          <w:tblHeader/>
        </w:trPr>
        <w:tc>
          <w:tcPr>
            <w:tcW w:w="493" w:type="dxa"/>
            <w:vMerge/>
            <w:shd w:val="clear" w:color="auto" w:fill="auto"/>
            <w:vAlign w:val="center"/>
            <w:hideMark/>
          </w:tcPr>
          <w:p w14:paraId="1FA46481" w14:textId="77777777" w:rsidR="006F4696" w:rsidRPr="00EB48EC" w:rsidRDefault="006F4696" w:rsidP="00401839">
            <w:pPr>
              <w:spacing w:after="0" w:line="240" w:lineRule="auto"/>
              <w:rPr>
                <w:rFonts w:ascii="Arial" w:eastAsia="Times New Roman" w:hAnsi="Arial" w:cs="Arial"/>
                <w:bCs/>
                <w:color w:val="000000" w:themeColor="text1"/>
                <w:sz w:val="24"/>
                <w:szCs w:val="24"/>
                <w:lang w:eastAsia="ru-RU"/>
              </w:rPr>
            </w:pPr>
          </w:p>
        </w:tc>
        <w:tc>
          <w:tcPr>
            <w:tcW w:w="2344" w:type="dxa"/>
            <w:vMerge/>
            <w:shd w:val="clear" w:color="auto" w:fill="auto"/>
            <w:vAlign w:val="center"/>
            <w:hideMark/>
          </w:tcPr>
          <w:p w14:paraId="00B05BF8" w14:textId="77777777" w:rsidR="006F4696" w:rsidRPr="00EB48EC" w:rsidRDefault="006F4696" w:rsidP="00401839">
            <w:pPr>
              <w:spacing w:after="0" w:line="240" w:lineRule="auto"/>
              <w:rPr>
                <w:rFonts w:ascii="Arial" w:eastAsia="Times New Roman" w:hAnsi="Arial" w:cs="Arial"/>
                <w:bCs/>
                <w:color w:val="000000" w:themeColor="text1"/>
                <w:sz w:val="24"/>
                <w:szCs w:val="24"/>
                <w:lang w:eastAsia="ru-RU"/>
              </w:rPr>
            </w:pPr>
          </w:p>
        </w:tc>
        <w:tc>
          <w:tcPr>
            <w:tcW w:w="986" w:type="dxa"/>
            <w:vMerge/>
            <w:shd w:val="clear" w:color="auto" w:fill="auto"/>
            <w:vAlign w:val="center"/>
            <w:hideMark/>
          </w:tcPr>
          <w:p w14:paraId="08C4E7ED" w14:textId="77777777" w:rsidR="006F4696" w:rsidRPr="00EB48EC" w:rsidRDefault="006F4696" w:rsidP="00401839">
            <w:pPr>
              <w:spacing w:after="0" w:line="240" w:lineRule="auto"/>
              <w:rPr>
                <w:rFonts w:ascii="Arial" w:eastAsia="Times New Roman" w:hAnsi="Arial" w:cs="Arial"/>
                <w:bCs/>
                <w:color w:val="000000" w:themeColor="text1"/>
                <w:sz w:val="24"/>
                <w:szCs w:val="24"/>
                <w:lang w:eastAsia="ru-RU"/>
              </w:rPr>
            </w:pPr>
          </w:p>
        </w:tc>
        <w:tc>
          <w:tcPr>
            <w:tcW w:w="1842" w:type="dxa"/>
            <w:vMerge/>
            <w:shd w:val="clear" w:color="auto" w:fill="auto"/>
            <w:vAlign w:val="center"/>
            <w:hideMark/>
          </w:tcPr>
          <w:p w14:paraId="050236BC" w14:textId="77777777" w:rsidR="006F4696" w:rsidRPr="00EB48EC" w:rsidRDefault="006F4696" w:rsidP="00401839">
            <w:pPr>
              <w:spacing w:after="0" w:line="240" w:lineRule="auto"/>
              <w:rPr>
                <w:rFonts w:ascii="Arial" w:eastAsia="Times New Roman" w:hAnsi="Arial" w:cs="Arial"/>
                <w:bCs/>
                <w:color w:val="000000" w:themeColor="text1"/>
                <w:sz w:val="24"/>
                <w:szCs w:val="24"/>
                <w:lang w:eastAsia="ru-RU"/>
              </w:rPr>
            </w:pPr>
          </w:p>
        </w:tc>
        <w:tc>
          <w:tcPr>
            <w:tcW w:w="851" w:type="dxa"/>
            <w:vMerge/>
            <w:shd w:val="clear" w:color="auto" w:fill="auto"/>
            <w:vAlign w:val="center"/>
            <w:hideMark/>
          </w:tcPr>
          <w:p w14:paraId="40FA7BCA" w14:textId="77777777" w:rsidR="006F4696" w:rsidRPr="00EB48EC" w:rsidRDefault="006F4696" w:rsidP="00401839">
            <w:pPr>
              <w:spacing w:after="0" w:line="240" w:lineRule="auto"/>
              <w:rPr>
                <w:rFonts w:ascii="Arial" w:eastAsia="Times New Roman" w:hAnsi="Arial" w:cs="Arial"/>
                <w:bCs/>
                <w:color w:val="000000" w:themeColor="text1"/>
                <w:sz w:val="24"/>
                <w:szCs w:val="24"/>
                <w:lang w:eastAsia="ru-RU"/>
              </w:rPr>
            </w:pPr>
          </w:p>
        </w:tc>
        <w:tc>
          <w:tcPr>
            <w:tcW w:w="850" w:type="dxa"/>
            <w:shd w:val="clear" w:color="auto" w:fill="auto"/>
          </w:tcPr>
          <w:p w14:paraId="5BC48D2E" w14:textId="3528382A" w:rsidR="006F4696" w:rsidRPr="00EB48EC" w:rsidRDefault="006F4696"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2023 год</w:t>
            </w:r>
          </w:p>
        </w:tc>
        <w:tc>
          <w:tcPr>
            <w:tcW w:w="851" w:type="dxa"/>
            <w:shd w:val="clear" w:color="auto" w:fill="auto"/>
          </w:tcPr>
          <w:p w14:paraId="0D6C92E4" w14:textId="6A2EA1A3" w:rsidR="006F4696" w:rsidRPr="00EB48EC" w:rsidRDefault="006F4696"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2024 год</w:t>
            </w:r>
          </w:p>
        </w:tc>
        <w:tc>
          <w:tcPr>
            <w:tcW w:w="3435" w:type="dxa"/>
            <w:gridSpan w:val="8"/>
            <w:shd w:val="clear" w:color="auto" w:fill="auto"/>
            <w:vAlign w:val="bottom"/>
            <w:hideMark/>
          </w:tcPr>
          <w:p w14:paraId="646BBA07" w14:textId="68BCA346" w:rsidR="006F4696" w:rsidRPr="00EB48EC" w:rsidRDefault="006F4696" w:rsidP="00C5502A">
            <w:pPr>
              <w:spacing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2025 год</w:t>
            </w:r>
          </w:p>
        </w:tc>
        <w:tc>
          <w:tcPr>
            <w:tcW w:w="823" w:type="dxa"/>
            <w:shd w:val="clear" w:color="auto" w:fill="auto"/>
            <w:vAlign w:val="bottom"/>
            <w:hideMark/>
          </w:tcPr>
          <w:p w14:paraId="13CC8533" w14:textId="35E3D830" w:rsidR="006F4696" w:rsidRPr="00EB48EC" w:rsidRDefault="006F4696" w:rsidP="00CD2470">
            <w:pPr>
              <w:spacing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2026 год</w:t>
            </w:r>
          </w:p>
        </w:tc>
        <w:tc>
          <w:tcPr>
            <w:tcW w:w="823" w:type="dxa"/>
            <w:shd w:val="clear" w:color="auto" w:fill="auto"/>
            <w:vAlign w:val="bottom"/>
            <w:hideMark/>
          </w:tcPr>
          <w:p w14:paraId="7BF7B82F" w14:textId="64CFE684" w:rsidR="006F4696" w:rsidRPr="00EB48EC" w:rsidRDefault="006F4696" w:rsidP="00CD2470">
            <w:pPr>
              <w:spacing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2027 год</w:t>
            </w:r>
          </w:p>
        </w:tc>
        <w:tc>
          <w:tcPr>
            <w:tcW w:w="1829" w:type="dxa"/>
            <w:vMerge/>
            <w:shd w:val="clear" w:color="auto" w:fill="auto"/>
            <w:vAlign w:val="center"/>
            <w:hideMark/>
          </w:tcPr>
          <w:p w14:paraId="6961E0CD" w14:textId="77777777" w:rsidR="006F4696" w:rsidRPr="00EB48EC" w:rsidRDefault="006F4696" w:rsidP="00401839">
            <w:pPr>
              <w:spacing w:after="0" w:line="240" w:lineRule="auto"/>
              <w:rPr>
                <w:rFonts w:ascii="Arial" w:eastAsia="Times New Roman" w:hAnsi="Arial" w:cs="Arial"/>
                <w:bCs/>
                <w:color w:val="000000" w:themeColor="text1"/>
                <w:sz w:val="24"/>
                <w:szCs w:val="24"/>
                <w:lang w:eastAsia="ru-RU"/>
              </w:rPr>
            </w:pPr>
          </w:p>
        </w:tc>
      </w:tr>
      <w:tr w:rsidR="00EB48EC" w:rsidRPr="00EB48EC" w14:paraId="0BC760FA" w14:textId="77777777" w:rsidTr="00EB48EC">
        <w:trPr>
          <w:trHeight w:val="255"/>
          <w:tblHeader/>
        </w:trPr>
        <w:tc>
          <w:tcPr>
            <w:tcW w:w="493" w:type="dxa"/>
            <w:shd w:val="clear" w:color="auto" w:fill="auto"/>
            <w:hideMark/>
          </w:tcPr>
          <w:p w14:paraId="166683F9" w14:textId="77777777" w:rsidR="00CD2470" w:rsidRPr="00EB48EC" w:rsidRDefault="00CD2470" w:rsidP="006F4696">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1</w:t>
            </w:r>
          </w:p>
        </w:tc>
        <w:tc>
          <w:tcPr>
            <w:tcW w:w="2344" w:type="dxa"/>
            <w:shd w:val="clear" w:color="auto" w:fill="auto"/>
            <w:hideMark/>
          </w:tcPr>
          <w:p w14:paraId="75E1A139" w14:textId="77777777" w:rsidR="00CD2470" w:rsidRPr="00EB48EC" w:rsidRDefault="00CD2470" w:rsidP="006F4696">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w:t>
            </w:r>
          </w:p>
        </w:tc>
        <w:tc>
          <w:tcPr>
            <w:tcW w:w="986" w:type="dxa"/>
            <w:shd w:val="clear" w:color="auto" w:fill="auto"/>
            <w:hideMark/>
          </w:tcPr>
          <w:p w14:paraId="6BF309A1" w14:textId="77777777" w:rsidR="00CD2470" w:rsidRPr="00EB48EC" w:rsidRDefault="00CD2470" w:rsidP="006F4696">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3</w:t>
            </w:r>
          </w:p>
        </w:tc>
        <w:tc>
          <w:tcPr>
            <w:tcW w:w="1842" w:type="dxa"/>
            <w:shd w:val="clear" w:color="auto" w:fill="auto"/>
            <w:hideMark/>
          </w:tcPr>
          <w:p w14:paraId="65C5647D" w14:textId="77777777" w:rsidR="00CD2470" w:rsidRPr="00EB48EC" w:rsidRDefault="00CD2470" w:rsidP="006F4696">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4</w:t>
            </w:r>
          </w:p>
        </w:tc>
        <w:tc>
          <w:tcPr>
            <w:tcW w:w="851" w:type="dxa"/>
            <w:shd w:val="clear" w:color="auto" w:fill="auto"/>
            <w:hideMark/>
          </w:tcPr>
          <w:p w14:paraId="60AD0B1D" w14:textId="77777777" w:rsidR="00CD2470" w:rsidRPr="00EB48EC" w:rsidRDefault="00CD2470" w:rsidP="006F4696">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5</w:t>
            </w:r>
          </w:p>
        </w:tc>
        <w:tc>
          <w:tcPr>
            <w:tcW w:w="850" w:type="dxa"/>
            <w:shd w:val="clear" w:color="auto" w:fill="auto"/>
          </w:tcPr>
          <w:p w14:paraId="3F5A6673" w14:textId="0CA10DC7" w:rsidR="00CD2470" w:rsidRPr="00EB48EC" w:rsidRDefault="00CD2470" w:rsidP="006F4696">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6</w:t>
            </w:r>
          </w:p>
        </w:tc>
        <w:tc>
          <w:tcPr>
            <w:tcW w:w="851" w:type="dxa"/>
            <w:shd w:val="clear" w:color="auto" w:fill="auto"/>
          </w:tcPr>
          <w:p w14:paraId="0FFC2B6F" w14:textId="1E690E68" w:rsidR="00CD2470" w:rsidRPr="00EB48EC" w:rsidRDefault="00CD2470" w:rsidP="006F4696">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7</w:t>
            </w:r>
          </w:p>
        </w:tc>
        <w:tc>
          <w:tcPr>
            <w:tcW w:w="3435" w:type="dxa"/>
            <w:gridSpan w:val="8"/>
            <w:shd w:val="clear" w:color="auto" w:fill="auto"/>
            <w:hideMark/>
          </w:tcPr>
          <w:p w14:paraId="69905377" w14:textId="5FC77D0C" w:rsidR="00CD2470" w:rsidRPr="00EB48EC" w:rsidRDefault="00CD2470" w:rsidP="006F4696">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8</w:t>
            </w:r>
          </w:p>
        </w:tc>
        <w:tc>
          <w:tcPr>
            <w:tcW w:w="823" w:type="dxa"/>
            <w:shd w:val="clear" w:color="auto" w:fill="auto"/>
            <w:hideMark/>
          </w:tcPr>
          <w:p w14:paraId="60DEE6B4" w14:textId="2BDDD98D" w:rsidR="00CD2470" w:rsidRPr="00EB48EC" w:rsidRDefault="00CD2470" w:rsidP="006F4696">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9</w:t>
            </w:r>
          </w:p>
        </w:tc>
        <w:tc>
          <w:tcPr>
            <w:tcW w:w="823" w:type="dxa"/>
            <w:shd w:val="clear" w:color="auto" w:fill="auto"/>
            <w:hideMark/>
          </w:tcPr>
          <w:p w14:paraId="76C906F6" w14:textId="0EC2EA46" w:rsidR="00CD2470" w:rsidRPr="00EB48EC" w:rsidRDefault="00CD2470" w:rsidP="006F4696">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10</w:t>
            </w:r>
          </w:p>
        </w:tc>
        <w:tc>
          <w:tcPr>
            <w:tcW w:w="1829" w:type="dxa"/>
            <w:shd w:val="clear" w:color="auto" w:fill="auto"/>
            <w:hideMark/>
          </w:tcPr>
          <w:p w14:paraId="191D1550" w14:textId="77777777" w:rsidR="00CD2470" w:rsidRPr="00EB48EC" w:rsidRDefault="00CD2470" w:rsidP="006F4696">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11</w:t>
            </w:r>
          </w:p>
        </w:tc>
      </w:tr>
      <w:tr w:rsidR="00EB48EC" w:rsidRPr="00EB48EC" w14:paraId="2B42A95E" w14:textId="77777777" w:rsidTr="00EB48EC">
        <w:trPr>
          <w:trHeight w:val="128"/>
        </w:trPr>
        <w:tc>
          <w:tcPr>
            <w:tcW w:w="493" w:type="dxa"/>
            <w:vMerge w:val="restart"/>
            <w:shd w:val="clear" w:color="auto" w:fill="auto"/>
            <w:hideMark/>
          </w:tcPr>
          <w:p w14:paraId="7AE01229" w14:textId="77777777"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2344" w:type="dxa"/>
            <w:vMerge w:val="restart"/>
            <w:shd w:val="clear" w:color="auto" w:fill="auto"/>
            <w:hideMark/>
          </w:tcPr>
          <w:p w14:paraId="0125A9B5" w14:textId="18F986AE" w:rsidR="00C1535B" w:rsidRPr="00EB48EC" w:rsidRDefault="00C1535B" w:rsidP="00C1535B">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Основное мероприятие 01. </w:t>
            </w:r>
            <w:r w:rsidRPr="00EB48EC">
              <w:rPr>
                <w:rFonts w:ascii="Arial" w:eastAsia="Times New Roman" w:hAnsi="Arial" w:cs="Arial"/>
                <w:color w:val="000000" w:themeColor="text1"/>
                <w:sz w:val="24"/>
                <w:szCs w:val="24"/>
                <w:lang w:eastAsia="ru-RU"/>
              </w:rPr>
              <w:br/>
              <w:t>Развитие и эксплуатация Системы - 112</w:t>
            </w:r>
          </w:p>
        </w:tc>
        <w:tc>
          <w:tcPr>
            <w:tcW w:w="986" w:type="dxa"/>
            <w:shd w:val="clear" w:color="auto" w:fill="auto"/>
          </w:tcPr>
          <w:p w14:paraId="1CEC2D25" w14:textId="77777777"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842" w:type="dxa"/>
            <w:shd w:val="clear" w:color="auto" w:fill="auto"/>
            <w:hideMark/>
          </w:tcPr>
          <w:p w14:paraId="2B8C9440" w14:textId="77777777" w:rsidR="00C1535B" w:rsidRPr="00EB48EC" w:rsidRDefault="00C1535B" w:rsidP="00C1535B">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851" w:type="dxa"/>
            <w:shd w:val="clear" w:color="auto" w:fill="auto"/>
          </w:tcPr>
          <w:p w14:paraId="4B2015E2" w14:textId="1A008572"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3 032,18</w:t>
            </w:r>
          </w:p>
        </w:tc>
        <w:tc>
          <w:tcPr>
            <w:tcW w:w="850" w:type="dxa"/>
            <w:shd w:val="clear" w:color="auto" w:fill="auto"/>
          </w:tcPr>
          <w:p w14:paraId="02C2C734" w14:textId="57EEC5E2"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858,21</w:t>
            </w:r>
          </w:p>
        </w:tc>
        <w:tc>
          <w:tcPr>
            <w:tcW w:w="851" w:type="dxa"/>
            <w:shd w:val="clear" w:color="auto" w:fill="auto"/>
          </w:tcPr>
          <w:p w14:paraId="1E2842E5" w14:textId="6C1C62AC"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2 173,97</w:t>
            </w:r>
          </w:p>
        </w:tc>
        <w:tc>
          <w:tcPr>
            <w:tcW w:w="3435" w:type="dxa"/>
            <w:gridSpan w:val="8"/>
            <w:shd w:val="clear" w:color="auto" w:fill="auto"/>
          </w:tcPr>
          <w:p w14:paraId="28F44AE5" w14:textId="06547875"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823" w:type="dxa"/>
            <w:shd w:val="clear" w:color="auto" w:fill="auto"/>
          </w:tcPr>
          <w:p w14:paraId="3EE9EF6F" w14:textId="6DC08364"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823" w:type="dxa"/>
            <w:shd w:val="clear" w:color="auto" w:fill="auto"/>
          </w:tcPr>
          <w:p w14:paraId="71C5FCA9" w14:textId="412FFB44"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1829" w:type="dxa"/>
            <w:vMerge w:val="restart"/>
            <w:shd w:val="clear" w:color="auto" w:fill="auto"/>
          </w:tcPr>
          <w:p w14:paraId="537ADB7A" w14:textId="0E67CED5" w:rsidR="00C1535B" w:rsidRPr="00EB48EC" w:rsidRDefault="00C1535B" w:rsidP="00C1535B">
            <w:pPr>
              <w:spacing w:after="0" w:line="240" w:lineRule="auto"/>
              <w:rPr>
                <w:rFonts w:ascii="Arial" w:eastAsia="Times New Roman" w:hAnsi="Arial" w:cs="Arial"/>
                <w:color w:val="000000" w:themeColor="text1"/>
                <w:sz w:val="24"/>
                <w:szCs w:val="24"/>
                <w:lang w:eastAsia="ru-RU"/>
              </w:rPr>
            </w:pPr>
          </w:p>
        </w:tc>
      </w:tr>
      <w:tr w:rsidR="00EB48EC" w:rsidRPr="00EB48EC" w14:paraId="669BDD0C" w14:textId="77777777" w:rsidTr="00EB48EC">
        <w:trPr>
          <w:trHeight w:val="725"/>
        </w:trPr>
        <w:tc>
          <w:tcPr>
            <w:tcW w:w="493" w:type="dxa"/>
            <w:vMerge/>
            <w:shd w:val="clear" w:color="auto" w:fill="auto"/>
            <w:vAlign w:val="center"/>
            <w:hideMark/>
          </w:tcPr>
          <w:p w14:paraId="37685104" w14:textId="77777777" w:rsidR="00C1535B" w:rsidRPr="00EB48EC" w:rsidRDefault="00C1535B" w:rsidP="00C1535B">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hideMark/>
          </w:tcPr>
          <w:p w14:paraId="37F8E670" w14:textId="77777777" w:rsidR="00C1535B" w:rsidRPr="00EB48EC" w:rsidRDefault="00C1535B" w:rsidP="00C1535B">
            <w:pPr>
              <w:spacing w:after="0" w:line="240" w:lineRule="auto"/>
              <w:rPr>
                <w:rFonts w:ascii="Arial" w:eastAsia="Times New Roman" w:hAnsi="Arial" w:cs="Arial"/>
                <w:color w:val="000000" w:themeColor="text1"/>
                <w:sz w:val="24"/>
                <w:szCs w:val="24"/>
                <w:lang w:eastAsia="ru-RU"/>
              </w:rPr>
            </w:pPr>
          </w:p>
        </w:tc>
        <w:tc>
          <w:tcPr>
            <w:tcW w:w="986" w:type="dxa"/>
            <w:shd w:val="clear" w:color="auto" w:fill="auto"/>
          </w:tcPr>
          <w:p w14:paraId="62AD2450" w14:textId="77777777"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842" w:type="dxa"/>
            <w:shd w:val="clear" w:color="auto" w:fill="auto"/>
            <w:hideMark/>
          </w:tcPr>
          <w:p w14:paraId="2756F1CC" w14:textId="13365599" w:rsidR="00C1535B" w:rsidRPr="00EB48EC" w:rsidRDefault="00C1535B" w:rsidP="00C1535B">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851" w:type="dxa"/>
            <w:shd w:val="clear" w:color="auto" w:fill="auto"/>
          </w:tcPr>
          <w:p w14:paraId="4D86E5B1" w14:textId="77363D52"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3 032,18</w:t>
            </w:r>
          </w:p>
        </w:tc>
        <w:tc>
          <w:tcPr>
            <w:tcW w:w="850" w:type="dxa"/>
            <w:shd w:val="clear" w:color="auto" w:fill="auto"/>
          </w:tcPr>
          <w:p w14:paraId="6B006501" w14:textId="390BAF8D"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858,21</w:t>
            </w:r>
          </w:p>
        </w:tc>
        <w:tc>
          <w:tcPr>
            <w:tcW w:w="851" w:type="dxa"/>
            <w:shd w:val="clear" w:color="auto" w:fill="auto"/>
          </w:tcPr>
          <w:p w14:paraId="1DDA6D3F" w14:textId="27FFA40B"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2 173,97</w:t>
            </w:r>
          </w:p>
        </w:tc>
        <w:tc>
          <w:tcPr>
            <w:tcW w:w="3435" w:type="dxa"/>
            <w:gridSpan w:val="8"/>
            <w:shd w:val="clear" w:color="auto" w:fill="auto"/>
          </w:tcPr>
          <w:p w14:paraId="4B269530" w14:textId="0E449A6F"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823" w:type="dxa"/>
            <w:shd w:val="clear" w:color="auto" w:fill="auto"/>
          </w:tcPr>
          <w:p w14:paraId="22361CC5" w14:textId="213C0C13"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823" w:type="dxa"/>
            <w:shd w:val="clear" w:color="auto" w:fill="auto"/>
          </w:tcPr>
          <w:p w14:paraId="7BA3B703" w14:textId="3E8CD472"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1829" w:type="dxa"/>
            <w:vMerge/>
            <w:shd w:val="clear" w:color="auto" w:fill="auto"/>
            <w:vAlign w:val="bottom"/>
          </w:tcPr>
          <w:p w14:paraId="52B0E05B" w14:textId="77777777" w:rsidR="00C1535B" w:rsidRPr="00EB48EC" w:rsidRDefault="00C1535B" w:rsidP="00C1535B">
            <w:pPr>
              <w:spacing w:after="0" w:line="240" w:lineRule="auto"/>
              <w:rPr>
                <w:rFonts w:ascii="Arial" w:eastAsia="Times New Roman" w:hAnsi="Arial" w:cs="Arial"/>
                <w:color w:val="000000" w:themeColor="text1"/>
                <w:sz w:val="24"/>
                <w:szCs w:val="24"/>
                <w:lang w:eastAsia="ru-RU"/>
              </w:rPr>
            </w:pPr>
          </w:p>
        </w:tc>
      </w:tr>
      <w:tr w:rsidR="00EB48EC" w:rsidRPr="00EB48EC" w14:paraId="7B73DC93" w14:textId="77777777" w:rsidTr="00EB48EC">
        <w:trPr>
          <w:trHeight w:val="134"/>
        </w:trPr>
        <w:tc>
          <w:tcPr>
            <w:tcW w:w="493" w:type="dxa"/>
            <w:vMerge w:val="restart"/>
            <w:shd w:val="clear" w:color="auto" w:fill="auto"/>
            <w:hideMark/>
          </w:tcPr>
          <w:p w14:paraId="395C106C" w14:textId="77777777" w:rsidR="00CD2470" w:rsidRPr="00EB48EC" w:rsidRDefault="00CD2470" w:rsidP="00AC6D8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w:t>
            </w:r>
          </w:p>
        </w:tc>
        <w:tc>
          <w:tcPr>
            <w:tcW w:w="2344" w:type="dxa"/>
            <w:vMerge w:val="restart"/>
            <w:shd w:val="clear" w:color="auto" w:fill="auto"/>
            <w:hideMark/>
          </w:tcPr>
          <w:p w14:paraId="1BEECE83" w14:textId="11C00BC9" w:rsidR="00CD2470" w:rsidRPr="00EB48EC" w:rsidRDefault="00CD2470" w:rsidP="00727142">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01.01. </w:t>
            </w:r>
            <w:r w:rsidRPr="00EB48EC">
              <w:rPr>
                <w:rFonts w:ascii="Arial" w:eastAsia="Times New Roman" w:hAnsi="Arial" w:cs="Arial"/>
                <w:color w:val="000000" w:themeColor="text1"/>
                <w:sz w:val="24"/>
                <w:szCs w:val="24"/>
                <w:lang w:eastAsia="ru-RU"/>
              </w:rPr>
              <w:br/>
              <w:t>Развитие Системы - 112</w:t>
            </w:r>
          </w:p>
        </w:tc>
        <w:tc>
          <w:tcPr>
            <w:tcW w:w="986" w:type="dxa"/>
            <w:shd w:val="clear" w:color="auto" w:fill="auto"/>
          </w:tcPr>
          <w:p w14:paraId="337531CF" w14:textId="77777777" w:rsidR="00CD2470" w:rsidRPr="00EB48EC" w:rsidRDefault="00CD2470" w:rsidP="00AC6D8C">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842" w:type="dxa"/>
            <w:shd w:val="clear" w:color="auto" w:fill="auto"/>
            <w:hideMark/>
          </w:tcPr>
          <w:p w14:paraId="3204B136" w14:textId="77777777" w:rsidR="00CD2470" w:rsidRPr="00EB48EC" w:rsidRDefault="00CD2470" w:rsidP="002812D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851" w:type="dxa"/>
            <w:shd w:val="clear" w:color="auto" w:fill="auto"/>
          </w:tcPr>
          <w:p w14:paraId="790F2461" w14:textId="039D80AA" w:rsidR="00CD2470" w:rsidRPr="00EB48EC" w:rsidRDefault="00CD2470" w:rsidP="00AC6D8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099020E2" w14:textId="7739F658" w:rsidR="00CD2470" w:rsidRPr="00EB48EC" w:rsidRDefault="00CD2470" w:rsidP="00AC6D8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452DDFA6" w14:textId="092FCB1F" w:rsidR="00CD2470" w:rsidRPr="00EB48EC" w:rsidRDefault="00CD2470" w:rsidP="00AC6D8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435" w:type="dxa"/>
            <w:gridSpan w:val="8"/>
            <w:shd w:val="clear" w:color="auto" w:fill="auto"/>
          </w:tcPr>
          <w:p w14:paraId="54F38D2E" w14:textId="5F9DD62A" w:rsidR="00CD2470" w:rsidRPr="00EB48EC" w:rsidRDefault="00CD2470" w:rsidP="00AC6D8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1E7C05F0" w14:textId="2AA87364" w:rsidR="00CD2470" w:rsidRPr="00EB48EC" w:rsidRDefault="00CD2470" w:rsidP="00AC6D8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66726048" w14:textId="1F63020B" w:rsidR="00CD2470" w:rsidRPr="00EB48EC" w:rsidRDefault="00CD2470" w:rsidP="00AC6D8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29" w:type="dxa"/>
            <w:vMerge w:val="restart"/>
            <w:shd w:val="clear" w:color="auto" w:fill="auto"/>
          </w:tcPr>
          <w:p w14:paraId="6190128B" w14:textId="77777777" w:rsidR="00CD2470" w:rsidRPr="00EB48EC" w:rsidRDefault="00CD2470" w:rsidP="004E5812">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Управление территориальной безопасности, </w:t>
            </w:r>
          </w:p>
          <w:p w14:paraId="4CE4AAA8" w14:textId="6F243F13" w:rsidR="00CD2470" w:rsidRPr="00EB48EC" w:rsidRDefault="00CD2470" w:rsidP="004E5812">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МКУ «ЕДДС»</w:t>
            </w:r>
          </w:p>
        </w:tc>
      </w:tr>
      <w:tr w:rsidR="00EB48EC" w:rsidRPr="00EB48EC" w14:paraId="135CE90F" w14:textId="77777777" w:rsidTr="00EB48EC">
        <w:trPr>
          <w:trHeight w:val="774"/>
        </w:trPr>
        <w:tc>
          <w:tcPr>
            <w:tcW w:w="493" w:type="dxa"/>
            <w:vMerge/>
            <w:shd w:val="clear" w:color="auto" w:fill="auto"/>
            <w:vAlign w:val="center"/>
            <w:hideMark/>
          </w:tcPr>
          <w:p w14:paraId="26E1E2AC" w14:textId="77777777" w:rsidR="00CD2470" w:rsidRPr="00EB48EC" w:rsidRDefault="00CD2470" w:rsidP="005274F3">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hideMark/>
          </w:tcPr>
          <w:p w14:paraId="42C1B048" w14:textId="77777777" w:rsidR="00CD2470" w:rsidRPr="00EB48EC" w:rsidRDefault="00CD2470" w:rsidP="005274F3">
            <w:pPr>
              <w:spacing w:after="0" w:line="240" w:lineRule="auto"/>
              <w:rPr>
                <w:rFonts w:ascii="Arial" w:eastAsia="Times New Roman" w:hAnsi="Arial" w:cs="Arial"/>
                <w:color w:val="000000" w:themeColor="text1"/>
                <w:sz w:val="24"/>
                <w:szCs w:val="24"/>
                <w:lang w:eastAsia="ru-RU"/>
              </w:rPr>
            </w:pPr>
          </w:p>
        </w:tc>
        <w:tc>
          <w:tcPr>
            <w:tcW w:w="986" w:type="dxa"/>
            <w:shd w:val="clear" w:color="auto" w:fill="auto"/>
          </w:tcPr>
          <w:p w14:paraId="1B94A528" w14:textId="77777777" w:rsidR="00CD2470" w:rsidRPr="00EB48EC" w:rsidRDefault="00CD2470"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842" w:type="dxa"/>
            <w:shd w:val="clear" w:color="auto" w:fill="auto"/>
            <w:hideMark/>
          </w:tcPr>
          <w:p w14:paraId="3090B1B2" w14:textId="4628BC83" w:rsidR="00CD2470" w:rsidRPr="00EB48EC" w:rsidRDefault="00CD2470" w:rsidP="005274F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851" w:type="dxa"/>
            <w:shd w:val="clear" w:color="auto" w:fill="auto"/>
          </w:tcPr>
          <w:p w14:paraId="39FDBC0D" w14:textId="175D2647" w:rsidR="00CD2470" w:rsidRPr="00EB48EC" w:rsidRDefault="00CD2470"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2E0F2FEE" w14:textId="7E953B94" w:rsidR="00CD2470" w:rsidRPr="00EB48EC" w:rsidRDefault="00CD2470"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23854989" w14:textId="794A2F8D" w:rsidR="00CD2470" w:rsidRPr="00EB48EC" w:rsidRDefault="00CD2470"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435" w:type="dxa"/>
            <w:gridSpan w:val="8"/>
            <w:shd w:val="clear" w:color="auto" w:fill="auto"/>
          </w:tcPr>
          <w:p w14:paraId="56241603" w14:textId="0BE9CDB5" w:rsidR="00CD2470" w:rsidRPr="00EB48EC" w:rsidRDefault="00CD2470"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416D6262" w14:textId="64F3C877" w:rsidR="00CD2470" w:rsidRPr="00EB48EC" w:rsidRDefault="00CD2470"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7251B1B6" w14:textId="54E882B3" w:rsidR="00CD2470" w:rsidRPr="00EB48EC" w:rsidRDefault="00CD2470" w:rsidP="00D61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29" w:type="dxa"/>
            <w:vMerge/>
            <w:shd w:val="clear" w:color="auto" w:fill="auto"/>
            <w:vAlign w:val="center"/>
            <w:hideMark/>
          </w:tcPr>
          <w:p w14:paraId="431B8F80" w14:textId="77777777" w:rsidR="00CD2470" w:rsidRPr="00EB48EC" w:rsidRDefault="00CD2470" w:rsidP="005274F3">
            <w:pPr>
              <w:spacing w:after="0" w:line="240" w:lineRule="auto"/>
              <w:rPr>
                <w:rFonts w:ascii="Arial" w:eastAsia="Times New Roman" w:hAnsi="Arial" w:cs="Arial"/>
                <w:color w:val="000000" w:themeColor="text1"/>
                <w:sz w:val="24"/>
                <w:szCs w:val="24"/>
                <w:lang w:eastAsia="ru-RU"/>
              </w:rPr>
            </w:pPr>
          </w:p>
        </w:tc>
      </w:tr>
      <w:tr w:rsidR="00EB48EC" w:rsidRPr="00EB48EC" w14:paraId="2A79DB90" w14:textId="77777777" w:rsidTr="00EB48EC">
        <w:trPr>
          <w:trHeight w:val="184"/>
        </w:trPr>
        <w:tc>
          <w:tcPr>
            <w:tcW w:w="493" w:type="dxa"/>
            <w:vMerge/>
            <w:shd w:val="clear" w:color="auto" w:fill="auto"/>
            <w:vAlign w:val="center"/>
          </w:tcPr>
          <w:p w14:paraId="6E65A9D5" w14:textId="77777777" w:rsidR="006F4696" w:rsidRPr="00EB48EC" w:rsidRDefault="006F4696" w:rsidP="005274F3">
            <w:pPr>
              <w:spacing w:after="0" w:line="240" w:lineRule="auto"/>
              <w:rPr>
                <w:rFonts w:ascii="Arial" w:eastAsia="Times New Roman" w:hAnsi="Arial" w:cs="Arial"/>
                <w:color w:val="000000" w:themeColor="text1"/>
                <w:sz w:val="24"/>
                <w:szCs w:val="24"/>
                <w:lang w:eastAsia="ru-RU"/>
              </w:rPr>
            </w:pPr>
          </w:p>
        </w:tc>
        <w:tc>
          <w:tcPr>
            <w:tcW w:w="2344" w:type="dxa"/>
            <w:vMerge w:val="restart"/>
            <w:shd w:val="clear" w:color="auto" w:fill="auto"/>
          </w:tcPr>
          <w:p w14:paraId="05FDFC4F" w14:textId="7B5A1A4E" w:rsidR="006F4696" w:rsidRPr="00EB48EC" w:rsidRDefault="006F4696" w:rsidP="004B2425">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Обеспечено развитие</w:t>
            </w:r>
          </w:p>
          <w:p w14:paraId="7352AAE5" w14:textId="7BC50C6F" w:rsidR="006F4696" w:rsidRPr="00EB48EC" w:rsidRDefault="006F4696" w:rsidP="004B2425">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Системы-112, ед.</w:t>
            </w:r>
          </w:p>
        </w:tc>
        <w:tc>
          <w:tcPr>
            <w:tcW w:w="986" w:type="dxa"/>
            <w:vMerge w:val="restart"/>
            <w:shd w:val="clear" w:color="auto" w:fill="auto"/>
            <w:vAlign w:val="center"/>
          </w:tcPr>
          <w:p w14:paraId="45731B90" w14:textId="33897988" w:rsidR="006F4696" w:rsidRPr="00EB48EC" w:rsidRDefault="006F4696" w:rsidP="005274F3">
            <w:pPr>
              <w:spacing w:after="0" w:line="240" w:lineRule="auto"/>
              <w:jc w:val="center"/>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Х</w:t>
            </w:r>
          </w:p>
        </w:tc>
        <w:tc>
          <w:tcPr>
            <w:tcW w:w="1842" w:type="dxa"/>
            <w:vMerge w:val="restart"/>
            <w:shd w:val="clear" w:color="auto" w:fill="auto"/>
            <w:vAlign w:val="center"/>
          </w:tcPr>
          <w:p w14:paraId="6BF52D44" w14:textId="212A1101" w:rsidR="006F4696"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851" w:type="dxa"/>
            <w:vMerge w:val="restart"/>
            <w:shd w:val="clear" w:color="auto" w:fill="auto"/>
          </w:tcPr>
          <w:p w14:paraId="37D66E42" w14:textId="50FD8DD0" w:rsidR="006F4696"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850" w:type="dxa"/>
            <w:vMerge w:val="restart"/>
            <w:shd w:val="clear" w:color="auto" w:fill="auto"/>
          </w:tcPr>
          <w:p w14:paraId="1F4E3DE4" w14:textId="6F6B0A67" w:rsidR="006F4696" w:rsidRPr="00EB48EC" w:rsidRDefault="006F4696" w:rsidP="00E15F4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851" w:type="dxa"/>
            <w:vMerge w:val="restart"/>
            <w:shd w:val="clear" w:color="auto" w:fill="auto"/>
          </w:tcPr>
          <w:p w14:paraId="27E31223" w14:textId="297B1555" w:rsidR="006F4696" w:rsidRPr="00EB48EC" w:rsidRDefault="006F4696" w:rsidP="006F469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tcPr>
          <w:p w14:paraId="3850AAD3" w14:textId="08B7CF7A" w:rsidR="006F4696"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443" w:type="dxa"/>
            <w:gridSpan w:val="7"/>
            <w:shd w:val="clear" w:color="auto" w:fill="auto"/>
          </w:tcPr>
          <w:p w14:paraId="71CB3F0B" w14:textId="525608E0" w:rsidR="006F4696"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23" w:type="dxa"/>
            <w:vMerge w:val="restart"/>
            <w:shd w:val="clear" w:color="auto" w:fill="auto"/>
          </w:tcPr>
          <w:p w14:paraId="1D3E8CCC" w14:textId="6E770931" w:rsidR="006F4696"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23" w:type="dxa"/>
            <w:vMerge w:val="restart"/>
            <w:shd w:val="clear" w:color="auto" w:fill="auto"/>
          </w:tcPr>
          <w:p w14:paraId="49343538" w14:textId="23E0FF31" w:rsidR="006F4696"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1829" w:type="dxa"/>
            <w:vMerge/>
            <w:shd w:val="clear" w:color="auto" w:fill="auto"/>
            <w:vAlign w:val="center"/>
          </w:tcPr>
          <w:p w14:paraId="72EA883F" w14:textId="77777777" w:rsidR="006F4696" w:rsidRPr="00EB48EC" w:rsidRDefault="006F4696" w:rsidP="005274F3">
            <w:pPr>
              <w:spacing w:after="0" w:line="240" w:lineRule="auto"/>
              <w:rPr>
                <w:rFonts w:ascii="Arial" w:eastAsia="Times New Roman" w:hAnsi="Arial" w:cs="Arial"/>
                <w:color w:val="000000" w:themeColor="text1"/>
                <w:sz w:val="24"/>
                <w:szCs w:val="24"/>
                <w:lang w:eastAsia="ru-RU"/>
              </w:rPr>
            </w:pPr>
          </w:p>
        </w:tc>
      </w:tr>
      <w:tr w:rsidR="00EB48EC" w:rsidRPr="00EB48EC" w14:paraId="0C2A871A" w14:textId="77777777" w:rsidTr="00EB48EC">
        <w:trPr>
          <w:trHeight w:val="281"/>
        </w:trPr>
        <w:tc>
          <w:tcPr>
            <w:tcW w:w="493" w:type="dxa"/>
            <w:vMerge/>
            <w:shd w:val="clear" w:color="auto" w:fill="auto"/>
            <w:vAlign w:val="center"/>
          </w:tcPr>
          <w:p w14:paraId="7CD2278C" w14:textId="77777777" w:rsidR="006F4696" w:rsidRPr="00EB48EC" w:rsidRDefault="006F4696" w:rsidP="005274F3">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2544241E" w14:textId="77777777" w:rsidR="006F4696" w:rsidRPr="00EB48EC" w:rsidRDefault="006F4696" w:rsidP="005274F3">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tcPr>
          <w:p w14:paraId="422A48EC" w14:textId="77777777" w:rsidR="006F4696" w:rsidRPr="00EB48EC" w:rsidRDefault="006F4696" w:rsidP="005274F3">
            <w:pPr>
              <w:spacing w:after="0" w:line="240" w:lineRule="auto"/>
              <w:jc w:val="center"/>
              <w:rPr>
                <w:rFonts w:ascii="Arial" w:hAnsi="Arial" w:cs="Arial"/>
                <w:color w:val="000000" w:themeColor="text1"/>
                <w:sz w:val="24"/>
                <w:szCs w:val="24"/>
              </w:rPr>
            </w:pPr>
          </w:p>
        </w:tc>
        <w:tc>
          <w:tcPr>
            <w:tcW w:w="1842" w:type="dxa"/>
            <w:vMerge/>
            <w:shd w:val="clear" w:color="auto" w:fill="auto"/>
            <w:vAlign w:val="center"/>
          </w:tcPr>
          <w:p w14:paraId="6B3C5E26" w14:textId="77777777" w:rsidR="006F4696" w:rsidRPr="00EB48EC" w:rsidRDefault="006F4696" w:rsidP="005274F3">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05F4BE89" w14:textId="77777777" w:rsidR="006F4696" w:rsidRPr="00EB48EC" w:rsidRDefault="006F4696" w:rsidP="005274F3">
            <w:pPr>
              <w:spacing w:after="0" w:line="240" w:lineRule="auto"/>
              <w:jc w:val="center"/>
              <w:rPr>
                <w:rFonts w:ascii="Arial" w:eastAsia="Times New Roman" w:hAnsi="Arial" w:cs="Arial"/>
                <w:color w:val="000000" w:themeColor="text1"/>
                <w:sz w:val="24"/>
                <w:szCs w:val="24"/>
                <w:lang w:eastAsia="ru-RU"/>
              </w:rPr>
            </w:pPr>
          </w:p>
        </w:tc>
        <w:tc>
          <w:tcPr>
            <w:tcW w:w="850" w:type="dxa"/>
            <w:vMerge/>
            <w:shd w:val="clear" w:color="auto" w:fill="auto"/>
          </w:tcPr>
          <w:p w14:paraId="4A8FCCC0" w14:textId="77777777" w:rsidR="006F4696" w:rsidRPr="00EB48EC" w:rsidRDefault="006F4696" w:rsidP="005274F3">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0014FE96" w14:textId="17A90775" w:rsidR="006F4696" w:rsidRPr="00EB48EC" w:rsidRDefault="006F4696" w:rsidP="005274F3">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193E4272" w14:textId="4D3B8974" w:rsidR="006F4696" w:rsidRPr="00EB48EC" w:rsidRDefault="006F4696" w:rsidP="005274F3">
            <w:pPr>
              <w:spacing w:after="0" w:line="240" w:lineRule="auto"/>
              <w:jc w:val="center"/>
              <w:rPr>
                <w:rFonts w:ascii="Arial" w:eastAsia="Times New Roman" w:hAnsi="Arial" w:cs="Arial"/>
                <w:color w:val="000000" w:themeColor="text1"/>
                <w:sz w:val="24"/>
                <w:szCs w:val="24"/>
                <w:lang w:eastAsia="ru-RU"/>
              </w:rPr>
            </w:pPr>
          </w:p>
        </w:tc>
        <w:tc>
          <w:tcPr>
            <w:tcW w:w="709" w:type="dxa"/>
            <w:shd w:val="clear" w:color="auto" w:fill="auto"/>
          </w:tcPr>
          <w:p w14:paraId="0487DD7E" w14:textId="6B9B0CF0" w:rsidR="006F4696"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67" w:type="dxa"/>
            <w:gridSpan w:val="2"/>
            <w:shd w:val="clear" w:color="auto" w:fill="auto"/>
          </w:tcPr>
          <w:p w14:paraId="6B48E896" w14:textId="364C357F" w:rsidR="006F4696"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67" w:type="dxa"/>
            <w:gridSpan w:val="3"/>
            <w:shd w:val="clear" w:color="auto" w:fill="auto"/>
          </w:tcPr>
          <w:p w14:paraId="670FBD13" w14:textId="24AD089A" w:rsidR="006F4696"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600" w:type="dxa"/>
            <w:shd w:val="clear" w:color="auto" w:fill="auto"/>
          </w:tcPr>
          <w:p w14:paraId="61D56209" w14:textId="1D2FD004" w:rsidR="006F4696"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823" w:type="dxa"/>
            <w:vMerge/>
            <w:shd w:val="clear" w:color="auto" w:fill="auto"/>
          </w:tcPr>
          <w:p w14:paraId="521ECED5" w14:textId="77777777" w:rsidR="006F4696" w:rsidRPr="00EB48EC" w:rsidRDefault="006F4696" w:rsidP="005274F3">
            <w:pPr>
              <w:spacing w:after="0" w:line="240" w:lineRule="auto"/>
              <w:jc w:val="center"/>
              <w:rPr>
                <w:rFonts w:ascii="Arial" w:eastAsia="Times New Roman" w:hAnsi="Arial" w:cs="Arial"/>
                <w:color w:val="000000" w:themeColor="text1"/>
                <w:sz w:val="24"/>
                <w:szCs w:val="24"/>
                <w:lang w:eastAsia="ru-RU"/>
              </w:rPr>
            </w:pPr>
          </w:p>
        </w:tc>
        <w:tc>
          <w:tcPr>
            <w:tcW w:w="823" w:type="dxa"/>
            <w:vMerge/>
            <w:shd w:val="clear" w:color="auto" w:fill="auto"/>
          </w:tcPr>
          <w:p w14:paraId="2AF451D1" w14:textId="77777777" w:rsidR="006F4696" w:rsidRPr="00EB48EC" w:rsidRDefault="006F4696" w:rsidP="005274F3">
            <w:pPr>
              <w:spacing w:after="0" w:line="240" w:lineRule="auto"/>
              <w:jc w:val="center"/>
              <w:rPr>
                <w:rFonts w:ascii="Arial" w:eastAsia="Times New Roman" w:hAnsi="Arial" w:cs="Arial"/>
                <w:color w:val="000000" w:themeColor="text1"/>
                <w:sz w:val="24"/>
                <w:szCs w:val="24"/>
                <w:lang w:eastAsia="ru-RU"/>
              </w:rPr>
            </w:pPr>
          </w:p>
        </w:tc>
        <w:tc>
          <w:tcPr>
            <w:tcW w:w="1829" w:type="dxa"/>
            <w:vMerge/>
            <w:shd w:val="clear" w:color="auto" w:fill="auto"/>
            <w:vAlign w:val="center"/>
          </w:tcPr>
          <w:p w14:paraId="79F37709" w14:textId="77777777" w:rsidR="006F4696" w:rsidRPr="00EB48EC" w:rsidRDefault="006F4696" w:rsidP="005274F3">
            <w:pPr>
              <w:spacing w:after="0" w:line="240" w:lineRule="auto"/>
              <w:rPr>
                <w:rFonts w:ascii="Arial" w:eastAsia="Times New Roman" w:hAnsi="Arial" w:cs="Arial"/>
                <w:color w:val="000000" w:themeColor="text1"/>
                <w:sz w:val="24"/>
                <w:szCs w:val="24"/>
                <w:lang w:eastAsia="ru-RU"/>
              </w:rPr>
            </w:pPr>
          </w:p>
        </w:tc>
      </w:tr>
      <w:tr w:rsidR="00EB48EC" w:rsidRPr="00EB48EC" w14:paraId="1A21802F" w14:textId="77777777" w:rsidTr="00EB48EC">
        <w:trPr>
          <w:trHeight w:val="246"/>
        </w:trPr>
        <w:tc>
          <w:tcPr>
            <w:tcW w:w="493" w:type="dxa"/>
            <w:vMerge/>
            <w:shd w:val="clear" w:color="auto" w:fill="auto"/>
            <w:vAlign w:val="center"/>
          </w:tcPr>
          <w:p w14:paraId="1FE8F4C3" w14:textId="77777777" w:rsidR="00CD2470" w:rsidRPr="00EB48EC" w:rsidRDefault="00CD2470" w:rsidP="005274F3">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4702A153" w14:textId="77777777" w:rsidR="00CD2470" w:rsidRPr="00EB48EC" w:rsidRDefault="00CD2470" w:rsidP="005274F3">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vAlign w:val="center"/>
          </w:tcPr>
          <w:p w14:paraId="4AF3C7BE" w14:textId="77777777" w:rsidR="00CD2470" w:rsidRPr="00EB48EC" w:rsidRDefault="00CD2470" w:rsidP="005274F3">
            <w:pPr>
              <w:spacing w:after="0" w:line="240" w:lineRule="auto"/>
              <w:rPr>
                <w:rFonts w:ascii="Arial" w:hAnsi="Arial" w:cs="Arial"/>
                <w:color w:val="000000" w:themeColor="text1"/>
                <w:sz w:val="24"/>
                <w:szCs w:val="24"/>
              </w:rPr>
            </w:pPr>
          </w:p>
        </w:tc>
        <w:tc>
          <w:tcPr>
            <w:tcW w:w="1842" w:type="dxa"/>
            <w:vMerge/>
            <w:shd w:val="clear" w:color="auto" w:fill="auto"/>
            <w:vAlign w:val="center"/>
          </w:tcPr>
          <w:p w14:paraId="05428EA8" w14:textId="77777777" w:rsidR="00CD2470" w:rsidRPr="00EB48EC" w:rsidRDefault="00CD2470" w:rsidP="005274F3">
            <w:pPr>
              <w:spacing w:after="0" w:line="240" w:lineRule="auto"/>
              <w:rPr>
                <w:rFonts w:ascii="Arial" w:eastAsia="Times New Roman" w:hAnsi="Arial" w:cs="Arial"/>
                <w:color w:val="000000" w:themeColor="text1"/>
                <w:sz w:val="24"/>
                <w:szCs w:val="24"/>
                <w:lang w:eastAsia="ru-RU"/>
              </w:rPr>
            </w:pPr>
          </w:p>
        </w:tc>
        <w:tc>
          <w:tcPr>
            <w:tcW w:w="851" w:type="dxa"/>
            <w:shd w:val="clear" w:color="auto" w:fill="auto"/>
          </w:tcPr>
          <w:p w14:paraId="65677335" w14:textId="420D21DD" w:rsidR="00CD2470"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850" w:type="dxa"/>
            <w:shd w:val="clear" w:color="auto" w:fill="auto"/>
          </w:tcPr>
          <w:p w14:paraId="0E11F088" w14:textId="5DA37332" w:rsidR="00CD2470"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851" w:type="dxa"/>
            <w:shd w:val="clear" w:color="auto" w:fill="auto"/>
          </w:tcPr>
          <w:p w14:paraId="41836473" w14:textId="0E8432C2" w:rsidR="00CD2470"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992" w:type="dxa"/>
            <w:shd w:val="clear" w:color="auto" w:fill="auto"/>
          </w:tcPr>
          <w:p w14:paraId="4CBBB097" w14:textId="6521DCF0" w:rsidR="00CD2470"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tcPr>
          <w:p w14:paraId="57725FC1" w14:textId="5BE22578" w:rsidR="00CD2470"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gridSpan w:val="2"/>
            <w:shd w:val="clear" w:color="auto" w:fill="auto"/>
          </w:tcPr>
          <w:p w14:paraId="59D05337" w14:textId="6AFDD44C" w:rsidR="00CD2470"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gridSpan w:val="3"/>
            <w:shd w:val="clear" w:color="auto" w:fill="auto"/>
          </w:tcPr>
          <w:p w14:paraId="28155899" w14:textId="745C6B68" w:rsidR="00CD2470"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00" w:type="dxa"/>
            <w:shd w:val="clear" w:color="auto" w:fill="auto"/>
          </w:tcPr>
          <w:p w14:paraId="55F4A379" w14:textId="4F36BDA8" w:rsidR="00CD2470"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25303426" w14:textId="6333A576" w:rsidR="00CD2470"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614F3D3C" w14:textId="0141B378" w:rsidR="00CD2470" w:rsidRPr="00EB48EC" w:rsidRDefault="006F4696" w:rsidP="005274F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29" w:type="dxa"/>
            <w:vMerge/>
            <w:shd w:val="clear" w:color="auto" w:fill="auto"/>
            <w:vAlign w:val="center"/>
          </w:tcPr>
          <w:p w14:paraId="37ECFFE3" w14:textId="77777777" w:rsidR="00CD2470" w:rsidRPr="00EB48EC" w:rsidRDefault="00CD2470" w:rsidP="005274F3">
            <w:pPr>
              <w:spacing w:after="0" w:line="240" w:lineRule="auto"/>
              <w:rPr>
                <w:rFonts w:ascii="Arial" w:eastAsia="Times New Roman" w:hAnsi="Arial" w:cs="Arial"/>
                <w:color w:val="000000" w:themeColor="text1"/>
                <w:sz w:val="24"/>
                <w:szCs w:val="24"/>
                <w:lang w:eastAsia="ru-RU"/>
              </w:rPr>
            </w:pPr>
          </w:p>
        </w:tc>
      </w:tr>
      <w:tr w:rsidR="00EB48EC" w:rsidRPr="00EB48EC" w14:paraId="093FE7A6" w14:textId="77777777" w:rsidTr="00EB48EC">
        <w:trPr>
          <w:trHeight w:val="202"/>
        </w:trPr>
        <w:tc>
          <w:tcPr>
            <w:tcW w:w="493" w:type="dxa"/>
            <w:vMerge w:val="restart"/>
            <w:shd w:val="clear" w:color="auto" w:fill="auto"/>
          </w:tcPr>
          <w:p w14:paraId="123F40F3" w14:textId="77777777"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1.2</w:t>
            </w:r>
          </w:p>
        </w:tc>
        <w:tc>
          <w:tcPr>
            <w:tcW w:w="2344" w:type="dxa"/>
            <w:vMerge w:val="restart"/>
            <w:shd w:val="clear" w:color="auto" w:fill="auto"/>
          </w:tcPr>
          <w:p w14:paraId="2BB3B1BD" w14:textId="26673BB6" w:rsidR="00C1535B" w:rsidRPr="00EB48EC" w:rsidRDefault="00C1535B" w:rsidP="00C1535B">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01.02.</w:t>
            </w:r>
          </w:p>
          <w:p w14:paraId="0FAAFF16" w14:textId="4460FE9F" w:rsidR="00C1535B" w:rsidRPr="00EB48EC" w:rsidRDefault="00C1535B" w:rsidP="00C1535B">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Содержание и эксплуатация Системы - 112</w:t>
            </w:r>
          </w:p>
        </w:tc>
        <w:tc>
          <w:tcPr>
            <w:tcW w:w="986" w:type="dxa"/>
            <w:shd w:val="clear" w:color="auto" w:fill="auto"/>
          </w:tcPr>
          <w:p w14:paraId="2E08A2D8" w14:textId="77777777"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lastRenderedPageBreak/>
              <w:t>2023-2027</w:t>
            </w:r>
          </w:p>
        </w:tc>
        <w:tc>
          <w:tcPr>
            <w:tcW w:w="1842" w:type="dxa"/>
            <w:shd w:val="clear" w:color="auto" w:fill="auto"/>
            <w:vAlign w:val="center"/>
          </w:tcPr>
          <w:p w14:paraId="1C5C069F" w14:textId="77777777" w:rsidR="00C1535B" w:rsidRPr="00EB48EC" w:rsidRDefault="00C1535B" w:rsidP="00C1535B">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851" w:type="dxa"/>
            <w:shd w:val="clear" w:color="auto" w:fill="auto"/>
          </w:tcPr>
          <w:p w14:paraId="1176C68D" w14:textId="00BDC4B8"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2 173,97</w:t>
            </w:r>
          </w:p>
        </w:tc>
        <w:tc>
          <w:tcPr>
            <w:tcW w:w="850" w:type="dxa"/>
            <w:shd w:val="clear" w:color="auto" w:fill="auto"/>
          </w:tcPr>
          <w:p w14:paraId="3C058607" w14:textId="7BE0A454"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851" w:type="dxa"/>
            <w:shd w:val="clear" w:color="auto" w:fill="auto"/>
          </w:tcPr>
          <w:p w14:paraId="77AF5544" w14:textId="63C7DDF9"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2 173,97</w:t>
            </w:r>
          </w:p>
        </w:tc>
        <w:tc>
          <w:tcPr>
            <w:tcW w:w="3435" w:type="dxa"/>
            <w:gridSpan w:val="8"/>
            <w:shd w:val="clear" w:color="auto" w:fill="auto"/>
          </w:tcPr>
          <w:p w14:paraId="14ABB8F6" w14:textId="329DB9C3"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823" w:type="dxa"/>
            <w:shd w:val="clear" w:color="auto" w:fill="auto"/>
          </w:tcPr>
          <w:p w14:paraId="1AE36F84" w14:textId="6E0DF550"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823" w:type="dxa"/>
            <w:shd w:val="clear" w:color="auto" w:fill="auto"/>
          </w:tcPr>
          <w:p w14:paraId="3616E9DE" w14:textId="27AF698F"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1829" w:type="dxa"/>
            <w:vMerge w:val="restart"/>
            <w:shd w:val="clear" w:color="auto" w:fill="auto"/>
          </w:tcPr>
          <w:p w14:paraId="044BAD7F" w14:textId="77777777" w:rsidR="00C1535B" w:rsidRPr="00EB48EC" w:rsidRDefault="00C1535B" w:rsidP="00C1535B">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w:t>
            </w:r>
            <w:r w:rsidRPr="00EB48EC">
              <w:rPr>
                <w:rFonts w:ascii="Arial" w:eastAsia="Times New Roman" w:hAnsi="Arial" w:cs="Arial"/>
                <w:color w:val="000000" w:themeColor="text1"/>
                <w:sz w:val="24"/>
                <w:szCs w:val="24"/>
                <w:lang w:eastAsia="ru-RU"/>
              </w:rPr>
              <w:lastRenderedPageBreak/>
              <w:t xml:space="preserve">ной безопасности, </w:t>
            </w:r>
          </w:p>
          <w:p w14:paraId="2816AEE2" w14:textId="664B9CDA" w:rsidR="00C1535B" w:rsidRPr="00EB48EC" w:rsidRDefault="00C1535B" w:rsidP="00C1535B">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МКУ «ЕДДС»</w:t>
            </w:r>
          </w:p>
        </w:tc>
      </w:tr>
      <w:tr w:rsidR="00EB48EC" w:rsidRPr="00EB48EC" w14:paraId="044CA587" w14:textId="77777777" w:rsidTr="00EB48EC">
        <w:trPr>
          <w:trHeight w:val="711"/>
        </w:trPr>
        <w:tc>
          <w:tcPr>
            <w:tcW w:w="493" w:type="dxa"/>
            <w:vMerge/>
            <w:shd w:val="clear" w:color="auto" w:fill="auto"/>
            <w:vAlign w:val="center"/>
          </w:tcPr>
          <w:p w14:paraId="73A69315" w14:textId="77777777" w:rsidR="00C1535B" w:rsidRPr="00EB48EC" w:rsidRDefault="00C1535B" w:rsidP="00C1535B">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58658D48" w14:textId="77777777" w:rsidR="00C1535B" w:rsidRPr="00EB48EC" w:rsidRDefault="00C1535B" w:rsidP="00C1535B">
            <w:pPr>
              <w:spacing w:after="0" w:line="240" w:lineRule="auto"/>
              <w:rPr>
                <w:rFonts w:ascii="Arial" w:eastAsia="Times New Roman" w:hAnsi="Arial" w:cs="Arial"/>
                <w:color w:val="000000" w:themeColor="text1"/>
                <w:sz w:val="24"/>
                <w:szCs w:val="24"/>
                <w:lang w:eastAsia="ru-RU"/>
              </w:rPr>
            </w:pPr>
          </w:p>
        </w:tc>
        <w:tc>
          <w:tcPr>
            <w:tcW w:w="986" w:type="dxa"/>
            <w:shd w:val="clear" w:color="auto" w:fill="auto"/>
          </w:tcPr>
          <w:p w14:paraId="4AE9D859" w14:textId="77777777"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842" w:type="dxa"/>
            <w:shd w:val="clear" w:color="auto" w:fill="auto"/>
          </w:tcPr>
          <w:p w14:paraId="081DBC55" w14:textId="513726BC" w:rsidR="00C1535B" w:rsidRPr="00EB48EC" w:rsidRDefault="00C1535B" w:rsidP="00C1535B">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851" w:type="dxa"/>
            <w:shd w:val="clear" w:color="auto" w:fill="auto"/>
          </w:tcPr>
          <w:p w14:paraId="77CEAEDD" w14:textId="4C1125FA"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2 173,97</w:t>
            </w:r>
          </w:p>
        </w:tc>
        <w:tc>
          <w:tcPr>
            <w:tcW w:w="850" w:type="dxa"/>
            <w:shd w:val="clear" w:color="auto" w:fill="auto"/>
          </w:tcPr>
          <w:p w14:paraId="2F2E32A7" w14:textId="2FA29694"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851" w:type="dxa"/>
            <w:shd w:val="clear" w:color="auto" w:fill="auto"/>
          </w:tcPr>
          <w:p w14:paraId="3ABC10B8" w14:textId="3A376EE5"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2 173,97</w:t>
            </w:r>
          </w:p>
        </w:tc>
        <w:tc>
          <w:tcPr>
            <w:tcW w:w="3435" w:type="dxa"/>
            <w:gridSpan w:val="8"/>
            <w:shd w:val="clear" w:color="auto" w:fill="auto"/>
          </w:tcPr>
          <w:p w14:paraId="4F175802" w14:textId="0B8188EA"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823" w:type="dxa"/>
            <w:shd w:val="clear" w:color="auto" w:fill="auto"/>
          </w:tcPr>
          <w:p w14:paraId="4D982B27" w14:textId="357F3947"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823" w:type="dxa"/>
            <w:shd w:val="clear" w:color="auto" w:fill="auto"/>
          </w:tcPr>
          <w:p w14:paraId="599EBE7F" w14:textId="650BD8D2"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1829" w:type="dxa"/>
            <w:vMerge/>
            <w:shd w:val="clear" w:color="auto" w:fill="auto"/>
            <w:vAlign w:val="center"/>
          </w:tcPr>
          <w:p w14:paraId="39FEF012" w14:textId="77777777" w:rsidR="00C1535B" w:rsidRPr="00EB48EC" w:rsidRDefault="00C1535B" w:rsidP="00C1535B">
            <w:pPr>
              <w:spacing w:after="0" w:line="240" w:lineRule="auto"/>
              <w:rPr>
                <w:rFonts w:ascii="Arial" w:eastAsia="Times New Roman" w:hAnsi="Arial" w:cs="Arial"/>
                <w:color w:val="000000" w:themeColor="text1"/>
                <w:sz w:val="24"/>
                <w:szCs w:val="24"/>
                <w:lang w:eastAsia="ru-RU"/>
              </w:rPr>
            </w:pPr>
          </w:p>
        </w:tc>
      </w:tr>
      <w:tr w:rsidR="00EB48EC" w:rsidRPr="00EB48EC" w14:paraId="01BFDC9C" w14:textId="77777777" w:rsidTr="00EB48EC">
        <w:trPr>
          <w:trHeight w:val="270"/>
        </w:trPr>
        <w:tc>
          <w:tcPr>
            <w:tcW w:w="493" w:type="dxa"/>
            <w:vMerge/>
            <w:shd w:val="clear" w:color="auto" w:fill="auto"/>
            <w:vAlign w:val="center"/>
          </w:tcPr>
          <w:p w14:paraId="0B76EE5C" w14:textId="77777777" w:rsidR="001D662D" w:rsidRPr="00EB48EC" w:rsidRDefault="001D662D" w:rsidP="00AB0554">
            <w:pPr>
              <w:spacing w:after="0" w:line="240" w:lineRule="auto"/>
              <w:rPr>
                <w:rFonts w:ascii="Arial" w:eastAsia="Times New Roman" w:hAnsi="Arial" w:cs="Arial"/>
                <w:color w:val="000000" w:themeColor="text1"/>
                <w:sz w:val="24"/>
                <w:szCs w:val="24"/>
                <w:lang w:eastAsia="ru-RU"/>
              </w:rPr>
            </w:pPr>
          </w:p>
        </w:tc>
        <w:tc>
          <w:tcPr>
            <w:tcW w:w="2344" w:type="dxa"/>
            <w:vMerge w:val="restart"/>
            <w:shd w:val="clear" w:color="auto" w:fill="auto"/>
          </w:tcPr>
          <w:p w14:paraId="40E023A7" w14:textId="63B3008D" w:rsidR="001D662D" w:rsidRPr="00EB48EC" w:rsidRDefault="001D662D"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Обеспечено функционирования Системы -112, ед.</w:t>
            </w:r>
          </w:p>
        </w:tc>
        <w:tc>
          <w:tcPr>
            <w:tcW w:w="986" w:type="dxa"/>
            <w:vMerge w:val="restart"/>
            <w:shd w:val="clear" w:color="auto" w:fill="auto"/>
            <w:vAlign w:val="center"/>
          </w:tcPr>
          <w:p w14:paraId="71C4896B" w14:textId="7FBA07DC" w:rsidR="001D662D" w:rsidRPr="00EB48EC" w:rsidRDefault="001D662D" w:rsidP="00AB0554">
            <w:pPr>
              <w:spacing w:after="0" w:line="240" w:lineRule="auto"/>
              <w:jc w:val="center"/>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Х</w:t>
            </w:r>
          </w:p>
        </w:tc>
        <w:tc>
          <w:tcPr>
            <w:tcW w:w="1842" w:type="dxa"/>
            <w:vMerge w:val="restart"/>
            <w:shd w:val="clear" w:color="auto" w:fill="auto"/>
            <w:vAlign w:val="center"/>
          </w:tcPr>
          <w:p w14:paraId="1BD8C037" w14:textId="77777777" w:rsidR="001D662D" w:rsidRPr="00EB48EC" w:rsidRDefault="001D662D"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851" w:type="dxa"/>
            <w:vMerge w:val="restart"/>
            <w:shd w:val="clear" w:color="auto" w:fill="auto"/>
          </w:tcPr>
          <w:p w14:paraId="6552B8A6" w14:textId="561B60E8" w:rsidR="001D662D" w:rsidRPr="00EB48EC" w:rsidRDefault="001D662D"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850" w:type="dxa"/>
            <w:vMerge w:val="restart"/>
            <w:shd w:val="clear" w:color="auto" w:fill="auto"/>
          </w:tcPr>
          <w:p w14:paraId="088ECEB7" w14:textId="28EED85F" w:rsidR="001D662D" w:rsidRPr="00EB48EC" w:rsidRDefault="001D662D"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851" w:type="dxa"/>
            <w:vMerge w:val="restart"/>
            <w:shd w:val="clear" w:color="auto" w:fill="auto"/>
          </w:tcPr>
          <w:p w14:paraId="5D6E01B8" w14:textId="2CFFA7EB" w:rsidR="001D662D" w:rsidRPr="00EB48EC" w:rsidRDefault="001D662D"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tcPr>
          <w:p w14:paraId="31829AC3" w14:textId="349D9A49" w:rsidR="001D662D" w:rsidRPr="00EB48EC" w:rsidRDefault="001D662D"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443" w:type="dxa"/>
            <w:gridSpan w:val="7"/>
            <w:shd w:val="clear" w:color="auto" w:fill="auto"/>
          </w:tcPr>
          <w:p w14:paraId="5E1B4156" w14:textId="2D934EAC" w:rsidR="001D662D" w:rsidRPr="00EB48EC" w:rsidRDefault="001D662D"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23" w:type="dxa"/>
            <w:vMerge w:val="restart"/>
            <w:shd w:val="clear" w:color="auto" w:fill="auto"/>
          </w:tcPr>
          <w:p w14:paraId="56A67BA6" w14:textId="0D77DDA9" w:rsidR="001D662D" w:rsidRPr="00EB48EC" w:rsidRDefault="001D662D" w:rsidP="001D66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23" w:type="dxa"/>
            <w:vMerge w:val="restart"/>
            <w:shd w:val="clear" w:color="auto" w:fill="auto"/>
          </w:tcPr>
          <w:p w14:paraId="7EA8C0D9" w14:textId="267AC0CB" w:rsidR="001D662D" w:rsidRPr="00EB48EC" w:rsidRDefault="001D662D" w:rsidP="001D66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1829" w:type="dxa"/>
            <w:vMerge/>
            <w:shd w:val="clear" w:color="auto" w:fill="auto"/>
            <w:vAlign w:val="center"/>
          </w:tcPr>
          <w:p w14:paraId="2AFB3227" w14:textId="77777777" w:rsidR="001D662D" w:rsidRPr="00EB48EC" w:rsidRDefault="001D662D" w:rsidP="00AB0554">
            <w:pPr>
              <w:spacing w:after="0" w:line="240" w:lineRule="auto"/>
              <w:rPr>
                <w:rFonts w:ascii="Arial" w:eastAsia="Times New Roman" w:hAnsi="Arial" w:cs="Arial"/>
                <w:color w:val="000000" w:themeColor="text1"/>
                <w:sz w:val="24"/>
                <w:szCs w:val="24"/>
                <w:lang w:eastAsia="ru-RU"/>
              </w:rPr>
            </w:pPr>
          </w:p>
        </w:tc>
      </w:tr>
      <w:tr w:rsidR="00EB48EC" w:rsidRPr="00EB48EC" w14:paraId="4A39F034" w14:textId="77777777" w:rsidTr="00EB48EC">
        <w:trPr>
          <w:trHeight w:val="360"/>
        </w:trPr>
        <w:tc>
          <w:tcPr>
            <w:tcW w:w="493" w:type="dxa"/>
            <w:vMerge/>
            <w:shd w:val="clear" w:color="auto" w:fill="auto"/>
            <w:vAlign w:val="center"/>
          </w:tcPr>
          <w:p w14:paraId="5E49F6BA" w14:textId="77777777" w:rsidR="001D662D" w:rsidRPr="00EB48EC" w:rsidRDefault="001D662D"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568B1DB4" w14:textId="77777777" w:rsidR="001D662D" w:rsidRPr="00EB48EC" w:rsidRDefault="001D662D" w:rsidP="00AB0554">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vAlign w:val="center"/>
          </w:tcPr>
          <w:p w14:paraId="31FF5DF4" w14:textId="77777777" w:rsidR="001D662D" w:rsidRPr="00EB48EC" w:rsidRDefault="001D662D" w:rsidP="00AB0554">
            <w:pPr>
              <w:spacing w:after="0" w:line="240" w:lineRule="auto"/>
              <w:rPr>
                <w:rFonts w:ascii="Arial" w:hAnsi="Arial" w:cs="Arial"/>
                <w:color w:val="000000" w:themeColor="text1"/>
                <w:sz w:val="24"/>
                <w:szCs w:val="24"/>
              </w:rPr>
            </w:pPr>
          </w:p>
        </w:tc>
        <w:tc>
          <w:tcPr>
            <w:tcW w:w="1842" w:type="dxa"/>
            <w:vMerge/>
            <w:shd w:val="clear" w:color="auto" w:fill="auto"/>
            <w:vAlign w:val="center"/>
          </w:tcPr>
          <w:p w14:paraId="2CC43222" w14:textId="77777777" w:rsidR="001D662D" w:rsidRPr="00EB48EC" w:rsidRDefault="001D662D" w:rsidP="00AB0554">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7DC409AE" w14:textId="77777777" w:rsidR="001D662D" w:rsidRPr="00EB48EC" w:rsidRDefault="001D662D" w:rsidP="00AB0554">
            <w:pPr>
              <w:spacing w:after="0" w:line="240" w:lineRule="auto"/>
              <w:jc w:val="center"/>
              <w:rPr>
                <w:rFonts w:ascii="Arial" w:eastAsia="Times New Roman" w:hAnsi="Arial" w:cs="Arial"/>
                <w:color w:val="000000" w:themeColor="text1"/>
                <w:sz w:val="24"/>
                <w:szCs w:val="24"/>
                <w:lang w:eastAsia="ru-RU"/>
              </w:rPr>
            </w:pPr>
          </w:p>
        </w:tc>
        <w:tc>
          <w:tcPr>
            <w:tcW w:w="850" w:type="dxa"/>
            <w:vMerge/>
            <w:shd w:val="clear" w:color="auto" w:fill="auto"/>
          </w:tcPr>
          <w:p w14:paraId="47F5EE42" w14:textId="77777777" w:rsidR="001D662D" w:rsidRPr="00EB48EC" w:rsidRDefault="001D662D" w:rsidP="00AB0554">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4DF0C298" w14:textId="699D05D7" w:rsidR="001D662D" w:rsidRPr="00EB48EC" w:rsidRDefault="001D662D" w:rsidP="00AB0554">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64B4556A" w14:textId="6044E421" w:rsidR="001D662D" w:rsidRPr="00EB48EC" w:rsidRDefault="001D662D" w:rsidP="00AB0554">
            <w:pPr>
              <w:spacing w:after="0" w:line="240" w:lineRule="auto"/>
              <w:jc w:val="center"/>
              <w:rPr>
                <w:rFonts w:ascii="Arial" w:eastAsia="Times New Roman" w:hAnsi="Arial" w:cs="Arial"/>
                <w:color w:val="000000" w:themeColor="text1"/>
                <w:sz w:val="24"/>
                <w:szCs w:val="24"/>
                <w:lang w:eastAsia="ru-RU"/>
              </w:rPr>
            </w:pPr>
          </w:p>
        </w:tc>
        <w:tc>
          <w:tcPr>
            <w:tcW w:w="709" w:type="dxa"/>
            <w:shd w:val="clear" w:color="auto" w:fill="auto"/>
          </w:tcPr>
          <w:p w14:paraId="753DB16D" w14:textId="1A7290CD" w:rsidR="001D662D" w:rsidRPr="00EB48EC" w:rsidRDefault="001D662D"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67" w:type="dxa"/>
            <w:gridSpan w:val="2"/>
            <w:shd w:val="clear" w:color="auto" w:fill="auto"/>
          </w:tcPr>
          <w:p w14:paraId="5ACC8E58" w14:textId="3829BC79" w:rsidR="001D662D" w:rsidRPr="00EB48EC" w:rsidRDefault="001D662D"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67" w:type="dxa"/>
            <w:gridSpan w:val="3"/>
            <w:shd w:val="clear" w:color="auto" w:fill="auto"/>
          </w:tcPr>
          <w:p w14:paraId="747DA799" w14:textId="34304A0C" w:rsidR="001D662D" w:rsidRPr="00EB48EC" w:rsidRDefault="001D662D"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600" w:type="dxa"/>
            <w:shd w:val="clear" w:color="auto" w:fill="auto"/>
          </w:tcPr>
          <w:p w14:paraId="13938C6D" w14:textId="3B956AE7" w:rsidR="001D662D" w:rsidRPr="00EB48EC" w:rsidRDefault="001D662D"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823" w:type="dxa"/>
            <w:vMerge/>
            <w:shd w:val="clear" w:color="auto" w:fill="auto"/>
          </w:tcPr>
          <w:p w14:paraId="1E7EDE2F" w14:textId="77777777" w:rsidR="001D662D" w:rsidRPr="00EB48EC" w:rsidRDefault="001D662D" w:rsidP="00AB0554">
            <w:pPr>
              <w:spacing w:after="0" w:line="240" w:lineRule="auto"/>
              <w:rPr>
                <w:rFonts w:ascii="Arial" w:eastAsia="Times New Roman" w:hAnsi="Arial" w:cs="Arial"/>
                <w:color w:val="000000" w:themeColor="text1"/>
                <w:sz w:val="24"/>
                <w:szCs w:val="24"/>
                <w:lang w:eastAsia="ru-RU"/>
              </w:rPr>
            </w:pPr>
          </w:p>
        </w:tc>
        <w:tc>
          <w:tcPr>
            <w:tcW w:w="823" w:type="dxa"/>
            <w:vMerge/>
            <w:shd w:val="clear" w:color="auto" w:fill="auto"/>
          </w:tcPr>
          <w:p w14:paraId="14DABA52" w14:textId="77777777" w:rsidR="001D662D" w:rsidRPr="00EB48EC" w:rsidRDefault="001D662D" w:rsidP="00AB0554">
            <w:pPr>
              <w:spacing w:after="0" w:line="240" w:lineRule="auto"/>
              <w:rPr>
                <w:rFonts w:ascii="Arial" w:eastAsia="Times New Roman" w:hAnsi="Arial" w:cs="Arial"/>
                <w:color w:val="000000" w:themeColor="text1"/>
                <w:sz w:val="24"/>
                <w:szCs w:val="24"/>
                <w:lang w:eastAsia="ru-RU"/>
              </w:rPr>
            </w:pPr>
          </w:p>
        </w:tc>
        <w:tc>
          <w:tcPr>
            <w:tcW w:w="1829" w:type="dxa"/>
            <w:vMerge/>
            <w:shd w:val="clear" w:color="auto" w:fill="auto"/>
            <w:vAlign w:val="center"/>
          </w:tcPr>
          <w:p w14:paraId="262A9244" w14:textId="77777777" w:rsidR="001D662D" w:rsidRPr="00EB48EC" w:rsidRDefault="001D662D" w:rsidP="00AB0554">
            <w:pPr>
              <w:spacing w:after="0" w:line="240" w:lineRule="auto"/>
              <w:rPr>
                <w:rFonts w:ascii="Arial" w:eastAsia="Times New Roman" w:hAnsi="Arial" w:cs="Arial"/>
                <w:color w:val="000000" w:themeColor="text1"/>
                <w:sz w:val="24"/>
                <w:szCs w:val="24"/>
                <w:lang w:eastAsia="ru-RU"/>
              </w:rPr>
            </w:pPr>
          </w:p>
        </w:tc>
      </w:tr>
      <w:tr w:rsidR="00EB48EC" w:rsidRPr="00EB48EC" w14:paraId="4C466C80" w14:textId="77777777" w:rsidTr="00EB48EC">
        <w:trPr>
          <w:trHeight w:val="90"/>
        </w:trPr>
        <w:tc>
          <w:tcPr>
            <w:tcW w:w="493" w:type="dxa"/>
            <w:vMerge/>
            <w:shd w:val="clear" w:color="auto" w:fill="auto"/>
            <w:vAlign w:val="center"/>
          </w:tcPr>
          <w:p w14:paraId="387F095D"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7C971392"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vAlign w:val="center"/>
          </w:tcPr>
          <w:p w14:paraId="4AD6B044" w14:textId="77777777" w:rsidR="00AB0554" w:rsidRPr="00EB48EC" w:rsidRDefault="00AB0554" w:rsidP="00AB0554">
            <w:pPr>
              <w:spacing w:after="0" w:line="240" w:lineRule="auto"/>
              <w:rPr>
                <w:rFonts w:ascii="Arial" w:hAnsi="Arial" w:cs="Arial"/>
                <w:color w:val="000000" w:themeColor="text1"/>
                <w:sz w:val="24"/>
                <w:szCs w:val="24"/>
              </w:rPr>
            </w:pPr>
          </w:p>
        </w:tc>
        <w:tc>
          <w:tcPr>
            <w:tcW w:w="1842" w:type="dxa"/>
            <w:vMerge/>
            <w:shd w:val="clear" w:color="auto" w:fill="auto"/>
            <w:vAlign w:val="center"/>
          </w:tcPr>
          <w:p w14:paraId="2934EDA8"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851" w:type="dxa"/>
            <w:shd w:val="clear" w:color="auto" w:fill="auto"/>
          </w:tcPr>
          <w:p w14:paraId="6E8E0E69" w14:textId="560E8FB7" w:rsidR="00AB0554" w:rsidRPr="00EB48EC" w:rsidRDefault="00147059"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850" w:type="dxa"/>
            <w:shd w:val="clear" w:color="auto" w:fill="auto"/>
          </w:tcPr>
          <w:p w14:paraId="7686DC5E" w14:textId="5AD056BE" w:rsidR="00AB0554" w:rsidRPr="00EB48EC" w:rsidRDefault="004B2F86"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851" w:type="dxa"/>
            <w:shd w:val="clear" w:color="auto" w:fill="auto"/>
          </w:tcPr>
          <w:p w14:paraId="708D7B98" w14:textId="3545CE1D" w:rsidR="00AB0554" w:rsidRPr="00EB48EC" w:rsidRDefault="00427281"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992" w:type="dxa"/>
            <w:shd w:val="clear" w:color="auto" w:fill="auto"/>
          </w:tcPr>
          <w:p w14:paraId="5ACBBDD1" w14:textId="7C05EDA8" w:rsidR="00AB0554" w:rsidRPr="00EB48EC" w:rsidRDefault="00147059"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tcPr>
          <w:p w14:paraId="553DD583" w14:textId="283DB9DF" w:rsidR="00AB0554" w:rsidRPr="00EB48EC" w:rsidRDefault="00147059"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gridSpan w:val="2"/>
            <w:shd w:val="clear" w:color="auto" w:fill="auto"/>
          </w:tcPr>
          <w:p w14:paraId="4034F395" w14:textId="032DBB8C" w:rsidR="00AB0554" w:rsidRPr="00EB48EC" w:rsidRDefault="00147059"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gridSpan w:val="3"/>
            <w:shd w:val="clear" w:color="auto" w:fill="auto"/>
          </w:tcPr>
          <w:p w14:paraId="4A7171AC" w14:textId="031C4D4B" w:rsidR="00AB0554" w:rsidRPr="00EB48EC" w:rsidRDefault="00147059"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00" w:type="dxa"/>
            <w:shd w:val="clear" w:color="auto" w:fill="auto"/>
          </w:tcPr>
          <w:p w14:paraId="7D22A574" w14:textId="0BCCEFEE" w:rsidR="00AB0554" w:rsidRPr="00EB48EC" w:rsidRDefault="00147059"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35324868" w14:textId="64D06B00" w:rsidR="00AB0554" w:rsidRPr="00EB48EC" w:rsidRDefault="001D662D" w:rsidP="001D66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0F8E489C" w14:textId="37EB2FCA" w:rsidR="00AB0554" w:rsidRPr="00EB48EC" w:rsidRDefault="001D662D" w:rsidP="001D66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29" w:type="dxa"/>
            <w:vMerge/>
            <w:shd w:val="clear" w:color="auto" w:fill="auto"/>
            <w:vAlign w:val="center"/>
          </w:tcPr>
          <w:p w14:paraId="60843DDF"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r>
      <w:tr w:rsidR="00EB48EC" w:rsidRPr="00EB48EC" w14:paraId="49B6BECE" w14:textId="77777777" w:rsidTr="00EB48EC">
        <w:trPr>
          <w:trHeight w:val="202"/>
        </w:trPr>
        <w:tc>
          <w:tcPr>
            <w:tcW w:w="493" w:type="dxa"/>
            <w:vMerge w:val="restart"/>
            <w:shd w:val="clear" w:color="auto" w:fill="auto"/>
          </w:tcPr>
          <w:p w14:paraId="21002146"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1.2</w:t>
            </w:r>
          </w:p>
        </w:tc>
        <w:tc>
          <w:tcPr>
            <w:tcW w:w="2344" w:type="dxa"/>
            <w:vMerge w:val="restart"/>
            <w:shd w:val="clear" w:color="auto" w:fill="auto"/>
          </w:tcPr>
          <w:p w14:paraId="1D09449C" w14:textId="589371E1"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01.03.</w:t>
            </w:r>
          </w:p>
          <w:p w14:paraId="0799E7C5" w14:textId="6103ECCA"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Организация деятельности единых дежурно-диспетчерских служб</w:t>
            </w:r>
          </w:p>
        </w:tc>
        <w:tc>
          <w:tcPr>
            <w:tcW w:w="986" w:type="dxa"/>
            <w:shd w:val="clear" w:color="auto" w:fill="auto"/>
          </w:tcPr>
          <w:p w14:paraId="365D34E7"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842" w:type="dxa"/>
            <w:shd w:val="clear" w:color="auto" w:fill="auto"/>
            <w:vAlign w:val="center"/>
          </w:tcPr>
          <w:p w14:paraId="30C34E92"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851" w:type="dxa"/>
            <w:shd w:val="clear" w:color="auto" w:fill="auto"/>
          </w:tcPr>
          <w:p w14:paraId="4FAA09E9" w14:textId="1CB210E4"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858,21</w:t>
            </w:r>
          </w:p>
        </w:tc>
        <w:tc>
          <w:tcPr>
            <w:tcW w:w="850" w:type="dxa"/>
            <w:shd w:val="clear" w:color="auto" w:fill="auto"/>
          </w:tcPr>
          <w:p w14:paraId="3E80FD10" w14:textId="5548C62B"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858,21</w:t>
            </w:r>
          </w:p>
        </w:tc>
        <w:tc>
          <w:tcPr>
            <w:tcW w:w="851" w:type="dxa"/>
            <w:shd w:val="clear" w:color="auto" w:fill="auto"/>
          </w:tcPr>
          <w:p w14:paraId="494B0570" w14:textId="12BA36A3"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3435" w:type="dxa"/>
            <w:gridSpan w:val="8"/>
            <w:shd w:val="clear" w:color="auto" w:fill="auto"/>
          </w:tcPr>
          <w:p w14:paraId="5E1C72B3" w14:textId="1EAD0DBE"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823" w:type="dxa"/>
            <w:shd w:val="clear" w:color="auto" w:fill="auto"/>
          </w:tcPr>
          <w:p w14:paraId="04693524" w14:textId="24E0C576"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823" w:type="dxa"/>
            <w:shd w:val="clear" w:color="auto" w:fill="auto"/>
          </w:tcPr>
          <w:p w14:paraId="4EFA8301" w14:textId="6FA2C2E1"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1829" w:type="dxa"/>
            <w:vMerge w:val="restart"/>
            <w:shd w:val="clear" w:color="auto" w:fill="auto"/>
          </w:tcPr>
          <w:p w14:paraId="7B80AFDA"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Управление территориальной безопасности, </w:t>
            </w:r>
          </w:p>
          <w:p w14:paraId="12E72D04"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МКУ «ЕДДС»</w:t>
            </w:r>
          </w:p>
        </w:tc>
      </w:tr>
      <w:tr w:rsidR="00EB48EC" w:rsidRPr="00EB48EC" w14:paraId="13AB5B41" w14:textId="77777777" w:rsidTr="00EB48EC">
        <w:trPr>
          <w:trHeight w:val="711"/>
        </w:trPr>
        <w:tc>
          <w:tcPr>
            <w:tcW w:w="493" w:type="dxa"/>
            <w:vMerge/>
            <w:shd w:val="clear" w:color="auto" w:fill="auto"/>
            <w:vAlign w:val="center"/>
          </w:tcPr>
          <w:p w14:paraId="02C2C233"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04A0DE72"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986" w:type="dxa"/>
            <w:shd w:val="clear" w:color="auto" w:fill="auto"/>
          </w:tcPr>
          <w:p w14:paraId="2A826C92"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842" w:type="dxa"/>
            <w:shd w:val="clear" w:color="auto" w:fill="auto"/>
          </w:tcPr>
          <w:p w14:paraId="688BED80"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851" w:type="dxa"/>
            <w:shd w:val="clear" w:color="auto" w:fill="auto"/>
          </w:tcPr>
          <w:p w14:paraId="5B233B9A" w14:textId="593D52E0"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858,21</w:t>
            </w:r>
          </w:p>
        </w:tc>
        <w:tc>
          <w:tcPr>
            <w:tcW w:w="850" w:type="dxa"/>
            <w:shd w:val="clear" w:color="auto" w:fill="auto"/>
          </w:tcPr>
          <w:p w14:paraId="42789318" w14:textId="16BFFA9E"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858,21</w:t>
            </w:r>
          </w:p>
        </w:tc>
        <w:tc>
          <w:tcPr>
            <w:tcW w:w="851" w:type="dxa"/>
            <w:shd w:val="clear" w:color="auto" w:fill="auto"/>
          </w:tcPr>
          <w:p w14:paraId="71B25AE9" w14:textId="02358471"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3435" w:type="dxa"/>
            <w:gridSpan w:val="8"/>
            <w:shd w:val="clear" w:color="auto" w:fill="auto"/>
          </w:tcPr>
          <w:p w14:paraId="62567FEC" w14:textId="3F984C3D"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823" w:type="dxa"/>
            <w:shd w:val="clear" w:color="auto" w:fill="auto"/>
          </w:tcPr>
          <w:p w14:paraId="2B767480" w14:textId="45B622F8"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823" w:type="dxa"/>
            <w:shd w:val="clear" w:color="auto" w:fill="auto"/>
          </w:tcPr>
          <w:p w14:paraId="54784F76" w14:textId="3A3A0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0,00</w:t>
            </w:r>
          </w:p>
        </w:tc>
        <w:tc>
          <w:tcPr>
            <w:tcW w:w="1829" w:type="dxa"/>
            <w:vMerge/>
            <w:shd w:val="clear" w:color="auto" w:fill="auto"/>
            <w:vAlign w:val="center"/>
          </w:tcPr>
          <w:p w14:paraId="268D3EB5"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r>
      <w:tr w:rsidR="00EB48EC" w:rsidRPr="00EB48EC" w14:paraId="391D1117" w14:textId="77777777" w:rsidTr="00EB48EC">
        <w:trPr>
          <w:trHeight w:val="270"/>
        </w:trPr>
        <w:tc>
          <w:tcPr>
            <w:tcW w:w="493" w:type="dxa"/>
            <w:vMerge/>
            <w:shd w:val="clear" w:color="auto" w:fill="auto"/>
            <w:vAlign w:val="center"/>
          </w:tcPr>
          <w:p w14:paraId="2FD89A9D" w14:textId="77777777" w:rsidR="00380837" w:rsidRPr="00EB48EC" w:rsidRDefault="00380837" w:rsidP="00AB0554">
            <w:pPr>
              <w:spacing w:after="0" w:line="240" w:lineRule="auto"/>
              <w:rPr>
                <w:rFonts w:ascii="Arial" w:eastAsia="Times New Roman" w:hAnsi="Arial" w:cs="Arial"/>
                <w:color w:val="000000" w:themeColor="text1"/>
                <w:sz w:val="24"/>
                <w:szCs w:val="24"/>
                <w:lang w:eastAsia="ru-RU"/>
              </w:rPr>
            </w:pPr>
          </w:p>
        </w:tc>
        <w:tc>
          <w:tcPr>
            <w:tcW w:w="2344" w:type="dxa"/>
            <w:vMerge w:val="restart"/>
            <w:shd w:val="clear" w:color="auto" w:fill="auto"/>
          </w:tcPr>
          <w:p w14:paraId="23B0563F" w14:textId="2DC66B1B" w:rsidR="00380837" w:rsidRPr="00EB48EC" w:rsidRDefault="00380837"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Закупка товаров, работ и услуг для организация деятельности единых дежурно- диспетчерских служб, ед.</w:t>
            </w:r>
          </w:p>
        </w:tc>
        <w:tc>
          <w:tcPr>
            <w:tcW w:w="986" w:type="dxa"/>
            <w:vMerge w:val="restart"/>
            <w:shd w:val="clear" w:color="auto" w:fill="auto"/>
            <w:vAlign w:val="center"/>
          </w:tcPr>
          <w:p w14:paraId="3EE9873A" w14:textId="77777777" w:rsidR="00380837" w:rsidRPr="00EB48EC" w:rsidRDefault="00380837" w:rsidP="00AB0554">
            <w:pPr>
              <w:spacing w:after="0" w:line="240" w:lineRule="auto"/>
              <w:jc w:val="center"/>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Х</w:t>
            </w:r>
          </w:p>
        </w:tc>
        <w:tc>
          <w:tcPr>
            <w:tcW w:w="1842" w:type="dxa"/>
            <w:vMerge w:val="restart"/>
            <w:shd w:val="clear" w:color="auto" w:fill="auto"/>
            <w:vAlign w:val="center"/>
          </w:tcPr>
          <w:p w14:paraId="1FF59BD5" w14:textId="77777777" w:rsidR="00380837" w:rsidRPr="00EB48EC" w:rsidRDefault="00380837"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851" w:type="dxa"/>
            <w:vMerge w:val="restart"/>
            <w:shd w:val="clear" w:color="auto" w:fill="auto"/>
          </w:tcPr>
          <w:p w14:paraId="2C67F31A" w14:textId="77777777" w:rsidR="00380837" w:rsidRPr="00EB48EC" w:rsidRDefault="00380837"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850" w:type="dxa"/>
            <w:vMerge w:val="restart"/>
            <w:shd w:val="clear" w:color="auto" w:fill="auto"/>
          </w:tcPr>
          <w:p w14:paraId="40BBF155" w14:textId="4315F83F" w:rsidR="00380837" w:rsidRPr="00EB48EC" w:rsidRDefault="00380837"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851" w:type="dxa"/>
            <w:vMerge w:val="restart"/>
            <w:shd w:val="clear" w:color="auto" w:fill="auto"/>
          </w:tcPr>
          <w:p w14:paraId="1C66E713" w14:textId="68AF92F1" w:rsidR="00380837" w:rsidRPr="00EB48EC" w:rsidRDefault="00380837"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tcPr>
          <w:p w14:paraId="32BB7F52" w14:textId="360C5489" w:rsidR="00380837" w:rsidRPr="00EB48EC" w:rsidRDefault="00380837"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443" w:type="dxa"/>
            <w:gridSpan w:val="7"/>
            <w:shd w:val="clear" w:color="auto" w:fill="auto"/>
          </w:tcPr>
          <w:p w14:paraId="5E104833" w14:textId="77777777" w:rsidR="00380837" w:rsidRPr="00EB48EC" w:rsidRDefault="00380837"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23" w:type="dxa"/>
            <w:vMerge w:val="restart"/>
            <w:shd w:val="clear" w:color="auto" w:fill="auto"/>
          </w:tcPr>
          <w:p w14:paraId="31AEBD72" w14:textId="7AFC0DCA" w:rsidR="00380837" w:rsidRPr="00EB48EC" w:rsidRDefault="00380837" w:rsidP="0038083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23" w:type="dxa"/>
            <w:vMerge w:val="restart"/>
            <w:shd w:val="clear" w:color="auto" w:fill="auto"/>
          </w:tcPr>
          <w:p w14:paraId="6BA1F900" w14:textId="0F6F92F0" w:rsidR="00380837" w:rsidRPr="00EB48EC" w:rsidRDefault="00380837" w:rsidP="0038083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1829" w:type="dxa"/>
            <w:vMerge/>
            <w:shd w:val="clear" w:color="auto" w:fill="auto"/>
            <w:vAlign w:val="center"/>
          </w:tcPr>
          <w:p w14:paraId="3FDA69E3" w14:textId="77777777" w:rsidR="00380837" w:rsidRPr="00EB48EC" w:rsidRDefault="00380837" w:rsidP="00AB0554">
            <w:pPr>
              <w:spacing w:after="0" w:line="240" w:lineRule="auto"/>
              <w:rPr>
                <w:rFonts w:ascii="Arial" w:eastAsia="Times New Roman" w:hAnsi="Arial" w:cs="Arial"/>
                <w:color w:val="000000" w:themeColor="text1"/>
                <w:sz w:val="24"/>
                <w:szCs w:val="24"/>
                <w:lang w:eastAsia="ru-RU"/>
              </w:rPr>
            </w:pPr>
          </w:p>
        </w:tc>
      </w:tr>
      <w:tr w:rsidR="00EB48EC" w:rsidRPr="00EB48EC" w14:paraId="13E84EBB" w14:textId="77777777" w:rsidTr="00EB48EC">
        <w:trPr>
          <w:trHeight w:val="360"/>
        </w:trPr>
        <w:tc>
          <w:tcPr>
            <w:tcW w:w="493" w:type="dxa"/>
            <w:vMerge/>
            <w:shd w:val="clear" w:color="auto" w:fill="auto"/>
            <w:vAlign w:val="center"/>
          </w:tcPr>
          <w:p w14:paraId="2B258137" w14:textId="77777777" w:rsidR="00380837" w:rsidRPr="00EB48EC" w:rsidRDefault="00380837"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58DAD6FF" w14:textId="77777777" w:rsidR="00380837" w:rsidRPr="00EB48EC" w:rsidRDefault="00380837" w:rsidP="00AB0554">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vAlign w:val="center"/>
          </w:tcPr>
          <w:p w14:paraId="5E76E16E" w14:textId="77777777" w:rsidR="00380837" w:rsidRPr="00EB48EC" w:rsidRDefault="00380837" w:rsidP="00AB0554">
            <w:pPr>
              <w:spacing w:after="0" w:line="240" w:lineRule="auto"/>
              <w:rPr>
                <w:rFonts w:ascii="Arial" w:hAnsi="Arial" w:cs="Arial"/>
                <w:color w:val="000000" w:themeColor="text1"/>
                <w:sz w:val="24"/>
                <w:szCs w:val="24"/>
              </w:rPr>
            </w:pPr>
          </w:p>
        </w:tc>
        <w:tc>
          <w:tcPr>
            <w:tcW w:w="1842" w:type="dxa"/>
            <w:vMerge/>
            <w:shd w:val="clear" w:color="auto" w:fill="auto"/>
            <w:vAlign w:val="center"/>
          </w:tcPr>
          <w:p w14:paraId="11B32F47" w14:textId="77777777" w:rsidR="00380837" w:rsidRPr="00EB48EC" w:rsidRDefault="00380837" w:rsidP="00AB0554">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22296301" w14:textId="77777777" w:rsidR="00380837" w:rsidRPr="00EB48EC" w:rsidRDefault="00380837" w:rsidP="00AB0554">
            <w:pPr>
              <w:spacing w:after="0" w:line="240" w:lineRule="auto"/>
              <w:jc w:val="center"/>
              <w:rPr>
                <w:rFonts w:ascii="Arial" w:eastAsia="Times New Roman" w:hAnsi="Arial" w:cs="Arial"/>
                <w:color w:val="000000" w:themeColor="text1"/>
                <w:sz w:val="24"/>
                <w:szCs w:val="24"/>
                <w:lang w:eastAsia="ru-RU"/>
              </w:rPr>
            </w:pPr>
          </w:p>
        </w:tc>
        <w:tc>
          <w:tcPr>
            <w:tcW w:w="850" w:type="dxa"/>
            <w:vMerge/>
            <w:shd w:val="clear" w:color="auto" w:fill="auto"/>
          </w:tcPr>
          <w:p w14:paraId="2243A662" w14:textId="77777777" w:rsidR="00380837" w:rsidRPr="00EB48EC" w:rsidRDefault="00380837" w:rsidP="00AB0554">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28C7D749" w14:textId="05261D6E" w:rsidR="00380837" w:rsidRPr="00EB48EC" w:rsidRDefault="00380837" w:rsidP="00AB0554">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159ACEA8" w14:textId="77777777" w:rsidR="00380837" w:rsidRPr="00EB48EC" w:rsidRDefault="00380837" w:rsidP="00AB0554">
            <w:pPr>
              <w:spacing w:after="0" w:line="240" w:lineRule="auto"/>
              <w:jc w:val="center"/>
              <w:rPr>
                <w:rFonts w:ascii="Arial" w:eastAsia="Times New Roman" w:hAnsi="Arial" w:cs="Arial"/>
                <w:color w:val="000000" w:themeColor="text1"/>
                <w:sz w:val="24"/>
                <w:szCs w:val="24"/>
                <w:lang w:eastAsia="ru-RU"/>
              </w:rPr>
            </w:pPr>
          </w:p>
        </w:tc>
        <w:tc>
          <w:tcPr>
            <w:tcW w:w="709" w:type="dxa"/>
            <w:shd w:val="clear" w:color="auto" w:fill="auto"/>
          </w:tcPr>
          <w:p w14:paraId="6EF6D347" w14:textId="77777777" w:rsidR="00380837" w:rsidRPr="00EB48EC" w:rsidRDefault="00380837"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67" w:type="dxa"/>
            <w:gridSpan w:val="2"/>
            <w:shd w:val="clear" w:color="auto" w:fill="auto"/>
          </w:tcPr>
          <w:p w14:paraId="0E14393E" w14:textId="77777777" w:rsidR="00380837" w:rsidRPr="00EB48EC" w:rsidRDefault="00380837"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67" w:type="dxa"/>
            <w:gridSpan w:val="3"/>
            <w:shd w:val="clear" w:color="auto" w:fill="auto"/>
          </w:tcPr>
          <w:p w14:paraId="38E4A91C" w14:textId="77777777" w:rsidR="00380837" w:rsidRPr="00EB48EC" w:rsidRDefault="00380837"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600" w:type="dxa"/>
            <w:shd w:val="clear" w:color="auto" w:fill="auto"/>
          </w:tcPr>
          <w:p w14:paraId="373869BE" w14:textId="77777777" w:rsidR="00380837" w:rsidRPr="00EB48EC" w:rsidRDefault="00380837"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823" w:type="dxa"/>
            <w:vMerge/>
            <w:shd w:val="clear" w:color="auto" w:fill="auto"/>
          </w:tcPr>
          <w:p w14:paraId="0A3D7E4F" w14:textId="77777777" w:rsidR="00380837" w:rsidRPr="00EB48EC" w:rsidRDefault="00380837" w:rsidP="00380837">
            <w:pPr>
              <w:spacing w:after="0" w:line="240" w:lineRule="auto"/>
              <w:jc w:val="center"/>
              <w:rPr>
                <w:rFonts w:ascii="Arial" w:eastAsia="Times New Roman" w:hAnsi="Arial" w:cs="Arial"/>
                <w:color w:val="000000" w:themeColor="text1"/>
                <w:sz w:val="24"/>
                <w:szCs w:val="24"/>
                <w:lang w:eastAsia="ru-RU"/>
              </w:rPr>
            </w:pPr>
          </w:p>
        </w:tc>
        <w:tc>
          <w:tcPr>
            <w:tcW w:w="823" w:type="dxa"/>
            <w:vMerge/>
            <w:shd w:val="clear" w:color="auto" w:fill="auto"/>
          </w:tcPr>
          <w:p w14:paraId="0C2064FE" w14:textId="77777777" w:rsidR="00380837" w:rsidRPr="00EB48EC" w:rsidRDefault="00380837" w:rsidP="00380837">
            <w:pPr>
              <w:spacing w:after="0" w:line="240" w:lineRule="auto"/>
              <w:jc w:val="center"/>
              <w:rPr>
                <w:rFonts w:ascii="Arial" w:eastAsia="Times New Roman" w:hAnsi="Arial" w:cs="Arial"/>
                <w:color w:val="000000" w:themeColor="text1"/>
                <w:sz w:val="24"/>
                <w:szCs w:val="24"/>
                <w:lang w:eastAsia="ru-RU"/>
              </w:rPr>
            </w:pPr>
          </w:p>
        </w:tc>
        <w:tc>
          <w:tcPr>
            <w:tcW w:w="1829" w:type="dxa"/>
            <w:vMerge/>
            <w:shd w:val="clear" w:color="auto" w:fill="auto"/>
            <w:vAlign w:val="center"/>
          </w:tcPr>
          <w:p w14:paraId="51CF2C6E" w14:textId="77777777" w:rsidR="00380837" w:rsidRPr="00EB48EC" w:rsidRDefault="00380837" w:rsidP="00AB0554">
            <w:pPr>
              <w:spacing w:after="0" w:line="240" w:lineRule="auto"/>
              <w:rPr>
                <w:rFonts w:ascii="Arial" w:eastAsia="Times New Roman" w:hAnsi="Arial" w:cs="Arial"/>
                <w:color w:val="000000" w:themeColor="text1"/>
                <w:sz w:val="24"/>
                <w:szCs w:val="24"/>
                <w:lang w:eastAsia="ru-RU"/>
              </w:rPr>
            </w:pPr>
          </w:p>
        </w:tc>
      </w:tr>
      <w:tr w:rsidR="00EB48EC" w:rsidRPr="00EB48EC" w14:paraId="3459839C" w14:textId="77777777" w:rsidTr="00EB48EC">
        <w:trPr>
          <w:trHeight w:val="90"/>
        </w:trPr>
        <w:tc>
          <w:tcPr>
            <w:tcW w:w="493" w:type="dxa"/>
            <w:vMerge/>
            <w:shd w:val="clear" w:color="auto" w:fill="auto"/>
            <w:vAlign w:val="center"/>
          </w:tcPr>
          <w:p w14:paraId="52211C72"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5B4D2A50"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vAlign w:val="center"/>
          </w:tcPr>
          <w:p w14:paraId="3A5D244B" w14:textId="77777777" w:rsidR="00AB0554" w:rsidRPr="00EB48EC" w:rsidRDefault="00AB0554" w:rsidP="00AB0554">
            <w:pPr>
              <w:spacing w:after="0" w:line="240" w:lineRule="auto"/>
              <w:rPr>
                <w:rFonts w:ascii="Arial" w:hAnsi="Arial" w:cs="Arial"/>
                <w:color w:val="000000" w:themeColor="text1"/>
                <w:sz w:val="24"/>
                <w:szCs w:val="24"/>
              </w:rPr>
            </w:pPr>
          </w:p>
        </w:tc>
        <w:tc>
          <w:tcPr>
            <w:tcW w:w="1842" w:type="dxa"/>
            <w:vMerge/>
            <w:shd w:val="clear" w:color="auto" w:fill="auto"/>
            <w:vAlign w:val="center"/>
          </w:tcPr>
          <w:p w14:paraId="224613EF"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851" w:type="dxa"/>
            <w:shd w:val="clear" w:color="auto" w:fill="auto"/>
          </w:tcPr>
          <w:p w14:paraId="7577849F"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1</w:t>
            </w:r>
          </w:p>
        </w:tc>
        <w:tc>
          <w:tcPr>
            <w:tcW w:w="850" w:type="dxa"/>
            <w:shd w:val="clear" w:color="auto" w:fill="auto"/>
          </w:tcPr>
          <w:p w14:paraId="37715D2A" w14:textId="028F26A2" w:rsidR="00AB0554" w:rsidRPr="00EB48EC" w:rsidRDefault="00380837"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851" w:type="dxa"/>
            <w:shd w:val="clear" w:color="auto" w:fill="auto"/>
          </w:tcPr>
          <w:p w14:paraId="0527CEF0" w14:textId="4DD28787" w:rsidR="00AB0554" w:rsidRPr="00EB48EC" w:rsidRDefault="00380837"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633A7460" w14:textId="7EA3CDD6"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tcPr>
          <w:p w14:paraId="548F60A3" w14:textId="4C70CDC0" w:rsidR="00AB0554" w:rsidRPr="00EB48EC" w:rsidRDefault="00AB0554" w:rsidP="00AB0554">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w:t>
            </w:r>
          </w:p>
        </w:tc>
        <w:tc>
          <w:tcPr>
            <w:tcW w:w="567" w:type="dxa"/>
            <w:gridSpan w:val="2"/>
            <w:shd w:val="clear" w:color="auto" w:fill="auto"/>
          </w:tcPr>
          <w:p w14:paraId="1B7B3E49" w14:textId="11F4E877" w:rsidR="00AB0554" w:rsidRPr="00EB48EC" w:rsidRDefault="00AB0554" w:rsidP="00AB0554">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w:t>
            </w:r>
          </w:p>
        </w:tc>
        <w:tc>
          <w:tcPr>
            <w:tcW w:w="567" w:type="dxa"/>
            <w:gridSpan w:val="3"/>
            <w:shd w:val="clear" w:color="auto" w:fill="auto"/>
          </w:tcPr>
          <w:p w14:paraId="62112DAA" w14:textId="01517020" w:rsidR="00AB0554" w:rsidRPr="00EB48EC" w:rsidRDefault="00AB0554" w:rsidP="00AB0554">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w:t>
            </w:r>
          </w:p>
        </w:tc>
        <w:tc>
          <w:tcPr>
            <w:tcW w:w="600" w:type="dxa"/>
            <w:shd w:val="clear" w:color="auto" w:fill="auto"/>
          </w:tcPr>
          <w:p w14:paraId="4811C6F9" w14:textId="48194952" w:rsidR="00AB0554" w:rsidRPr="00EB48EC" w:rsidRDefault="00AB0554" w:rsidP="00AB0554">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w:t>
            </w:r>
          </w:p>
        </w:tc>
        <w:tc>
          <w:tcPr>
            <w:tcW w:w="823" w:type="dxa"/>
            <w:shd w:val="clear" w:color="auto" w:fill="auto"/>
          </w:tcPr>
          <w:p w14:paraId="6D0B0DBB" w14:textId="30DDAE12" w:rsidR="00AB0554" w:rsidRPr="00EB48EC" w:rsidRDefault="00380837" w:rsidP="0038083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04666A0B" w14:textId="00BF16CC" w:rsidR="00AB0554" w:rsidRPr="00EB48EC" w:rsidRDefault="00380837" w:rsidP="00380837">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29" w:type="dxa"/>
            <w:vMerge/>
            <w:shd w:val="clear" w:color="auto" w:fill="auto"/>
            <w:vAlign w:val="center"/>
          </w:tcPr>
          <w:p w14:paraId="67FEC85D"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r>
      <w:tr w:rsidR="00EB48EC" w:rsidRPr="00EB48EC" w14:paraId="1CBF3112" w14:textId="77777777" w:rsidTr="00EB48EC">
        <w:trPr>
          <w:trHeight w:val="238"/>
        </w:trPr>
        <w:tc>
          <w:tcPr>
            <w:tcW w:w="493" w:type="dxa"/>
            <w:vMerge w:val="restart"/>
            <w:shd w:val="clear" w:color="auto" w:fill="auto"/>
            <w:hideMark/>
          </w:tcPr>
          <w:p w14:paraId="7EC06761" w14:textId="77777777"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w:t>
            </w:r>
          </w:p>
        </w:tc>
        <w:tc>
          <w:tcPr>
            <w:tcW w:w="2344" w:type="dxa"/>
            <w:vMerge w:val="restart"/>
            <w:shd w:val="clear" w:color="auto" w:fill="auto"/>
            <w:hideMark/>
          </w:tcPr>
          <w:p w14:paraId="364AE8FA" w14:textId="6133D1D5" w:rsidR="00C1535B" w:rsidRPr="00EB48EC" w:rsidRDefault="00C1535B" w:rsidP="00C1535B">
            <w:pPr>
              <w:spacing w:after="0" w:line="240" w:lineRule="auto"/>
              <w:rPr>
                <w:rFonts w:ascii="Arial" w:eastAsia="Times New Roman" w:hAnsi="Arial" w:cs="Arial"/>
                <w:color w:val="000000" w:themeColor="text1"/>
                <w:sz w:val="24"/>
                <w:szCs w:val="24"/>
                <w:highlight w:val="yellow"/>
                <w:lang w:eastAsia="ru-RU"/>
              </w:rPr>
            </w:pPr>
            <w:r w:rsidRPr="00EB48EC">
              <w:rPr>
                <w:rFonts w:ascii="Arial" w:eastAsia="Times New Roman" w:hAnsi="Arial" w:cs="Arial"/>
                <w:color w:val="000000" w:themeColor="text1"/>
                <w:sz w:val="24"/>
                <w:szCs w:val="24"/>
                <w:lang w:eastAsia="ru-RU"/>
              </w:rPr>
              <w:t xml:space="preserve">Основное мероприятие 02. </w:t>
            </w:r>
            <w:r w:rsidRPr="00EB48EC">
              <w:rPr>
                <w:rFonts w:ascii="Arial" w:eastAsia="Times New Roman" w:hAnsi="Arial" w:cs="Arial"/>
                <w:color w:val="000000" w:themeColor="text1"/>
                <w:sz w:val="24"/>
                <w:szCs w:val="24"/>
                <w:lang w:eastAsia="ru-RU"/>
              </w:rPr>
              <w:br/>
              <w:t>Создание резервов материальных ресурсов для ликвидации чрезвычайных ситуаций муниципального характера на территории Московской области</w:t>
            </w:r>
          </w:p>
        </w:tc>
        <w:tc>
          <w:tcPr>
            <w:tcW w:w="986" w:type="dxa"/>
            <w:shd w:val="clear" w:color="auto" w:fill="auto"/>
          </w:tcPr>
          <w:p w14:paraId="72D898A8" w14:textId="77777777"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842" w:type="dxa"/>
            <w:shd w:val="clear" w:color="auto" w:fill="auto"/>
            <w:vAlign w:val="center"/>
            <w:hideMark/>
          </w:tcPr>
          <w:p w14:paraId="7A655D10" w14:textId="77777777" w:rsidR="00C1535B" w:rsidRPr="00EB48EC" w:rsidRDefault="00C1535B" w:rsidP="00C1535B">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851" w:type="dxa"/>
            <w:shd w:val="clear" w:color="auto" w:fill="auto"/>
          </w:tcPr>
          <w:p w14:paraId="1DB02EB8" w14:textId="13C02ECB" w:rsidR="00C1535B" w:rsidRPr="00EB48EC" w:rsidRDefault="00977BCF"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1 761,66</w:t>
            </w:r>
          </w:p>
        </w:tc>
        <w:tc>
          <w:tcPr>
            <w:tcW w:w="850" w:type="dxa"/>
            <w:shd w:val="clear" w:color="auto" w:fill="auto"/>
          </w:tcPr>
          <w:p w14:paraId="61683235" w14:textId="69612356" w:rsidR="00C1535B" w:rsidRPr="00EB48EC" w:rsidRDefault="00C1535B" w:rsidP="00C1535B">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550,16</w:t>
            </w:r>
          </w:p>
        </w:tc>
        <w:tc>
          <w:tcPr>
            <w:tcW w:w="851" w:type="dxa"/>
            <w:shd w:val="clear" w:color="auto" w:fill="auto"/>
          </w:tcPr>
          <w:p w14:paraId="5A1B71FD" w14:textId="530DA665"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210,00</w:t>
            </w:r>
          </w:p>
        </w:tc>
        <w:tc>
          <w:tcPr>
            <w:tcW w:w="3435" w:type="dxa"/>
            <w:gridSpan w:val="8"/>
            <w:shd w:val="clear" w:color="auto" w:fill="auto"/>
          </w:tcPr>
          <w:p w14:paraId="0AFCFEB9" w14:textId="1A707BEE"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333,83</w:t>
            </w:r>
          </w:p>
        </w:tc>
        <w:tc>
          <w:tcPr>
            <w:tcW w:w="823" w:type="dxa"/>
            <w:shd w:val="clear" w:color="auto" w:fill="auto"/>
          </w:tcPr>
          <w:p w14:paraId="26C4A353" w14:textId="678C4F3F"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333,83</w:t>
            </w:r>
          </w:p>
        </w:tc>
        <w:tc>
          <w:tcPr>
            <w:tcW w:w="823" w:type="dxa"/>
            <w:shd w:val="clear" w:color="auto" w:fill="auto"/>
          </w:tcPr>
          <w:p w14:paraId="19BE3774" w14:textId="097FC875"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333,83</w:t>
            </w:r>
          </w:p>
        </w:tc>
        <w:tc>
          <w:tcPr>
            <w:tcW w:w="1829" w:type="dxa"/>
            <w:vMerge w:val="restart"/>
            <w:shd w:val="clear" w:color="auto" w:fill="auto"/>
          </w:tcPr>
          <w:p w14:paraId="31622200" w14:textId="4013683E" w:rsidR="00C1535B" w:rsidRPr="00EB48EC" w:rsidRDefault="00C1535B" w:rsidP="00C1535B">
            <w:pPr>
              <w:spacing w:after="0" w:line="240" w:lineRule="auto"/>
              <w:rPr>
                <w:rFonts w:ascii="Arial" w:eastAsia="Times New Roman" w:hAnsi="Arial" w:cs="Arial"/>
                <w:color w:val="000000" w:themeColor="text1"/>
                <w:sz w:val="24"/>
                <w:szCs w:val="24"/>
                <w:lang w:eastAsia="ru-RU"/>
              </w:rPr>
            </w:pPr>
          </w:p>
        </w:tc>
      </w:tr>
      <w:tr w:rsidR="00EB48EC" w:rsidRPr="00EB48EC" w14:paraId="403599F6" w14:textId="77777777" w:rsidTr="00EB48EC">
        <w:trPr>
          <w:trHeight w:val="695"/>
        </w:trPr>
        <w:tc>
          <w:tcPr>
            <w:tcW w:w="493" w:type="dxa"/>
            <w:vMerge/>
            <w:shd w:val="clear" w:color="auto" w:fill="auto"/>
            <w:vAlign w:val="center"/>
            <w:hideMark/>
          </w:tcPr>
          <w:p w14:paraId="6DCA358F" w14:textId="77777777" w:rsidR="00C1535B" w:rsidRPr="00EB48EC" w:rsidRDefault="00C1535B" w:rsidP="00C1535B">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hideMark/>
          </w:tcPr>
          <w:p w14:paraId="0175ADBB" w14:textId="77777777" w:rsidR="00C1535B" w:rsidRPr="00EB48EC" w:rsidRDefault="00C1535B" w:rsidP="00C1535B">
            <w:pPr>
              <w:spacing w:after="0" w:line="240" w:lineRule="auto"/>
              <w:rPr>
                <w:rFonts w:ascii="Arial" w:eastAsia="Times New Roman" w:hAnsi="Arial" w:cs="Arial"/>
                <w:color w:val="000000" w:themeColor="text1"/>
                <w:sz w:val="24"/>
                <w:szCs w:val="24"/>
                <w:lang w:eastAsia="ru-RU"/>
              </w:rPr>
            </w:pPr>
          </w:p>
        </w:tc>
        <w:tc>
          <w:tcPr>
            <w:tcW w:w="986" w:type="dxa"/>
            <w:shd w:val="clear" w:color="auto" w:fill="auto"/>
          </w:tcPr>
          <w:p w14:paraId="1A969F4D" w14:textId="77777777"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842" w:type="dxa"/>
            <w:shd w:val="clear" w:color="auto" w:fill="auto"/>
            <w:hideMark/>
          </w:tcPr>
          <w:p w14:paraId="1F6A0193" w14:textId="0D764AD7" w:rsidR="00C1535B" w:rsidRPr="00EB48EC" w:rsidRDefault="00C1535B" w:rsidP="00C1535B">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851" w:type="dxa"/>
            <w:shd w:val="clear" w:color="auto" w:fill="auto"/>
          </w:tcPr>
          <w:p w14:paraId="40CB3703" w14:textId="322FC52E" w:rsidR="00C1535B" w:rsidRPr="00EB48EC" w:rsidRDefault="00977BCF"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1 761,66</w:t>
            </w:r>
          </w:p>
        </w:tc>
        <w:tc>
          <w:tcPr>
            <w:tcW w:w="850" w:type="dxa"/>
            <w:shd w:val="clear" w:color="auto" w:fill="auto"/>
          </w:tcPr>
          <w:p w14:paraId="3DF225F6" w14:textId="58344A58" w:rsidR="00C1535B" w:rsidRPr="00EB48EC" w:rsidRDefault="00C1535B" w:rsidP="00C1535B">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550,16</w:t>
            </w:r>
          </w:p>
        </w:tc>
        <w:tc>
          <w:tcPr>
            <w:tcW w:w="851" w:type="dxa"/>
            <w:shd w:val="clear" w:color="auto" w:fill="auto"/>
          </w:tcPr>
          <w:p w14:paraId="58F20B7C" w14:textId="35FA5C0F"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210,00</w:t>
            </w:r>
          </w:p>
        </w:tc>
        <w:tc>
          <w:tcPr>
            <w:tcW w:w="3435" w:type="dxa"/>
            <w:gridSpan w:val="8"/>
            <w:shd w:val="clear" w:color="auto" w:fill="auto"/>
          </w:tcPr>
          <w:p w14:paraId="4F0A3EAD" w14:textId="4C9E8301"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333,83</w:t>
            </w:r>
          </w:p>
        </w:tc>
        <w:tc>
          <w:tcPr>
            <w:tcW w:w="823" w:type="dxa"/>
            <w:shd w:val="clear" w:color="auto" w:fill="auto"/>
          </w:tcPr>
          <w:p w14:paraId="57134711" w14:textId="1932D248"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333,83</w:t>
            </w:r>
          </w:p>
        </w:tc>
        <w:tc>
          <w:tcPr>
            <w:tcW w:w="823" w:type="dxa"/>
            <w:shd w:val="clear" w:color="auto" w:fill="auto"/>
          </w:tcPr>
          <w:p w14:paraId="1B2BBBD5" w14:textId="75538CB5"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333,83</w:t>
            </w:r>
          </w:p>
        </w:tc>
        <w:tc>
          <w:tcPr>
            <w:tcW w:w="1829" w:type="dxa"/>
            <w:vMerge/>
            <w:shd w:val="clear" w:color="auto" w:fill="auto"/>
            <w:vAlign w:val="bottom"/>
          </w:tcPr>
          <w:p w14:paraId="77D1A1B5" w14:textId="77777777" w:rsidR="00C1535B" w:rsidRPr="00EB48EC" w:rsidRDefault="00C1535B" w:rsidP="00C1535B">
            <w:pPr>
              <w:spacing w:after="0" w:line="240" w:lineRule="auto"/>
              <w:rPr>
                <w:rFonts w:ascii="Arial" w:eastAsia="Times New Roman" w:hAnsi="Arial" w:cs="Arial"/>
                <w:color w:val="000000" w:themeColor="text1"/>
                <w:sz w:val="24"/>
                <w:szCs w:val="24"/>
                <w:lang w:eastAsia="ru-RU"/>
              </w:rPr>
            </w:pPr>
          </w:p>
        </w:tc>
      </w:tr>
      <w:tr w:rsidR="00EB48EC" w:rsidRPr="00EB48EC" w14:paraId="4B7BDD42" w14:textId="77777777" w:rsidTr="00EB48EC">
        <w:trPr>
          <w:trHeight w:val="475"/>
        </w:trPr>
        <w:tc>
          <w:tcPr>
            <w:tcW w:w="493" w:type="dxa"/>
            <w:vMerge w:val="restart"/>
            <w:shd w:val="clear" w:color="auto" w:fill="auto"/>
            <w:hideMark/>
          </w:tcPr>
          <w:p w14:paraId="20837D36" w14:textId="77777777" w:rsidR="00C1535B" w:rsidRPr="00EB48EC" w:rsidRDefault="00C1535B" w:rsidP="00C1535B">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2.1</w:t>
            </w:r>
          </w:p>
        </w:tc>
        <w:tc>
          <w:tcPr>
            <w:tcW w:w="2344" w:type="dxa"/>
            <w:vMerge w:val="restart"/>
            <w:shd w:val="clear" w:color="auto" w:fill="auto"/>
            <w:hideMark/>
          </w:tcPr>
          <w:p w14:paraId="6F674014" w14:textId="45A43D65" w:rsidR="00C1535B" w:rsidRPr="00EB48EC" w:rsidRDefault="00C1535B" w:rsidP="00C1535B">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02.01. </w:t>
            </w:r>
            <w:r w:rsidRPr="00EB48EC">
              <w:rPr>
                <w:rFonts w:ascii="Arial" w:eastAsia="Times New Roman" w:hAnsi="Arial" w:cs="Arial"/>
                <w:color w:val="000000" w:themeColor="text1"/>
                <w:sz w:val="24"/>
                <w:szCs w:val="24"/>
                <w:lang w:eastAsia="ru-RU"/>
              </w:rPr>
              <w:br/>
              <w:t>Формирование, хранение, использование и восполнение резервного фонда для ликвидации чрезвычайных ситуаций муниципального характера</w:t>
            </w:r>
          </w:p>
        </w:tc>
        <w:tc>
          <w:tcPr>
            <w:tcW w:w="986" w:type="dxa"/>
            <w:shd w:val="clear" w:color="auto" w:fill="auto"/>
          </w:tcPr>
          <w:p w14:paraId="671239B2" w14:textId="77777777"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842" w:type="dxa"/>
            <w:shd w:val="clear" w:color="auto" w:fill="auto"/>
            <w:hideMark/>
          </w:tcPr>
          <w:p w14:paraId="413C5A60" w14:textId="77777777" w:rsidR="00C1535B" w:rsidRPr="00EB48EC" w:rsidRDefault="00C1535B" w:rsidP="0011111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851" w:type="dxa"/>
            <w:shd w:val="clear" w:color="auto" w:fill="auto"/>
          </w:tcPr>
          <w:p w14:paraId="4363E041" w14:textId="3EF7D994" w:rsidR="00C1535B" w:rsidRPr="00EB48EC" w:rsidRDefault="00977BCF"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1 761,66</w:t>
            </w:r>
          </w:p>
        </w:tc>
        <w:tc>
          <w:tcPr>
            <w:tcW w:w="850" w:type="dxa"/>
            <w:shd w:val="clear" w:color="auto" w:fill="auto"/>
          </w:tcPr>
          <w:p w14:paraId="5DBBED95" w14:textId="0AB3BDF0" w:rsidR="00C1535B" w:rsidRPr="00EB48EC" w:rsidRDefault="00C1535B" w:rsidP="00C1535B">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550,16</w:t>
            </w:r>
          </w:p>
        </w:tc>
        <w:tc>
          <w:tcPr>
            <w:tcW w:w="851" w:type="dxa"/>
            <w:shd w:val="clear" w:color="auto" w:fill="auto"/>
          </w:tcPr>
          <w:p w14:paraId="619AFB25" w14:textId="1A0AC13B"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210,00</w:t>
            </w:r>
          </w:p>
        </w:tc>
        <w:tc>
          <w:tcPr>
            <w:tcW w:w="3435" w:type="dxa"/>
            <w:gridSpan w:val="8"/>
            <w:shd w:val="clear" w:color="auto" w:fill="auto"/>
          </w:tcPr>
          <w:p w14:paraId="699EED1C" w14:textId="7A8F8987"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333,83</w:t>
            </w:r>
          </w:p>
        </w:tc>
        <w:tc>
          <w:tcPr>
            <w:tcW w:w="823" w:type="dxa"/>
            <w:shd w:val="clear" w:color="auto" w:fill="auto"/>
          </w:tcPr>
          <w:p w14:paraId="10FB40AA" w14:textId="6FBE4EE3"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333,83</w:t>
            </w:r>
          </w:p>
        </w:tc>
        <w:tc>
          <w:tcPr>
            <w:tcW w:w="823" w:type="dxa"/>
            <w:shd w:val="clear" w:color="auto" w:fill="auto"/>
          </w:tcPr>
          <w:p w14:paraId="4677E77B" w14:textId="2C7F2CC2"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333,83</w:t>
            </w:r>
          </w:p>
        </w:tc>
        <w:tc>
          <w:tcPr>
            <w:tcW w:w="1829" w:type="dxa"/>
            <w:vMerge w:val="restart"/>
            <w:shd w:val="clear" w:color="auto" w:fill="auto"/>
          </w:tcPr>
          <w:p w14:paraId="00F82A50" w14:textId="5B7C806E" w:rsidR="00C1535B" w:rsidRPr="00EB48EC" w:rsidRDefault="00C1535B" w:rsidP="0011111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6008D1F9" w14:textId="77777777" w:rsidTr="00EB48EC">
        <w:trPr>
          <w:trHeight w:val="771"/>
        </w:trPr>
        <w:tc>
          <w:tcPr>
            <w:tcW w:w="493" w:type="dxa"/>
            <w:vMerge/>
            <w:shd w:val="clear" w:color="auto" w:fill="auto"/>
            <w:vAlign w:val="center"/>
            <w:hideMark/>
          </w:tcPr>
          <w:p w14:paraId="69E40E88" w14:textId="77777777" w:rsidR="00C1535B" w:rsidRPr="00EB48EC" w:rsidRDefault="00C1535B" w:rsidP="00C1535B">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hideMark/>
          </w:tcPr>
          <w:p w14:paraId="6D0E6FBD" w14:textId="77777777" w:rsidR="00C1535B" w:rsidRPr="00EB48EC" w:rsidRDefault="00C1535B" w:rsidP="00C1535B">
            <w:pPr>
              <w:spacing w:after="0" w:line="240" w:lineRule="auto"/>
              <w:rPr>
                <w:rFonts w:ascii="Arial" w:eastAsia="Times New Roman" w:hAnsi="Arial" w:cs="Arial"/>
                <w:color w:val="000000" w:themeColor="text1"/>
                <w:sz w:val="24"/>
                <w:szCs w:val="24"/>
                <w:lang w:eastAsia="ru-RU"/>
              </w:rPr>
            </w:pPr>
          </w:p>
        </w:tc>
        <w:tc>
          <w:tcPr>
            <w:tcW w:w="986" w:type="dxa"/>
            <w:shd w:val="clear" w:color="auto" w:fill="auto"/>
          </w:tcPr>
          <w:p w14:paraId="5DE19AEC" w14:textId="77777777"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842" w:type="dxa"/>
            <w:shd w:val="clear" w:color="auto" w:fill="auto"/>
            <w:hideMark/>
          </w:tcPr>
          <w:p w14:paraId="330133EA" w14:textId="4AF0CF75" w:rsidR="00C1535B" w:rsidRPr="00EB48EC" w:rsidRDefault="00C1535B" w:rsidP="00C1535B">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851" w:type="dxa"/>
            <w:shd w:val="clear" w:color="auto" w:fill="auto"/>
          </w:tcPr>
          <w:p w14:paraId="50316C3A" w14:textId="40AC19C5" w:rsidR="00C1535B" w:rsidRPr="00EB48EC" w:rsidRDefault="00977BCF"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1 761,66</w:t>
            </w:r>
          </w:p>
        </w:tc>
        <w:tc>
          <w:tcPr>
            <w:tcW w:w="850" w:type="dxa"/>
            <w:shd w:val="clear" w:color="auto" w:fill="auto"/>
          </w:tcPr>
          <w:p w14:paraId="5DA5764B" w14:textId="092AAE51" w:rsidR="00C1535B" w:rsidRPr="00EB48EC" w:rsidRDefault="00C1535B" w:rsidP="00C1535B">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550,16</w:t>
            </w:r>
          </w:p>
        </w:tc>
        <w:tc>
          <w:tcPr>
            <w:tcW w:w="851" w:type="dxa"/>
            <w:shd w:val="clear" w:color="auto" w:fill="auto"/>
          </w:tcPr>
          <w:p w14:paraId="0362AA8D" w14:textId="299E6F58"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210,00</w:t>
            </w:r>
          </w:p>
        </w:tc>
        <w:tc>
          <w:tcPr>
            <w:tcW w:w="3435" w:type="dxa"/>
            <w:gridSpan w:val="8"/>
            <w:shd w:val="clear" w:color="auto" w:fill="auto"/>
          </w:tcPr>
          <w:p w14:paraId="1311CD35" w14:textId="4227DE3B"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333,83</w:t>
            </w:r>
          </w:p>
        </w:tc>
        <w:tc>
          <w:tcPr>
            <w:tcW w:w="823" w:type="dxa"/>
            <w:shd w:val="clear" w:color="auto" w:fill="auto"/>
          </w:tcPr>
          <w:p w14:paraId="2CFA1F74" w14:textId="2E23F693"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333,83</w:t>
            </w:r>
          </w:p>
        </w:tc>
        <w:tc>
          <w:tcPr>
            <w:tcW w:w="823" w:type="dxa"/>
            <w:shd w:val="clear" w:color="auto" w:fill="auto"/>
          </w:tcPr>
          <w:p w14:paraId="2F461CEB" w14:textId="73ABEE95"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333,83</w:t>
            </w:r>
          </w:p>
        </w:tc>
        <w:tc>
          <w:tcPr>
            <w:tcW w:w="1829" w:type="dxa"/>
            <w:vMerge/>
            <w:shd w:val="clear" w:color="auto" w:fill="auto"/>
            <w:vAlign w:val="center"/>
            <w:hideMark/>
          </w:tcPr>
          <w:p w14:paraId="2FD02ADB" w14:textId="5ECDDEB7" w:rsidR="00C1535B" w:rsidRPr="00EB48EC" w:rsidRDefault="00C1535B" w:rsidP="00C1535B">
            <w:pPr>
              <w:spacing w:after="0" w:line="240" w:lineRule="auto"/>
              <w:jc w:val="center"/>
              <w:rPr>
                <w:rFonts w:ascii="Arial" w:eastAsia="Times New Roman" w:hAnsi="Arial" w:cs="Arial"/>
                <w:color w:val="000000" w:themeColor="text1"/>
                <w:sz w:val="24"/>
                <w:szCs w:val="24"/>
                <w:lang w:eastAsia="ru-RU"/>
              </w:rPr>
            </w:pPr>
          </w:p>
        </w:tc>
      </w:tr>
      <w:tr w:rsidR="00EB48EC" w:rsidRPr="00EB48EC" w14:paraId="4E5D2022" w14:textId="77777777" w:rsidTr="00EB48EC">
        <w:trPr>
          <w:trHeight w:val="315"/>
        </w:trPr>
        <w:tc>
          <w:tcPr>
            <w:tcW w:w="493" w:type="dxa"/>
            <w:vMerge/>
            <w:shd w:val="clear" w:color="auto" w:fill="auto"/>
            <w:vAlign w:val="center"/>
            <w:hideMark/>
          </w:tcPr>
          <w:p w14:paraId="4D6C230F" w14:textId="77777777" w:rsidR="00111118" w:rsidRPr="00EB48EC" w:rsidRDefault="00111118" w:rsidP="00AB0554">
            <w:pPr>
              <w:spacing w:after="0" w:line="240" w:lineRule="auto"/>
              <w:rPr>
                <w:rFonts w:ascii="Arial" w:eastAsia="Times New Roman" w:hAnsi="Arial" w:cs="Arial"/>
                <w:color w:val="000000" w:themeColor="text1"/>
                <w:sz w:val="24"/>
                <w:szCs w:val="24"/>
                <w:lang w:eastAsia="ru-RU"/>
              </w:rPr>
            </w:pPr>
          </w:p>
        </w:tc>
        <w:tc>
          <w:tcPr>
            <w:tcW w:w="2344" w:type="dxa"/>
            <w:vMerge w:val="restart"/>
            <w:shd w:val="clear" w:color="auto" w:fill="auto"/>
            <w:hideMark/>
          </w:tcPr>
          <w:p w14:paraId="6BC8E461" w14:textId="26997E02" w:rsidR="00111118" w:rsidRPr="00EB48EC" w:rsidRDefault="00111118"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Приобретено материальных средств резервного фонда для ликвидации чрезвычайных ситуаций муниципального характера (по позициям), ед.</w:t>
            </w:r>
          </w:p>
        </w:tc>
        <w:tc>
          <w:tcPr>
            <w:tcW w:w="986" w:type="dxa"/>
            <w:vMerge w:val="restart"/>
            <w:shd w:val="clear" w:color="auto" w:fill="auto"/>
            <w:vAlign w:val="center"/>
          </w:tcPr>
          <w:p w14:paraId="14EE3FEC" w14:textId="02600420" w:rsidR="00111118" w:rsidRPr="00EB48EC" w:rsidRDefault="00111118"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842" w:type="dxa"/>
            <w:vMerge w:val="restart"/>
            <w:shd w:val="clear" w:color="auto" w:fill="auto"/>
            <w:vAlign w:val="center"/>
            <w:hideMark/>
          </w:tcPr>
          <w:p w14:paraId="1316FCC1" w14:textId="77777777" w:rsidR="00111118" w:rsidRPr="00EB48EC" w:rsidRDefault="00111118"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851" w:type="dxa"/>
            <w:vMerge w:val="restart"/>
            <w:shd w:val="clear" w:color="auto" w:fill="auto"/>
            <w:hideMark/>
          </w:tcPr>
          <w:p w14:paraId="28A2DD30" w14:textId="77777777" w:rsidR="00111118" w:rsidRPr="00EB48EC" w:rsidRDefault="00111118"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p w14:paraId="5D842FA4" w14:textId="7F7E6FF7" w:rsidR="00111118" w:rsidRPr="00EB48EC" w:rsidRDefault="00111118" w:rsidP="00AB0554">
            <w:pPr>
              <w:spacing w:after="0" w:line="240" w:lineRule="auto"/>
              <w:rPr>
                <w:rFonts w:ascii="Arial" w:eastAsia="Times New Roman" w:hAnsi="Arial" w:cs="Arial"/>
                <w:color w:val="000000" w:themeColor="text1"/>
                <w:sz w:val="24"/>
                <w:szCs w:val="24"/>
                <w:lang w:eastAsia="ru-RU"/>
              </w:rPr>
            </w:pPr>
          </w:p>
          <w:p w14:paraId="1AFD736F" w14:textId="77777777" w:rsidR="00111118" w:rsidRPr="00EB48EC" w:rsidRDefault="00111118" w:rsidP="00AB0554">
            <w:pPr>
              <w:spacing w:after="0" w:line="240" w:lineRule="auto"/>
              <w:jc w:val="center"/>
              <w:rPr>
                <w:rFonts w:ascii="Arial" w:eastAsia="Times New Roman" w:hAnsi="Arial" w:cs="Arial"/>
                <w:color w:val="000000" w:themeColor="text1"/>
                <w:sz w:val="24"/>
                <w:szCs w:val="24"/>
                <w:lang w:eastAsia="ru-RU"/>
              </w:rPr>
            </w:pPr>
          </w:p>
          <w:p w14:paraId="73EB3E8B" w14:textId="528F55B7" w:rsidR="00111118" w:rsidRPr="00EB48EC" w:rsidRDefault="00111118" w:rsidP="00AB0554">
            <w:pPr>
              <w:spacing w:after="0" w:line="240" w:lineRule="auto"/>
              <w:jc w:val="center"/>
              <w:rPr>
                <w:rFonts w:ascii="Arial" w:eastAsia="Times New Roman" w:hAnsi="Arial" w:cs="Arial"/>
                <w:color w:val="000000" w:themeColor="text1"/>
                <w:sz w:val="24"/>
                <w:szCs w:val="24"/>
                <w:lang w:eastAsia="ru-RU"/>
              </w:rPr>
            </w:pPr>
          </w:p>
        </w:tc>
        <w:tc>
          <w:tcPr>
            <w:tcW w:w="850" w:type="dxa"/>
            <w:vMerge w:val="restart"/>
            <w:shd w:val="clear" w:color="auto" w:fill="auto"/>
          </w:tcPr>
          <w:p w14:paraId="409B0F25" w14:textId="58D2622E" w:rsidR="00111118" w:rsidRPr="00EB48EC" w:rsidRDefault="00111118"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851" w:type="dxa"/>
            <w:vMerge w:val="restart"/>
            <w:shd w:val="clear" w:color="auto" w:fill="auto"/>
          </w:tcPr>
          <w:p w14:paraId="5056748C" w14:textId="79D7EC3A" w:rsidR="00111118" w:rsidRPr="00EB48EC" w:rsidRDefault="00111118"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hideMark/>
          </w:tcPr>
          <w:p w14:paraId="22CB50CF" w14:textId="0C19C526" w:rsidR="00111118" w:rsidRPr="00EB48EC" w:rsidRDefault="00111118"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443" w:type="dxa"/>
            <w:gridSpan w:val="7"/>
            <w:shd w:val="clear" w:color="auto" w:fill="auto"/>
            <w:hideMark/>
          </w:tcPr>
          <w:p w14:paraId="6CE7E7D8" w14:textId="77777777" w:rsidR="00111118" w:rsidRPr="00EB48EC" w:rsidRDefault="00111118"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23" w:type="dxa"/>
            <w:vMerge w:val="restart"/>
            <w:shd w:val="clear" w:color="auto" w:fill="auto"/>
          </w:tcPr>
          <w:p w14:paraId="17B630B9" w14:textId="2CA40310" w:rsidR="00111118" w:rsidRPr="00EB48EC" w:rsidRDefault="00111118" w:rsidP="0011111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23" w:type="dxa"/>
            <w:vMerge w:val="restart"/>
            <w:shd w:val="clear" w:color="auto" w:fill="auto"/>
          </w:tcPr>
          <w:p w14:paraId="11578C39" w14:textId="416B51C0" w:rsidR="00111118" w:rsidRPr="00EB48EC" w:rsidRDefault="00111118" w:rsidP="0011111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1829" w:type="dxa"/>
            <w:vMerge/>
            <w:shd w:val="clear" w:color="auto" w:fill="auto"/>
            <w:vAlign w:val="bottom"/>
            <w:hideMark/>
          </w:tcPr>
          <w:p w14:paraId="66AB22A6" w14:textId="2E6EC578" w:rsidR="00111118" w:rsidRPr="00EB48EC" w:rsidRDefault="00111118" w:rsidP="00AB0554">
            <w:pPr>
              <w:spacing w:after="0" w:line="240" w:lineRule="auto"/>
              <w:jc w:val="center"/>
              <w:rPr>
                <w:rFonts w:ascii="Arial" w:eastAsia="Times New Roman" w:hAnsi="Arial" w:cs="Arial"/>
                <w:color w:val="000000" w:themeColor="text1"/>
                <w:sz w:val="24"/>
                <w:szCs w:val="24"/>
                <w:lang w:eastAsia="ru-RU"/>
              </w:rPr>
            </w:pPr>
          </w:p>
        </w:tc>
      </w:tr>
      <w:tr w:rsidR="00EB48EC" w:rsidRPr="00EB48EC" w14:paraId="1160392E" w14:textId="77777777" w:rsidTr="00EB48EC">
        <w:trPr>
          <w:trHeight w:val="286"/>
        </w:trPr>
        <w:tc>
          <w:tcPr>
            <w:tcW w:w="493" w:type="dxa"/>
            <w:vMerge/>
            <w:shd w:val="clear" w:color="auto" w:fill="auto"/>
            <w:vAlign w:val="center"/>
            <w:hideMark/>
          </w:tcPr>
          <w:p w14:paraId="65A68C6B" w14:textId="77777777" w:rsidR="00111118" w:rsidRPr="00EB48EC" w:rsidRDefault="00111118"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hideMark/>
          </w:tcPr>
          <w:p w14:paraId="4165DD6E" w14:textId="77777777" w:rsidR="00111118" w:rsidRPr="00EB48EC" w:rsidRDefault="00111118" w:rsidP="00AB0554">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vAlign w:val="center"/>
          </w:tcPr>
          <w:p w14:paraId="7BECA8C3" w14:textId="77777777" w:rsidR="00111118" w:rsidRPr="00EB48EC" w:rsidRDefault="00111118" w:rsidP="00AB0554">
            <w:pPr>
              <w:spacing w:after="0" w:line="240" w:lineRule="auto"/>
              <w:rPr>
                <w:rFonts w:ascii="Arial" w:eastAsia="Times New Roman" w:hAnsi="Arial" w:cs="Arial"/>
                <w:color w:val="000000" w:themeColor="text1"/>
                <w:sz w:val="24"/>
                <w:szCs w:val="24"/>
                <w:lang w:eastAsia="ru-RU"/>
              </w:rPr>
            </w:pPr>
          </w:p>
        </w:tc>
        <w:tc>
          <w:tcPr>
            <w:tcW w:w="1842" w:type="dxa"/>
            <w:vMerge/>
            <w:shd w:val="clear" w:color="auto" w:fill="auto"/>
            <w:vAlign w:val="center"/>
            <w:hideMark/>
          </w:tcPr>
          <w:p w14:paraId="41133EF2" w14:textId="77777777" w:rsidR="00111118" w:rsidRPr="00EB48EC" w:rsidRDefault="00111118" w:rsidP="00AB0554">
            <w:pPr>
              <w:spacing w:after="0" w:line="240" w:lineRule="auto"/>
              <w:rPr>
                <w:rFonts w:ascii="Arial" w:eastAsia="Times New Roman" w:hAnsi="Arial" w:cs="Arial"/>
                <w:color w:val="000000" w:themeColor="text1"/>
                <w:sz w:val="24"/>
                <w:szCs w:val="24"/>
                <w:lang w:eastAsia="ru-RU"/>
              </w:rPr>
            </w:pPr>
          </w:p>
        </w:tc>
        <w:tc>
          <w:tcPr>
            <w:tcW w:w="851" w:type="dxa"/>
            <w:vMerge/>
            <w:shd w:val="clear" w:color="auto" w:fill="auto"/>
            <w:vAlign w:val="center"/>
            <w:hideMark/>
          </w:tcPr>
          <w:p w14:paraId="1A62985E" w14:textId="77777777" w:rsidR="00111118" w:rsidRPr="00EB48EC" w:rsidRDefault="00111118" w:rsidP="00AB0554">
            <w:pPr>
              <w:spacing w:after="0" w:line="240" w:lineRule="auto"/>
              <w:rPr>
                <w:rFonts w:ascii="Arial" w:eastAsia="Times New Roman" w:hAnsi="Arial" w:cs="Arial"/>
                <w:color w:val="000000" w:themeColor="text1"/>
                <w:sz w:val="24"/>
                <w:szCs w:val="24"/>
                <w:lang w:eastAsia="ru-RU"/>
              </w:rPr>
            </w:pPr>
          </w:p>
        </w:tc>
        <w:tc>
          <w:tcPr>
            <w:tcW w:w="850" w:type="dxa"/>
            <w:vMerge/>
            <w:shd w:val="clear" w:color="auto" w:fill="auto"/>
          </w:tcPr>
          <w:p w14:paraId="1125CD5D" w14:textId="77777777" w:rsidR="00111118" w:rsidRPr="00EB48EC" w:rsidRDefault="00111118" w:rsidP="00AB0554">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6E5AC91D" w14:textId="17A0DC08" w:rsidR="00111118" w:rsidRPr="00EB48EC" w:rsidRDefault="00111118" w:rsidP="00AB0554">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vAlign w:val="center"/>
            <w:hideMark/>
          </w:tcPr>
          <w:p w14:paraId="537C0871" w14:textId="1FC1F182" w:rsidR="00111118" w:rsidRPr="00EB48EC" w:rsidRDefault="00111118" w:rsidP="00AB0554">
            <w:pPr>
              <w:spacing w:after="0" w:line="240" w:lineRule="auto"/>
              <w:rPr>
                <w:rFonts w:ascii="Arial" w:eastAsia="Times New Roman" w:hAnsi="Arial" w:cs="Arial"/>
                <w:color w:val="000000" w:themeColor="text1"/>
                <w:sz w:val="24"/>
                <w:szCs w:val="24"/>
                <w:lang w:eastAsia="ru-RU"/>
              </w:rPr>
            </w:pPr>
          </w:p>
        </w:tc>
        <w:tc>
          <w:tcPr>
            <w:tcW w:w="709" w:type="dxa"/>
            <w:shd w:val="clear" w:color="auto" w:fill="auto"/>
            <w:hideMark/>
          </w:tcPr>
          <w:p w14:paraId="585CBD07" w14:textId="77777777" w:rsidR="00111118" w:rsidRPr="00EB48EC" w:rsidRDefault="00111118"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67" w:type="dxa"/>
            <w:gridSpan w:val="2"/>
            <w:shd w:val="clear" w:color="auto" w:fill="auto"/>
            <w:hideMark/>
          </w:tcPr>
          <w:p w14:paraId="78CC978C" w14:textId="77777777" w:rsidR="00111118" w:rsidRPr="00EB48EC" w:rsidRDefault="00111118"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67" w:type="dxa"/>
            <w:gridSpan w:val="3"/>
            <w:shd w:val="clear" w:color="auto" w:fill="auto"/>
            <w:hideMark/>
          </w:tcPr>
          <w:p w14:paraId="5BDEC62D" w14:textId="77777777" w:rsidR="00111118" w:rsidRPr="00EB48EC" w:rsidRDefault="00111118"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600" w:type="dxa"/>
            <w:shd w:val="clear" w:color="auto" w:fill="auto"/>
            <w:hideMark/>
          </w:tcPr>
          <w:p w14:paraId="0C6590FB" w14:textId="77777777" w:rsidR="00111118" w:rsidRPr="00EB48EC" w:rsidRDefault="00111118"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823" w:type="dxa"/>
            <w:vMerge/>
            <w:shd w:val="clear" w:color="auto" w:fill="auto"/>
          </w:tcPr>
          <w:p w14:paraId="2F779E7D" w14:textId="77777777" w:rsidR="00111118" w:rsidRPr="00EB48EC" w:rsidRDefault="00111118" w:rsidP="00111118">
            <w:pPr>
              <w:spacing w:after="0" w:line="240" w:lineRule="auto"/>
              <w:jc w:val="center"/>
              <w:rPr>
                <w:rFonts w:ascii="Arial" w:eastAsia="Times New Roman" w:hAnsi="Arial" w:cs="Arial"/>
                <w:color w:val="000000" w:themeColor="text1"/>
                <w:sz w:val="24"/>
                <w:szCs w:val="24"/>
                <w:lang w:eastAsia="ru-RU"/>
              </w:rPr>
            </w:pPr>
          </w:p>
        </w:tc>
        <w:tc>
          <w:tcPr>
            <w:tcW w:w="823" w:type="dxa"/>
            <w:vMerge/>
            <w:shd w:val="clear" w:color="auto" w:fill="auto"/>
          </w:tcPr>
          <w:p w14:paraId="30AD5106" w14:textId="77777777" w:rsidR="00111118" w:rsidRPr="00EB48EC" w:rsidRDefault="00111118" w:rsidP="00111118">
            <w:pPr>
              <w:spacing w:after="0" w:line="240" w:lineRule="auto"/>
              <w:jc w:val="center"/>
              <w:rPr>
                <w:rFonts w:ascii="Arial" w:eastAsia="Times New Roman" w:hAnsi="Arial" w:cs="Arial"/>
                <w:color w:val="000000" w:themeColor="text1"/>
                <w:sz w:val="24"/>
                <w:szCs w:val="24"/>
                <w:lang w:eastAsia="ru-RU"/>
              </w:rPr>
            </w:pPr>
          </w:p>
        </w:tc>
        <w:tc>
          <w:tcPr>
            <w:tcW w:w="1829" w:type="dxa"/>
            <w:vMerge/>
            <w:shd w:val="clear" w:color="auto" w:fill="auto"/>
            <w:vAlign w:val="center"/>
            <w:hideMark/>
          </w:tcPr>
          <w:p w14:paraId="040A11F9" w14:textId="77777777" w:rsidR="00111118" w:rsidRPr="00EB48EC" w:rsidRDefault="00111118" w:rsidP="00AB0554">
            <w:pPr>
              <w:spacing w:after="0" w:line="240" w:lineRule="auto"/>
              <w:rPr>
                <w:rFonts w:ascii="Arial" w:eastAsia="Times New Roman" w:hAnsi="Arial" w:cs="Arial"/>
                <w:color w:val="000000" w:themeColor="text1"/>
                <w:sz w:val="24"/>
                <w:szCs w:val="24"/>
                <w:lang w:eastAsia="ru-RU"/>
              </w:rPr>
            </w:pPr>
          </w:p>
        </w:tc>
      </w:tr>
      <w:tr w:rsidR="00EB48EC" w:rsidRPr="00EB48EC" w14:paraId="2ECDFF9D" w14:textId="77777777" w:rsidTr="00EB48EC">
        <w:trPr>
          <w:trHeight w:val="149"/>
        </w:trPr>
        <w:tc>
          <w:tcPr>
            <w:tcW w:w="493" w:type="dxa"/>
            <w:vMerge/>
            <w:shd w:val="clear" w:color="auto" w:fill="auto"/>
            <w:vAlign w:val="center"/>
            <w:hideMark/>
          </w:tcPr>
          <w:p w14:paraId="337E4445"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hideMark/>
          </w:tcPr>
          <w:p w14:paraId="0E0DEB81"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vAlign w:val="center"/>
          </w:tcPr>
          <w:p w14:paraId="47105E93"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1842" w:type="dxa"/>
            <w:vMerge/>
            <w:shd w:val="clear" w:color="auto" w:fill="auto"/>
            <w:vAlign w:val="center"/>
            <w:hideMark/>
          </w:tcPr>
          <w:p w14:paraId="5A08F568"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851" w:type="dxa"/>
            <w:shd w:val="clear" w:color="auto" w:fill="auto"/>
            <w:hideMark/>
          </w:tcPr>
          <w:p w14:paraId="24BB85FA" w14:textId="4B15CA5A"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190</w:t>
            </w:r>
          </w:p>
        </w:tc>
        <w:tc>
          <w:tcPr>
            <w:tcW w:w="850" w:type="dxa"/>
            <w:shd w:val="clear" w:color="auto" w:fill="auto"/>
          </w:tcPr>
          <w:p w14:paraId="3D895F25" w14:textId="2EFE7D7C" w:rsidR="00AB0554" w:rsidRPr="00EB48EC" w:rsidRDefault="00111118"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38</w:t>
            </w:r>
          </w:p>
        </w:tc>
        <w:tc>
          <w:tcPr>
            <w:tcW w:w="851" w:type="dxa"/>
            <w:shd w:val="clear" w:color="auto" w:fill="auto"/>
          </w:tcPr>
          <w:p w14:paraId="222DDBB5" w14:textId="7B097EA3" w:rsidR="00AB0554" w:rsidRPr="00EB48EC" w:rsidRDefault="00111118"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38</w:t>
            </w:r>
          </w:p>
        </w:tc>
        <w:tc>
          <w:tcPr>
            <w:tcW w:w="992" w:type="dxa"/>
            <w:shd w:val="clear" w:color="auto" w:fill="auto"/>
          </w:tcPr>
          <w:p w14:paraId="490F9093" w14:textId="2BE242EA"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38</w:t>
            </w:r>
          </w:p>
        </w:tc>
        <w:tc>
          <w:tcPr>
            <w:tcW w:w="709" w:type="dxa"/>
            <w:shd w:val="clear" w:color="auto" w:fill="auto"/>
          </w:tcPr>
          <w:p w14:paraId="752A3F8D" w14:textId="35DE2CE0"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gridSpan w:val="2"/>
            <w:shd w:val="clear" w:color="auto" w:fill="auto"/>
          </w:tcPr>
          <w:p w14:paraId="70D4F07E" w14:textId="276C5C93"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gridSpan w:val="3"/>
            <w:shd w:val="clear" w:color="auto" w:fill="auto"/>
          </w:tcPr>
          <w:p w14:paraId="341AFDBF" w14:textId="3C1F7595"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38</w:t>
            </w:r>
          </w:p>
        </w:tc>
        <w:tc>
          <w:tcPr>
            <w:tcW w:w="600" w:type="dxa"/>
            <w:shd w:val="clear" w:color="auto" w:fill="auto"/>
          </w:tcPr>
          <w:p w14:paraId="0A85587D" w14:textId="64B6F178"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38</w:t>
            </w:r>
          </w:p>
        </w:tc>
        <w:tc>
          <w:tcPr>
            <w:tcW w:w="823" w:type="dxa"/>
            <w:shd w:val="clear" w:color="auto" w:fill="auto"/>
          </w:tcPr>
          <w:p w14:paraId="38A06D8E" w14:textId="60CAF106" w:rsidR="00AB0554" w:rsidRPr="00EB48EC" w:rsidRDefault="00111118" w:rsidP="0011111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38</w:t>
            </w:r>
          </w:p>
        </w:tc>
        <w:tc>
          <w:tcPr>
            <w:tcW w:w="823" w:type="dxa"/>
            <w:shd w:val="clear" w:color="auto" w:fill="auto"/>
          </w:tcPr>
          <w:p w14:paraId="5851783B" w14:textId="3C4ED4F3" w:rsidR="00AB0554" w:rsidRPr="00EB48EC" w:rsidRDefault="00111118" w:rsidP="0011111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38</w:t>
            </w:r>
          </w:p>
        </w:tc>
        <w:tc>
          <w:tcPr>
            <w:tcW w:w="1829" w:type="dxa"/>
            <w:vMerge/>
            <w:shd w:val="clear" w:color="auto" w:fill="auto"/>
            <w:vAlign w:val="center"/>
            <w:hideMark/>
          </w:tcPr>
          <w:p w14:paraId="487E429B"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r>
      <w:tr w:rsidR="00EB48EC" w:rsidRPr="00EB48EC" w14:paraId="3F173FD2" w14:textId="77777777" w:rsidTr="00EB48EC">
        <w:trPr>
          <w:trHeight w:val="332"/>
        </w:trPr>
        <w:tc>
          <w:tcPr>
            <w:tcW w:w="493" w:type="dxa"/>
            <w:vMerge w:val="restart"/>
            <w:shd w:val="clear" w:color="auto" w:fill="auto"/>
          </w:tcPr>
          <w:p w14:paraId="3DBA901A"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w:t>
            </w:r>
          </w:p>
        </w:tc>
        <w:tc>
          <w:tcPr>
            <w:tcW w:w="2344" w:type="dxa"/>
            <w:vMerge w:val="restart"/>
            <w:shd w:val="clear" w:color="auto" w:fill="auto"/>
          </w:tcPr>
          <w:p w14:paraId="3936F79C" w14:textId="0CB4FC30" w:rsidR="00AB0554" w:rsidRPr="00EB48EC" w:rsidRDefault="00CE1E10"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Основное мероприятие 03.</w:t>
            </w:r>
            <w:r w:rsidR="00AB0554" w:rsidRPr="00EB48EC">
              <w:rPr>
                <w:rFonts w:ascii="Arial" w:eastAsia="Times New Roman" w:hAnsi="Arial" w:cs="Arial"/>
                <w:color w:val="000000" w:themeColor="text1"/>
                <w:sz w:val="24"/>
                <w:szCs w:val="24"/>
                <w:lang w:eastAsia="ru-RU"/>
              </w:rPr>
              <w:t xml:space="preserve"> Реализация мероприятий по подготовке населения, специалистов и должностных лиц в области гражданской обороны, защиты населения и территории от чрезвычайных ситуаций природного и </w:t>
            </w:r>
            <w:r w:rsidR="00AB0554" w:rsidRPr="00EB48EC">
              <w:rPr>
                <w:rFonts w:ascii="Arial" w:eastAsia="Times New Roman" w:hAnsi="Arial" w:cs="Arial"/>
                <w:color w:val="000000" w:themeColor="text1"/>
                <w:sz w:val="24"/>
                <w:szCs w:val="24"/>
                <w:lang w:eastAsia="ru-RU"/>
              </w:rPr>
              <w:lastRenderedPageBreak/>
              <w:t>техногенного характера</w:t>
            </w:r>
          </w:p>
        </w:tc>
        <w:tc>
          <w:tcPr>
            <w:tcW w:w="986" w:type="dxa"/>
            <w:shd w:val="clear" w:color="auto" w:fill="auto"/>
          </w:tcPr>
          <w:p w14:paraId="0CC5DE10"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lastRenderedPageBreak/>
              <w:t>2023-2027</w:t>
            </w:r>
          </w:p>
        </w:tc>
        <w:tc>
          <w:tcPr>
            <w:tcW w:w="1842" w:type="dxa"/>
            <w:shd w:val="clear" w:color="auto" w:fill="auto"/>
          </w:tcPr>
          <w:p w14:paraId="1DE4BCBE"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851" w:type="dxa"/>
            <w:shd w:val="clear" w:color="auto" w:fill="auto"/>
          </w:tcPr>
          <w:p w14:paraId="421D9ACB" w14:textId="5E595AEC"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6B298FF3" w14:textId="7164C670"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850" w:type="dxa"/>
            <w:shd w:val="clear" w:color="auto" w:fill="auto"/>
          </w:tcPr>
          <w:p w14:paraId="4907E0B9" w14:textId="6B352459"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7B29F997" w14:textId="5A13EA14"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435" w:type="dxa"/>
            <w:gridSpan w:val="8"/>
            <w:shd w:val="clear" w:color="auto" w:fill="auto"/>
          </w:tcPr>
          <w:p w14:paraId="5B79B0A9" w14:textId="54527A48"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34844FB2" w14:textId="6B37EC86"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823" w:type="dxa"/>
            <w:shd w:val="clear" w:color="auto" w:fill="auto"/>
          </w:tcPr>
          <w:p w14:paraId="52F2213A" w14:textId="4510551A"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7692A16C" w14:textId="674CF30D"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29" w:type="dxa"/>
            <w:vMerge w:val="restart"/>
            <w:shd w:val="clear" w:color="auto" w:fill="auto"/>
          </w:tcPr>
          <w:p w14:paraId="72479475" w14:textId="3A3D6143"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r>
      <w:tr w:rsidR="00EB48EC" w:rsidRPr="00EB48EC" w14:paraId="39EF6B7E" w14:textId="77777777" w:rsidTr="00EB48EC">
        <w:trPr>
          <w:trHeight w:val="1320"/>
        </w:trPr>
        <w:tc>
          <w:tcPr>
            <w:tcW w:w="493" w:type="dxa"/>
            <w:vMerge/>
            <w:shd w:val="clear" w:color="auto" w:fill="auto"/>
          </w:tcPr>
          <w:p w14:paraId="79F823BE"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tcPr>
          <w:p w14:paraId="3F8022AA"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986" w:type="dxa"/>
            <w:shd w:val="clear" w:color="auto" w:fill="auto"/>
          </w:tcPr>
          <w:p w14:paraId="31BEAA4D"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842" w:type="dxa"/>
            <w:shd w:val="clear" w:color="auto" w:fill="auto"/>
          </w:tcPr>
          <w:p w14:paraId="7A981DF1" w14:textId="7AAA399C"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851" w:type="dxa"/>
            <w:shd w:val="clear" w:color="auto" w:fill="auto"/>
          </w:tcPr>
          <w:p w14:paraId="38C19BD0" w14:textId="6DCE190E"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488889DF"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851" w:type="dxa"/>
            <w:shd w:val="clear" w:color="auto" w:fill="auto"/>
          </w:tcPr>
          <w:p w14:paraId="35D8CFFE" w14:textId="4E4502C8"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435" w:type="dxa"/>
            <w:gridSpan w:val="8"/>
            <w:shd w:val="clear" w:color="auto" w:fill="auto"/>
          </w:tcPr>
          <w:p w14:paraId="7F366FBA" w14:textId="1459031B"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76835EBD" w14:textId="2F1372B5"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823" w:type="dxa"/>
            <w:shd w:val="clear" w:color="auto" w:fill="auto"/>
          </w:tcPr>
          <w:p w14:paraId="28D6733F" w14:textId="2493D745"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3395C0B6" w14:textId="6272B81C"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29" w:type="dxa"/>
            <w:vMerge/>
            <w:shd w:val="clear" w:color="auto" w:fill="auto"/>
          </w:tcPr>
          <w:p w14:paraId="130ECD87"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r>
      <w:tr w:rsidR="00EB48EC" w:rsidRPr="00EB48EC" w14:paraId="4045FBE7" w14:textId="77777777" w:rsidTr="00EB48EC">
        <w:trPr>
          <w:trHeight w:val="239"/>
        </w:trPr>
        <w:tc>
          <w:tcPr>
            <w:tcW w:w="493" w:type="dxa"/>
            <w:vMerge w:val="restart"/>
            <w:shd w:val="clear" w:color="auto" w:fill="auto"/>
          </w:tcPr>
          <w:p w14:paraId="10002F8D" w14:textId="148B9F5E"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3.1</w:t>
            </w:r>
          </w:p>
          <w:p w14:paraId="6EE60F79" w14:textId="77777777" w:rsidR="00AB0554" w:rsidRPr="00EB48EC" w:rsidRDefault="00AB0554" w:rsidP="00AB0554">
            <w:pPr>
              <w:rPr>
                <w:rFonts w:ascii="Arial" w:eastAsia="Times New Roman" w:hAnsi="Arial" w:cs="Arial"/>
                <w:color w:val="000000" w:themeColor="text1"/>
                <w:sz w:val="24"/>
                <w:szCs w:val="24"/>
                <w:lang w:eastAsia="ru-RU"/>
              </w:rPr>
            </w:pPr>
          </w:p>
          <w:p w14:paraId="2DAADFAE" w14:textId="77777777" w:rsidR="00AB0554" w:rsidRPr="00EB48EC" w:rsidRDefault="00AB0554" w:rsidP="00AB0554">
            <w:pPr>
              <w:rPr>
                <w:rFonts w:ascii="Arial" w:eastAsia="Times New Roman" w:hAnsi="Arial" w:cs="Arial"/>
                <w:color w:val="000000" w:themeColor="text1"/>
                <w:sz w:val="24"/>
                <w:szCs w:val="24"/>
                <w:lang w:eastAsia="ru-RU"/>
              </w:rPr>
            </w:pPr>
          </w:p>
          <w:p w14:paraId="4B6D99A9" w14:textId="40EE93F5" w:rsidR="00AB0554" w:rsidRPr="00EB48EC" w:rsidRDefault="00AB0554" w:rsidP="00AB0554">
            <w:pPr>
              <w:rPr>
                <w:rFonts w:ascii="Arial" w:eastAsia="Times New Roman" w:hAnsi="Arial" w:cs="Arial"/>
                <w:color w:val="000000" w:themeColor="text1"/>
                <w:sz w:val="24"/>
                <w:szCs w:val="24"/>
                <w:lang w:eastAsia="ru-RU"/>
              </w:rPr>
            </w:pPr>
          </w:p>
          <w:p w14:paraId="1BAEEEC7" w14:textId="77777777" w:rsidR="00AB0554" w:rsidRPr="00EB48EC" w:rsidRDefault="00AB0554" w:rsidP="00AB0554">
            <w:pPr>
              <w:rPr>
                <w:rFonts w:ascii="Arial" w:eastAsia="Times New Roman" w:hAnsi="Arial" w:cs="Arial"/>
                <w:color w:val="000000" w:themeColor="text1"/>
                <w:sz w:val="24"/>
                <w:szCs w:val="24"/>
                <w:lang w:eastAsia="ru-RU"/>
              </w:rPr>
            </w:pPr>
          </w:p>
        </w:tc>
        <w:tc>
          <w:tcPr>
            <w:tcW w:w="2344" w:type="dxa"/>
            <w:vMerge w:val="restart"/>
            <w:shd w:val="clear" w:color="auto" w:fill="auto"/>
          </w:tcPr>
          <w:p w14:paraId="265037AE"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03.01. </w:t>
            </w:r>
          </w:p>
          <w:p w14:paraId="722CE79F" w14:textId="4E12D78D"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Подготовка должностных лиц по вопросам гражданской обороны и предупреждения и ликвидации чрезвычайных ситуаций</w:t>
            </w:r>
          </w:p>
        </w:tc>
        <w:tc>
          <w:tcPr>
            <w:tcW w:w="986" w:type="dxa"/>
            <w:shd w:val="clear" w:color="auto" w:fill="auto"/>
          </w:tcPr>
          <w:p w14:paraId="3FBEAFD4"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842" w:type="dxa"/>
            <w:shd w:val="clear" w:color="auto" w:fill="auto"/>
          </w:tcPr>
          <w:p w14:paraId="116C359B"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851" w:type="dxa"/>
            <w:shd w:val="clear" w:color="auto" w:fill="auto"/>
          </w:tcPr>
          <w:p w14:paraId="7F5129C3" w14:textId="55C0BAB5"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52E5256A" w14:textId="288AE666"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51A4F260" w14:textId="391E1A56"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435" w:type="dxa"/>
            <w:gridSpan w:val="8"/>
            <w:shd w:val="clear" w:color="auto" w:fill="auto"/>
          </w:tcPr>
          <w:p w14:paraId="4006AE8F" w14:textId="59B00B0E"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5B6376E5" w14:textId="718EEB36"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0DE6AA54" w14:textId="5C0A3454"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29" w:type="dxa"/>
            <w:vMerge w:val="restart"/>
            <w:shd w:val="clear" w:color="auto" w:fill="auto"/>
          </w:tcPr>
          <w:p w14:paraId="65210EE9" w14:textId="7C1145AC"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74F72958" w14:textId="77777777" w:rsidTr="00EB48EC">
        <w:trPr>
          <w:trHeight w:val="818"/>
        </w:trPr>
        <w:tc>
          <w:tcPr>
            <w:tcW w:w="493" w:type="dxa"/>
            <w:vMerge/>
            <w:shd w:val="clear" w:color="auto" w:fill="auto"/>
            <w:vAlign w:val="center"/>
          </w:tcPr>
          <w:p w14:paraId="57DD9F0A"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6C2B1F77"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986" w:type="dxa"/>
            <w:shd w:val="clear" w:color="auto" w:fill="auto"/>
          </w:tcPr>
          <w:p w14:paraId="4D631A75" w14:textId="77777777" w:rsidR="00AB0554" w:rsidRPr="00EB48EC" w:rsidRDefault="00AB0554" w:rsidP="00AB0554">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2023-2027</w:t>
            </w:r>
          </w:p>
        </w:tc>
        <w:tc>
          <w:tcPr>
            <w:tcW w:w="1842" w:type="dxa"/>
            <w:shd w:val="clear" w:color="auto" w:fill="auto"/>
          </w:tcPr>
          <w:p w14:paraId="6DFAC8A7" w14:textId="7B6B8337"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851" w:type="dxa"/>
            <w:shd w:val="clear" w:color="auto" w:fill="auto"/>
          </w:tcPr>
          <w:p w14:paraId="48F099D1" w14:textId="3BDE59D5"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17B8A978" w14:textId="2D71B6B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6D6BF44C" w14:textId="3BD93AFC"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435" w:type="dxa"/>
            <w:gridSpan w:val="8"/>
            <w:shd w:val="clear" w:color="auto" w:fill="auto"/>
          </w:tcPr>
          <w:p w14:paraId="5C29247B" w14:textId="3FF321FE"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342DDB7C"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823" w:type="dxa"/>
            <w:shd w:val="clear" w:color="auto" w:fill="auto"/>
          </w:tcPr>
          <w:p w14:paraId="5E49E682" w14:textId="3169764D"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5D0FC9C5" w14:textId="55D6EF72"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29" w:type="dxa"/>
            <w:vMerge/>
            <w:shd w:val="clear" w:color="auto" w:fill="auto"/>
            <w:vAlign w:val="center"/>
          </w:tcPr>
          <w:p w14:paraId="41BC6EE5" w14:textId="3D157AB5"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r>
      <w:tr w:rsidR="00EB48EC" w:rsidRPr="00EB48EC" w14:paraId="1502F8A6" w14:textId="77777777" w:rsidTr="00EB48EC">
        <w:trPr>
          <w:trHeight w:val="368"/>
        </w:trPr>
        <w:tc>
          <w:tcPr>
            <w:tcW w:w="493" w:type="dxa"/>
            <w:vMerge/>
            <w:shd w:val="clear" w:color="auto" w:fill="auto"/>
            <w:vAlign w:val="center"/>
          </w:tcPr>
          <w:p w14:paraId="48FA1339" w14:textId="77777777" w:rsidR="00D61005" w:rsidRPr="00EB48EC" w:rsidRDefault="00D61005" w:rsidP="00AB0554">
            <w:pPr>
              <w:spacing w:after="0" w:line="240" w:lineRule="auto"/>
              <w:rPr>
                <w:rFonts w:ascii="Arial" w:eastAsia="Times New Roman" w:hAnsi="Arial" w:cs="Arial"/>
                <w:color w:val="000000" w:themeColor="text1"/>
                <w:sz w:val="24"/>
                <w:szCs w:val="24"/>
                <w:lang w:eastAsia="ru-RU"/>
              </w:rPr>
            </w:pPr>
          </w:p>
        </w:tc>
        <w:tc>
          <w:tcPr>
            <w:tcW w:w="2344" w:type="dxa"/>
            <w:vMerge w:val="restart"/>
            <w:shd w:val="clear" w:color="auto" w:fill="auto"/>
          </w:tcPr>
          <w:p w14:paraId="3CC04E18" w14:textId="2AC0DBC5" w:rsidR="00D61005" w:rsidRPr="00EB48EC" w:rsidRDefault="00D61005"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Обучено должностных лиц по вопросам предупреждения и ликвидации чрезвычайных ситуаций и гражданской обороны, человек</w:t>
            </w:r>
          </w:p>
        </w:tc>
        <w:tc>
          <w:tcPr>
            <w:tcW w:w="986" w:type="dxa"/>
            <w:vMerge w:val="restart"/>
            <w:shd w:val="clear" w:color="auto" w:fill="auto"/>
          </w:tcPr>
          <w:p w14:paraId="3880C723" w14:textId="2F063BD0" w:rsidR="00D61005" w:rsidRPr="00EB48EC" w:rsidRDefault="00D61005"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Х</w:t>
            </w:r>
          </w:p>
        </w:tc>
        <w:tc>
          <w:tcPr>
            <w:tcW w:w="1842" w:type="dxa"/>
            <w:vMerge w:val="restart"/>
            <w:shd w:val="clear" w:color="auto" w:fill="auto"/>
          </w:tcPr>
          <w:p w14:paraId="3F644A14" w14:textId="0978FB22" w:rsidR="00D61005" w:rsidRPr="00EB48EC" w:rsidRDefault="00D61005"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851" w:type="dxa"/>
            <w:vMerge w:val="restart"/>
            <w:shd w:val="clear" w:color="auto" w:fill="auto"/>
          </w:tcPr>
          <w:p w14:paraId="057ABC3C" w14:textId="77777777" w:rsidR="00D61005" w:rsidRPr="00EB48EC" w:rsidRDefault="00D61005"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850" w:type="dxa"/>
            <w:vMerge w:val="restart"/>
            <w:shd w:val="clear" w:color="auto" w:fill="auto"/>
          </w:tcPr>
          <w:p w14:paraId="1174AB3F" w14:textId="5D0763AB" w:rsidR="00D61005" w:rsidRPr="00EB48EC" w:rsidRDefault="00D61005"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851" w:type="dxa"/>
            <w:vMerge w:val="restart"/>
            <w:shd w:val="clear" w:color="auto" w:fill="auto"/>
          </w:tcPr>
          <w:p w14:paraId="3939388D" w14:textId="13E93914" w:rsidR="00D61005" w:rsidRPr="00EB48EC" w:rsidRDefault="00D61005"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tcPr>
          <w:p w14:paraId="5093EA8A" w14:textId="57CCE994" w:rsidR="00D61005" w:rsidRPr="00EB48EC" w:rsidRDefault="00D61005"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443" w:type="dxa"/>
            <w:gridSpan w:val="7"/>
            <w:shd w:val="clear" w:color="auto" w:fill="auto"/>
          </w:tcPr>
          <w:p w14:paraId="5599986F" w14:textId="77777777" w:rsidR="00D61005" w:rsidRPr="00EB48EC" w:rsidRDefault="00D61005"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23" w:type="dxa"/>
            <w:vMerge w:val="restart"/>
            <w:shd w:val="clear" w:color="auto" w:fill="auto"/>
          </w:tcPr>
          <w:p w14:paraId="0079AE2C" w14:textId="4843F73A" w:rsidR="00D61005" w:rsidRPr="00EB48EC" w:rsidRDefault="00D61005" w:rsidP="00D61005">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23" w:type="dxa"/>
            <w:vMerge w:val="restart"/>
            <w:shd w:val="clear" w:color="auto" w:fill="auto"/>
          </w:tcPr>
          <w:p w14:paraId="5C138BA9" w14:textId="4B4814F9" w:rsidR="00D61005" w:rsidRPr="00EB48EC" w:rsidRDefault="00D61005" w:rsidP="00D61005">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1829" w:type="dxa"/>
            <w:vMerge/>
            <w:shd w:val="clear" w:color="auto" w:fill="auto"/>
          </w:tcPr>
          <w:p w14:paraId="74E1C9AD" w14:textId="6FF7CD41" w:rsidR="00D61005" w:rsidRPr="00EB48EC" w:rsidRDefault="00D61005" w:rsidP="00AB0554">
            <w:pPr>
              <w:spacing w:after="0" w:line="240" w:lineRule="auto"/>
              <w:rPr>
                <w:rFonts w:ascii="Arial" w:eastAsia="Times New Roman" w:hAnsi="Arial" w:cs="Arial"/>
                <w:color w:val="000000" w:themeColor="text1"/>
                <w:sz w:val="24"/>
                <w:szCs w:val="24"/>
                <w:lang w:eastAsia="ru-RU"/>
              </w:rPr>
            </w:pPr>
          </w:p>
        </w:tc>
      </w:tr>
      <w:tr w:rsidR="00EB48EC" w:rsidRPr="00EB48EC" w14:paraId="18E09D29" w14:textId="77777777" w:rsidTr="00EB48EC">
        <w:trPr>
          <w:trHeight w:val="151"/>
        </w:trPr>
        <w:tc>
          <w:tcPr>
            <w:tcW w:w="493" w:type="dxa"/>
            <w:vMerge/>
            <w:shd w:val="clear" w:color="auto" w:fill="auto"/>
            <w:vAlign w:val="center"/>
          </w:tcPr>
          <w:p w14:paraId="2E09A317" w14:textId="77777777" w:rsidR="00D61005" w:rsidRPr="00EB48EC" w:rsidRDefault="00D61005"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42C27854" w14:textId="77777777" w:rsidR="00D61005" w:rsidRPr="00EB48EC" w:rsidRDefault="00D61005" w:rsidP="00AB0554">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tcPr>
          <w:p w14:paraId="398F1997" w14:textId="77777777" w:rsidR="00D61005" w:rsidRPr="00EB48EC" w:rsidRDefault="00D61005" w:rsidP="00AB0554">
            <w:pPr>
              <w:spacing w:after="0" w:line="240" w:lineRule="auto"/>
              <w:rPr>
                <w:rFonts w:ascii="Arial" w:hAnsi="Arial" w:cs="Arial"/>
                <w:color w:val="000000" w:themeColor="text1"/>
                <w:sz w:val="24"/>
                <w:szCs w:val="24"/>
              </w:rPr>
            </w:pPr>
          </w:p>
        </w:tc>
        <w:tc>
          <w:tcPr>
            <w:tcW w:w="1842" w:type="dxa"/>
            <w:vMerge/>
            <w:shd w:val="clear" w:color="auto" w:fill="auto"/>
          </w:tcPr>
          <w:p w14:paraId="41D57EFC" w14:textId="77777777" w:rsidR="00D61005" w:rsidRPr="00EB48EC" w:rsidRDefault="00D61005" w:rsidP="00AB0554">
            <w:pPr>
              <w:spacing w:after="0" w:line="240" w:lineRule="auto"/>
              <w:rPr>
                <w:rFonts w:ascii="Arial" w:eastAsia="Times New Roman" w:hAnsi="Arial" w:cs="Arial"/>
                <w:color w:val="000000" w:themeColor="text1"/>
                <w:sz w:val="24"/>
                <w:szCs w:val="24"/>
                <w:lang w:eastAsia="ru-RU"/>
              </w:rPr>
            </w:pPr>
          </w:p>
        </w:tc>
        <w:tc>
          <w:tcPr>
            <w:tcW w:w="851" w:type="dxa"/>
            <w:vMerge/>
            <w:shd w:val="clear" w:color="auto" w:fill="auto"/>
          </w:tcPr>
          <w:p w14:paraId="36756E2D" w14:textId="77777777" w:rsidR="00D61005" w:rsidRPr="00EB48EC" w:rsidRDefault="00D61005" w:rsidP="00AB0554">
            <w:pPr>
              <w:spacing w:after="0" w:line="240" w:lineRule="auto"/>
              <w:jc w:val="center"/>
              <w:rPr>
                <w:rFonts w:ascii="Arial" w:eastAsia="Times New Roman" w:hAnsi="Arial" w:cs="Arial"/>
                <w:color w:val="000000" w:themeColor="text1"/>
                <w:sz w:val="24"/>
                <w:szCs w:val="24"/>
                <w:lang w:eastAsia="ru-RU"/>
              </w:rPr>
            </w:pPr>
          </w:p>
        </w:tc>
        <w:tc>
          <w:tcPr>
            <w:tcW w:w="850" w:type="dxa"/>
            <w:vMerge/>
            <w:shd w:val="clear" w:color="auto" w:fill="auto"/>
          </w:tcPr>
          <w:p w14:paraId="26E9DD60" w14:textId="77777777" w:rsidR="00D61005" w:rsidRPr="00EB48EC" w:rsidRDefault="00D61005" w:rsidP="00AB0554">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74A98D18" w14:textId="43DA4084" w:rsidR="00D61005" w:rsidRPr="00EB48EC" w:rsidRDefault="00D61005" w:rsidP="00AB0554">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vAlign w:val="center"/>
          </w:tcPr>
          <w:p w14:paraId="52108C03" w14:textId="633B4A98" w:rsidR="00D61005" w:rsidRPr="00EB48EC" w:rsidRDefault="00D61005" w:rsidP="00AB0554">
            <w:pPr>
              <w:spacing w:after="0" w:line="240" w:lineRule="auto"/>
              <w:jc w:val="center"/>
              <w:rPr>
                <w:rFonts w:ascii="Arial" w:eastAsia="Times New Roman" w:hAnsi="Arial" w:cs="Arial"/>
                <w:color w:val="000000" w:themeColor="text1"/>
                <w:sz w:val="24"/>
                <w:szCs w:val="24"/>
                <w:lang w:eastAsia="ru-RU"/>
              </w:rPr>
            </w:pPr>
          </w:p>
        </w:tc>
        <w:tc>
          <w:tcPr>
            <w:tcW w:w="709" w:type="dxa"/>
            <w:shd w:val="clear" w:color="auto" w:fill="auto"/>
            <w:vAlign w:val="center"/>
          </w:tcPr>
          <w:p w14:paraId="5FD83CDC" w14:textId="77777777" w:rsidR="00D61005" w:rsidRPr="00EB48EC" w:rsidRDefault="00D61005"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67" w:type="dxa"/>
            <w:gridSpan w:val="2"/>
            <w:shd w:val="clear" w:color="auto" w:fill="auto"/>
            <w:vAlign w:val="center"/>
          </w:tcPr>
          <w:p w14:paraId="05A3A1BC" w14:textId="77777777" w:rsidR="00D61005" w:rsidRPr="00EB48EC" w:rsidRDefault="00D61005"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67" w:type="dxa"/>
            <w:gridSpan w:val="3"/>
            <w:shd w:val="clear" w:color="auto" w:fill="auto"/>
            <w:vAlign w:val="center"/>
          </w:tcPr>
          <w:p w14:paraId="71806CA8" w14:textId="77777777" w:rsidR="00D61005" w:rsidRPr="00EB48EC" w:rsidRDefault="00D61005"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600" w:type="dxa"/>
            <w:shd w:val="clear" w:color="auto" w:fill="auto"/>
            <w:vAlign w:val="center"/>
          </w:tcPr>
          <w:p w14:paraId="66D54E2F" w14:textId="77777777" w:rsidR="00D61005" w:rsidRPr="00EB48EC" w:rsidRDefault="00D61005"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823" w:type="dxa"/>
            <w:vMerge/>
            <w:shd w:val="clear" w:color="auto" w:fill="auto"/>
          </w:tcPr>
          <w:p w14:paraId="2025434F" w14:textId="77777777" w:rsidR="00D61005" w:rsidRPr="00EB48EC" w:rsidRDefault="00D61005" w:rsidP="00D61005">
            <w:pPr>
              <w:spacing w:after="0" w:line="240" w:lineRule="auto"/>
              <w:jc w:val="center"/>
              <w:rPr>
                <w:rFonts w:ascii="Arial" w:eastAsia="Times New Roman" w:hAnsi="Arial" w:cs="Arial"/>
                <w:color w:val="000000" w:themeColor="text1"/>
                <w:sz w:val="24"/>
                <w:szCs w:val="24"/>
                <w:lang w:eastAsia="ru-RU"/>
              </w:rPr>
            </w:pPr>
          </w:p>
        </w:tc>
        <w:tc>
          <w:tcPr>
            <w:tcW w:w="823" w:type="dxa"/>
            <w:vMerge/>
            <w:shd w:val="clear" w:color="auto" w:fill="auto"/>
          </w:tcPr>
          <w:p w14:paraId="052F48E2" w14:textId="77777777" w:rsidR="00D61005" w:rsidRPr="00EB48EC" w:rsidRDefault="00D61005" w:rsidP="00D61005">
            <w:pPr>
              <w:spacing w:after="0" w:line="240" w:lineRule="auto"/>
              <w:jc w:val="center"/>
              <w:rPr>
                <w:rFonts w:ascii="Arial" w:eastAsia="Times New Roman" w:hAnsi="Arial" w:cs="Arial"/>
                <w:color w:val="000000" w:themeColor="text1"/>
                <w:sz w:val="24"/>
                <w:szCs w:val="24"/>
                <w:lang w:eastAsia="ru-RU"/>
              </w:rPr>
            </w:pPr>
          </w:p>
        </w:tc>
        <w:tc>
          <w:tcPr>
            <w:tcW w:w="1829" w:type="dxa"/>
            <w:vMerge/>
            <w:shd w:val="clear" w:color="auto" w:fill="auto"/>
            <w:vAlign w:val="center"/>
          </w:tcPr>
          <w:p w14:paraId="020BC712" w14:textId="77777777" w:rsidR="00D61005" w:rsidRPr="00EB48EC" w:rsidRDefault="00D61005" w:rsidP="00AB0554">
            <w:pPr>
              <w:spacing w:after="0" w:line="240" w:lineRule="auto"/>
              <w:rPr>
                <w:rFonts w:ascii="Arial" w:eastAsia="Times New Roman" w:hAnsi="Arial" w:cs="Arial"/>
                <w:color w:val="000000" w:themeColor="text1"/>
                <w:sz w:val="24"/>
                <w:szCs w:val="24"/>
                <w:lang w:eastAsia="ru-RU"/>
              </w:rPr>
            </w:pPr>
          </w:p>
        </w:tc>
      </w:tr>
      <w:tr w:rsidR="00EB48EC" w:rsidRPr="00EB48EC" w14:paraId="7F0080F2" w14:textId="77777777" w:rsidTr="00EB48EC">
        <w:trPr>
          <w:trHeight w:val="258"/>
        </w:trPr>
        <w:tc>
          <w:tcPr>
            <w:tcW w:w="493" w:type="dxa"/>
            <w:vMerge/>
            <w:shd w:val="clear" w:color="auto" w:fill="auto"/>
            <w:vAlign w:val="center"/>
          </w:tcPr>
          <w:p w14:paraId="7BF9FA65"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4007F6FE"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tcPr>
          <w:p w14:paraId="0C9B4352" w14:textId="77777777" w:rsidR="00AB0554" w:rsidRPr="00EB48EC" w:rsidRDefault="00AB0554" w:rsidP="00AB0554">
            <w:pPr>
              <w:spacing w:after="0" w:line="240" w:lineRule="auto"/>
              <w:rPr>
                <w:rFonts w:ascii="Arial" w:hAnsi="Arial" w:cs="Arial"/>
                <w:color w:val="000000" w:themeColor="text1"/>
                <w:sz w:val="24"/>
                <w:szCs w:val="24"/>
              </w:rPr>
            </w:pPr>
          </w:p>
        </w:tc>
        <w:tc>
          <w:tcPr>
            <w:tcW w:w="1842" w:type="dxa"/>
            <w:vMerge/>
            <w:shd w:val="clear" w:color="auto" w:fill="auto"/>
          </w:tcPr>
          <w:p w14:paraId="3B725A7C"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851" w:type="dxa"/>
            <w:shd w:val="clear" w:color="auto" w:fill="auto"/>
          </w:tcPr>
          <w:p w14:paraId="2D061BA4" w14:textId="38BF57C2" w:rsidR="00AB0554" w:rsidRPr="00EB48EC" w:rsidRDefault="007455AF"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14</w:t>
            </w:r>
          </w:p>
        </w:tc>
        <w:tc>
          <w:tcPr>
            <w:tcW w:w="850" w:type="dxa"/>
            <w:shd w:val="clear" w:color="auto" w:fill="auto"/>
          </w:tcPr>
          <w:p w14:paraId="12644CB7" w14:textId="6A82C32F" w:rsidR="00AB0554" w:rsidRPr="00EB48EC" w:rsidRDefault="00D61005"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851" w:type="dxa"/>
            <w:shd w:val="clear" w:color="auto" w:fill="auto"/>
          </w:tcPr>
          <w:p w14:paraId="60BAF400" w14:textId="07EC133C" w:rsidR="00AB0554" w:rsidRPr="00EB48EC" w:rsidRDefault="00D61005"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w:t>
            </w:r>
          </w:p>
        </w:tc>
        <w:tc>
          <w:tcPr>
            <w:tcW w:w="992" w:type="dxa"/>
            <w:shd w:val="clear" w:color="auto" w:fill="auto"/>
          </w:tcPr>
          <w:p w14:paraId="5E5F3F30" w14:textId="3AEA1C93" w:rsidR="00AB0554" w:rsidRPr="00EB48EC" w:rsidRDefault="00C1535B"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w:t>
            </w:r>
          </w:p>
        </w:tc>
        <w:tc>
          <w:tcPr>
            <w:tcW w:w="709" w:type="dxa"/>
            <w:shd w:val="clear" w:color="auto" w:fill="auto"/>
          </w:tcPr>
          <w:p w14:paraId="070801C3" w14:textId="1D764655"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567" w:type="dxa"/>
            <w:gridSpan w:val="2"/>
            <w:shd w:val="clear" w:color="auto" w:fill="auto"/>
          </w:tcPr>
          <w:p w14:paraId="593849D7" w14:textId="6508DC96"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567" w:type="dxa"/>
            <w:gridSpan w:val="3"/>
            <w:shd w:val="clear" w:color="auto" w:fill="auto"/>
          </w:tcPr>
          <w:p w14:paraId="5F759931" w14:textId="57454318"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w:t>
            </w:r>
          </w:p>
        </w:tc>
        <w:tc>
          <w:tcPr>
            <w:tcW w:w="600" w:type="dxa"/>
            <w:shd w:val="clear" w:color="auto" w:fill="auto"/>
          </w:tcPr>
          <w:p w14:paraId="3D82CFB5" w14:textId="1E4E1A4B"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w:t>
            </w:r>
          </w:p>
        </w:tc>
        <w:tc>
          <w:tcPr>
            <w:tcW w:w="823" w:type="dxa"/>
            <w:shd w:val="clear" w:color="auto" w:fill="auto"/>
          </w:tcPr>
          <w:p w14:paraId="5E67239A" w14:textId="17720CB3" w:rsidR="00AB0554" w:rsidRPr="00EB48EC" w:rsidRDefault="00D61005" w:rsidP="00D61005">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823" w:type="dxa"/>
            <w:shd w:val="clear" w:color="auto" w:fill="auto"/>
          </w:tcPr>
          <w:p w14:paraId="1E8A423D" w14:textId="215DA43D" w:rsidR="00AB0554" w:rsidRPr="00EB48EC" w:rsidRDefault="00D61005" w:rsidP="00D61005">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1829" w:type="dxa"/>
            <w:vMerge/>
            <w:shd w:val="clear" w:color="auto" w:fill="auto"/>
            <w:vAlign w:val="center"/>
          </w:tcPr>
          <w:p w14:paraId="391BEA83"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r>
      <w:tr w:rsidR="00EB48EC" w:rsidRPr="00EB48EC" w14:paraId="491CEB56" w14:textId="77777777" w:rsidTr="00EB48EC">
        <w:trPr>
          <w:trHeight w:val="370"/>
        </w:trPr>
        <w:tc>
          <w:tcPr>
            <w:tcW w:w="493" w:type="dxa"/>
            <w:vMerge w:val="restart"/>
            <w:shd w:val="clear" w:color="auto" w:fill="auto"/>
          </w:tcPr>
          <w:p w14:paraId="485F6170" w14:textId="66596C2C"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3.2</w:t>
            </w:r>
          </w:p>
        </w:tc>
        <w:tc>
          <w:tcPr>
            <w:tcW w:w="2344" w:type="dxa"/>
            <w:vMerge w:val="restart"/>
            <w:shd w:val="clear" w:color="auto" w:fill="auto"/>
            <w:vAlign w:val="center"/>
          </w:tcPr>
          <w:p w14:paraId="0E29E9B8" w14:textId="5E992F6C"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03.02. Создание и </w:t>
            </w:r>
            <w:r w:rsidRPr="00EB48EC">
              <w:rPr>
                <w:rFonts w:ascii="Arial" w:eastAsia="Times New Roman" w:hAnsi="Arial" w:cs="Arial"/>
                <w:color w:val="000000" w:themeColor="text1"/>
                <w:sz w:val="24"/>
                <w:szCs w:val="24"/>
                <w:lang w:eastAsia="ru-RU"/>
              </w:rPr>
              <w:lastRenderedPageBreak/>
              <w:t xml:space="preserve">обеспечение функционирования </w:t>
            </w:r>
            <w:r w:rsidRPr="00EB48EC">
              <w:rPr>
                <w:rFonts w:ascii="Arial" w:eastAsiaTheme="minorEastAsia" w:hAnsi="Arial" w:cs="Arial"/>
                <w:color w:val="000000" w:themeColor="text1"/>
                <w:sz w:val="24"/>
                <w:szCs w:val="24"/>
                <w:lang w:eastAsia="ru-RU"/>
              </w:rPr>
              <w:t>учебно-консультационных пунктов</w:t>
            </w:r>
            <w:r w:rsidRPr="00EB48EC">
              <w:rPr>
                <w:rFonts w:ascii="Arial" w:eastAsia="Times New Roman" w:hAnsi="Arial" w:cs="Arial"/>
                <w:color w:val="000000" w:themeColor="text1"/>
                <w:sz w:val="24"/>
                <w:szCs w:val="24"/>
                <w:lang w:eastAsia="ru-RU"/>
              </w:rPr>
              <w:t xml:space="preserve"> на территории муниципального образования Московской области</w:t>
            </w:r>
          </w:p>
        </w:tc>
        <w:tc>
          <w:tcPr>
            <w:tcW w:w="986" w:type="dxa"/>
            <w:shd w:val="clear" w:color="auto" w:fill="auto"/>
          </w:tcPr>
          <w:p w14:paraId="78F7FE20" w14:textId="34283C0D" w:rsidR="00AB0554" w:rsidRPr="00EB48EC" w:rsidRDefault="00AB0554" w:rsidP="00AB0554">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lastRenderedPageBreak/>
              <w:t>2023-2027</w:t>
            </w:r>
          </w:p>
        </w:tc>
        <w:tc>
          <w:tcPr>
            <w:tcW w:w="1842" w:type="dxa"/>
            <w:shd w:val="clear" w:color="auto" w:fill="auto"/>
          </w:tcPr>
          <w:p w14:paraId="5CDCFA00" w14:textId="775389B8"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851" w:type="dxa"/>
            <w:shd w:val="clear" w:color="auto" w:fill="auto"/>
          </w:tcPr>
          <w:p w14:paraId="246FACE4" w14:textId="711E94D8"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1EF26F67" w14:textId="49001793"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6B4866F7" w14:textId="2CDFC0C1"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435" w:type="dxa"/>
            <w:gridSpan w:val="8"/>
            <w:shd w:val="clear" w:color="auto" w:fill="auto"/>
          </w:tcPr>
          <w:p w14:paraId="53A2FE27" w14:textId="5962C40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2EFCF1B7" w14:textId="0CA85CF9"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61F001A0" w14:textId="1E6D6A53"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29" w:type="dxa"/>
            <w:vMerge w:val="restart"/>
            <w:shd w:val="clear" w:color="auto" w:fill="auto"/>
          </w:tcPr>
          <w:p w14:paraId="4F7B529B" w14:textId="370DDE9E"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w:t>
            </w:r>
            <w:r w:rsidRPr="00EB48EC">
              <w:rPr>
                <w:rFonts w:ascii="Arial" w:eastAsia="Times New Roman" w:hAnsi="Arial" w:cs="Arial"/>
                <w:color w:val="000000" w:themeColor="text1"/>
                <w:sz w:val="24"/>
                <w:szCs w:val="24"/>
                <w:lang w:eastAsia="ru-RU"/>
              </w:rPr>
              <w:lastRenderedPageBreak/>
              <w:t>ной безопасности</w:t>
            </w:r>
          </w:p>
        </w:tc>
      </w:tr>
      <w:tr w:rsidR="00EB48EC" w:rsidRPr="00EB48EC" w14:paraId="15653758" w14:textId="77777777" w:rsidTr="00EB48EC">
        <w:trPr>
          <w:trHeight w:val="370"/>
        </w:trPr>
        <w:tc>
          <w:tcPr>
            <w:tcW w:w="493" w:type="dxa"/>
            <w:vMerge/>
            <w:shd w:val="clear" w:color="auto" w:fill="auto"/>
          </w:tcPr>
          <w:p w14:paraId="2AF808A3"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08702BB0"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986" w:type="dxa"/>
            <w:shd w:val="clear" w:color="auto" w:fill="auto"/>
          </w:tcPr>
          <w:p w14:paraId="5248A394" w14:textId="4D7847E4" w:rsidR="00AB0554" w:rsidRPr="00EB48EC" w:rsidRDefault="00AB0554" w:rsidP="00AB0554">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2023-2027</w:t>
            </w:r>
          </w:p>
        </w:tc>
        <w:tc>
          <w:tcPr>
            <w:tcW w:w="1842" w:type="dxa"/>
            <w:shd w:val="clear" w:color="auto" w:fill="auto"/>
          </w:tcPr>
          <w:p w14:paraId="47B837C9" w14:textId="1CE564EF"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851" w:type="dxa"/>
            <w:shd w:val="clear" w:color="auto" w:fill="auto"/>
          </w:tcPr>
          <w:p w14:paraId="0140FDC1" w14:textId="6DA77FE0"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3B665C5D" w14:textId="20CB708B" w:rsidR="00AB0554" w:rsidRPr="00EB48EC" w:rsidRDefault="009A6B1C"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35537F86" w14:textId="55A87A3D"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435" w:type="dxa"/>
            <w:gridSpan w:val="8"/>
            <w:shd w:val="clear" w:color="auto" w:fill="auto"/>
          </w:tcPr>
          <w:p w14:paraId="5F500A2D" w14:textId="416B659A"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1CA3452B" w14:textId="2390D7BC"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490CD59C" w14:textId="452CF915"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29" w:type="dxa"/>
            <w:vMerge/>
            <w:shd w:val="clear" w:color="auto" w:fill="auto"/>
          </w:tcPr>
          <w:p w14:paraId="0C6B8F4D"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r>
      <w:tr w:rsidR="00EB48EC" w:rsidRPr="00EB48EC" w14:paraId="3AAF6C61" w14:textId="77777777" w:rsidTr="00EB48EC">
        <w:trPr>
          <w:trHeight w:val="125"/>
        </w:trPr>
        <w:tc>
          <w:tcPr>
            <w:tcW w:w="493" w:type="dxa"/>
            <w:vMerge/>
            <w:shd w:val="clear" w:color="auto" w:fill="auto"/>
          </w:tcPr>
          <w:p w14:paraId="29DFEF39" w14:textId="77777777"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p>
        </w:tc>
        <w:tc>
          <w:tcPr>
            <w:tcW w:w="2344" w:type="dxa"/>
            <w:vMerge w:val="restart"/>
            <w:shd w:val="clear" w:color="auto" w:fill="auto"/>
          </w:tcPr>
          <w:p w14:paraId="0EE92E68" w14:textId="378E7F34" w:rsidR="009A6B1C" w:rsidRPr="00EB48EC" w:rsidRDefault="009A6B1C" w:rsidP="009A6B1C">
            <w:pPr>
              <w:spacing w:after="0" w:line="240" w:lineRule="auto"/>
              <w:rPr>
                <w:rFonts w:ascii="Arial" w:eastAsia="Times New Roman" w:hAnsi="Arial" w:cs="Arial"/>
                <w:color w:val="000000" w:themeColor="text1"/>
                <w:sz w:val="24"/>
                <w:szCs w:val="24"/>
                <w:lang w:eastAsia="ru-RU"/>
              </w:rPr>
            </w:pPr>
            <w:r w:rsidRPr="00EB48EC">
              <w:rPr>
                <w:rFonts w:ascii="Arial" w:eastAsiaTheme="minorEastAsia" w:hAnsi="Arial" w:cs="Arial"/>
                <w:color w:val="000000" w:themeColor="text1"/>
                <w:sz w:val="24"/>
                <w:szCs w:val="24"/>
                <w:lang w:eastAsia="ru-RU"/>
              </w:rPr>
              <w:t>Оборудовано учебно-консультационных пунктов, ед.</w:t>
            </w:r>
          </w:p>
        </w:tc>
        <w:tc>
          <w:tcPr>
            <w:tcW w:w="986" w:type="dxa"/>
            <w:vMerge w:val="restart"/>
            <w:shd w:val="clear" w:color="auto" w:fill="auto"/>
          </w:tcPr>
          <w:p w14:paraId="22A61750" w14:textId="076D78AF" w:rsidR="009A6B1C" w:rsidRPr="00EB48EC" w:rsidRDefault="009A6B1C" w:rsidP="00AB0554">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Х</w:t>
            </w:r>
          </w:p>
        </w:tc>
        <w:tc>
          <w:tcPr>
            <w:tcW w:w="1842" w:type="dxa"/>
            <w:vMerge w:val="restart"/>
            <w:shd w:val="clear" w:color="auto" w:fill="auto"/>
          </w:tcPr>
          <w:p w14:paraId="58D90F22" w14:textId="172E4EA8"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851" w:type="dxa"/>
            <w:vMerge w:val="restart"/>
            <w:shd w:val="clear" w:color="auto" w:fill="auto"/>
          </w:tcPr>
          <w:p w14:paraId="1A26789A" w14:textId="01958DB3"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850" w:type="dxa"/>
            <w:vMerge w:val="restart"/>
            <w:shd w:val="clear" w:color="auto" w:fill="auto"/>
          </w:tcPr>
          <w:p w14:paraId="459B9CD5" w14:textId="080672A8"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851" w:type="dxa"/>
            <w:vMerge w:val="restart"/>
            <w:shd w:val="clear" w:color="auto" w:fill="auto"/>
          </w:tcPr>
          <w:p w14:paraId="50ED58FA" w14:textId="3666E0E5"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tcPr>
          <w:p w14:paraId="0D9E3DBC" w14:textId="69BC9EF0"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443" w:type="dxa"/>
            <w:gridSpan w:val="7"/>
            <w:shd w:val="clear" w:color="auto" w:fill="auto"/>
          </w:tcPr>
          <w:p w14:paraId="3C7B4F07" w14:textId="5AAC6A17"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23" w:type="dxa"/>
            <w:vMerge w:val="restart"/>
            <w:shd w:val="clear" w:color="auto" w:fill="auto"/>
          </w:tcPr>
          <w:p w14:paraId="6193A212" w14:textId="69A006AD"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23" w:type="dxa"/>
            <w:vMerge w:val="restart"/>
            <w:shd w:val="clear" w:color="auto" w:fill="auto"/>
          </w:tcPr>
          <w:p w14:paraId="3CFB5023" w14:textId="7053A31C"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1829" w:type="dxa"/>
            <w:vMerge/>
            <w:shd w:val="clear" w:color="auto" w:fill="auto"/>
          </w:tcPr>
          <w:p w14:paraId="103E221D" w14:textId="77777777" w:rsidR="009A6B1C" w:rsidRPr="00EB48EC" w:rsidRDefault="009A6B1C" w:rsidP="00AB0554">
            <w:pPr>
              <w:spacing w:after="0" w:line="240" w:lineRule="auto"/>
              <w:rPr>
                <w:rFonts w:ascii="Arial" w:eastAsia="Times New Roman" w:hAnsi="Arial" w:cs="Arial"/>
                <w:color w:val="000000" w:themeColor="text1"/>
                <w:sz w:val="24"/>
                <w:szCs w:val="24"/>
                <w:lang w:eastAsia="ru-RU"/>
              </w:rPr>
            </w:pPr>
          </w:p>
        </w:tc>
      </w:tr>
      <w:tr w:rsidR="00EB48EC" w:rsidRPr="00EB48EC" w14:paraId="20CE99CC" w14:textId="77777777" w:rsidTr="00EB48EC">
        <w:trPr>
          <w:trHeight w:val="60"/>
        </w:trPr>
        <w:tc>
          <w:tcPr>
            <w:tcW w:w="493" w:type="dxa"/>
            <w:vMerge/>
            <w:shd w:val="clear" w:color="auto" w:fill="auto"/>
          </w:tcPr>
          <w:p w14:paraId="01690F99" w14:textId="77777777"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36881974" w14:textId="77777777" w:rsidR="009A6B1C" w:rsidRPr="00EB48EC" w:rsidRDefault="009A6B1C" w:rsidP="00AB0554">
            <w:pPr>
              <w:spacing w:after="0" w:line="240" w:lineRule="auto"/>
              <w:rPr>
                <w:rFonts w:ascii="Arial" w:eastAsiaTheme="minorEastAsia" w:hAnsi="Arial" w:cs="Arial"/>
                <w:color w:val="000000" w:themeColor="text1"/>
                <w:sz w:val="24"/>
                <w:szCs w:val="24"/>
                <w:lang w:eastAsia="ru-RU"/>
              </w:rPr>
            </w:pPr>
          </w:p>
        </w:tc>
        <w:tc>
          <w:tcPr>
            <w:tcW w:w="986" w:type="dxa"/>
            <w:vMerge/>
            <w:shd w:val="clear" w:color="auto" w:fill="auto"/>
          </w:tcPr>
          <w:p w14:paraId="1E454BD0" w14:textId="77777777" w:rsidR="009A6B1C" w:rsidRPr="00EB48EC" w:rsidRDefault="009A6B1C" w:rsidP="00AB0554">
            <w:pPr>
              <w:spacing w:after="0" w:line="240" w:lineRule="auto"/>
              <w:jc w:val="center"/>
              <w:rPr>
                <w:rFonts w:ascii="Arial" w:hAnsi="Arial" w:cs="Arial"/>
                <w:color w:val="000000" w:themeColor="text1"/>
                <w:sz w:val="24"/>
                <w:szCs w:val="24"/>
              </w:rPr>
            </w:pPr>
          </w:p>
        </w:tc>
        <w:tc>
          <w:tcPr>
            <w:tcW w:w="1842" w:type="dxa"/>
            <w:vMerge/>
            <w:shd w:val="clear" w:color="auto" w:fill="auto"/>
          </w:tcPr>
          <w:p w14:paraId="637A333E" w14:textId="77777777"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620CB2B4" w14:textId="0179513B"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p>
        </w:tc>
        <w:tc>
          <w:tcPr>
            <w:tcW w:w="850" w:type="dxa"/>
            <w:vMerge/>
            <w:shd w:val="clear" w:color="auto" w:fill="auto"/>
          </w:tcPr>
          <w:p w14:paraId="0EB66E96" w14:textId="77777777"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1C3093C9" w14:textId="7DDC7D0E"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5BF1D9F8" w14:textId="4A77B009"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p>
        </w:tc>
        <w:tc>
          <w:tcPr>
            <w:tcW w:w="880" w:type="dxa"/>
            <w:gridSpan w:val="2"/>
            <w:shd w:val="clear" w:color="auto" w:fill="auto"/>
          </w:tcPr>
          <w:p w14:paraId="10256CB7" w14:textId="04AC7D5C"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02" w:type="dxa"/>
            <w:gridSpan w:val="2"/>
            <w:shd w:val="clear" w:color="auto" w:fill="auto"/>
          </w:tcPr>
          <w:p w14:paraId="06C85165" w14:textId="40B9725D"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432" w:type="dxa"/>
            <w:shd w:val="clear" w:color="auto" w:fill="auto"/>
          </w:tcPr>
          <w:p w14:paraId="4DE749E9" w14:textId="730527FA"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629" w:type="dxa"/>
            <w:gridSpan w:val="2"/>
            <w:shd w:val="clear" w:color="auto" w:fill="auto"/>
          </w:tcPr>
          <w:p w14:paraId="0EA24B2F" w14:textId="61FC8CBD"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823" w:type="dxa"/>
            <w:vMerge/>
            <w:shd w:val="clear" w:color="auto" w:fill="auto"/>
          </w:tcPr>
          <w:p w14:paraId="032AF04B" w14:textId="77777777"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p>
        </w:tc>
        <w:tc>
          <w:tcPr>
            <w:tcW w:w="823" w:type="dxa"/>
            <w:vMerge/>
            <w:shd w:val="clear" w:color="auto" w:fill="auto"/>
          </w:tcPr>
          <w:p w14:paraId="3E4A82F0" w14:textId="77777777" w:rsidR="009A6B1C" w:rsidRPr="00EB48EC" w:rsidRDefault="009A6B1C" w:rsidP="00AB0554">
            <w:pPr>
              <w:spacing w:after="0" w:line="240" w:lineRule="auto"/>
              <w:jc w:val="center"/>
              <w:rPr>
                <w:rFonts w:ascii="Arial" w:eastAsia="Times New Roman" w:hAnsi="Arial" w:cs="Arial"/>
                <w:color w:val="000000" w:themeColor="text1"/>
                <w:sz w:val="24"/>
                <w:szCs w:val="24"/>
                <w:lang w:eastAsia="ru-RU"/>
              </w:rPr>
            </w:pPr>
          </w:p>
        </w:tc>
        <w:tc>
          <w:tcPr>
            <w:tcW w:w="1829" w:type="dxa"/>
            <w:vMerge/>
            <w:shd w:val="clear" w:color="auto" w:fill="auto"/>
          </w:tcPr>
          <w:p w14:paraId="4B8DFA78" w14:textId="77777777" w:rsidR="009A6B1C" w:rsidRPr="00EB48EC" w:rsidRDefault="009A6B1C" w:rsidP="00AB0554">
            <w:pPr>
              <w:spacing w:after="0" w:line="240" w:lineRule="auto"/>
              <w:rPr>
                <w:rFonts w:ascii="Arial" w:eastAsia="Times New Roman" w:hAnsi="Arial" w:cs="Arial"/>
                <w:color w:val="000000" w:themeColor="text1"/>
                <w:sz w:val="24"/>
                <w:szCs w:val="24"/>
                <w:lang w:eastAsia="ru-RU"/>
              </w:rPr>
            </w:pPr>
          </w:p>
        </w:tc>
      </w:tr>
      <w:tr w:rsidR="00EB48EC" w:rsidRPr="00EB48EC" w14:paraId="15839E80" w14:textId="77777777" w:rsidTr="00EB48EC">
        <w:trPr>
          <w:trHeight w:val="60"/>
        </w:trPr>
        <w:tc>
          <w:tcPr>
            <w:tcW w:w="493" w:type="dxa"/>
            <w:vMerge/>
            <w:shd w:val="clear" w:color="auto" w:fill="auto"/>
          </w:tcPr>
          <w:p w14:paraId="676B6D25"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1F47118A" w14:textId="77777777" w:rsidR="00AB0554" w:rsidRPr="00EB48EC" w:rsidRDefault="00AB0554" w:rsidP="00AB0554">
            <w:pPr>
              <w:spacing w:after="0" w:line="240" w:lineRule="auto"/>
              <w:rPr>
                <w:rFonts w:ascii="Arial" w:eastAsiaTheme="minorEastAsia" w:hAnsi="Arial" w:cs="Arial"/>
                <w:color w:val="000000" w:themeColor="text1"/>
                <w:sz w:val="24"/>
                <w:szCs w:val="24"/>
                <w:lang w:eastAsia="ru-RU"/>
              </w:rPr>
            </w:pPr>
          </w:p>
        </w:tc>
        <w:tc>
          <w:tcPr>
            <w:tcW w:w="986" w:type="dxa"/>
            <w:vMerge/>
            <w:shd w:val="clear" w:color="auto" w:fill="auto"/>
          </w:tcPr>
          <w:p w14:paraId="0478A098" w14:textId="77777777" w:rsidR="00AB0554" w:rsidRPr="00EB48EC" w:rsidRDefault="00AB0554" w:rsidP="00AB0554">
            <w:pPr>
              <w:spacing w:after="0" w:line="240" w:lineRule="auto"/>
              <w:jc w:val="center"/>
              <w:rPr>
                <w:rFonts w:ascii="Arial" w:hAnsi="Arial" w:cs="Arial"/>
                <w:color w:val="000000" w:themeColor="text1"/>
                <w:sz w:val="24"/>
                <w:szCs w:val="24"/>
              </w:rPr>
            </w:pPr>
          </w:p>
        </w:tc>
        <w:tc>
          <w:tcPr>
            <w:tcW w:w="1842" w:type="dxa"/>
            <w:vMerge/>
            <w:shd w:val="clear" w:color="auto" w:fill="auto"/>
          </w:tcPr>
          <w:p w14:paraId="22B5A94F"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851" w:type="dxa"/>
            <w:shd w:val="clear" w:color="auto" w:fill="auto"/>
          </w:tcPr>
          <w:p w14:paraId="2E2CF71E" w14:textId="129429FB" w:rsidR="00AB0554" w:rsidRPr="00EB48EC" w:rsidRDefault="009A6B1C"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850" w:type="dxa"/>
            <w:shd w:val="clear" w:color="auto" w:fill="auto"/>
          </w:tcPr>
          <w:p w14:paraId="7E30B1BA" w14:textId="1EF6DC07" w:rsidR="00AB0554" w:rsidRPr="00EB48EC" w:rsidRDefault="009A6B1C"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0E111550" w14:textId="495472F1" w:rsidR="00AB0554" w:rsidRPr="00EB48EC" w:rsidRDefault="009A6B1C"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992" w:type="dxa"/>
            <w:shd w:val="clear" w:color="auto" w:fill="auto"/>
          </w:tcPr>
          <w:p w14:paraId="406B689E" w14:textId="2D6D681E"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880" w:type="dxa"/>
            <w:gridSpan w:val="2"/>
            <w:shd w:val="clear" w:color="auto" w:fill="auto"/>
          </w:tcPr>
          <w:p w14:paraId="14A4FA8E" w14:textId="44648001"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502" w:type="dxa"/>
            <w:gridSpan w:val="2"/>
            <w:shd w:val="clear" w:color="auto" w:fill="auto"/>
          </w:tcPr>
          <w:p w14:paraId="182CCCFD" w14:textId="5988161A"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32" w:type="dxa"/>
            <w:shd w:val="clear" w:color="auto" w:fill="auto"/>
          </w:tcPr>
          <w:p w14:paraId="09C0D09E" w14:textId="66745430"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629" w:type="dxa"/>
            <w:gridSpan w:val="2"/>
            <w:shd w:val="clear" w:color="auto" w:fill="auto"/>
          </w:tcPr>
          <w:p w14:paraId="739944F8" w14:textId="697E1C5B"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823" w:type="dxa"/>
            <w:shd w:val="clear" w:color="auto" w:fill="auto"/>
          </w:tcPr>
          <w:p w14:paraId="59F7DA8C" w14:textId="3FE95577" w:rsidR="00AB0554" w:rsidRPr="00EB48EC" w:rsidRDefault="009A6B1C"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823" w:type="dxa"/>
            <w:shd w:val="clear" w:color="auto" w:fill="auto"/>
          </w:tcPr>
          <w:p w14:paraId="458663E2" w14:textId="1F4DFAF8" w:rsidR="00AB0554" w:rsidRPr="00EB48EC" w:rsidRDefault="009A6B1C"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1829" w:type="dxa"/>
            <w:vMerge/>
            <w:shd w:val="clear" w:color="auto" w:fill="auto"/>
          </w:tcPr>
          <w:p w14:paraId="4FB2B2D6"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r>
      <w:tr w:rsidR="00EB48EC" w:rsidRPr="00EB48EC" w14:paraId="33FF3ADB" w14:textId="77777777" w:rsidTr="00EB48EC">
        <w:trPr>
          <w:trHeight w:val="116"/>
        </w:trPr>
        <w:tc>
          <w:tcPr>
            <w:tcW w:w="493" w:type="dxa"/>
            <w:vMerge w:val="restart"/>
            <w:shd w:val="clear" w:color="auto" w:fill="auto"/>
          </w:tcPr>
          <w:p w14:paraId="6AB3F5C3"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3.3</w:t>
            </w:r>
          </w:p>
        </w:tc>
        <w:tc>
          <w:tcPr>
            <w:tcW w:w="2344" w:type="dxa"/>
            <w:vMerge w:val="restart"/>
            <w:shd w:val="clear" w:color="auto" w:fill="auto"/>
            <w:vAlign w:val="center"/>
          </w:tcPr>
          <w:p w14:paraId="1EC8DB9A" w14:textId="5AF2917A"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03.03. </w:t>
            </w:r>
          </w:p>
          <w:p w14:paraId="14E82969" w14:textId="58426C02"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Пропаганда знаний в области гражданской обороны, защиты населения и территории от чрезвычайных ситуаций</w:t>
            </w:r>
          </w:p>
        </w:tc>
        <w:tc>
          <w:tcPr>
            <w:tcW w:w="986" w:type="dxa"/>
            <w:shd w:val="clear" w:color="auto" w:fill="auto"/>
          </w:tcPr>
          <w:p w14:paraId="29896661"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842" w:type="dxa"/>
            <w:shd w:val="clear" w:color="auto" w:fill="auto"/>
          </w:tcPr>
          <w:p w14:paraId="17296AC9"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851" w:type="dxa"/>
            <w:shd w:val="clear" w:color="auto" w:fill="auto"/>
          </w:tcPr>
          <w:p w14:paraId="2AF268CD" w14:textId="16B5E3FC"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20C33125" w14:textId="07A1443F"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5C041263" w14:textId="4B3AC6BF"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435" w:type="dxa"/>
            <w:gridSpan w:val="8"/>
            <w:shd w:val="clear" w:color="auto" w:fill="auto"/>
          </w:tcPr>
          <w:p w14:paraId="30AB5AC3" w14:textId="7F2F7E0F"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38C5BFF6" w14:textId="2BB51FD8"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67544639" w14:textId="15C82ECA"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29" w:type="dxa"/>
            <w:vMerge w:val="restart"/>
            <w:shd w:val="clear" w:color="auto" w:fill="auto"/>
          </w:tcPr>
          <w:p w14:paraId="2716E295" w14:textId="2BD5B8AE"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6C77051E" w14:textId="77777777" w:rsidTr="00EB48EC">
        <w:trPr>
          <w:trHeight w:val="735"/>
        </w:trPr>
        <w:tc>
          <w:tcPr>
            <w:tcW w:w="493" w:type="dxa"/>
            <w:vMerge/>
            <w:shd w:val="clear" w:color="auto" w:fill="auto"/>
            <w:vAlign w:val="center"/>
          </w:tcPr>
          <w:p w14:paraId="6181BD65"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494BC3BA"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986" w:type="dxa"/>
            <w:shd w:val="clear" w:color="auto" w:fill="auto"/>
          </w:tcPr>
          <w:p w14:paraId="7AA08FF5" w14:textId="77777777" w:rsidR="00AB0554" w:rsidRPr="00EB48EC" w:rsidRDefault="00AB0554" w:rsidP="00AB0554">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2023-2027</w:t>
            </w:r>
          </w:p>
        </w:tc>
        <w:tc>
          <w:tcPr>
            <w:tcW w:w="1842" w:type="dxa"/>
            <w:shd w:val="clear" w:color="auto" w:fill="auto"/>
          </w:tcPr>
          <w:p w14:paraId="7CBF9E97" w14:textId="3D4A542B"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851" w:type="dxa"/>
            <w:shd w:val="clear" w:color="auto" w:fill="auto"/>
          </w:tcPr>
          <w:p w14:paraId="5E33F8F8" w14:textId="1A56DC99"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09E8E2BF"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851" w:type="dxa"/>
            <w:shd w:val="clear" w:color="auto" w:fill="auto"/>
          </w:tcPr>
          <w:p w14:paraId="42877947" w14:textId="7B410EFC"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3435" w:type="dxa"/>
            <w:gridSpan w:val="8"/>
            <w:shd w:val="clear" w:color="auto" w:fill="auto"/>
          </w:tcPr>
          <w:p w14:paraId="0AE33483" w14:textId="2342536E"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49624714" w14:textId="59116B31"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39CF607C"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3F6F36DA" w14:textId="640CD903"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1829" w:type="dxa"/>
            <w:vMerge/>
            <w:shd w:val="clear" w:color="auto" w:fill="auto"/>
            <w:vAlign w:val="center"/>
          </w:tcPr>
          <w:p w14:paraId="28980EA8"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r>
      <w:tr w:rsidR="00EB48EC" w:rsidRPr="00EB48EC" w14:paraId="024782C9" w14:textId="77777777" w:rsidTr="00EB48EC">
        <w:trPr>
          <w:trHeight w:val="64"/>
        </w:trPr>
        <w:tc>
          <w:tcPr>
            <w:tcW w:w="493" w:type="dxa"/>
            <w:vMerge/>
            <w:shd w:val="clear" w:color="auto" w:fill="auto"/>
            <w:vAlign w:val="center"/>
          </w:tcPr>
          <w:p w14:paraId="2D0C31AE"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2344" w:type="dxa"/>
            <w:vMerge w:val="restart"/>
            <w:shd w:val="clear" w:color="auto" w:fill="auto"/>
          </w:tcPr>
          <w:p w14:paraId="47DABBB3" w14:textId="4BA2EB1B" w:rsidR="00AB0554" w:rsidRPr="00EB48EC" w:rsidRDefault="00AB0554" w:rsidP="00C12F0A">
            <w:pPr>
              <w:spacing w:after="0" w:line="240" w:lineRule="auto"/>
              <w:rPr>
                <w:rFonts w:ascii="Arial" w:eastAsia="Times New Roman" w:hAnsi="Arial" w:cs="Arial"/>
                <w:color w:val="000000" w:themeColor="text1"/>
                <w:sz w:val="24"/>
                <w:szCs w:val="24"/>
                <w:lang w:eastAsia="ru-RU"/>
              </w:rPr>
            </w:pPr>
            <w:r w:rsidRPr="00EB48EC">
              <w:rPr>
                <w:rFonts w:ascii="Arial" w:eastAsiaTheme="minorEastAsia" w:hAnsi="Arial" w:cs="Arial"/>
                <w:color w:val="000000" w:themeColor="text1"/>
                <w:sz w:val="24"/>
                <w:szCs w:val="24"/>
                <w:lang w:eastAsia="ru-RU"/>
              </w:rPr>
              <w:t>Издано листовок, учебных пособий</w:t>
            </w:r>
            <w:r w:rsidR="00C12F0A" w:rsidRPr="00EB48EC">
              <w:rPr>
                <w:rFonts w:ascii="Arial" w:eastAsiaTheme="minorEastAsia" w:hAnsi="Arial" w:cs="Arial"/>
                <w:color w:val="000000" w:themeColor="text1"/>
                <w:sz w:val="24"/>
                <w:szCs w:val="24"/>
                <w:lang w:eastAsia="ru-RU"/>
              </w:rPr>
              <w:t>,</w:t>
            </w:r>
            <w:r w:rsidRPr="00EB48EC">
              <w:rPr>
                <w:rFonts w:ascii="Arial" w:eastAsiaTheme="minorEastAsia" w:hAnsi="Arial" w:cs="Arial"/>
                <w:color w:val="000000" w:themeColor="text1"/>
                <w:sz w:val="24"/>
                <w:szCs w:val="24"/>
                <w:lang w:eastAsia="ru-RU"/>
              </w:rPr>
              <w:t xml:space="preserve"> ед.</w:t>
            </w:r>
          </w:p>
        </w:tc>
        <w:tc>
          <w:tcPr>
            <w:tcW w:w="986" w:type="dxa"/>
            <w:vMerge w:val="restart"/>
            <w:shd w:val="clear" w:color="auto" w:fill="auto"/>
          </w:tcPr>
          <w:p w14:paraId="2D5F938D" w14:textId="70765DC1"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842" w:type="dxa"/>
            <w:vMerge w:val="restart"/>
            <w:shd w:val="clear" w:color="auto" w:fill="auto"/>
          </w:tcPr>
          <w:p w14:paraId="46AC53AD" w14:textId="274CA384"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851" w:type="dxa"/>
            <w:vMerge w:val="restart"/>
            <w:shd w:val="clear" w:color="auto" w:fill="auto"/>
          </w:tcPr>
          <w:p w14:paraId="35404E5B" w14:textId="60DA2B7E"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p w14:paraId="5E1889EA"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p w14:paraId="5C12EA50" w14:textId="5C761D4D"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850" w:type="dxa"/>
            <w:vMerge w:val="restart"/>
            <w:shd w:val="clear" w:color="auto" w:fill="auto"/>
          </w:tcPr>
          <w:p w14:paraId="6DAEC75F" w14:textId="40253C99"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w:t>
            </w:r>
          </w:p>
        </w:tc>
        <w:tc>
          <w:tcPr>
            <w:tcW w:w="851" w:type="dxa"/>
            <w:vMerge w:val="restart"/>
            <w:shd w:val="clear" w:color="auto" w:fill="auto"/>
          </w:tcPr>
          <w:p w14:paraId="785E71F7" w14:textId="464F5CFA"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vMerge w:val="restart"/>
            <w:shd w:val="clear" w:color="auto" w:fill="auto"/>
          </w:tcPr>
          <w:p w14:paraId="5CB3F06D" w14:textId="786E3E2E"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443" w:type="dxa"/>
            <w:gridSpan w:val="7"/>
            <w:shd w:val="clear" w:color="auto" w:fill="auto"/>
          </w:tcPr>
          <w:p w14:paraId="7E1B7EFA"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23" w:type="dxa"/>
            <w:vMerge w:val="restart"/>
            <w:shd w:val="clear" w:color="auto" w:fill="auto"/>
            <w:vAlign w:val="center"/>
          </w:tcPr>
          <w:p w14:paraId="6BA6C5A7"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7FE346E9" w14:textId="44F7A5F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823" w:type="dxa"/>
            <w:vMerge w:val="restart"/>
            <w:shd w:val="clear" w:color="auto" w:fill="auto"/>
            <w:vAlign w:val="center"/>
          </w:tcPr>
          <w:p w14:paraId="462F736B"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4317B17A" w14:textId="5980BFD4"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p w14:paraId="12DEC13F" w14:textId="7E3E9CF0"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1829" w:type="dxa"/>
            <w:vMerge/>
            <w:shd w:val="clear" w:color="auto" w:fill="auto"/>
            <w:vAlign w:val="center"/>
          </w:tcPr>
          <w:p w14:paraId="06A85167"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r>
      <w:tr w:rsidR="00EB48EC" w:rsidRPr="00EB48EC" w14:paraId="186709E1" w14:textId="77777777" w:rsidTr="00EB48EC">
        <w:trPr>
          <w:trHeight w:val="151"/>
        </w:trPr>
        <w:tc>
          <w:tcPr>
            <w:tcW w:w="493" w:type="dxa"/>
            <w:vMerge/>
            <w:shd w:val="clear" w:color="auto" w:fill="auto"/>
            <w:vAlign w:val="center"/>
          </w:tcPr>
          <w:p w14:paraId="0C710C80"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67F935CF"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tcPr>
          <w:p w14:paraId="5E923695" w14:textId="77777777" w:rsidR="00AB0554" w:rsidRPr="00EB48EC" w:rsidRDefault="00AB0554" w:rsidP="00AB0554">
            <w:pPr>
              <w:spacing w:after="0" w:line="240" w:lineRule="auto"/>
              <w:rPr>
                <w:rFonts w:ascii="Arial" w:hAnsi="Arial" w:cs="Arial"/>
                <w:color w:val="000000" w:themeColor="text1"/>
                <w:sz w:val="24"/>
                <w:szCs w:val="24"/>
              </w:rPr>
            </w:pPr>
          </w:p>
        </w:tc>
        <w:tc>
          <w:tcPr>
            <w:tcW w:w="1842" w:type="dxa"/>
            <w:vMerge/>
            <w:shd w:val="clear" w:color="auto" w:fill="auto"/>
          </w:tcPr>
          <w:p w14:paraId="2A44CE5E"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851" w:type="dxa"/>
            <w:vMerge/>
            <w:shd w:val="clear" w:color="auto" w:fill="auto"/>
          </w:tcPr>
          <w:p w14:paraId="2CADB6A1"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850" w:type="dxa"/>
            <w:vMerge/>
            <w:shd w:val="clear" w:color="auto" w:fill="auto"/>
          </w:tcPr>
          <w:p w14:paraId="1DBB9902"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74C022CA" w14:textId="65237E92"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vAlign w:val="center"/>
          </w:tcPr>
          <w:p w14:paraId="1F440719" w14:textId="5A471A13"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709" w:type="dxa"/>
            <w:shd w:val="clear" w:color="auto" w:fill="auto"/>
            <w:vAlign w:val="center"/>
          </w:tcPr>
          <w:p w14:paraId="0FD0FDF0"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67" w:type="dxa"/>
            <w:gridSpan w:val="2"/>
            <w:shd w:val="clear" w:color="auto" w:fill="auto"/>
            <w:vAlign w:val="center"/>
          </w:tcPr>
          <w:p w14:paraId="5FAA87F9"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67" w:type="dxa"/>
            <w:gridSpan w:val="3"/>
            <w:shd w:val="clear" w:color="auto" w:fill="auto"/>
            <w:vAlign w:val="center"/>
          </w:tcPr>
          <w:p w14:paraId="2C2F469B"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600" w:type="dxa"/>
            <w:shd w:val="clear" w:color="auto" w:fill="auto"/>
            <w:vAlign w:val="center"/>
          </w:tcPr>
          <w:p w14:paraId="2CB47869"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823" w:type="dxa"/>
            <w:vMerge/>
            <w:shd w:val="clear" w:color="auto" w:fill="auto"/>
            <w:vAlign w:val="center"/>
          </w:tcPr>
          <w:p w14:paraId="227C0E4B"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823" w:type="dxa"/>
            <w:vMerge/>
            <w:shd w:val="clear" w:color="auto" w:fill="auto"/>
            <w:vAlign w:val="center"/>
          </w:tcPr>
          <w:p w14:paraId="4A227BC0"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1829" w:type="dxa"/>
            <w:vMerge/>
            <w:shd w:val="clear" w:color="auto" w:fill="auto"/>
            <w:vAlign w:val="center"/>
          </w:tcPr>
          <w:p w14:paraId="27F26059"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r>
      <w:tr w:rsidR="00EB48EC" w:rsidRPr="00EB48EC" w14:paraId="230DC165" w14:textId="77777777" w:rsidTr="00EB48EC">
        <w:trPr>
          <w:trHeight w:val="228"/>
        </w:trPr>
        <w:tc>
          <w:tcPr>
            <w:tcW w:w="493" w:type="dxa"/>
            <w:vMerge/>
            <w:shd w:val="clear" w:color="auto" w:fill="auto"/>
            <w:vAlign w:val="center"/>
          </w:tcPr>
          <w:p w14:paraId="43F2C485"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5369FC9B"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tcPr>
          <w:p w14:paraId="240C9B6E" w14:textId="77777777" w:rsidR="00AB0554" w:rsidRPr="00EB48EC" w:rsidRDefault="00AB0554" w:rsidP="00AB0554">
            <w:pPr>
              <w:spacing w:after="0" w:line="240" w:lineRule="auto"/>
              <w:rPr>
                <w:rFonts w:ascii="Arial" w:hAnsi="Arial" w:cs="Arial"/>
                <w:color w:val="000000" w:themeColor="text1"/>
                <w:sz w:val="24"/>
                <w:szCs w:val="24"/>
              </w:rPr>
            </w:pPr>
          </w:p>
        </w:tc>
        <w:tc>
          <w:tcPr>
            <w:tcW w:w="1842" w:type="dxa"/>
            <w:vMerge/>
            <w:shd w:val="clear" w:color="auto" w:fill="auto"/>
          </w:tcPr>
          <w:p w14:paraId="12B38BA1"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851" w:type="dxa"/>
            <w:shd w:val="clear" w:color="auto" w:fill="auto"/>
          </w:tcPr>
          <w:p w14:paraId="0D00499A" w14:textId="373433B9"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vMerge/>
            <w:shd w:val="clear" w:color="auto" w:fill="auto"/>
          </w:tcPr>
          <w:p w14:paraId="5DA30B53"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486CEAE5" w14:textId="40E99FC4"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992" w:type="dxa"/>
            <w:shd w:val="clear" w:color="auto" w:fill="auto"/>
          </w:tcPr>
          <w:p w14:paraId="5F144F91" w14:textId="0A03A210"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tcPr>
          <w:p w14:paraId="293D577A" w14:textId="4C1ECDEC"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gridSpan w:val="2"/>
            <w:shd w:val="clear" w:color="auto" w:fill="auto"/>
          </w:tcPr>
          <w:p w14:paraId="3151A914" w14:textId="048CB59B"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gridSpan w:val="3"/>
            <w:shd w:val="clear" w:color="auto" w:fill="auto"/>
          </w:tcPr>
          <w:p w14:paraId="24D0423A" w14:textId="069CD45F"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00" w:type="dxa"/>
            <w:shd w:val="clear" w:color="auto" w:fill="auto"/>
          </w:tcPr>
          <w:p w14:paraId="64897C5E" w14:textId="1B317C18"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vMerge/>
            <w:shd w:val="clear" w:color="auto" w:fill="auto"/>
            <w:vAlign w:val="center"/>
          </w:tcPr>
          <w:p w14:paraId="0974FF10"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823" w:type="dxa"/>
            <w:vMerge/>
            <w:shd w:val="clear" w:color="auto" w:fill="auto"/>
            <w:vAlign w:val="center"/>
          </w:tcPr>
          <w:p w14:paraId="7F13A7DA"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1829" w:type="dxa"/>
            <w:vMerge/>
            <w:shd w:val="clear" w:color="auto" w:fill="auto"/>
            <w:vAlign w:val="center"/>
          </w:tcPr>
          <w:p w14:paraId="301B5161"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r>
      <w:tr w:rsidR="00EB48EC" w:rsidRPr="00EB48EC" w14:paraId="0F594694" w14:textId="77777777" w:rsidTr="00EB48EC">
        <w:trPr>
          <w:trHeight w:val="317"/>
        </w:trPr>
        <w:tc>
          <w:tcPr>
            <w:tcW w:w="493" w:type="dxa"/>
            <w:vMerge w:val="restart"/>
            <w:shd w:val="clear" w:color="auto" w:fill="auto"/>
          </w:tcPr>
          <w:p w14:paraId="61C0FA49"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3.4</w:t>
            </w:r>
          </w:p>
        </w:tc>
        <w:tc>
          <w:tcPr>
            <w:tcW w:w="2344" w:type="dxa"/>
            <w:vMerge w:val="restart"/>
            <w:shd w:val="clear" w:color="auto" w:fill="auto"/>
          </w:tcPr>
          <w:p w14:paraId="3A88AF27"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03.04. </w:t>
            </w:r>
          </w:p>
          <w:p w14:paraId="434E9E02" w14:textId="054F9398"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Проведение и участие в учениях, соревнованиях, тренировках, смотрах-конкурсах, семинарах (в том числе учащихся общеобразовательных учреждений)</w:t>
            </w:r>
          </w:p>
        </w:tc>
        <w:tc>
          <w:tcPr>
            <w:tcW w:w="986" w:type="dxa"/>
            <w:shd w:val="clear" w:color="auto" w:fill="auto"/>
          </w:tcPr>
          <w:p w14:paraId="3A108440"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842" w:type="dxa"/>
            <w:shd w:val="clear" w:color="auto" w:fill="auto"/>
          </w:tcPr>
          <w:p w14:paraId="26AE56B4"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851" w:type="dxa"/>
            <w:shd w:val="clear" w:color="auto" w:fill="auto"/>
          </w:tcPr>
          <w:p w14:paraId="09410DDD" w14:textId="56CEA7C2"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5231F234" w14:textId="76DFAF04"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5A64E038" w14:textId="52F66949"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435" w:type="dxa"/>
            <w:gridSpan w:val="8"/>
            <w:shd w:val="clear" w:color="auto" w:fill="auto"/>
          </w:tcPr>
          <w:p w14:paraId="33E0F88C" w14:textId="157C3E0B"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1FBD7BED" w14:textId="758CC14F"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823" w:type="dxa"/>
            <w:shd w:val="clear" w:color="auto" w:fill="auto"/>
          </w:tcPr>
          <w:p w14:paraId="100AE2F8" w14:textId="45C489A3"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4348061E" w14:textId="7A8FA5F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823" w:type="dxa"/>
            <w:shd w:val="clear" w:color="auto" w:fill="auto"/>
          </w:tcPr>
          <w:p w14:paraId="5463529D" w14:textId="212E1C54"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2E6079D6" w14:textId="389F7B09"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1829" w:type="dxa"/>
            <w:vMerge w:val="restart"/>
            <w:shd w:val="clear" w:color="auto" w:fill="auto"/>
          </w:tcPr>
          <w:p w14:paraId="462EE022" w14:textId="2FD9E8F6"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1B7E3D1F" w14:textId="77777777" w:rsidTr="00EB48EC">
        <w:trPr>
          <w:trHeight w:val="735"/>
        </w:trPr>
        <w:tc>
          <w:tcPr>
            <w:tcW w:w="493" w:type="dxa"/>
            <w:vMerge/>
            <w:shd w:val="clear" w:color="auto" w:fill="auto"/>
            <w:vAlign w:val="center"/>
          </w:tcPr>
          <w:p w14:paraId="6EF56784"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5791254B"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986" w:type="dxa"/>
            <w:shd w:val="clear" w:color="auto" w:fill="auto"/>
          </w:tcPr>
          <w:p w14:paraId="76508F46" w14:textId="77777777" w:rsidR="00AB0554" w:rsidRPr="00EB48EC" w:rsidRDefault="00AB0554" w:rsidP="00AB0554">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2023-2027</w:t>
            </w:r>
          </w:p>
        </w:tc>
        <w:tc>
          <w:tcPr>
            <w:tcW w:w="1842" w:type="dxa"/>
            <w:shd w:val="clear" w:color="auto" w:fill="auto"/>
          </w:tcPr>
          <w:p w14:paraId="0B957941" w14:textId="2AB9DB81"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851" w:type="dxa"/>
            <w:shd w:val="clear" w:color="auto" w:fill="auto"/>
          </w:tcPr>
          <w:p w14:paraId="058E8C72" w14:textId="5D1F17E1"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005959CE" w14:textId="73E3CF24"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850" w:type="dxa"/>
            <w:shd w:val="clear" w:color="auto" w:fill="auto"/>
          </w:tcPr>
          <w:p w14:paraId="7CD81FF3" w14:textId="1BF8DE29"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2F0B7AC9" w14:textId="6125A92D"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435" w:type="dxa"/>
            <w:gridSpan w:val="8"/>
            <w:shd w:val="clear" w:color="auto" w:fill="auto"/>
          </w:tcPr>
          <w:p w14:paraId="6F7CCA8C" w14:textId="6AFAB555"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7ED6E73C" w14:textId="48AEA856"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823" w:type="dxa"/>
            <w:shd w:val="clear" w:color="auto" w:fill="auto"/>
          </w:tcPr>
          <w:p w14:paraId="21735EDD" w14:textId="3613BF09"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1571D9DE"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823" w:type="dxa"/>
            <w:shd w:val="clear" w:color="auto" w:fill="auto"/>
          </w:tcPr>
          <w:p w14:paraId="534D548A" w14:textId="29E89EA5"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29" w:type="dxa"/>
            <w:vMerge/>
            <w:shd w:val="clear" w:color="auto" w:fill="auto"/>
            <w:vAlign w:val="center"/>
          </w:tcPr>
          <w:p w14:paraId="58B10E4B"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r>
      <w:tr w:rsidR="00EB48EC" w:rsidRPr="00EB48EC" w14:paraId="501F581A" w14:textId="77777777" w:rsidTr="00EB48EC">
        <w:trPr>
          <w:trHeight w:val="203"/>
        </w:trPr>
        <w:tc>
          <w:tcPr>
            <w:tcW w:w="493" w:type="dxa"/>
            <w:vMerge/>
            <w:shd w:val="clear" w:color="auto" w:fill="auto"/>
            <w:vAlign w:val="center"/>
          </w:tcPr>
          <w:p w14:paraId="54FB9AFD" w14:textId="77777777" w:rsidR="00A8509A" w:rsidRPr="00EB48EC" w:rsidRDefault="00A8509A" w:rsidP="00AB0554">
            <w:pPr>
              <w:spacing w:after="0" w:line="240" w:lineRule="auto"/>
              <w:rPr>
                <w:rFonts w:ascii="Arial" w:eastAsia="Times New Roman" w:hAnsi="Arial" w:cs="Arial"/>
                <w:color w:val="000000" w:themeColor="text1"/>
                <w:sz w:val="24"/>
                <w:szCs w:val="24"/>
                <w:lang w:eastAsia="ru-RU"/>
              </w:rPr>
            </w:pPr>
          </w:p>
        </w:tc>
        <w:tc>
          <w:tcPr>
            <w:tcW w:w="2344" w:type="dxa"/>
            <w:vMerge w:val="restart"/>
            <w:shd w:val="clear" w:color="auto" w:fill="auto"/>
          </w:tcPr>
          <w:p w14:paraId="60500D9D" w14:textId="77777777" w:rsidR="00A8509A" w:rsidRPr="00EB48EC" w:rsidRDefault="00A8509A" w:rsidP="00AB0554">
            <w:pPr>
              <w:spacing w:after="0" w:line="240" w:lineRule="auto"/>
              <w:rPr>
                <w:rFonts w:ascii="Arial" w:eastAsiaTheme="minorEastAsia" w:hAnsi="Arial" w:cs="Arial"/>
                <w:color w:val="000000" w:themeColor="text1"/>
                <w:sz w:val="24"/>
                <w:szCs w:val="24"/>
                <w:lang w:eastAsia="ru-RU"/>
              </w:rPr>
            </w:pPr>
            <w:r w:rsidRPr="00EB48EC">
              <w:rPr>
                <w:rFonts w:ascii="Arial" w:eastAsiaTheme="minorEastAsia" w:hAnsi="Arial" w:cs="Arial"/>
                <w:color w:val="000000" w:themeColor="text1"/>
                <w:sz w:val="24"/>
                <w:szCs w:val="24"/>
                <w:lang w:eastAsia="ru-RU"/>
              </w:rPr>
              <w:t xml:space="preserve">Проведено учений, тренировок, </w:t>
            </w:r>
          </w:p>
          <w:p w14:paraId="5375B5C0" w14:textId="7901529B" w:rsidR="00A8509A" w:rsidRPr="00EB48EC" w:rsidRDefault="00A8509A" w:rsidP="00AB0554">
            <w:pPr>
              <w:spacing w:after="0" w:line="240" w:lineRule="auto"/>
              <w:rPr>
                <w:rFonts w:ascii="Arial" w:eastAsia="Times New Roman" w:hAnsi="Arial" w:cs="Arial"/>
                <w:color w:val="000000" w:themeColor="text1"/>
                <w:sz w:val="24"/>
                <w:szCs w:val="24"/>
                <w:highlight w:val="green"/>
                <w:lang w:eastAsia="ru-RU"/>
              </w:rPr>
            </w:pPr>
            <w:r w:rsidRPr="00EB48EC">
              <w:rPr>
                <w:rFonts w:ascii="Arial" w:eastAsiaTheme="minorEastAsia" w:hAnsi="Arial" w:cs="Arial"/>
                <w:color w:val="000000" w:themeColor="text1"/>
                <w:sz w:val="24"/>
                <w:szCs w:val="24"/>
                <w:lang w:eastAsia="ru-RU"/>
              </w:rPr>
              <w:t>смотр-конкурсов</w:t>
            </w:r>
            <w:r w:rsidRPr="00EB48EC">
              <w:rPr>
                <w:rFonts w:ascii="Arial" w:eastAsia="Times New Roman" w:hAnsi="Arial" w:cs="Arial"/>
                <w:color w:val="000000" w:themeColor="text1"/>
                <w:sz w:val="24"/>
                <w:szCs w:val="24"/>
                <w:lang w:eastAsia="ru-RU"/>
              </w:rPr>
              <w:t xml:space="preserve"> ед.</w:t>
            </w:r>
          </w:p>
        </w:tc>
        <w:tc>
          <w:tcPr>
            <w:tcW w:w="986" w:type="dxa"/>
            <w:vMerge w:val="restart"/>
            <w:shd w:val="clear" w:color="auto" w:fill="auto"/>
          </w:tcPr>
          <w:p w14:paraId="65CA586B" w14:textId="1E01F751" w:rsidR="00A8509A" w:rsidRPr="00EB48EC" w:rsidRDefault="00A8509A"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842" w:type="dxa"/>
            <w:vMerge w:val="restart"/>
            <w:shd w:val="clear" w:color="auto" w:fill="auto"/>
          </w:tcPr>
          <w:p w14:paraId="1EAF00A0" w14:textId="6F8C3B93" w:rsidR="00A8509A" w:rsidRPr="00EB48EC" w:rsidRDefault="00A8509A"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851" w:type="dxa"/>
            <w:vMerge w:val="restart"/>
            <w:shd w:val="clear" w:color="auto" w:fill="auto"/>
          </w:tcPr>
          <w:p w14:paraId="526E0908" w14:textId="77777777" w:rsidR="00A8509A" w:rsidRPr="00EB48EC" w:rsidRDefault="00A8509A" w:rsidP="00A8509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p w14:paraId="3AB7C85A" w14:textId="7A0AA4A5" w:rsidR="00A8509A" w:rsidRPr="00EB48EC" w:rsidRDefault="00A8509A" w:rsidP="00A8509A">
            <w:pPr>
              <w:spacing w:after="0" w:line="240" w:lineRule="auto"/>
              <w:jc w:val="center"/>
              <w:rPr>
                <w:rFonts w:ascii="Arial" w:eastAsia="Times New Roman" w:hAnsi="Arial" w:cs="Arial"/>
                <w:color w:val="000000" w:themeColor="text1"/>
                <w:sz w:val="24"/>
                <w:szCs w:val="24"/>
                <w:lang w:eastAsia="ru-RU"/>
              </w:rPr>
            </w:pPr>
          </w:p>
        </w:tc>
        <w:tc>
          <w:tcPr>
            <w:tcW w:w="850" w:type="dxa"/>
            <w:vMerge w:val="restart"/>
            <w:shd w:val="clear" w:color="auto" w:fill="auto"/>
          </w:tcPr>
          <w:p w14:paraId="07C6B4FC" w14:textId="6E4C60C8" w:rsidR="00A8509A" w:rsidRPr="00EB48EC" w:rsidRDefault="00A8509A"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851" w:type="dxa"/>
            <w:vMerge w:val="restart"/>
            <w:shd w:val="clear" w:color="auto" w:fill="auto"/>
          </w:tcPr>
          <w:p w14:paraId="4883B90B" w14:textId="4AB1EDB9" w:rsidR="00A8509A" w:rsidRPr="00EB48EC" w:rsidRDefault="00A8509A"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tcPr>
          <w:p w14:paraId="378DF073" w14:textId="7689713F" w:rsidR="00A8509A" w:rsidRPr="00EB48EC" w:rsidRDefault="00A8509A"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443" w:type="dxa"/>
            <w:gridSpan w:val="7"/>
            <w:shd w:val="clear" w:color="auto" w:fill="auto"/>
          </w:tcPr>
          <w:p w14:paraId="5B4E37C1" w14:textId="77777777" w:rsidR="00A8509A" w:rsidRPr="00EB48EC" w:rsidRDefault="00A8509A"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23" w:type="dxa"/>
            <w:vMerge w:val="restart"/>
            <w:shd w:val="clear" w:color="auto" w:fill="auto"/>
          </w:tcPr>
          <w:p w14:paraId="62BDC7FE" w14:textId="29B20244" w:rsidR="00A8509A" w:rsidRPr="00EB48EC" w:rsidRDefault="00A8509A" w:rsidP="00A8509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23" w:type="dxa"/>
            <w:vMerge w:val="restart"/>
            <w:shd w:val="clear" w:color="auto" w:fill="auto"/>
          </w:tcPr>
          <w:p w14:paraId="31C2136D" w14:textId="6E2D4E94" w:rsidR="00A8509A" w:rsidRPr="00EB48EC" w:rsidRDefault="00A8509A" w:rsidP="00A8509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1829" w:type="dxa"/>
            <w:vMerge/>
            <w:shd w:val="clear" w:color="auto" w:fill="auto"/>
            <w:vAlign w:val="center"/>
          </w:tcPr>
          <w:p w14:paraId="7D701695" w14:textId="77777777" w:rsidR="00A8509A" w:rsidRPr="00EB48EC" w:rsidRDefault="00A8509A" w:rsidP="00AB0554">
            <w:pPr>
              <w:spacing w:after="0" w:line="240" w:lineRule="auto"/>
              <w:rPr>
                <w:rFonts w:ascii="Arial" w:eastAsia="Times New Roman" w:hAnsi="Arial" w:cs="Arial"/>
                <w:color w:val="000000" w:themeColor="text1"/>
                <w:sz w:val="24"/>
                <w:szCs w:val="24"/>
                <w:lang w:eastAsia="ru-RU"/>
              </w:rPr>
            </w:pPr>
          </w:p>
        </w:tc>
      </w:tr>
      <w:tr w:rsidR="00EB48EC" w:rsidRPr="00EB48EC" w14:paraId="235AFA06" w14:textId="77777777" w:rsidTr="00EB48EC">
        <w:trPr>
          <w:trHeight w:val="304"/>
        </w:trPr>
        <w:tc>
          <w:tcPr>
            <w:tcW w:w="493" w:type="dxa"/>
            <w:vMerge/>
            <w:shd w:val="clear" w:color="auto" w:fill="auto"/>
            <w:vAlign w:val="center"/>
          </w:tcPr>
          <w:p w14:paraId="5D83AE97" w14:textId="77777777" w:rsidR="00A8509A" w:rsidRPr="00EB48EC" w:rsidRDefault="00A8509A"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1FCDCC32" w14:textId="77777777" w:rsidR="00A8509A" w:rsidRPr="00EB48EC" w:rsidRDefault="00A8509A" w:rsidP="00AB0554">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tcPr>
          <w:p w14:paraId="351F5EE0" w14:textId="77777777" w:rsidR="00A8509A" w:rsidRPr="00EB48EC" w:rsidRDefault="00A8509A" w:rsidP="00AB0554">
            <w:pPr>
              <w:spacing w:after="0" w:line="240" w:lineRule="auto"/>
              <w:rPr>
                <w:rFonts w:ascii="Arial" w:hAnsi="Arial" w:cs="Arial"/>
                <w:color w:val="000000" w:themeColor="text1"/>
                <w:sz w:val="24"/>
                <w:szCs w:val="24"/>
              </w:rPr>
            </w:pPr>
          </w:p>
        </w:tc>
        <w:tc>
          <w:tcPr>
            <w:tcW w:w="1842" w:type="dxa"/>
            <w:vMerge/>
            <w:shd w:val="clear" w:color="auto" w:fill="auto"/>
          </w:tcPr>
          <w:p w14:paraId="0F878082" w14:textId="77777777" w:rsidR="00A8509A" w:rsidRPr="00EB48EC" w:rsidRDefault="00A8509A" w:rsidP="00AB0554">
            <w:pPr>
              <w:spacing w:after="0" w:line="240" w:lineRule="auto"/>
              <w:rPr>
                <w:rFonts w:ascii="Arial" w:eastAsia="Times New Roman" w:hAnsi="Arial" w:cs="Arial"/>
                <w:color w:val="000000" w:themeColor="text1"/>
                <w:sz w:val="24"/>
                <w:szCs w:val="24"/>
                <w:lang w:eastAsia="ru-RU"/>
              </w:rPr>
            </w:pPr>
          </w:p>
        </w:tc>
        <w:tc>
          <w:tcPr>
            <w:tcW w:w="851" w:type="dxa"/>
            <w:vMerge/>
            <w:shd w:val="clear" w:color="auto" w:fill="auto"/>
          </w:tcPr>
          <w:p w14:paraId="5C59B97E" w14:textId="142B0BBD" w:rsidR="00A8509A" w:rsidRPr="00EB48EC" w:rsidRDefault="00A8509A" w:rsidP="00AB0554">
            <w:pPr>
              <w:spacing w:after="0" w:line="240" w:lineRule="auto"/>
              <w:jc w:val="center"/>
              <w:rPr>
                <w:rFonts w:ascii="Arial" w:eastAsia="Times New Roman" w:hAnsi="Arial" w:cs="Arial"/>
                <w:color w:val="000000" w:themeColor="text1"/>
                <w:sz w:val="24"/>
                <w:szCs w:val="24"/>
                <w:lang w:eastAsia="ru-RU"/>
              </w:rPr>
            </w:pPr>
          </w:p>
        </w:tc>
        <w:tc>
          <w:tcPr>
            <w:tcW w:w="850" w:type="dxa"/>
            <w:vMerge/>
            <w:shd w:val="clear" w:color="auto" w:fill="auto"/>
          </w:tcPr>
          <w:p w14:paraId="119B81E2" w14:textId="77777777" w:rsidR="00A8509A" w:rsidRPr="00EB48EC" w:rsidRDefault="00A8509A" w:rsidP="00AB0554">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4D37FCCF" w14:textId="6D19CB5C" w:rsidR="00A8509A" w:rsidRPr="00EB48EC" w:rsidRDefault="00A8509A" w:rsidP="00AB0554">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vAlign w:val="center"/>
          </w:tcPr>
          <w:p w14:paraId="792DEE70" w14:textId="005EBAFC" w:rsidR="00A8509A" w:rsidRPr="00EB48EC" w:rsidRDefault="00A8509A" w:rsidP="00AB0554">
            <w:pPr>
              <w:spacing w:after="0" w:line="240" w:lineRule="auto"/>
              <w:jc w:val="center"/>
              <w:rPr>
                <w:rFonts w:ascii="Arial" w:eastAsia="Times New Roman" w:hAnsi="Arial" w:cs="Arial"/>
                <w:color w:val="000000" w:themeColor="text1"/>
                <w:sz w:val="24"/>
                <w:szCs w:val="24"/>
                <w:lang w:eastAsia="ru-RU"/>
              </w:rPr>
            </w:pPr>
          </w:p>
        </w:tc>
        <w:tc>
          <w:tcPr>
            <w:tcW w:w="709" w:type="dxa"/>
            <w:shd w:val="clear" w:color="auto" w:fill="auto"/>
            <w:vAlign w:val="center"/>
          </w:tcPr>
          <w:p w14:paraId="72212C74" w14:textId="77777777" w:rsidR="00A8509A" w:rsidRPr="00EB48EC" w:rsidRDefault="00A8509A"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67" w:type="dxa"/>
            <w:gridSpan w:val="2"/>
            <w:shd w:val="clear" w:color="auto" w:fill="auto"/>
            <w:vAlign w:val="center"/>
          </w:tcPr>
          <w:p w14:paraId="7DB36263" w14:textId="77777777" w:rsidR="00A8509A" w:rsidRPr="00EB48EC" w:rsidRDefault="00A8509A"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67" w:type="dxa"/>
            <w:gridSpan w:val="3"/>
            <w:shd w:val="clear" w:color="auto" w:fill="auto"/>
            <w:vAlign w:val="center"/>
          </w:tcPr>
          <w:p w14:paraId="65D260BB" w14:textId="77777777" w:rsidR="00A8509A" w:rsidRPr="00EB48EC" w:rsidRDefault="00A8509A"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600" w:type="dxa"/>
            <w:shd w:val="clear" w:color="auto" w:fill="auto"/>
            <w:vAlign w:val="center"/>
          </w:tcPr>
          <w:p w14:paraId="52D5CE02" w14:textId="77777777" w:rsidR="00A8509A" w:rsidRPr="00EB48EC" w:rsidRDefault="00A8509A"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823" w:type="dxa"/>
            <w:vMerge/>
            <w:shd w:val="clear" w:color="auto" w:fill="auto"/>
            <w:vAlign w:val="center"/>
          </w:tcPr>
          <w:p w14:paraId="6F4D0807" w14:textId="5570DDE0" w:rsidR="00A8509A" w:rsidRPr="00EB48EC" w:rsidRDefault="00A8509A" w:rsidP="00AB0554">
            <w:pPr>
              <w:spacing w:after="0" w:line="240" w:lineRule="auto"/>
              <w:jc w:val="center"/>
              <w:rPr>
                <w:rFonts w:ascii="Arial" w:eastAsia="Times New Roman" w:hAnsi="Arial" w:cs="Arial"/>
                <w:color w:val="000000" w:themeColor="text1"/>
                <w:sz w:val="24"/>
                <w:szCs w:val="24"/>
                <w:lang w:eastAsia="ru-RU"/>
              </w:rPr>
            </w:pPr>
          </w:p>
        </w:tc>
        <w:tc>
          <w:tcPr>
            <w:tcW w:w="823" w:type="dxa"/>
            <w:vMerge/>
            <w:shd w:val="clear" w:color="auto" w:fill="auto"/>
            <w:vAlign w:val="center"/>
          </w:tcPr>
          <w:p w14:paraId="18214167" w14:textId="77777777" w:rsidR="00A8509A" w:rsidRPr="00EB48EC" w:rsidRDefault="00A8509A" w:rsidP="00AB0554">
            <w:pPr>
              <w:spacing w:after="0" w:line="240" w:lineRule="auto"/>
              <w:rPr>
                <w:rFonts w:ascii="Arial" w:eastAsia="Times New Roman" w:hAnsi="Arial" w:cs="Arial"/>
                <w:color w:val="000000" w:themeColor="text1"/>
                <w:sz w:val="24"/>
                <w:szCs w:val="24"/>
                <w:lang w:eastAsia="ru-RU"/>
              </w:rPr>
            </w:pPr>
          </w:p>
        </w:tc>
        <w:tc>
          <w:tcPr>
            <w:tcW w:w="1829" w:type="dxa"/>
            <w:vMerge/>
            <w:shd w:val="clear" w:color="auto" w:fill="auto"/>
            <w:vAlign w:val="center"/>
          </w:tcPr>
          <w:p w14:paraId="4ED6D94B" w14:textId="77777777" w:rsidR="00A8509A" w:rsidRPr="00EB48EC" w:rsidRDefault="00A8509A" w:rsidP="00AB0554">
            <w:pPr>
              <w:spacing w:after="0" w:line="240" w:lineRule="auto"/>
              <w:rPr>
                <w:rFonts w:ascii="Arial" w:eastAsia="Times New Roman" w:hAnsi="Arial" w:cs="Arial"/>
                <w:color w:val="000000" w:themeColor="text1"/>
                <w:sz w:val="24"/>
                <w:szCs w:val="24"/>
                <w:lang w:eastAsia="ru-RU"/>
              </w:rPr>
            </w:pPr>
          </w:p>
        </w:tc>
      </w:tr>
      <w:tr w:rsidR="00EB48EC" w:rsidRPr="00EB48EC" w14:paraId="0F1152F9" w14:textId="77777777" w:rsidTr="00EB48EC">
        <w:trPr>
          <w:trHeight w:val="211"/>
        </w:trPr>
        <w:tc>
          <w:tcPr>
            <w:tcW w:w="493" w:type="dxa"/>
            <w:vMerge/>
            <w:shd w:val="clear" w:color="auto" w:fill="auto"/>
            <w:vAlign w:val="center"/>
          </w:tcPr>
          <w:p w14:paraId="7436819B"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6A1717CF"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tcPr>
          <w:p w14:paraId="12F94DD3" w14:textId="77777777" w:rsidR="00AB0554" w:rsidRPr="00EB48EC" w:rsidRDefault="00AB0554" w:rsidP="00AB0554">
            <w:pPr>
              <w:spacing w:after="0" w:line="240" w:lineRule="auto"/>
              <w:rPr>
                <w:rFonts w:ascii="Arial" w:hAnsi="Arial" w:cs="Arial"/>
                <w:color w:val="000000" w:themeColor="text1"/>
                <w:sz w:val="24"/>
                <w:szCs w:val="24"/>
              </w:rPr>
            </w:pPr>
          </w:p>
        </w:tc>
        <w:tc>
          <w:tcPr>
            <w:tcW w:w="1842" w:type="dxa"/>
            <w:vMerge/>
            <w:shd w:val="clear" w:color="auto" w:fill="auto"/>
          </w:tcPr>
          <w:p w14:paraId="012B412B"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851" w:type="dxa"/>
            <w:shd w:val="clear" w:color="auto" w:fill="auto"/>
          </w:tcPr>
          <w:p w14:paraId="736FB3DC" w14:textId="7CF357E3" w:rsidR="00AB0554" w:rsidRPr="00EB48EC" w:rsidRDefault="00A8509A"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47729836" w14:textId="2504D6BB" w:rsidR="00AB0554" w:rsidRPr="00EB48EC" w:rsidRDefault="00A8509A"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7821B2CA" w14:textId="65C6A831" w:rsidR="00AB0554" w:rsidRPr="00EB48EC" w:rsidRDefault="00A8509A"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1F53E354" w14:textId="2A7E83D7" w:rsidR="00AB0554" w:rsidRPr="00EB48EC" w:rsidRDefault="00AB0554" w:rsidP="00A8509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tcPr>
          <w:p w14:paraId="7044DBD0" w14:textId="740C6B3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gridSpan w:val="2"/>
            <w:shd w:val="clear" w:color="auto" w:fill="auto"/>
          </w:tcPr>
          <w:p w14:paraId="1CB1B3A6" w14:textId="4D954DE8"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gridSpan w:val="3"/>
            <w:shd w:val="clear" w:color="auto" w:fill="auto"/>
          </w:tcPr>
          <w:p w14:paraId="6845AF29" w14:textId="382962A9" w:rsidR="00AB0554" w:rsidRPr="00EB48EC" w:rsidRDefault="00AB0554" w:rsidP="00A8509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600" w:type="dxa"/>
            <w:shd w:val="clear" w:color="auto" w:fill="auto"/>
          </w:tcPr>
          <w:p w14:paraId="545D9927" w14:textId="3B239701"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25C93E2B" w14:textId="577E55FC" w:rsidR="00AB0554" w:rsidRPr="00EB48EC" w:rsidRDefault="00A8509A" w:rsidP="00A8509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23" w:type="dxa"/>
            <w:shd w:val="clear" w:color="auto" w:fill="auto"/>
          </w:tcPr>
          <w:p w14:paraId="6C0E36B6" w14:textId="5E901D55" w:rsidR="00AB0554" w:rsidRPr="00EB48EC" w:rsidRDefault="00A8509A" w:rsidP="00A8509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829" w:type="dxa"/>
            <w:vMerge/>
            <w:shd w:val="clear" w:color="auto" w:fill="auto"/>
            <w:vAlign w:val="center"/>
          </w:tcPr>
          <w:p w14:paraId="7855CFC9"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r>
      <w:tr w:rsidR="00EB48EC" w:rsidRPr="00EB48EC" w14:paraId="02DFCC18" w14:textId="77777777" w:rsidTr="00EB48EC">
        <w:trPr>
          <w:trHeight w:val="60"/>
        </w:trPr>
        <w:tc>
          <w:tcPr>
            <w:tcW w:w="493" w:type="dxa"/>
            <w:vMerge w:val="restart"/>
            <w:shd w:val="clear" w:color="auto" w:fill="auto"/>
          </w:tcPr>
          <w:p w14:paraId="56082A4A" w14:textId="2BCDFFAD" w:rsidR="00AB0554" w:rsidRPr="00EB48EC" w:rsidRDefault="00AB0554" w:rsidP="000E333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3.5</w:t>
            </w:r>
          </w:p>
        </w:tc>
        <w:tc>
          <w:tcPr>
            <w:tcW w:w="2344" w:type="dxa"/>
            <w:vMerge w:val="restart"/>
            <w:shd w:val="clear" w:color="auto" w:fill="auto"/>
            <w:vAlign w:val="center"/>
          </w:tcPr>
          <w:p w14:paraId="6FFCF09F"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03.05. </w:t>
            </w:r>
          </w:p>
          <w:p w14:paraId="53C8A5DC" w14:textId="55A7E52B" w:rsidR="00AB0554" w:rsidRPr="00EB48EC" w:rsidRDefault="00AB0554"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Разработка Плана действий по предупреждению и ликвидации чрезвычайных ситуаций </w:t>
            </w:r>
            <w:r w:rsidRPr="00EB48EC">
              <w:rPr>
                <w:rFonts w:ascii="Arial" w:eastAsia="Times New Roman" w:hAnsi="Arial" w:cs="Arial"/>
                <w:color w:val="000000" w:themeColor="text1"/>
                <w:sz w:val="24"/>
                <w:szCs w:val="24"/>
                <w:lang w:eastAsia="ru-RU"/>
              </w:rPr>
              <w:lastRenderedPageBreak/>
              <w:t>природного и техногенного характера муниципального образования</w:t>
            </w:r>
          </w:p>
        </w:tc>
        <w:tc>
          <w:tcPr>
            <w:tcW w:w="986" w:type="dxa"/>
            <w:shd w:val="clear" w:color="auto" w:fill="auto"/>
          </w:tcPr>
          <w:p w14:paraId="124B2F6E" w14:textId="43301123" w:rsidR="00AB0554" w:rsidRPr="00EB48EC" w:rsidRDefault="00407DD4" w:rsidP="0066728F">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lastRenderedPageBreak/>
              <w:t>2024</w:t>
            </w:r>
            <w:r w:rsidR="00AB0554" w:rsidRPr="00EB48EC">
              <w:rPr>
                <w:rFonts w:ascii="Arial" w:hAnsi="Arial" w:cs="Arial"/>
                <w:color w:val="000000" w:themeColor="text1"/>
                <w:sz w:val="24"/>
                <w:szCs w:val="24"/>
              </w:rPr>
              <w:t>-2027</w:t>
            </w:r>
          </w:p>
        </w:tc>
        <w:tc>
          <w:tcPr>
            <w:tcW w:w="1842" w:type="dxa"/>
            <w:shd w:val="clear" w:color="auto" w:fill="auto"/>
            <w:vAlign w:val="center"/>
          </w:tcPr>
          <w:p w14:paraId="69673A91" w14:textId="32C3B2EA" w:rsidR="00AB0554" w:rsidRPr="00EB48EC" w:rsidRDefault="00AB0554" w:rsidP="00AB0554">
            <w:pPr>
              <w:spacing w:after="0" w:line="240" w:lineRule="auto"/>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851" w:type="dxa"/>
            <w:shd w:val="clear" w:color="auto" w:fill="auto"/>
          </w:tcPr>
          <w:p w14:paraId="383EC1F0" w14:textId="1377EAAF"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50" w:type="dxa"/>
            <w:shd w:val="clear" w:color="auto" w:fill="auto"/>
          </w:tcPr>
          <w:p w14:paraId="2707D251" w14:textId="3EB52958"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51" w:type="dxa"/>
            <w:shd w:val="clear" w:color="auto" w:fill="auto"/>
          </w:tcPr>
          <w:p w14:paraId="5AA2F84A" w14:textId="12461E5F"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3435" w:type="dxa"/>
            <w:gridSpan w:val="8"/>
            <w:shd w:val="clear" w:color="auto" w:fill="auto"/>
          </w:tcPr>
          <w:p w14:paraId="391C227F" w14:textId="58FBFE05"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23" w:type="dxa"/>
            <w:shd w:val="clear" w:color="auto" w:fill="auto"/>
          </w:tcPr>
          <w:p w14:paraId="07644665" w14:textId="43951625"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23" w:type="dxa"/>
            <w:shd w:val="clear" w:color="auto" w:fill="auto"/>
          </w:tcPr>
          <w:p w14:paraId="2590B4F8" w14:textId="555B6DDB"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1829" w:type="dxa"/>
            <w:vMerge w:val="restart"/>
            <w:shd w:val="clear" w:color="auto" w:fill="auto"/>
          </w:tcPr>
          <w:p w14:paraId="3B7B43AB" w14:textId="308113B6" w:rsidR="00AB0554" w:rsidRPr="00EB48EC" w:rsidRDefault="00AB0554" w:rsidP="000E333C">
            <w:pPr>
              <w:spacing w:after="0" w:line="240" w:lineRule="auto"/>
              <w:rPr>
                <w:rFonts w:ascii="Arial" w:eastAsia="Times New Roman" w:hAnsi="Arial" w:cs="Arial"/>
                <w:color w:val="000000" w:themeColor="text1"/>
                <w:sz w:val="24"/>
                <w:szCs w:val="24"/>
                <w:highlight w:val="yellow"/>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5EF0A5AA" w14:textId="77777777" w:rsidTr="00EB48EC">
        <w:trPr>
          <w:trHeight w:val="60"/>
        </w:trPr>
        <w:tc>
          <w:tcPr>
            <w:tcW w:w="493" w:type="dxa"/>
            <w:vMerge/>
            <w:shd w:val="clear" w:color="auto" w:fill="auto"/>
          </w:tcPr>
          <w:p w14:paraId="59DC1B61" w14:textId="77777777" w:rsidR="00AB0554" w:rsidRPr="00EB48EC" w:rsidRDefault="00AB0554" w:rsidP="000E333C">
            <w:pPr>
              <w:spacing w:after="0" w:line="240" w:lineRule="auto"/>
              <w:jc w:val="center"/>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6C132C9B"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986" w:type="dxa"/>
            <w:shd w:val="clear" w:color="auto" w:fill="auto"/>
          </w:tcPr>
          <w:p w14:paraId="36A32461" w14:textId="7541E848" w:rsidR="00AB0554" w:rsidRPr="00EB48EC" w:rsidRDefault="00AB0554" w:rsidP="0066728F">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w:t>
            </w:r>
            <w:r w:rsidR="00407DD4" w:rsidRPr="00EB48EC">
              <w:rPr>
                <w:rFonts w:ascii="Arial" w:hAnsi="Arial" w:cs="Arial"/>
                <w:color w:val="000000" w:themeColor="text1"/>
                <w:sz w:val="24"/>
                <w:szCs w:val="24"/>
              </w:rPr>
              <w:t>4</w:t>
            </w:r>
            <w:r w:rsidRPr="00EB48EC">
              <w:rPr>
                <w:rFonts w:ascii="Arial" w:hAnsi="Arial" w:cs="Arial"/>
                <w:color w:val="000000" w:themeColor="text1"/>
                <w:sz w:val="24"/>
                <w:szCs w:val="24"/>
              </w:rPr>
              <w:t>-2027</w:t>
            </w:r>
          </w:p>
        </w:tc>
        <w:tc>
          <w:tcPr>
            <w:tcW w:w="1842" w:type="dxa"/>
            <w:shd w:val="clear" w:color="auto" w:fill="auto"/>
          </w:tcPr>
          <w:p w14:paraId="2BB770A3" w14:textId="5FA9EB8E" w:rsidR="00AB0554" w:rsidRPr="00EB48EC" w:rsidRDefault="00AB0554" w:rsidP="000E333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Средства бюджета городского округа Власиха </w:t>
            </w:r>
            <w:r w:rsidRPr="00EB48EC">
              <w:rPr>
                <w:rFonts w:ascii="Arial" w:eastAsia="Times New Roman" w:hAnsi="Arial" w:cs="Arial"/>
                <w:color w:val="000000" w:themeColor="text1"/>
                <w:sz w:val="24"/>
                <w:szCs w:val="24"/>
                <w:lang w:eastAsia="ru-RU"/>
              </w:rPr>
              <w:lastRenderedPageBreak/>
              <w:t>Московской области</w:t>
            </w:r>
          </w:p>
        </w:tc>
        <w:tc>
          <w:tcPr>
            <w:tcW w:w="851" w:type="dxa"/>
            <w:shd w:val="clear" w:color="auto" w:fill="auto"/>
          </w:tcPr>
          <w:p w14:paraId="3768D70F" w14:textId="1A11E993"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lastRenderedPageBreak/>
              <w:t>-</w:t>
            </w:r>
          </w:p>
        </w:tc>
        <w:tc>
          <w:tcPr>
            <w:tcW w:w="850" w:type="dxa"/>
            <w:shd w:val="clear" w:color="auto" w:fill="auto"/>
          </w:tcPr>
          <w:p w14:paraId="414014E0" w14:textId="332EB55A"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51" w:type="dxa"/>
            <w:shd w:val="clear" w:color="auto" w:fill="auto"/>
          </w:tcPr>
          <w:p w14:paraId="4C0F3CFB" w14:textId="721C42EB"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3435" w:type="dxa"/>
            <w:gridSpan w:val="8"/>
            <w:shd w:val="clear" w:color="auto" w:fill="auto"/>
          </w:tcPr>
          <w:p w14:paraId="7FA33D8D" w14:textId="5D0A29C3"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23" w:type="dxa"/>
            <w:shd w:val="clear" w:color="auto" w:fill="auto"/>
          </w:tcPr>
          <w:p w14:paraId="347D384B" w14:textId="660890CA"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23" w:type="dxa"/>
            <w:shd w:val="clear" w:color="auto" w:fill="auto"/>
          </w:tcPr>
          <w:p w14:paraId="75EC3BC8" w14:textId="6C1FA95A"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1829" w:type="dxa"/>
            <w:vMerge/>
            <w:shd w:val="clear" w:color="auto" w:fill="auto"/>
          </w:tcPr>
          <w:p w14:paraId="02BE708E" w14:textId="77777777" w:rsidR="00AB0554" w:rsidRPr="00EB48EC" w:rsidRDefault="00AB0554" w:rsidP="000E333C">
            <w:pPr>
              <w:spacing w:after="0" w:line="240" w:lineRule="auto"/>
              <w:rPr>
                <w:rFonts w:ascii="Arial" w:eastAsia="Times New Roman" w:hAnsi="Arial" w:cs="Arial"/>
                <w:color w:val="000000" w:themeColor="text1"/>
                <w:sz w:val="24"/>
                <w:szCs w:val="24"/>
                <w:highlight w:val="yellow"/>
                <w:lang w:eastAsia="ru-RU"/>
              </w:rPr>
            </w:pPr>
          </w:p>
        </w:tc>
      </w:tr>
      <w:tr w:rsidR="00EB48EC" w:rsidRPr="00EB48EC" w14:paraId="17F0D394" w14:textId="77777777" w:rsidTr="00EB48EC">
        <w:trPr>
          <w:trHeight w:val="125"/>
        </w:trPr>
        <w:tc>
          <w:tcPr>
            <w:tcW w:w="493" w:type="dxa"/>
            <w:vMerge/>
            <w:shd w:val="clear" w:color="auto" w:fill="auto"/>
          </w:tcPr>
          <w:p w14:paraId="09D004E5" w14:textId="77777777" w:rsidR="00050791" w:rsidRPr="00EB48EC" w:rsidRDefault="00050791" w:rsidP="000E333C">
            <w:pPr>
              <w:spacing w:after="0" w:line="240" w:lineRule="auto"/>
              <w:jc w:val="center"/>
              <w:rPr>
                <w:rFonts w:ascii="Arial" w:eastAsia="Times New Roman" w:hAnsi="Arial" w:cs="Arial"/>
                <w:color w:val="000000" w:themeColor="text1"/>
                <w:sz w:val="24"/>
                <w:szCs w:val="24"/>
                <w:lang w:eastAsia="ru-RU"/>
              </w:rPr>
            </w:pPr>
          </w:p>
        </w:tc>
        <w:tc>
          <w:tcPr>
            <w:tcW w:w="2344" w:type="dxa"/>
            <w:vMerge w:val="restart"/>
            <w:shd w:val="clear" w:color="auto" w:fill="auto"/>
            <w:vAlign w:val="center"/>
          </w:tcPr>
          <w:p w14:paraId="0C5887BB" w14:textId="5D767CAC" w:rsidR="00050791" w:rsidRPr="00EB48EC" w:rsidRDefault="00050791" w:rsidP="00AB055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Разработан и утвержден План действий по предупреждению и ликвидации чрезвычайных ситуаций природного и техногенного характера муниципального образования, ед.</w:t>
            </w:r>
          </w:p>
        </w:tc>
        <w:tc>
          <w:tcPr>
            <w:tcW w:w="986" w:type="dxa"/>
            <w:vMerge w:val="restart"/>
            <w:shd w:val="clear" w:color="auto" w:fill="auto"/>
            <w:vAlign w:val="center"/>
          </w:tcPr>
          <w:p w14:paraId="3B5BCFCD" w14:textId="5896DC2C" w:rsidR="00050791" w:rsidRPr="00EB48EC" w:rsidRDefault="00050791"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842" w:type="dxa"/>
            <w:vMerge w:val="restart"/>
            <w:shd w:val="clear" w:color="auto" w:fill="auto"/>
            <w:vAlign w:val="center"/>
          </w:tcPr>
          <w:p w14:paraId="4C3FAE29" w14:textId="0F1F6B90" w:rsidR="00050791" w:rsidRPr="00EB48EC" w:rsidRDefault="00050791"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851" w:type="dxa"/>
            <w:vMerge w:val="restart"/>
            <w:shd w:val="clear" w:color="auto" w:fill="auto"/>
          </w:tcPr>
          <w:p w14:paraId="420927B2" w14:textId="26D3D934" w:rsidR="00050791"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eastAsia="Times New Roman" w:hAnsi="Arial" w:cs="Arial"/>
                <w:color w:val="000000" w:themeColor="text1"/>
                <w:sz w:val="24"/>
                <w:szCs w:val="24"/>
                <w:lang w:eastAsia="ru-RU"/>
              </w:rPr>
              <w:t>Всего:</w:t>
            </w:r>
          </w:p>
        </w:tc>
        <w:tc>
          <w:tcPr>
            <w:tcW w:w="850" w:type="dxa"/>
            <w:vMerge w:val="restart"/>
            <w:shd w:val="clear" w:color="auto" w:fill="auto"/>
          </w:tcPr>
          <w:p w14:paraId="5629942B" w14:textId="5F380FF0" w:rsidR="00050791"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2023</w:t>
            </w:r>
          </w:p>
        </w:tc>
        <w:tc>
          <w:tcPr>
            <w:tcW w:w="851" w:type="dxa"/>
            <w:vMerge w:val="restart"/>
            <w:shd w:val="clear" w:color="auto" w:fill="auto"/>
          </w:tcPr>
          <w:p w14:paraId="7444B878" w14:textId="6365EA9D" w:rsidR="00050791"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2024</w:t>
            </w:r>
          </w:p>
        </w:tc>
        <w:tc>
          <w:tcPr>
            <w:tcW w:w="992" w:type="dxa"/>
            <w:vMerge w:val="restart"/>
            <w:shd w:val="clear" w:color="auto" w:fill="auto"/>
          </w:tcPr>
          <w:p w14:paraId="64406046" w14:textId="499B4A9E" w:rsidR="00050791"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eastAsia="Times New Roman" w:hAnsi="Arial" w:cs="Arial"/>
                <w:color w:val="000000" w:themeColor="text1"/>
                <w:sz w:val="24"/>
                <w:szCs w:val="24"/>
                <w:lang w:eastAsia="ru-RU"/>
              </w:rPr>
              <w:t>Итого 2025 год</w:t>
            </w:r>
          </w:p>
        </w:tc>
        <w:tc>
          <w:tcPr>
            <w:tcW w:w="2443" w:type="dxa"/>
            <w:gridSpan w:val="7"/>
            <w:shd w:val="clear" w:color="auto" w:fill="auto"/>
          </w:tcPr>
          <w:p w14:paraId="0B65C783" w14:textId="0FCDCB0B" w:rsidR="00050791"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eastAsia="Times New Roman" w:hAnsi="Arial" w:cs="Arial"/>
                <w:color w:val="000000" w:themeColor="text1"/>
                <w:sz w:val="24"/>
                <w:szCs w:val="24"/>
                <w:lang w:eastAsia="ru-RU"/>
              </w:rPr>
              <w:t>В том числе по кварталам</w:t>
            </w:r>
          </w:p>
        </w:tc>
        <w:tc>
          <w:tcPr>
            <w:tcW w:w="823" w:type="dxa"/>
            <w:vMerge w:val="restart"/>
            <w:shd w:val="clear" w:color="auto" w:fill="auto"/>
          </w:tcPr>
          <w:p w14:paraId="5AA3A010" w14:textId="25C65275" w:rsidR="00050791"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2026</w:t>
            </w:r>
          </w:p>
        </w:tc>
        <w:tc>
          <w:tcPr>
            <w:tcW w:w="823" w:type="dxa"/>
            <w:vMerge w:val="restart"/>
            <w:shd w:val="clear" w:color="auto" w:fill="auto"/>
          </w:tcPr>
          <w:p w14:paraId="0F28C73A" w14:textId="20E1932C" w:rsidR="00050791"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2027</w:t>
            </w:r>
          </w:p>
        </w:tc>
        <w:tc>
          <w:tcPr>
            <w:tcW w:w="1829" w:type="dxa"/>
            <w:vMerge/>
            <w:shd w:val="clear" w:color="auto" w:fill="auto"/>
          </w:tcPr>
          <w:p w14:paraId="2A6FA3EF" w14:textId="77777777" w:rsidR="00050791" w:rsidRPr="00EB48EC" w:rsidRDefault="00050791" w:rsidP="000E333C">
            <w:pPr>
              <w:spacing w:after="0" w:line="240" w:lineRule="auto"/>
              <w:rPr>
                <w:rFonts w:ascii="Arial" w:eastAsia="Times New Roman" w:hAnsi="Arial" w:cs="Arial"/>
                <w:color w:val="000000" w:themeColor="text1"/>
                <w:sz w:val="24"/>
                <w:szCs w:val="24"/>
                <w:highlight w:val="yellow"/>
                <w:lang w:eastAsia="ru-RU"/>
              </w:rPr>
            </w:pPr>
          </w:p>
        </w:tc>
      </w:tr>
      <w:tr w:rsidR="00EB48EC" w:rsidRPr="00EB48EC" w14:paraId="29D21B00" w14:textId="77777777" w:rsidTr="00EB48EC">
        <w:trPr>
          <w:trHeight w:val="125"/>
        </w:trPr>
        <w:tc>
          <w:tcPr>
            <w:tcW w:w="493" w:type="dxa"/>
            <w:vMerge/>
            <w:shd w:val="clear" w:color="auto" w:fill="auto"/>
          </w:tcPr>
          <w:p w14:paraId="3B815737" w14:textId="77777777" w:rsidR="00050791" w:rsidRPr="00EB48EC" w:rsidRDefault="00050791" w:rsidP="000E333C">
            <w:pPr>
              <w:spacing w:after="0" w:line="240" w:lineRule="auto"/>
              <w:jc w:val="center"/>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6BFBABC6" w14:textId="77777777" w:rsidR="00050791" w:rsidRPr="00EB48EC" w:rsidRDefault="00050791" w:rsidP="00AB0554">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vAlign w:val="center"/>
          </w:tcPr>
          <w:p w14:paraId="30F9CB95" w14:textId="77777777" w:rsidR="00050791" w:rsidRPr="00EB48EC" w:rsidRDefault="00050791" w:rsidP="00AB0554">
            <w:pPr>
              <w:spacing w:after="0" w:line="240" w:lineRule="auto"/>
              <w:jc w:val="center"/>
              <w:rPr>
                <w:rFonts w:ascii="Arial" w:eastAsia="Times New Roman" w:hAnsi="Arial" w:cs="Arial"/>
                <w:color w:val="000000" w:themeColor="text1"/>
                <w:sz w:val="24"/>
                <w:szCs w:val="24"/>
                <w:lang w:eastAsia="ru-RU"/>
              </w:rPr>
            </w:pPr>
          </w:p>
        </w:tc>
        <w:tc>
          <w:tcPr>
            <w:tcW w:w="1842" w:type="dxa"/>
            <w:vMerge/>
            <w:shd w:val="clear" w:color="auto" w:fill="auto"/>
            <w:vAlign w:val="center"/>
          </w:tcPr>
          <w:p w14:paraId="7A03E852" w14:textId="77777777" w:rsidR="00050791" w:rsidRPr="00EB48EC" w:rsidRDefault="00050791" w:rsidP="00AB0554">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02F47FCA" w14:textId="4472C939" w:rsidR="00050791" w:rsidRPr="00EB48EC" w:rsidRDefault="00050791" w:rsidP="00AB0554">
            <w:pPr>
              <w:spacing w:after="0" w:line="240" w:lineRule="auto"/>
              <w:rPr>
                <w:rFonts w:ascii="Arial" w:hAnsi="Arial" w:cs="Arial"/>
                <w:bCs/>
                <w:color w:val="000000" w:themeColor="text1"/>
                <w:sz w:val="24"/>
                <w:szCs w:val="24"/>
              </w:rPr>
            </w:pPr>
          </w:p>
        </w:tc>
        <w:tc>
          <w:tcPr>
            <w:tcW w:w="850" w:type="dxa"/>
            <w:vMerge/>
            <w:shd w:val="clear" w:color="auto" w:fill="auto"/>
          </w:tcPr>
          <w:p w14:paraId="12ECB663" w14:textId="77777777" w:rsidR="00050791" w:rsidRPr="00EB48EC" w:rsidRDefault="00050791" w:rsidP="00AB0554">
            <w:pPr>
              <w:spacing w:after="0" w:line="240" w:lineRule="auto"/>
              <w:jc w:val="center"/>
              <w:rPr>
                <w:rFonts w:ascii="Arial" w:hAnsi="Arial" w:cs="Arial"/>
                <w:bCs/>
                <w:color w:val="000000" w:themeColor="text1"/>
                <w:sz w:val="24"/>
                <w:szCs w:val="24"/>
              </w:rPr>
            </w:pPr>
          </w:p>
        </w:tc>
        <w:tc>
          <w:tcPr>
            <w:tcW w:w="851" w:type="dxa"/>
            <w:vMerge/>
            <w:shd w:val="clear" w:color="auto" w:fill="auto"/>
          </w:tcPr>
          <w:p w14:paraId="78D70E5E" w14:textId="14260DD1" w:rsidR="00050791" w:rsidRPr="00EB48EC" w:rsidRDefault="00050791" w:rsidP="00AB0554">
            <w:pPr>
              <w:spacing w:after="0" w:line="240" w:lineRule="auto"/>
              <w:jc w:val="center"/>
              <w:rPr>
                <w:rFonts w:ascii="Arial" w:hAnsi="Arial" w:cs="Arial"/>
                <w:bCs/>
                <w:color w:val="000000" w:themeColor="text1"/>
                <w:sz w:val="24"/>
                <w:szCs w:val="24"/>
              </w:rPr>
            </w:pPr>
          </w:p>
        </w:tc>
        <w:tc>
          <w:tcPr>
            <w:tcW w:w="992" w:type="dxa"/>
            <w:vMerge/>
            <w:shd w:val="clear" w:color="auto" w:fill="auto"/>
          </w:tcPr>
          <w:p w14:paraId="6D4F2FDF" w14:textId="77777777" w:rsidR="00050791" w:rsidRPr="00EB48EC" w:rsidRDefault="00050791" w:rsidP="00AB0554">
            <w:pPr>
              <w:spacing w:after="0" w:line="240" w:lineRule="auto"/>
              <w:jc w:val="center"/>
              <w:rPr>
                <w:rFonts w:ascii="Arial" w:hAnsi="Arial" w:cs="Arial"/>
                <w:bCs/>
                <w:color w:val="000000" w:themeColor="text1"/>
                <w:sz w:val="24"/>
                <w:szCs w:val="24"/>
              </w:rPr>
            </w:pPr>
          </w:p>
        </w:tc>
        <w:tc>
          <w:tcPr>
            <w:tcW w:w="880" w:type="dxa"/>
            <w:gridSpan w:val="2"/>
            <w:shd w:val="clear" w:color="auto" w:fill="auto"/>
          </w:tcPr>
          <w:p w14:paraId="5B7BCA2E" w14:textId="4113A27D" w:rsidR="00050791"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eastAsia="Times New Roman" w:hAnsi="Arial" w:cs="Arial"/>
                <w:color w:val="000000" w:themeColor="text1"/>
                <w:sz w:val="24"/>
                <w:szCs w:val="24"/>
                <w:lang w:eastAsia="ru-RU"/>
              </w:rPr>
              <w:t>I</w:t>
            </w:r>
          </w:p>
        </w:tc>
        <w:tc>
          <w:tcPr>
            <w:tcW w:w="502" w:type="dxa"/>
            <w:gridSpan w:val="2"/>
            <w:shd w:val="clear" w:color="auto" w:fill="auto"/>
          </w:tcPr>
          <w:p w14:paraId="370839F4" w14:textId="74DF586C" w:rsidR="00050791"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eastAsia="Times New Roman" w:hAnsi="Arial" w:cs="Arial"/>
                <w:color w:val="000000" w:themeColor="text1"/>
                <w:sz w:val="24"/>
                <w:szCs w:val="24"/>
                <w:lang w:eastAsia="ru-RU"/>
              </w:rPr>
              <w:t>II</w:t>
            </w:r>
          </w:p>
        </w:tc>
        <w:tc>
          <w:tcPr>
            <w:tcW w:w="432" w:type="dxa"/>
            <w:shd w:val="clear" w:color="auto" w:fill="auto"/>
          </w:tcPr>
          <w:p w14:paraId="51A4070D" w14:textId="00E7C87E" w:rsidR="00050791"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eastAsia="Times New Roman" w:hAnsi="Arial" w:cs="Arial"/>
                <w:color w:val="000000" w:themeColor="text1"/>
                <w:sz w:val="24"/>
                <w:szCs w:val="24"/>
                <w:lang w:eastAsia="ru-RU"/>
              </w:rPr>
              <w:t>III</w:t>
            </w:r>
          </w:p>
        </w:tc>
        <w:tc>
          <w:tcPr>
            <w:tcW w:w="629" w:type="dxa"/>
            <w:gridSpan w:val="2"/>
            <w:shd w:val="clear" w:color="auto" w:fill="auto"/>
          </w:tcPr>
          <w:p w14:paraId="11EC7B5F" w14:textId="15A2AF62" w:rsidR="00050791"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eastAsia="Times New Roman" w:hAnsi="Arial" w:cs="Arial"/>
                <w:color w:val="000000" w:themeColor="text1"/>
                <w:sz w:val="24"/>
                <w:szCs w:val="24"/>
                <w:lang w:eastAsia="ru-RU"/>
              </w:rPr>
              <w:t>IV</w:t>
            </w:r>
          </w:p>
        </w:tc>
        <w:tc>
          <w:tcPr>
            <w:tcW w:w="823" w:type="dxa"/>
            <w:vMerge/>
            <w:shd w:val="clear" w:color="auto" w:fill="auto"/>
          </w:tcPr>
          <w:p w14:paraId="38459AA4" w14:textId="77777777" w:rsidR="00050791" w:rsidRPr="00EB48EC" w:rsidRDefault="00050791" w:rsidP="00AB0554">
            <w:pPr>
              <w:spacing w:after="0" w:line="240" w:lineRule="auto"/>
              <w:jc w:val="center"/>
              <w:rPr>
                <w:rFonts w:ascii="Arial" w:hAnsi="Arial" w:cs="Arial"/>
                <w:bCs/>
                <w:color w:val="000000" w:themeColor="text1"/>
                <w:sz w:val="24"/>
                <w:szCs w:val="24"/>
              </w:rPr>
            </w:pPr>
          </w:p>
        </w:tc>
        <w:tc>
          <w:tcPr>
            <w:tcW w:w="823" w:type="dxa"/>
            <w:vMerge/>
            <w:shd w:val="clear" w:color="auto" w:fill="auto"/>
          </w:tcPr>
          <w:p w14:paraId="7EAE2CDB" w14:textId="77777777" w:rsidR="00050791" w:rsidRPr="00EB48EC" w:rsidRDefault="00050791" w:rsidP="00AB0554">
            <w:pPr>
              <w:spacing w:after="0" w:line="240" w:lineRule="auto"/>
              <w:jc w:val="center"/>
              <w:rPr>
                <w:rFonts w:ascii="Arial" w:hAnsi="Arial" w:cs="Arial"/>
                <w:bCs/>
                <w:color w:val="000000" w:themeColor="text1"/>
                <w:sz w:val="24"/>
                <w:szCs w:val="24"/>
              </w:rPr>
            </w:pPr>
          </w:p>
        </w:tc>
        <w:tc>
          <w:tcPr>
            <w:tcW w:w="1829" w:type="dxa"/>
            <w:vMerge/>
            <w:shd w:val="clear" w:color="auto" w:fill="auto"/>
          </w:tcPr>
          <w:p w14:paraId="7AFBD2C7" w14:textId="77777777" w:rsidR="00050791" w:rsidRPr="00EB48EC" w:rsidRDefault="00050791" w:rsidP="000E333C">
            <w:pPr>
              <w:spacing w:after="0" w:line="240" w:lineRule="auto"/>
              <w:rPr>
                <w:rFonts w:ascii="Arial" w:eastAsia="Times New Roman" w:hAnsi="Arial" w:cs="Arial"/>
                <w:color w:val="000000" w:themeColor="text1"/>
                <w:sz w:val="24"/>
                <w:szCs w:val="24"/>
                <w:lang w:eastAsia="ru-RU"/>
              </w:rPr>
            </w:pPr>
          </w:p>
        </w:tc>
      </w:tr>
      <w:tr w:rsidR="00EB48EC" w:rsidRPr="00EB48EC" w14:paraId="30170580" w14:textId="77777777" w:rsidTr="00EB48EC">
        <w:trPr>
          <w:trHeight w:val="276"/>
        </w:trPr>
        <w:tc>
          <w:tcPr>
            <w:tcW w:w="493" w:type="dxa"/>
            <w:vMerge/>
            <w:shd w:val="clear" w:color="auto" w:fill="auto"/>
          </w:tcPr>
          <w:p w14:paraId="69CD83A4" w14:textId="77777777" w:rsidR="00050791" w:rsidRPr="00EB48EC" w:rsidRDefault="00050791" w:rsidP="000E333C">
            <w:pPr>
              <w:spacing w:after="0" w:line="240" w:lineRule="auto"/>
              <w:jc w:val="center"/>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0C4013C8" w14:textId="77777777" w:rsidR="00050791" w:rsidRPr="00EB48EC" w:rsidRDefault="00050791" w:rsidP="00AB0554">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vAlign w:val="center"/>
          </w:tcPr>
          <w:p w14:paraId="11439409" w14:textId="77777777" w:rsidR="00050791" w:rsidRPr="00EB48EC" w:rsidRDefault="00050791" w:rsidP="00AB0554">
            <w:pPr>
              <w:spacing w:after="0" w:line="240" w:lineRule="auto"/>
              <w:jc w:val="center"/>
              <w:rPr>
                <w:rFonts w:ascii="Arial" w:eastAsia="Times New Roman" w:hAnsi="Arial" w:cs="Arial"/>
                <w:color w:val="000000" w:themeColor="text1"/>
                <w:sz w:val="24"/>
                <w:szCs w:val="24"/>
                <w:lang w:eastAsia="ru-RU"/>
              </w:rPr>
            </w:pPr>
          </w:p>
        </w:tc>
        <w:tc>
          <w:tcPr>
            <w:tcW w:w="1842" w:type="dxa"/>
            <w:vMerge/>
            <w:shd w:val="clear" w:color="auto" w:fill="auto"/>
            <w:vAlign w:val="center"/>
          </w:tcPr>
          <w:p w14:paraId="6892CF78" w14:textId="77777777" w:rsidR="00050791" w:rsidRPr="00EB48EC" w:rsidRDefault="00050791" w:rsidP="00AB0554">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632E2341" w14:textId="77777777" w:rsidR="00050791" w:rsidRPr="00EB48EC" w:rsidRDefault="00050791" w:rsidP="00AB0554">
            <w:pPr>
              <w:spacing w:after="0" w:line="240" w:lineRule="auto"/>
              <w:jc w:val="center"/>
              <w:rPr>
                <w:rFonts w:ascii="Arial" w:hAnsi="Arial" w:cs="Arial"/>
                <w:bCs/>
                <w:color w:val="000000" w:themeColor="text1"/>
                <w:sz w:val="24"/>
                <w:szCs w:val="24"/>
              </w:rPr>
            </w:pPr>
          </w:p>
        </w:tc>
        <w:tc>
          <w:tcPr>
            <w:tcW w:w="850" w:type="dxa"/>
            <w:vMerge/>
            <w:shd w:val="clear" w:color="auto" w:fill="auto"/>
          </w:tcPr>
          <w:p w14:paraId="74B2D471" w14:textId="77777777" w:rsidR="00050791" w:rsidRPr="00EB48EC" w:rsidRDefault="00050791" w:rsidP="00AB0554">
            <w:pPr>
              <w:spacing w:after="0" w:line="240" w:lineRule="auto"/>
              <w:jc w:val="center"/>
              <w:rPr>
                <w:rFonts w:ascii="Arial" w:hAnsi="Arial" w:cs="Arial"/>
                <w:bCs/>
                <w:color w:val="000000" w:themeColor="text1"/>
                <w:sz w:val="24"/>
                <w:szCs w:val="24"/>
              </w:rPr>
            </w:pPr>
          </w:p>
        </w:tc>
        <w:tc>
          <w:tcPr>
            <w:tcW w:w="851" w:type="dxa"/>
            <w:vMerge/>
            <w:shd w:val="clear" w:color="auto" w:fill="auto"/>
          </w:tcPr>
          <w:p w14:paraId="7C0B6DB2" w14:textId="1E1DB4EE" w:rsidR="00050791" w:rsidRPr="00EB48EC" w:rsidRDefault="00050791" w:rsidP="00AB0554">
            <w:pPr>
              <w:spacing w:after="0" w:line="240" w:lineRule="auto"/>
              <w:jc w:val="center"/>
              <w:rPr>
                <w:rFonts w:ascii="Arial" w:hAnsi="Arial" w:cs="Arial"/>
                <w:bCs/>
                <w:color w:val="000000" w:themeColor="text1"/>
                <w:sz w:val="24"/>
                <w:szCs w:val="24"/>
              </w:rPr>
            </w:pPr>
          </w:p>
        </w:tc>
        <w:tc>
          <w:tcPr>
            <w:tcW w:w="992" w:type="dxa"/>
            <w:vMerge w:val="restart"/>
            <w:shd w:val="clear" w:color="auto" w:fill="auto"/>
          </w:tcPr>
          <w:p w14:paraId="09504D2E" w14:textId="76B08C29" w:rsidR="00050791"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80" w:type="dxa"/>
            <w:gridSpan w:val="2"/>
            <w:vMerge w:val="restart"/>
            <w:shd w:val="clear" w:color="auto" w:fill="auto"/>
          </w:tcPr>
          <w:p w14:paraId="0F211C32" w14:textId="197D23F0" w:rsidR="00050791"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502" w:type="dxa"/>
            <w:gridSpan w:val="2"/>
            <w:vMerge w:val="restart"/>
            <w:shd w:val="clear" w:color="auto" w:fill="auto"/>
          </w:tcPr>
          <w:p w14:paraId="04437000" w14:textId="3E4933AF" w:rsidR="00050791"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432" w:type="dxa"/>
            <w:vMerge w:val="restart"/>
            <w:shd w:val="clear" w:color="auto" w:fill="auto"/>
          </w:tcPr>
          <w:p w14:paraId="2A2C6E91" w14:textId="5D605A5E" w:rsidR="00050791"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629" w:type="dxa"/>
            <w:gridSpan w:val="2"/>
            <w:vMerge w:val="restart"/>
            <w:shd w:val="clear" w:color="auto" w:fill="auto"/>
          </w:tcPr>
          <w:p w14:paraId="5D7C33E2" w14:textId="51B5E5EC" w:rsidR="00050791"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23" w:type="dxa"/>
            <w:vMerge/>
            <w:shd w:val="clear" w:color="auto" w:fill="auto"/>
          </w:tcPr>
          <w:p w14:paraId="00DF4670" w14:textId="77777777" w:rsidR="00050791" w:rsidRPr="00EB48EC" w:rsidRDefault="00050791" w:rsidP="00AB0554">
            <w:pPr>
              <w:spacing w:after="0" w:line="240" w:lineRule="auto"/>
              <w:jc w:val="center"/>
              <w:rPr>
                <w:rFonts w:ascii="Arial" w:hAnsi="Arial" w:cs="Arial"/>
                <w:bCs/>
                <w:color w:val="000000" w:themeColor="text1"/>
                <w:sz w:val="24"/>
                <w:szCs w:val="24"/>
              </w:rPr>
            </w:pPr>
          </w:p>
        </w:tc>
        <w:tc>
          <w:tcPr>
            <w:tcW w:w="823" w:type="dxa"/>
            <w:vMerge/>
            <w:shd w:val="clear" w:color="auto" w:fill="auto"/>
          </w:tcPr>
          <w:p w14:paraId="14E5422B" w14:textId="77777777" w:rsidR="00050791" w:rsidRPr="00EB48EC" w:rsidRDefault="00050791" w:rsidP="00AB0554">
            <w:pPr>
              <w:spacing w:after="0" w:line="240" w:lineRule="auto"/>
              <w:jc w:val="center"/>
              <w:rPr>
                <w:rFonts w:ascii="Arial" w:hAnsi="Arial" w:cs="Arial"/>
                <w:bCs/>
                <w:color w:val="000000" w:themeColor="text1"/>
                <w:sz w:val="24"/>
                <w:szCs w:val="24"/>
              </w:rPr>
            </w:pPr>
          </w:p>
        </w:tc>
        <w:tc>
          <w:tcPr>
            <w:tcW w:w="1829" w:type="dxa"/>
            <w:vMerge/>
            <w:shd w:val="clear" w:color="auto" w:fill="auto"/>
          </w:tcPr>
          <w:p w14:paraId="3A281E16" w14:textId="77777777" w:rsidR="00050791" w:rsidRPr="00EB48EC" w:rsidRDefault="00050791" w:rsidP="000E333C">
            <w:pPr>
              <w:spacing w:after="0" w:line="240" w:lineRule="auto"/>
              <w:rPr>
                <w:rFonts w:ascii="Arial" w:eastAsia="Times New Roman" w:hAnsi="Arial" w:cs="Arial"/>
                <w:color w:val="000000" w:themeColor="text1"/>
                <w:sz w:val="24"/>
                <w:szCs w:val="24"/>
                <w:lang w:eastAsia="ru-RU"/>
              </w:rPr>
            </w:pPr>
          </w:p>
        </w:tc>
      </w:tr>
      <w:tr w:rsidR="00EB48EC" w:rsidRPr="00EB48EC" w14:paraId="7001C327" w14:textId="77777777" w:rsidTr="00EB48EC">
        <w:trPr>
          <w:trHeight w:val="276"/>
        </w:trPr>
        <w:tc>
          <w:tcPr>
            <w:tcW w:w="493" w:type="dxa"/>
            <w:vMerge/>
            <w:shd w:val="clear" w:color="auto" w:fill="auto"/>
          </w:tcPr>
          <w:p w14:paraId="6D57D920" w14:textId="77777777" w:rsidR="00AB0554" w:rsidRPr="00EB48EC" w:rsidRDefault="00AB0554" w:rsidP="000E333C">
            <w:pPr>
              <w:spacing w:after="0" w:line="240" w:lineRule="auto"/>
              <w:jc w:val="center"/>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5E318A59"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vAlign w:val="center"/>
          </w:tcPr>
          <w:p w14:paraId="2D955D90"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1842" w:type="dxa"/>
            <w:vMerge/>
            <w:shd w:val="clear" w:color="auto" w:fill="auto"/>
            <w:vAlign w:val="center"/>
          </w:tcPr>
          <w:p w14:paraId="56331FFF"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851" w:type="dxa"/>
            <w:shd w:val="clear" w:color="auto" w:fill="auto"/>
          </w:tcPr>
          <w:p w14:paraId="025F6CCE" w14:textId="517A2278"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50" w:type="dxa"/>
            <w:shd w:val="clear" w:color="auto" w:fill="auto"/>
          </w:tcPr>
          <w:p w14:paraId="21DDD548" w14:textId="27E76715" w:rsidR="00AB0554"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51" w:type="dxa"/>
            <w:shd w:val="clear" w:color="auto" w:fill="auto"/>
          </w:tcPr>
          <w:p w14:paraId="564BF8B5" w14:textId="453134B2" w:rsidR="00AB0554"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992" w:type="dxa"/>
            <w:vMerge/>
            <w:shd w:val="clear" w:color="auto" w:fill="auto"/>
          </w:tcPr>
          <w:p w14:paraId="3B912886" w14:textId="77777777" w:rsidR="00AB0554" w:rsidRPr="00EB48EC" w:rsidRDefault="00AB0554" w:rsidP="00AB0554">
            <w:pPr>
              <w:spacing w:after="0" w:line="240" w:lineRule="auto"/>
              <w:jc w:val="center"/>
              <w:rPr>
                <w:rFonts w:ascii="Arial" w:hAnsi="Arial" w:cs="Arial"/>
                <w:bCs/>
                <w:color w:val="000000" w:themeColor="text1"/>
                <w:sz w:val="24"/>
                <w:szCs w:val="24"/>
              </w:rPr>
            </w:pPr>
          </w:p>
        </w:tc>
        <w:tc>
          <w:tcPr>
            <w:tcW w:w="880" w:type="dxa"/>
            <w:gridSpan w:val="2"/>
            <w:vMerge/>
            <w:shd w:val="clear" w:color="auto" w:fill="auto"/>
          </w:tcPr>
          <w:p w14:paraId="4ACC5E51" w14:textId="77777777" w:rsidR="00AB0554" w:rsidRPr="00EB48EC" w:rsidRDefault="00AB0554" w:rsidP="00AB0554">
            <w:pPr>
              <w:spacing w:after="0" w:line="240" w:lineRule="auto"/>
              <w:jc w:val="center"/>
              <w:rPr>
                <w:rFonts w:ascii="Arial" w:hAnsi="Arial" w:cs="Arial"/>
                <w:bCs/>
                <w:color w:val="000000" w:themeColor="text1"/>
                <w:sz w:val="24"/>
                <w:szCs w:val="24"/>
              </w:rPr>
            </w:pPr>
          </w:p>
        </w:tc>
        <w:tc>
          <w:tcPr>
            <w:tcW w:w="502" w:type="dxa"/>
            <w:gridSpan w:val="2"/>
            <w:vMerge/>
            <w:shd w:val="clear" w:color="auto" w:fill="auto"/>
          </w:tcPr>
          <w:p w14:paraId="1D4B27C3" w14:textId="77777777" w:rsidR="00AB0554" w:rsidRPr="00EB48EC" w:rsidRDefault="00AB0554" w:rsidP="00AB0554">
            <w:pPr>
              <w:spacing w:after="0" w:line="240" w:lineRule="auto"/>
              <w:jc w:val="center"/>
              <w:rPr>
                <w:rFonts w:ascii="Arial" w:hAnsi="Arial" w:cs="Arial"/>
                <w:bCs/>
                <w:color w:val="000000" w:themeColor="text1"/>
                <w:sz w:val="24"/>
                <w:szCs w:val="24"/>
              </w:rPr>
            </w:pPr>
          </w:p>
        </w:tc>
        <w:tc>
          <w:tcPr>
            <w:tcW w:w="432" w:type="dxa"/>
            <w:vMerge/>
            <w:shd w:val="clear" w:color="auto" w:fill="auto"/>
          </w:tcPr>
          <w:p w14:paraId="6741319D" w14:textId="77777777" w:rsidR="00AB0554" w:rsidRPr="00EB48EC" w:rsidRDefault="00AB0554" w:rsidP="00AB0554">
            <w:pPr>
              <w:spacing w:after="0" w:line="240" w:lineRule="auto"/>
              <w:jc w:val="center"/>
              <w:rPr>
                <w:rFonts w:ascii="Arial" w:hAnsi="Arial" w:cs="Arial"/>
                <w:bCs/>
                <w:color w:val="000000" w:themeColor="text1"/>
                <w:sz w:val="24"/>
                <w:szCs w:val="24"/>
              </w:rPr>
            </w:pPr>
          </w:p>
        </w:tc>
        <w:tc>
          <w:tcPr>
            <w:tcW w:w="629" w:type="dxa"/>
            <w:gridSpan w:val="2"/>
            <w:vMerge/>
            <w:shd w:val="clear" w:color="auto" w:fill="auto"/>
          </w:tcPr>
          <w:p w14:paraId="4B1942B4" w14:textId="77777777" w:rsidR="00AB0554" w:rsidRPr="00EB48EC" w:rsidRDefault="00AB0554" w:rsidP="00AB0554">
            <w:pPr>
              <w:spacing w:after="0" w:line="240" w:lineRule="auto"/>
              <w:jc w:val="center"/>
              <w:rPr>
                <w:rFonts w:ascii="Arial" w:hAnsi="Arial" w:cs="Arial"/>
                <w:bCs/>
                <w:color w:val="000000" w:themeColor="text1"/>
                <w:sz w:val="24"/>
                <w:szCs w:val="24"/>
              </w:rPr>
            </w:pPr>
          </w:p>
        </w:tc>
        <w:tc>
          <w:tcPr>
            <w:tcW w:w="823" w:type="dxa"/>
            <w:shd w:val="clear" w:color="auto" w:fill="auto"/>
          </w:tcPr>
          <w:p w14:paraId="2320D819" w14:textId="54D9911A" w:rsidR="00AB0554"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23" w:type="dxa"/>
            <w:shd w:val="clear" w:color="auto" w:fill="auto"/>
          </w:tcPr>
          <w:p w14:paraId="3E0EEF5B" w14:textId="11071AA5" w:rsidR="00AB0554" w:rsidRPr="00EB48EC" w:rsidRDefault="00050791"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1829" w:type="dxa"/>
            <w:vMerge/>
            <w:shd w:val="clear" w:color="auto" w:fill="auto"/>
          </w:tcPr>
          <w:p w14:paraId="5E013958" w14:textId="77777777" w:rsidR="00AB0554" w:rsidRPr="00EB48EC" w:rsidRDefault="00AB0554" w:rsidP="000E333C">
            <w:pPr>
              <w:spacing w:after="0" w:line="240" w:lineRule="auto"/>
              <w:rPr>
                <w:rFonts w:ascii="Arial" w:eastAsia="Times New Roman" w:hAnsi="Arial" w:cs="Arial"/>
                <w:color w:val="000000" w:themeColor="text1"/>
                <w:sz w:val="24"/>
                <w:szCs w:val="24"/>
                <w:lang w:eastAsia="ru-RU"/>
              </w:rPr>
            </w:pPr>
          </w:p>
        </w:tc>
      </w:tr>
      <w:tr w:rsidR="00EB48EC" w:rsidRPr="00EB48EC" w14:paraId="69CAFFFB" w14:textId="77777777" w:rsidTr="00EB48EC">
        <w:trPr>
          <w:trHeight w:val="60"/>
        </w:trPr>
        <w:tc>
          <w:tcPr>
            <w:tcW w:w="493" w:type="dxa"/>
            <w:vMerge w:val="restart"/>
            <w:shd w:val="clear" w:color="auto" w:fill="auto"/>
          </w:tcPr>
          <w:p w14:paraId="7E7A510C" w14:textId="2EA42060" w:rsidR="00AB0554" w:rsidRPr="00EB48EC" w:rsidRDefault="00AB0554" w:rsidP="000E333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w:t>
            </w:r>
          </w:p>
        </w:tc>
        <w:tc>
          <w:tcPr>
            <w:tcW w:w="2344" w:type="dxa"/>
            <w:vMerge w:val="restart"/>
            <w:shd w:val="clear" w:color="auto" w:fill="auto"/>
          </w:tcPr>
          <w:p w14:paraId="7C854C57" w14:textId="23FAE0ED" w:rsidR="00AB0554" w:rsidRPr="00EB48EC" w:rsidRDefault="00AB0554" w:rsidP="000E333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03.06. Разработка Паспорта безопасности территории муниципального образования</w:t>
            </w:r>
          </w:p>
        </w:tc>
        <w:tc>
          <w:tcPr>
            <w:tcW w:w="986" w:type="dxa"/>
            <w:shd w:val="clear" w:color="auto" w:fill="auto"/>
          </w:tcPr>
          <w:p w14:paraId="35842FD2" w14:textId="1B56993A" w:rsidR="00AB0554" w:rsidRPr="00EB48EC" w:rsidRDefault="00407DD4" w:rsidP="0066728F">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2024</w:t>
            </w:r>
            <w:r w:rsidR="00AB0554" w:rsidRPr="00EB48EC">
              <w:rPr>
                <w:rFonts w:ascii="Arial" w:hAnsi="Arial" w:cs="Arial"/>
                <w:color w:val="000000" w:themeColor="text1"/>
                <w:sz w:val="24"/>
                <w:szCs w:val="24"/>
              </w:rPr>
              <w:t>-2027</w:t>
            </w:r>
          </w:p>
        </w:tc>
        <w:tc>
          <w:tcPr>
            <w:tcW w:w="1842" w:type="dxa"/>
            <w:shd w:val="clear" w:color="auto" w:fill="auto"/>
            <w:vAlign w:val="center"/>
          </w:tcPr>
          <w:p w14:paraId="2B2B6BE0" w14:textId="10D909E2" w:rsidR="00AB0554" w:rsidRPr="00EB48EC" w:rsidRDefault="00AB0554" w:rsidP="00AB0554">
            <w:pPr>
              <w:spacing w:after="0" w:line="240" w:lineRule="auto"/>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851" w:type="dxa"/>
            <w:shd w:val="clear" w:color="auto" w:fill="auto"/>
          </w:tcPr>
          <w:p w14:paraId="3BD62905" w14:textId="0651C259"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50" w:type="dxa"/>
            <w:shd w:val="clear" w:color="auto" w:fill="auto"/>
          </w:tcPr>
          <w:p w14:paraId="375D2D62" w14:textId="304391C3"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51" w:type="dxa"/>
            <w:shd w:val="clear" w:color="auto" w:fill="auto"/>
          </w:tcPr>
          <w:p w14:paraId="21F08AF2" w14:textId="0B8CE5EB"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3435" w:type="dxa"/>
            <w:gridSpan w:val="8"/>
            <w:shd w:val="clear" w:color="auto" w:fill="auto"/>
          </w:tcPr>
          <w:p w14:paraId="240F2F7F" w14:textId="398AB640"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23" w:type="dxa"/>
            <w:shd w:val="clear" w:color="auto" w:fill="auto"/>
          </w:tcPr>
          <w:p w14:paraId="759DDCD9" w14:textId="51522BA0"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23" w:type="dxa"/>
            <w:shd w:val="clear" w:color="auto" w:fill="auto"/>
          </w:tcPr>
          <w:p w14:paraId="40AB465F" w14:textId="29B2FE23"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1829" w:type="dxa"/>
            <w:vMerge w:val="restart"/>
            <w:shd w:val="clear" w:color="auto" w:fill="auto"/>
          </w:tcPr>
          <w:p w14:paraId="05B77332" w14:textId="11B9ECF3" w:rsidR="00AB0554" w:rsidRPr="00EB48EC" w:rsidRDefault="00AB0554" w:rsidP="000E333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2046ED87" w14:textId="77777777" w:rsidTr="00EB48EC">
        <w:trPr>
          <w:trHeight w:val="471"/>
        </w:trPr>
        <w:tc>
          <w:tcPr>
            <w:tcW w:w="493" w:type="dxa"/>
            <w:vMerge/>
            <w:shd w:val="clear" w:color="auto" w:fill="auto"/>
            <w:vAlign w:val="center"/>
          </w:tcPr>
          <w:p w14:paraId="3ABC0CB2"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5B3FE280"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986" w:type="dxa"/>
            <w:shd w:val="clear" w:color="auto" w:fill="auto"/>
          </w:tcPr>
          <w:p w14:paraId="3CE14089" w14:textId="7467049F" w:rsidR="00AB0554" w:rsidRPr="00EB48EC" w:rsidRDefault="00407DD4" w:rsidP="0066728F">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2024</w:t>
            </w:r>
            <w:r w:rsidR="00AB0554" w:rsidRPr="00EB48EC">
              <w:rPr>
                <w:rFonts w:ascii="Arial" w:hAnsi="Arial" w:cs="Arial"/>
                <w:color w:val="000000" w:themeColor="text1"/>
                <w:sz w:val="24"/>
                <w:szCs w:val="24"/>
              </w:rPr>
              <w:t>-2027</w:t>
            </w:r>
          </w:p>
        </w:tc>
        <w:tc>
          <w:tcPr>
            <w:tcW w:w="1842" w:type="dxa"/>
            <w:shd w:val="clear" w:color="auto" w:fill="auto"/>
          </w:tcPr>
          <w:p w14:paraId="2875A129" w14:textId="5ABCF043" w:rsidR="00AB0554" w:rsidRPr="00EB48EC" w:rsidRDefault="00AB0554" w:rsidP="000E333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851" w:type="dxa"/>
            <w:shd w:val="clear" w:color="auto" w:fill="auto"/>
          </w:tcPr>
          <w:p w14:paraId="43B4701F" w14:textId="199682E8"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50" w:type="dxa"/>
            <w:shd w:val="clear" w:color="auto" w:fill="auto"/>
          </w:tcPr>
          <w:p w14:paraId="5BC269AB" w14:textId="1FEA6F01"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51" w:type="dxa"/>
            <w:shd w:val="clear" w:color="auto" w:fill="auto"/>
          </w:tcPr>
          <w:p w14:paraId="7C3E2103" w14:textId="0CA2C73F"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3435" w:type="dxa"/>
            <w:gridSpan w:val="8"/>
            <w:shd w:val="clear" w:color="auto" w:fill="auto"/>
          </w:tcPr>
          <w:p w14:paraId="7685626D" w14:textId="2A5C35F1"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23" w:type="dxa"/>
            <w:shd w:val="clear" w:color="auto" w:fill="auto"/>
          </w:tcPr>
          <w:p w14:paraId="761DF6FD" w14:textId="7402BFAA"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23" w:type="dxa"/>
            <w:shd w:val="clear" w:color="auto" w:fill="auto"/>
          </w:tcPr>
          <w:p w14:paraId="72BDC347" w14:textId="38196529"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1829" w:type="dxa"/>
            <w:vMerge/>
            <w:shd w:val="clear" w:color="auto" w:fill="auto"/>
            <w:vAlign w:val="center"/>
          </w:tcPr>
          <w:p w14:paraId="74F96FE7"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r>
      <w:tr w:rsidR="00EB48EC" w:rsidRPr="00EB48EC" w14:paraId="5F1EE11D" w14:textId="77777777" w:rsidTr="00EB48EC">
        <w:trPr>
          <w:trHeight w:val="185"/>
        </w:trPr>
        <w:tc>
          <w:tcPr>
            <w:tcW w:w="493" w:type="dxa"/>
            <w:vMerge/>
            <w:shd w:val="clear" w:color="auto" w:fill="auto"/>
            <w:vAlign w:val="center"/>
          </w:tcPr>
          <w:p w14:paraId="0E56DFF7" w14:textId="77777777" w:rsidR="0066728F" w:rsidRPr="00EB48EC" w:rsidRDefault="0066728F" w:rsidP="00AB0554">
            <w:pPr>
              <w:spacing w:after="0" w:line="240" w:lineRule="auto"/>
              <w:rPr>
                <w:rFonts w:ascii="Arial" w:eastAsia="Times New Roman" w:hAnsi="Arial" w:cs="Arial"/>
                <w:color w:val="000000" w:themeColor="text1"/>
                <w:sz w:val="24"/>
                <w:szCs w:val="24"/>
                <w:lang w:eastAsia="ru-RU"/>
              </w:rPr>
            </w:pPr>
          </w:p>
        </w:tc>
        <w:tc>
          <w:tcPr>
            <w:tcW w:w="2344" w:type="dxa"/>
            <w:vMerge w:val="restart"/>
            <w:shd w:val="clear" w:color="auto" w:fill="auto"/>
          </w:tcPr>
          <w:p w14:paraId="35DAB018" w14:textId="60C2538D" w:rsidR="0066728F" w:rsidRPr="00EB48EC" w:rsidRDefault="0066728F" w:rsidP="0066728F">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Разработан и утвержден Паспорт безопасности территории муниципального образования, ед.</w:t>
            </w:r>
          </w:p>
        </w:tc>
        <w:tc>
          <w:tcPr>
            <w:tcW w:w="986" w:type="dxa"/>
            <w:vMerge w:val="restart"/>
            <w:shd w:val="clear" w:color="auto" w:fill="auto"/>
            <w:vAlign w:val="center"/>
          </w:tcPr>
          <w:p w14:paraId="21A24663" w14:textId="61D85781" w:rsidR="0066728F" w:rsidRPr="00EB48EC" w:rsidRDefault="0066728F"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842" w:type="dxa"/>
            <w:vMerge w:val="restart"/>
            <w:shd w:val="clear" w:color="auto" w:fill="auto"/>
            <w:vAlign w:val="center"/>
          </w:tcPr>
          <w:p w14:paraId="69730A3F" w14:textId="38E513A7" w:rsidR="0066728F" w:rsidRPr="00EB48EC" w:rsidRDefault="0066728F" w:rsidP="00AB055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851" w:type="dxa"/>
            <w:vMerge w:val="restart"/>
            <w:shd w:val="clear" w:color="auto" w:fill="auto"/>
          </w:tcPr>
          <w:p w14:paraId="7D5CFB42" w14:textId="26787452" w:rsidR="0066728F" w:rsidRPr="00EB48EC" w:rsidRDefault="0066728F" w:rsidP="00AB0554">
            <w:pPr>
              <w:spacing w:after="0" w:line="240" w:lineRule="auto"/>
              <w:jc w:val="center"/>
              <w:rPr>
                <w:rFonts w:ascii="Arial" w:hAnsi="Arial" w:cs="Arial"/>
                <w:bCs/>
                <w:color w:val="000000" w:themeColor="text1"/>
                <w:sz w:val="24"/>
                <w:szCs w:val="24"/>
              </w:rPr>
            </w:pPr>
            <w:r w:rsidRPr="00EB48EC">
              <w:rPr>
                <w:rFonts w:ascii="Arial" w:eastAsia="Times New Roman" w:hAnsi="Arial" w:cs="Arial"/>
                <w:color w:val="000000" w:themeColor="text1"/>
                <w:sz w:val="24"/>
                <w:szCs w:val="24"/>
                <w:lang w:eastAsia="ru-RU"/>
              </w:rPr>
              <w:t>Всего:</w:t>
            </w:r>
          </w:p>
        </w:tc>
        <w:tc>
          <w:tcPr>
            <w:tcW w:w="850" w:type="dxa"/>
            <w:vMerge w:val="restart"/>
            <w:shd w:val="clear" w:color="auto" w:fill="auto"/>
          </w:tcPr>
          <w:p w14:paraId="18313635" w14:textId="5D81535E" w:rsidR="0066728F" w:rsidRPr="00EB48EC" w:rsidRDefault="0066728F"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2023</w:t>
            </w:r>
          </w:p>
        </w:tc>
        <w:tc>
          <w:tcPr>
            <w:tcW w:w="851" w:type="dxa"/>
            <w:vMerge w:val="restart"/>
            <w:shd w:val="clear" w:color="auto" w:fill="auto"/>
          </w:tcPr>
          <w:p w14:paraId="73201426" w14:textId="7DBCB6D3" w:rsidR="0066728F" w:rsidRPr="00EB48EC" w:rsidRDefault="0066728F"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2024</w:t>
            </w:r>
          </w:p>
        </w:tc>
        <w:tc>
          <w:tcPr>
            <w:tcW w:w="992" w:type="dxa"/>
            <w:vMerge w:val="restart"/>
            <w:shd w:val="clear" w:color="auto" w:fill="auto"/>
          </w:tcPr>
          <w:p w14:paraId="4201305C" w14:textId="173070DF" w:rsidR="0066728F" w:rsidRPr="00EB48EC" w:rsidRDefault="0066728F" w:rsidP="00AB0554">
            <w:pPr>
              <w:spacing w:after="0" w:line="240" w:lineRule="auto"/>
              <w:jc w:val="center"/>
              <w:rPr>
                <w:rFonts w:ascii="Arial" w:hAnsi="Arial" w:cs="Arial"/>
                <w:bCs/>
                <w:color w:val="000000" w:themeColor="text1"/>
                <w:sz w:val="24"/>
                <w:szCs w:val="24"/>
              </w:rPr>
            </w:pPr>
            <w:r w:rsidRPr="00EB48EC">
              <w:rPr>
                <w:rFonts w:ascii="Arial" w:eastAsia="Times New Roman" w:hAnsi="Arial" w:cs="Arial"/>
                <w:color w:val="000000" w:themeColor="text1"/>
                <w:sz w:val="24"/>
                <w:szCs w:val="24"/>
                <w:lang w:eastAsia="ru-RU"/>
              </w:rPr>
              <w:t>Итого 2025 год</w:t>
            </w:r>
          </w:p>
        </w:tc>
        <w:tc>
          <w:tcPr>
            <w:tcW w:w="2443" w:type="dxa"/>
            <w:gridSpan w:val="7"/>
            <w:shd w:val="clear" w:color="auto" w:fill="auto"/>
          </w:tcPr>
          <w:p w14:paraId="30B1FBB4" w14:textId="58911D57" w:rsidR="0066728F" w:rsidRPr="00EB48EC" w:rsidRDefault="0066728F" w:rsidP="00AB0554">
            <w:pPr>
              <w:spacing w:after="0" w:line="240" w:lineRule="auto"/>
              <w:jc w:val="center"/>
              <w:rPr>
                <w:rFonts w:ascii="Arial" w:hAnsi="Arial" w:cs="Arial"/>
                <w:bCs/>
                <w:color w:val="000000" w:themeColor="text1"/>
                <w:sz w:val="24"/>
                <w:szCs w:val="24"/>
              </w:rPr>
            </w:pPr>
            <w:r w:rsidRPr="00EB48EC">
              <w:rPr>
                <w:rFonts w:ascii="Arial" w:eastAsia="Times New Roman" w:hAnsi="Arial" w:cs="Arial"/>
                <w:color w:val="000000" w:themeColor="text1"/>
                <w:sz w:val="24"/>
                <w:szCs w:val="24"/>
                <w:lang w:eastAsia="ru-RU"/>
              </w:rPr>
              <w:t>В том числе по кварталам</w:t>
            </w:r>
          </w:p>
        </w:tc>
        <w:tc>
          <w:tcPr>
            <w:tcW w:w="823" w:type="dxa"/>
            <w:vMerge w:val="restart"/>
            <w:shd w:val="clear" w:color="auto" w:fill="auto"/>
          </w:tcPr>
          <w:p w14:paraId="3711F2A5" w14:textId="0352D15E" w:rsidR="0066728F" w:rsidRPr="00EB48EC" w:rsidRDefault="0066728F"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2026</w:t>
            </w:r>
          </w:p>
        </w:tc>
        <w:tc>
          <w:tcPr>
            <w:tcW w:w="823" w:type="dxa"/>
            <w:vMerge w:val="restart"/>
            <w:shd w:val="clear" w:color="auto" w:fill="auto"/>
          </w:tcPr>
          <w:p w14:paraId="166CD2F1" w14:textId="6CB68D52" w:rsidR="0066728F" w:rsidRPr="00EB48EC" w:rsidRDefault="0066728F"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2027</w:t>
            </w:r>
          </w:p>
        </w:tc>
        <w:tc>
          <w:tcPr>
            <w:tcW w:w="1829" w:type="dxa"/>
            <w:vMerge/>
            <w:shd w:val="clear" w:color="auto" w:fill="auto"/>
            <w:vAlign w:val="center"/>
          </w:tcPr>
          <w:p w14:paraId="67E53493" w14:textId="77777777" w:rsidR="0066728F" w:rsidRPr="00EB48EC" w:rsidRDefault="0066728F" w:rsidP="00AB0554">
            <w:pPr>
              <w:spacing w:after="0" w:line="240" w:lineRule="auto"/>
              <w:jc w:val="center"/>
              <w:rPr>
                <w:rFonts w:ascii="Arial" w:eastAsia="Times New Roman" w:hAnsi="Arial" w:cs="Arial"/>
                <w:color w:val="000000" w:themeColor="text1"/>
                <w:sz w:val="24"/>
                <w:szCs w:val="24"/>
                <w:lang w:eastAsia="ru-RU"/>
              </w:rPr>
            </w:pPr>
          </w:p>
        </w:tc>
      </w:tr>
      <w:tr w:rsidR="00EB48EC" w:rsidRPr="00EB48EC" w14:paraId="1F146CE8" w14:textId="77777777" w:rsidTr="00EB48EC">
        <w:trPr>
          <w:trHeight w:val="185"/>
        </w:trPr>
        <w:tc>
          <w:tcPr>
            <w:tcW w:w="493" w:type="dxa"/>
            <w:vMerge/>
            <w:shd w:val="clear" w:color="auto" w:fill="auto"/>
            <w:vAlign w:val="center"/>
          </w:tcPr>
          <w:p w14:paraId="6DF77C9B" w14:textId="77777777" w:rsidR="0066728F" w:rsidRPr="00EB48EC" w:rsidRDefault="0066728F"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4A743641" w14:textId="77777777" w:rsidR="0066728F" w:rsidRPr="00EB48EC" w:rsidRDefault="0066728F" w:rsidP="00AB0554">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vAlign w:val="center"/>
          </w:tcPr>
          <w:p w14:paraId="675228DD" w14:textId="77777777" w:rsidR="0066728F" w:rsidRPr="00EB48EC" w:rsidRDefault="0066728F" w:rsidP="00AB0554">
            <w:pPr>
              <w:spacing w:after="0" w:line="240" w:lineRule="auto"/>
              <w:jc w:val="center"/>
              <w:rPr>
                <w:rFonts w:ascii="Arial" w:eastAsia="Times New Roman" w:hAnsi="Arial" w:cs="Arial"/>
                <w:color w:val="000000" w:themeColor="text1"/>
                <w:sz w:val="24"/>
                <w:szCs w:val="24"/>
                <w:lang w:eastAsia="ru-RU"/>
              </w:rPr>
            </w:pPr>
          </w:p>
        </w:tc>
        <w:tc>
          <w:tcPr>
            <w:tcW w:w="1842" w:type="dxa"/>
            <w:vMerge/>
            <w:shd w:val="clear" w:color="auto" w:fill="auto"/>
            <w:vAlign w:val="center"/>
          </w:tcPr>
          <w:p w14:paraId="55F68A8A" w14:textId="77777777" w:rsidR="0066728F" w:rsidRPr="00EB48EC" w:rsidRDefault="0066728F" w:rsidP="00AB0554">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6E2DAB51" w14:textId="77777777" w:rsidR="0066728F" w:rsidRPr="00EB48EC" w:rsidRDefault="0066728F" w:rsidP="00AB0554">
            <w:pPr>
              <w:spacing w:after="0" w:line="240" w:lineRule="auto"/>
              <w:jc w:val="center"/>
              <w:rPr>
                <w:rFonts w:ascii="Arial" w:hAnsi="Arial" w:cs="Arial"/>
                <w:bCs/>
                <w:color w:val="000000" w:themeColor="text1"/>
                <w:sz w:val="24"/>
                <w:szCs w:val="24"/>
              </w:rPr>
            </w:pPr>
          </w:p>
        </w:tc>
        <w:tc>
          <w:tcPr>
            <w:tcW w:w="850" w:type="dxa"/>
            <w:vMerge/>
            <w:shd w:val="clear" w:color="auto" w:fill="auto"/>
          </w:tcPr>
          <w:p w14:paraId="1F3FB495" w14:textId="77777777" w:rsidR="0066728F" w:rsidRPr="00EB48EC" w:rsidRDefault="0066728F" w:rsidP="00AB0554">
            <w:pPr>
              <w:spacing w:after="0" w:line="240" w:lineRule="auto"/>
              <w:jc w:val="center"/>
              <w:rPr>
                <w:rFonts w:ascii="Arial" w:hAnsi="Arial" w:cs="Arial"/>
                <w:bCs/>
                <w:color w:val="000000" w:themeColor="text1"/>
                <w:sz w:val="24"/>
                <w:szCs w:val="24"/>
              </w:rPr>
            </w:pPr>
          </w:p>
        </w:tc>
        <w:tc>
          <w:tcPr>
            <w:tcW w:w="851" w:type="dxa"/>
            <w:vMerge/>
            <w:shd w:val="clear" w:color="auto" w:fill="auto"/>
          </w:tcPr>
          <w:p w14:paraId="691244CC" w14:textId="32F94102" w:rsidR="0066728F" w:rsidRPr="00EB48EC" w:rsidRDefault="0066728F" w:rsidP="00AB0554">
            <w:pPr>
              <w:spacing w:after="0" w:line="240" w:lineRule="auto"/>
              <w:jc w:val="center"/>
              <w:rPr>
                <w:rFonts w:ascii="Arial" w:hAnsi="Arial" w:cs="Arial"/>
                <w:bCs/>
                <w:color w:val="000000" w:themeColor="text1"/>
                <w:sz w:val="24"/>
                <w:szCs w:val="24"/>
              </w:rPr>
            </w:pPr>
          </w:p>
        </w:tc>
        <w:tc>
          <w:tcPr>
            <w:tcW w:w="992" w:type="dxa"/>
            <w:vMerge/>
            <w:shd w:val="clear" w:color="auto" w:fill="auto"/>
          </w:tcPr>
          <w:p w14:paraId="7CE64868" w14:textId="77777777" w:rsidR="0066728F" w:rsidRPr="00EB48EC" w:rsidRDefault="0066728F" w:rsidP="00AB0554">
            <w:pPr>
              <w:spacing w:after="0" w:line="240" w:lineRule="auto"/>
              <w:jc w:val="center"/>
              <w:rPr>
                <w:rFonts w:ascii="Arial" w:eastAsia="Times New Roman" w:hAnsi="Arial" w:cs="Arial"/>
                <w:color w:val="000000" w:themeColor="text1"/>
                <w:sz w:val="24"/>
                <w:szCs w:val="24"/>
                <w:lang w:eastAsia="ru-RU"/>
              </w:rPr>
            </w:pPr>
          </w:p>
        </w:tc>
        <w:tc>
          <w:tcPr>
            <w:tcW w:w="880" w:type="dxa"/>
            <w:gridSpan w:val="2"/>
            <w:shd w:val="clear" w:color="auto" w:fill="auto"/>
          </w:tcPr>
          <w:p w14:paraId="68120EDB" w14:textId="713D8467" w:rsidR="0066728F" w:rsidRPr="00EB48EC" w:rsidRDefault="0066728F" w:rsidP="00AB0554">
            <w:pPr>
              <w:spacing w:after="0" w:line="240" w:lineRule="auto"/>
              <w:jc w:val="center"/>
              <w:rPr>
                <w:rFonts w:ascii="Arial" w:hAnsi="Arial" w:cs="Arial"/>
                <w:bCs/>
                <w:color w:val="000000" w:themeColor="text1"/>
                <w:sz w:val="24"/>
                <w:szCs w:val="24"/>
              </w:rPr>
            </w:pPr>
            <w:r w:rsidRPr="00EB48EC">
              <w:rPr>
                <w:rFonts w:ascii="Arial" w:eastAsia="Times New Roman" w:hAnsi="Arial" w:cs="Arial"/>
                <w:color w:val="000000" w:themeColor="text1"/>
                <w:sz w:val="24"/>
                <w:szCs w:val="24"/>
                <w:lang w:eastAsia="ru-RU"/>
              </w:rPr>
              <w:t>I</w:t>
            </w:r>
          </w:p>
        </w:tc>
        <w:tc>
          <w:tcPr>
            <w:tcW w:w="502" w:type="dxa"/>
            <w:gridSpan w:val="2"/>
            <w:shd w:val="clear" w:color="auto" w:fill="auto"/>
          </w:tcPr>
          <w:p w14:paraId="17D0DEB3" w14:textId="4DBA37D2" w:rsidR="0066728F" w:rsidRPr="00EB48EC" w:rsidRDefault="0066728F" w:rsidP="00AB0554">
            <w:pPr>
              <w:spacing w:after="0" w:line="240" w:lineRule="auto"/>
              <w:jc w:val="center"/>
              <w:rPr>
                <w:rFonts w:ascii="Arial" w:hAnsi="Arial" w:cs="Arial"/>
                <w:bCs/>
                <w:color w:val="000000" w:themeColor="text1"/>
                <w:sz w:val="24"/>
                <w:szCs w:val="24"/>
              </w:rPr>
            </w:pPr>
            <w:r w:rsidRPr="00EB48EC">
              <w:rPr>
                <w:rFonts w:ascii="Arial" w:eastAsia="Times New Roman" w:hAnsi="Arial" w:cs="Arial"/>
                <w:color w:val="000000" w:themeColor="text1"/>
                <w:sz w:val="24"/>
                <w:szCs w:val="24"/>
                <w:lang w:eastAsia="ru-RU"/>
              </w:rPr>
              <w:t>II</w:t>
            </w:r>
          </w:p>
        </w:tc>
        <w:tc>
          <w:tcPr>
            <w:tcW w:w="432" w:type="dxa"/>
            <w:shd w:val="clear" w:color="auto" w:fill="auto"/>
          </w:tcPr>
          <w:p w14:paraId="42FC2529" w14:textId="2E8E7AA1" w:rsidR="0066728F" w:rsidRPr="00EB48EC" w:rsidRDefault="0066728F" w:rsidP="00AB0554">
            <w:pPr>
              <w:spacing w:after="0" w:line="240" w:lineRule="auto"/>
              <w:jc w:val="center"/>
              <w:rPr>
                <w:rFonts w:ascii="Arial" w:hAnsi="Arial" w:cs="Arial"/>
                <w:bCs/>
                <w:color w:val="000000" w:themeColor="text1"/>
                <w:sz w:val="24"/>
                <w:szCs w:val="24"/>
              </w:rPr>
            </w:pPr>
            <w:r w:rsidRPr="00EB48EC">
              <w:rPr>
                <w:rFonts w:ascii="Arial" w:eastAsia="Times New Roman" w:hAnsi="Arial" w:cs="Arial"/>
                <w:color w:val="000000" w:themeColor="text1"/>
                <w:sz w:val="24"/>
                <w:szCs w:val="24"/>
                <w:lang w:eastAsia="ru-RU"/>
              </w:rPr>
              <w:t>III</w:t>
            </w:r>
          </w:p>
        </w:tc>
        <w:tc>
          <w:tcPr>
            <w:tcW w:w="629" w:type="dxa"/>
            <w:gridSpan w:val="2"/>
            <w:shd w:val="clear" w:color="auto" w:fill="auto"/>
          </w:tcPr>
          <w:p w14:paraId="2974B91D" w14:textId="16A7AB33" w:rsidR="0066728F" w:rsidRPr="00EB48EC" w:rsidRDefault="0066728F" w:rsidP="00AB0554">
            <w:pPr>
              <w:spacing w:after="0" w:line="240" w:lineRule="auto"/>
              <w:jc w:val="center"/>
              <w:rPr>
                <w:rFonts w:ascii="Arial" w:hAnsi="Arial" w:cs="Arial"/>
                <w:bCs/>
                <w:color w:val="000000" w:themeColor="text1"/>
                <w:sz w:val="24"/>
                <w:szCs w:val="24"/>
              </w:rPr>
            </w:pPr>
            <w:r w:rsidRPr="00EB48EC">
              <w:rPr>
                <w:rFonts w:ascii="Arial" w:eastAsia="Times New Roman" w:hAnsi="Arial" w:cs="Arial"/>
                <w:color w:val="000000" w:themeColor="text1"/>
                <w:sz w:val="24"/>
                <w:szCs w:val="24"/>
                <w:lang w:eastAsia="ru-RU"/>
              </w:rPr>
              <w:t>IV</w:t>
            </w:r>
          </w:p>
        </w:tc>
        <w:tc>
          <w:tcPr>
            <w:tcW w:w="823" w:type="dxa"/>
            <w:vMerge/>
            <w:shd w:val="clear" w:color="auto" w:fill="auto"/>
          </w:tcPr>
          <w:p w14:paraId="7DEE66C5" w14:textId="77777777" w:rsidR="0066728F" w:rsidRPr="00EB48EC" w:rsidRDefault="0066728F" w:rsidP="00AB0554">
            <w:pPr>
              <w:spacing w:after="0" w:line="240" w:lineRule="auto"/>
              <w:jc w:val="center"/>
              <w:rPr>
                <w:rFonts w:ascii="Arial" w:hAnsi="Arial" w:cs="Arial"/>
                <w:bCs/>
                <w:color w:val="000000" w:themeColor="text1"/>
                <w:sz w:val="24"/>
                <w:szCs w:val="24"/>
              </w:rPr>
            </w:pPr>
          </w:p>
        </w:tc>
        <w:tc>
          <w:tcPr>
            <w:tcW w:w="823" w:type="dxa"/>
            <w:vMerge/>
            <w:shd w:val="clear" w:color="auto" w:fill="auto"/>
          </w:tcPr>
          <w:p w14:paraId="46C24846" w14:textId="77777777" w:rsidR="0066728F" w:rsidRPr="00EB48EC" w:rsidRDefault="0066728F" w:rsidP="00AB0554">
            <w:pPr>
              <w:spacing w:after="0" w:line="240" w:lineRule="auto"/>
              <w:jc w:val="center"/>
              <w:rPr>
                <w:rFonts w:ascii="Arial" w:hAnsi="Arial" w:cs="Arial"/>
                <w:bCs/>
                <w:color w:val="000000" w:themeColor="text1"/>
                <w:sz w:val="24"/>
                <w:szCs w:val="24"/>
              </w:rPr>
            </w:pPr>
          </w:p>
        </w:tc>
        <w:tc>
          <w:tcPr>
            <w:tcW w:w="1829" w:type="dxa"/>
            <w:vMerge/>
            <w:shd w:val="clear" w:color="auto" w:fill="auto"/>
            <w:vAlign w:val="center"/>
          </w:tcPr>
          <w:p w14:paraId="265B7E99" w14:textId="77777777" w:rsidR="0066728F" w:rsidRPr="00EB48EC" w:rsidRDefault="0066728F" w:rsidP="00AB0554">
            <w:pPr>
              <w:spacing w:after="0" w:line="240" w:lineRule="auto"/>
              <w:jc w:val="center"/>
              <w:rPr>
                <w:rFonts w:ascii="Arial" w:eastAsia="Times New Roman" w:hAnsi="Arial" w:cs="Arial"/>
                <w:color w:val="000000" w:themeColor="text1"/>
                <w:sz w:val="24"/>
                <w:szCs w:val="24"/>
                <w:lang w:eastAsia="ru-RU"/>
              </w:rPr>
            </w:pPr>
          </w:p>
        </w:tc>
      </w:tr>
      <w:tr w:rsidR="00EB48EC" w:rsidRPr="00EB48EC" w14:paraId="6B5BBB93" w14:textId="77777777" w:rsidTr="00EB48EC">
        <w:trPr>
          <w:trHeight w:val="185"/>
        </w:trPr>
        <w:tc>
          <w:tcPr>
            <w:tcW w:w="493" w:type="dxa"/>
            <w:vMerge/>
            <w:shd w:val="clear" w:color="auto" w:fill="auto"/>
            <w:vAlign w:val="center"/>
          </w:tcPr>
          <w:p w14:paraId="2D0073CE"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2344" w:type="dxa"/>
            <w:vMerge/>
            <w:shd w:val="clear" w:color="auto" w:fill="auto"/>
            <w:vAlign w:val="center"/>
          </w:tcPr>
          <w:p w14:paraId="05676E25" w14:textId="77777777" w:rsidR="00AB0554" w:rsidRPr="00EB48EC" w:rsidRDefault="00AB0554" w:rsidP="00AB0554">
            <w:pPr>
              <w:spacing w:after="0" w:line="240" w:lineRule="auto"/>
              <w:rPr>
                <w:rFonts w:ascii="Arial" w:eastAsia="Times New Roman" w:hAnsi="Arial" w:cs="Arial"/>
                <w:color w:val="000000" w:themeColor="text1"/>
                <w:sz w:val="24"/>
                <w:szCs w:val="24"/>
                <w:lang w:eastAsia="ru-RU"/>
              </w:rPr>
            </w:pPr>
          </w:p>
        </w:tc>
        <w:tc>
          <w:tcPr>
            <w:tcW w:w="986" w:type="dxa"/>
            <w:vMerge/>
            <w:shd w:val="clear" w:color="auto" w:fill="auto"/>
            <w:vAlign w:val="center"/>
          </w:tcPr>
          <w:p w14:paraId="6BF93FC8"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1842" w:type="dxa"/>
            <w:vMerge/>
            <w:shd w:val="clear" w:color="auto" w:fill="auto"/>
            <w:vAlign w:val="center"/>
          </w:tcPr>
          <w:p w14:paraId="5410BA4A"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c>
          <w:tcPr>
            <w:tcW w:w="851" w:type="dxa"/>
            <w:shd w:val="clear" w:color="auto" w:fill="auto"/>
          </w:tcPr>
          <w:p w14:paraId="20C7929C" w14:textId="73956E33"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50" w:type="dxa"/>
            <w:shd w:val="clear" w:color="auto" w:fill="auto"/>
          </w:tcPr>
          <w:p w14:paraId="09736C98" w14:textId="45112D64" w:rsidR="00AB0554" w:rsidRPr="00EB48EC" w:rsidRDefault="0066728F"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51" w:type="dxa"/>
            <w:shd w:val="clear" w:color="auto" w:fill="auto"/>
          </w:tcPr>
          <w:p w14:paraId="23502977" w14:textId="26533D2E" w:rsidR="00AB0554" w:rsidRPr="00EB48EC" w:rsidRDefault="0066728F"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992" w:type="dxa"/>
            <w:shd w:val="clear" w:color="auto" w:fill="auto"/>
          </w:tcPr>
          <w:p w14:paraId="555375F3" w14:textId="0D20D036"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80" w:type="dxa"/>
            <w:gridSpan w:val="2"/>
            <w:shd w:val="clear" w:color="auto" w:fill="auto"/>
          </w:tcPr>
          <w:p w14:paraId="236BDFB7" w14:textId="178E8A9C"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502" w:type="dxa"/>
            <w:gridSpan w:val="2"/>
            <w:shd w:val="clear" w:color="auto" w:fill="auto"/>
          </w:tcPr>
          <w:p w14:paraId="7C72414C" w14:textId="26A47FDF"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432" w:type="dxa"/>
            <w:shd w:val="clear" w:color="auto" w:fill="auto"/>
          </w:tcPr>
          <w:p w14:paraId="46400E4C" w14:textId="5BB1B13A"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629" w:type="dxa"/>
            <w:gridSpan w:val="2"/>
            <w:shd w:val="clear" w:color="auto" w:fill="auto"/>
          </w:tcPr>
          <w:p w14:paraId="7DE0BC32" w14:textId="10BF97F6" w:rsidR="00AB0554" w:rsidRPr="00EB48EC" w:rsidRDefault="00AB0554"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23" w:type="dxa"/>
            <w:shd w:val="clear" w:color="auto" w:fill="auto"/>
          </w:tcPr>
          <w:p w14:paraId="31A0D0F6" w14:textId="77D584A8" w:rsidR="00AB0554" w:rsidRPr="00EB48EC" w:rsidRDefault="0066728F"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23" w:type="dxa"/>
            <w:shd w:val="clear" w:color="auto" w:fill="auto"/>
          </w:tcPr>
          <w:p w14:paraId="3CD41CEE" w14:textId="352675EE" w:rsidR="00AB0554" w:rsidRPr="00EB48EC" w:rsidRDefault="0066728F" w:rsidP="00AB0554">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1829" w:type="dxa"/>
            <w:vMerge/>
            <w:shd w:val="clear" w:color="auto" w:fill="auto"/>
            <w:vAlign w:val="center"/>
          </w:tcPr>
          <w:p w14:paraId="30669B2C" w14:textId="77777777" w:rsidR="00AB0554" w:rsidRPr="00EB48EC" w:rsidRDefault="00AB0554" w:rsidP="00AB0554">
            <w:pPr>
              <w:spacing w:after="0" w:line="240" w:lineRule="auto"/>
              <w:jc w:val="center"/>
              <w:rPr>
                <w:rFonts w:ascii="Arial" w:eastAsia="Times New Roman" w:hAnsi="Arial" w:cs="Arial"/>
                <w:color w:val="000000" w:themeColor="text1"/>
                <w:sz w:val="24"/>
                <w:szCs w:val="24"/>
                <w:lang w:eastAsia="ru-RU"/>
              </w:rPr>
            </w:pPr>
          </w:p>
        </w:tc>
      </w:tr>
      <w:tr w:rsidR="00EB48EC" w:rsidRPr="00EB48EC" w14:paraId="45E89E67" w14:textId="77777777" w:rsidTr="00EB48EC">
        <w:trPr>
          <w:trHeight w:val="255"/>
        </w:trPr>
        <w:tc>
          <w:tcPr>
            <w:tcW w:w="493" w:type="dxa"/>
            <w:vMerge w:val="restart"/>
            <w:shd w:val="clear" w:color="auto" w:fill="auto"/>
            <w:vAlign w:val="center"/>
            <w:hideMark/>
          </w:tcPr>
          <w:p w14:paraId="1EB37A54" w14:textId="77777777" w:rsidR="00977BCF" w:rsidRPr="00EB48EC" w:rsidRDefault="00977BCF" w:rsidP="00977BCF">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w:t>
            </w:r>
          </w:p>
        </w:tc>
        <w:tc>
          <w:tcPr>
            <w:tcW w:w="3330" w:type="dxa"/>
            <w:gridSpan w:val="2"/>
            <w:vMerge w:val="restart"/>
            <w:shd w:val="clear" w:color="auto" w:fill="auto"/>
            <w:vAlign w:val="center"/>
            <w:hideMark/>
          </w:tcPr>
          <w:p w14:paraId="6668A176" w14:textId="77777777" w:rsidR="00977BCF" w:rsidRPr="00EB48EC" w:rsidRDefault="00977BCF" w:rsidP="00977BC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по подпрограмме</w:t>
            </w:r>
          </w:p>
        </w:tc>
        <w:tc>
          <w:tcPr>
            <w:tcW w:w="1842" w:type="dxa"/>
            <w:shd w:val="clear" w:color="auto" w:fill="auto"/>
            <w:vAlign w:val="center"/>
            <w:hideMark/>
          </w:tcPr>
          <w:p w14:paraId="57070781" w14:textId="77777777" w:rsidR="00977BCF" w:rsidRPr="00EB48EC" w:rsidRDefault="00977BCF" w:rsidP="00977BCF">
            <w:pPr>
              <w:spacing w:after="0" w:line="240" w:lineRule="auto"/>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851" w:type="dxa"/>
            <w:shd w:val="clear" w:color="auto" w:fill="auto"/>
          </w:tcPr>
          <w:p w14:paraId="43B7BF52" w14:textId="5636A6BF" w:rsidR="00977BCF" w:rsidRPr="00EB48EC" w:rsidRDefault="00977BCF" w:rsidP="00977BCF">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4 793,84</w:t>
            </w:r>
          </w:p>
        </w:tc>
        <w:tc>
          <w:tcPr>
            <w:tcW w:w="850" w:type="dxa"/>
            <w:shd w:val="clear" w:color="auto" w:fill="auto"/>
          </w:tcPr>
          <w:p w14:paraId="700A0D46" w14:textId="7B967A76" w:rsidR="00977BCF" w:rsidRPr="00EB48EC" w:rsidRDefault="00977BCF" w:rsidP="00977BCF">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1 408,37</w:t>
            </w:r>
          </w:p>
        </w:tc>
        <w:tc>
          <w:tcPr>
            <w:tcW w:w="851" w:type="dxa"/>
            <w:shd w:val="clear" w:color="auto" w:fill="auto"/>
          </w:tcPr>
          <w:p w14:paraId="66E12046" w14:textId="55FF40B6" w:rsidR="00977BCF" w:rsidRPr="00EB48EC" w:rsidRDefault="00977BCF" w:rsidP="00977BCF">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2 383,97</w:t>
            </w:r>
          </w:p>
        </w:tc>
        <w:tc>
          <w:tcPr>
            <w:tcW w:w="3435" w:type="dxa"/>
            <w:gridSpan w:val="8"/>
            <w:shd w:val="clear" w:color="auto" w:fill="auto"/>
          </w:tcPr>
          <w:p w14:paraId="7B33965C" w14:textId="49B7E204" w:rsidR="00977BCF" w:rsidRPr="00EB48EC" w:rsidRDefault="00977BCF" w:rsidP="00977BCF">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333,83</w:t>
            </w:r>
          </w:p>
        </w:tc>
        <w:tc>
          <w:tcPr>
            <w:tcW w:w="823" w:type="dxa"/>
            <w:shd w:val="clear" w:color="auto" w:fill="auto"/>
          </w:tcPr>
          <w:p w14:paraId="051C4501" w14:textId="161F4B6A" w:rsidR="00977BCF" w:rsidRPr="00EB48EC" w:rsidRDefault="00977BCF" w:rsidP="00977BCF">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333,83</w:t>
            </w:r>
          </w:p>
        </w:tc>
        <w:tc>
          <w:tcPr>
            <w:tcW w:w="823" w:type="dxa"/>
            <w:shd w:val="clear" w:color="auto" w:fill="auto"/>
          </w:tcPr>
          <w:p w14:paraId="1D20AAA1" w14:textId="27BD9567" w:rsidR="00977BCF" w:rsidRPr="00EB48EC" w:rsidRDefault="00977BCF" w:rsidP="00977BCF">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333,83</w:t>
            </w:r>
          </w:p>
        </w:tc>
        <w:tc>
          <w:tcPr>
            <w:tcW w:w="1829" w:type="dxa"/>
            <w:vMerge w:val="restart"/>
            <w:shd w:val="clear" w:color="auto" w:fill="auto"/>
            <w:vAlign w:val="center"/>
            <w:hideMark/>
          </w:tcPr>
          <w:p w14:paraId="093EB669" w14:textId="77777777" w:rsidR="00977BCF" w:rsidRPr="00EB48EC" w:rsidRDefault="00977BCF" w:rsidP="00977BC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w:t>
            </w:r>
          </w:p>
        </w:tc>
      </w:tr>
      <w:tr w:rsidR="00EB48EC" w:rsidRPr="00EB48EC" w14:paraId="3240F2DF" w14:textId="77777777" w:rsidTr="00EB48EC">
        <w:trPr>
          <w:trHeight w:val="720"/>
        </w:trPr>
        <w:tc>
          <w:tcPr>
            <w:tcW w:w="493" w:type="dxa"/>
            <w:vMerge/>
            <w:shd w:val="clear" w:color="auto" w:fill="auto"/>
            <w:vAlign w:val="center"/>
            <w:hideMark/>
          </w:tcPr>
          <w:p w14:paraId="0811C178" w14:textId="77777777" w:rsidR="00977BCF" w:rsidRPr="00EB48EC" w:rsidRDefault="00977BCF" w:rsidP="00977BCF">
            <w:pPr>
              <w:spacing w:after="0" w:line="240" w:lineRule="auto"/>
              <w:rPr>
                <w:rFonts w:ascii="Arial" w:eastAsia="Times New Roman" w:hAnsi="Arial" w:cs="Arial"/>
                <w:color w:val="000000" w:themeColor="text1"/>
                <w:sz w:val="24"/>
                <w:szCs w:val="24"/>
                <w:lang w:eastAsia="ru-RU"/>
              </w:rPr>
            </w:pPr>
          </w:p>
        </w:tc>
        <w:tc>
          <w:tcPr>
            <w:tcW w:w="3330" w:type="dxa"/>
            <w:gridSpan w:val="2"/>
            <w:vMerge/>
            <w:shd w:val="clear" w:color="auto" w:fill="auto"/>
            <w:vAlign w:val="center"/>
            <w:hideMark/>
          </w:tcPr>
          <w:p w14:paraId="2C37C939" w14:textId="77777777" w:rsidR="00977BCF" w:rsidRPr="00EB48EC" w:rsidRDefault="00977BCF" w:rsidP="00977BCF">
            <w:pPr>
              <w:spacing w:after="0" w:line="240" w:lineRule="auto"/>
              <w:rPr>
                <w:rFonts w:ascii="Arial" w:eastAsia="Times New Roman" w:hAnsi="Arial" w:cs="Arial"/>
                <w:color w:val="000000" w:themeColor="text1"/>
                <w:sz w:val="24"/>
                <w:szCs w:val="24"/>
                <w:lang w:eastAsia="ru-RU"/>
              </w:rPr>
            </w:pPr>
          </w:p>
        </w:tc>
        <w:tc>
          <w:tcPr>
            <w:tcW w:w="1842" w:type="dxa"/>
            <w:shd w:val="clear" w:color="auto" w:fill="auto"/>
            <w:hideMark/>
          </w:tcPr>
          <w:p w14:paraId="732F651F" w14:textId="66327FA6" w:rsidR="00977BCF" w:rsidRPr="00EB48EC" w:rsidRDefault="00977BCF" w:rsidP="000E333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851" w:type="dxa"/>
            <w:shd w:val="clear" w:color="auto" w:fill="auto"/>
          </w:tcPr>
          <w:p w14:paraId="7C475928" w14:textId="21EAB0F6" w:rsidR="00977BCF" w:rsidRPr="00EB48EC" w:rsidRDefault="00977BCF" w:rsidP="00977BCF">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4 793,84</w:t>
            </w:r>
          </w:p>
        </w:tc>
        <w:tc>
          <w:tcPr>
            <w:tcW w:w="850" w:type="dxa"/>
            <w:shd w:val="clear" w:color="auto" w:fill="auto"/>
          </w:tcPr>
          <w:p w14:paraId="0611D2AB" w14:textId="1F4C4528" w:rsidR="00977BCF" w:rsidRPr="00EB48EC" w:rsidRDefault="00977BCF" w:rsidP="00977BCF">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1 408,37</w:t>
            </w:r>
          </w:p>
        </w:tc>
        <w:tc>
          <w:tcPr>
            <w:tcW w:w="851" w:type="dxa"/>
            <w:shd w:val="clear" w:color="auto" w:fill="auto"/>
          </w:tcPr>
          <w:p w14:paraId="450901CC" w14:textId="5F68D0CF" w:rsidR="00977BCF" w:rsidRPr="00EB48EC" w:rsidRDefault="00977BCF" w:rsidP="00977BCF">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2 383,97</w:t>
            </w:r>
          </w:p>
        </w:tc>
        <w:tc>
          <w:tcPr>
            <w:tcW w:w="3435" w:type="dxa"/>
            <w:gridSpan w:val="8"/>
            <w:shd w:val="clear" w:color="auto" w:fill="auto"/>
          </w:tcPr>
          <w:p w14:paraId="58346052" w14:textId="574E38F1" w:rsidR="00977BCF" w:rsidRPr="00EB48EC" w:rsidRDefault="00977BCF" w:rsidP="00977BCF">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333,83</w:t>
            </w:r>
          </w:p>
        </w:tc>
        <w:tc>
          <w:tcPr>
            <w:tcW w:w="823" w:type="dxa"/>
            <w:shd w:val="clear" w:color="auto" w:fill="auto"/>
          </w:tcPr>
          <w:p w14:paraId="6C600F51" w14:textId="213352C1" w:rsidR="00977BCF" w:rsidRPr="00EB48EC" w:rsidRDefault="00977BCF" w:rsidP="00977BCF">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333,83</w:t>
            </w:r>
          </w:p>
        </w:tc>
        <w:tc>
          <w:tcPr>
            <w:tcW w:w="823" w:type="dxa"/>
            <w:shd w:val="clear" w:color="auto" w:fill="auto"/>
          </w:tcPr>
          <w:p w14:paraId="031CB51F" w14:textId="77CCF42B" w:rsidR="00977BCF" w:rsidRPr="00EB48EC" w:rsidRDefault="00977BCF" w:rsidP="00977BCF">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bCs/>
                <w:color w:val="000000" w:themeColor="text1"/>
                <w:sz w:val="24"/>
                <w:szCs w:val="24"/>
              </w:rPr>
              <w:t>333,83</w:t>
            </w:r>
          </w:p>
        </w:tc>
        <w:tc>
          <w:tcPr>
            <w:tcW w:w="1829" w:type="dxa"/>
            <w:vMerge/>
            <w:shd w:val="clear" w:color="auto" w:fill="auto"/>
            <w:vAlign w:val="center"/>
            <w:hideMark/>
          </w:tcPr>
          <w:p w14:paraId="7F5D1D7B" w14:textId="77777777" w:rsidR="00977BCF" w:rsidRPr="00EB48EC" w:rsidRDefault="00977BCF" w:rsidP="00977BCF">
            <w:pPr>
              <w:spacing w:after="0" w:line="240" w:lineRule="auto"/>
              <w:rPr>
                <w:rFonts w:ascii="Arial" w:eastAsia="Times New Roman" w:hAnsi="Arial" w:cs="Arial"/>
                <w:color w:val="000000" w:themeColor="text1"/>
                <w:sz w:val="24"/>
                <w:szCs w:val="24"/>
                <w:lang w:eastAsia="ru-RU"/>
              </w:rPr>
            </w:pPr>
          </w:p>
        </w:tc>
      </w:tr>
    </w:tbl>
    <w:p w14:paraId="676E57A3" w14:textId="78D681DD" w:rsidR="00720E69" w:rsidRPr="00EB48EC" w:rsidRDefault="00720E69" w:rsidP="000C58D1">
      <w:pPr>
        <w:spacing w:line="240" w:lineRule="auto"/>
        <w:rPr>
          <w:rFonts w:ascii="Arial" w:hAnsi="Arial" w:cs="Arial"/>
          <w:color w:val="000000" w:themeColor="text1"/>
          <w:sz w:val="24"/>
          <w:szCs w:val="24"/>
        </w:rPr>
      </w:pPr>
    </w:p>
    <w:p w14:paraId="5840E7C8" w14:textId="08A36DAB" w:rsidR="00050791" w:rsidRPr="00EB48EC" w:rsidRDefault="00050791" w:rsidP="000C58D1">
      <w:pPr>
        <w:spacing w:line="240" w:lineRule="auto"/>
        <w:rPr>
          <w:rFonts w:ascii="Arial" w:hAnsi="Arial" w:cs="Arial"/>
          <w:color w:val="000000" w:themeColor="text1"/>
          <w:sz w:val="24"/>
          <w:szCs w:val="24"/>
        </w:rPr>
      </w:pPr>
    </w:p>
    <w:p w14:paraId="00B2FA63" w14:textId="77777777" w:rsidR="00050791" w:rsidRPr="00EB48EC" w:rsidRDefault="00050791" w:rsidP="000C58D1">
      <w:pPr>
        <w:spacing w:line="240" w:lineRule="auto"/>
        <w:rPr>
          <w:rFonts w:ascii="Arial" w:hAnsi="Arial" w:cs="Arial"/>
          <w:color w:val="000000" w:themeColor="text1"/>
          <w:sz w:val="24"/>
          <w:szCs w:val="24"/>
        </w:rPr>
      </w:pPr>
    </w:p>
    <w:p w14:paraId="0AB87648" w14:textId="77777777" w:rsidR="00EB48EC" w:rsidRDefault="00EB48EC" w:rsidP="000C58D1">
      <w:pPr>
        <w:spacing w:line="240" w:lineRule="auto"/>
        <w:rPr>
          <w:rFonts w:ascii="Arial" w:hAnsi="Arial" w:cs="Arial"/>
          <w:color w:val="000000" w:themeColor="text1"/>
          <w:sz w:val="24"/>
          <w:szCs w:val="24"/>
        </w:rPr>
        <w:sectPr w:rsidR="00EB48EC" w:rsidSect="00EB48EC">
          <w:pgSz w:w="16838" w:h="11906" w:orient="landscape"/>
          <w:pgMar w:top="1134" w:right="567" w:bottom="1134" w:left="1134" w:header="709" w:footer="709" w:gutter="0"/>
          <w:cols w:space="708"/>
          <w:titlePg/>
          <w:docGrid w:linePitch="381"/>
        </w:sectPr>
      </w:pPr>
    </w:p>
    <w:p w14:paraId="245E6681" w14:textId="548F379B" w:rsidR="007E3EF6" w:rsidRPr="00EB48EC" w:rsidRDefault="00713CA8" w:rsidP="007E3EF6">
      <w:pPr>
        <w:pStyle w:val="a3"/>
        <w:ind w:left="720"/>
        <w:jc w:val="center"/>
        <w:rPr>
          <w:rFonts w:ascii="Arial" w:hAnsi="Arial" w:cs="Arial"/>
          <w:color w:val="000000" w:themeColor="text1"/>
          <w:sz w:val="24"/>
          <w:szCs w:val="24"/>
        </w:rPr>
      </w:pPr>
      <w:r w:rsidRPr="00EB48EC">
        <w:rPr>
          <w:rFonts w:ascii="Arial" w:hAnsi="Arial" w:cs="Arial"/>
          <w:color w:val="000000" w:themeColor="text1"/>
          <w:sz w:val="24"/>
          <w:szCs w:val="24"/>
        </w:rPr>
        <w:lastRenderedPageBreak/>
        <w:t>Перечень мероприятий подпрограммы 3</w:t>
      </w:r>
    </w:p>
    <w:p w14:paraId="7B595C48" w14:textId="602BAF00" w:rsidR="00713CA8" w:rsidRPr="00EB48EC" w:rsidRDefault="00713CA8" w:rsidP="007E3EF6">
      <w:pPr>
        <w:pStyle w:val="a3"/>
        <w:ind w:left="720"/>
        <w:jc w:val="center"/>
        <w:rPr>
          <w:rFonts w:ascii="Arial" w:hAnsi="Arial" w:cs="Arial"/>
          <w:color w:val="000000" w:themeColor="text1"/>
          <w:sz w:val="24"/>
          <w:szCs w:val="24"/>
        </w:rPr>
      </w:pPr>
      <w:r w:rsidRPr="00EB48EC">
        <w:rPr>
          <w:rFonts w:ascii="Arial" w:hAnsi="Arial" w:cs="Arial"/>
          <w:color w:val="000000" w:themeColor="text1"/>
          <w:sz w:val="24"/>
          <w:szCs w:val="24"/>
        </w:rPr>
        <w:t>«</w:t>
      </w:r>
      <w:r w:rsidR="00BA3F44" w:rsidRPr="00EB48EC">
        <w:rPr>
          <w:rFonts w:ascii="Arial" w:hAnsi="Arial" w:cs="Arial"/>
          <w:color w:val="000000" w:themeColor="text1"/>
          <w:sz w:val="24"/>
          <w:szCs w:val="24"/>
        </w:rPr>
        <w:t>Обеспечение мероприятий гражданской обороны на территории муниципального образования Московской области</w:t>
      </w:r>
      <w:r w:rsidRPr="00EB48EC">
        <w:rPr>
          <w:rFonts w:ascii="Arial" w:hAnsi="Arial" w:cs="Arial"/>
          <w:color w:val="000000" w:themeColor="text1"/>
          <w:sz w:val="24"/>
          <w:szCs w:val="24"/>
        </w:rPr>
        <w:t>»</w:t>
      </w:r>
    </w:p>
    <w:p w14:paraId="7869CD9F" w14:textId="77777777" w:rsidR="000C58D1" w:rsidRPr="00EB48EC" w:rsidRDefault="000C58D1" w:rsidP="000C58D1">
      <w:pPr>
        <w:pStyle w:val="ConsPlusNormal"/>
        <w:jc w:val="both"/>
        <w:rPr>
          <w:color w:val="000000" w:themeColor="text1"/>
          <w:sz w:val="24"/>
          <w:szCs w:val="24"/>
        </w:rPr>
      </w:pPr>
    </w:p>
    <w:tbl>
      <w:tblPr>
        <w:tblW w:w="0" w:type="auto"/>
        <w:tblLayout w:type="fixed"/>
        <w:tblLook w:val="04A0" w:firstRow="1" w:lastRow="0" w:firstColumn="1" w:lastColumn="0" w:noHBand="0" w:noVBand="1"/>
      </w:tblPr>
      <w:tblGrid>
        <w:gridCol w:w="513"/>
        <w:gridCol w:w="2274"/>
        <w:gridCol w:w="894"/>
        <w:gridCol w:w="1276"/>
        <w:gridCol w:w="1134"/>
        <w:gridCol w:w="992"/>
        <w:gridCol w:w="1134"/>
        <w:gridCol w:w="1134"/>
        <w:gridCol w:w="567"/>
        <w:gridCol w:w="536"/>
        <w:gridCol w:w="41"/>
        <w:gridCol w:w="389"/>
        <w:gridCol w:w="168"/>
        <w:gridCol w:w="709"/>
        <w:gridCol w:w="992"/>
        <w:gridCol w:w="850"/>
        <w:gridCol w:w="1524"/>
      </w:tblGrid>
      <w:tr w:rsidR="00EB48EC" w:rsidRPr="00EB48EC" w14:paraId="51A96320" w14:textId="77777777" w:rsidTr="000A293C">
        <w:trPr>
          <w:trHeight w:val="429"/>
          <w:tblHeader/>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0240FB" w14:textId="77777777" w:rsidR="00E77DD5" w:rsidRPr="00EB48EC" w:rsidRDefault="00E77DD5"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 п/п</w:t>
            </w:r>
          </w:p>
        </w:tc>
        <w:tc>
          <w:tcPr>
            <w:tcW w:w="227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83862C" w14:textId="77777777" w:rsidR="00E77DD5" w:rsidRPr="00EB48EC" w:rsidRDefault="00E77DD5"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Мероприятие подпрограммы</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BBF072C" w14:textId="77777777" w:rsidR="00E77DD5" w:rsidRPr="00EB48EC" w:rsidRDefault="00E77DD5"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Сроки исполнения мероприятия</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A82FDDF" w14:textId="77777777" w:rsidR="00E77DD5" w:rsidRPr="00EB48EC" w:rsidRDefault="00E77DD5"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Источники финансирования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E523A84" w14:textId="77777777" w:rsidR="00E77DD5" w:rsidRPr="00EB48EC" w:rsidRDefault="00E77DD5"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 xml:space="preserve">Всего </w:t>
            </w:r>
            <w:r w:rsidRPr="00EB48EC">
              <w:rPr>
                <w:rFonts w:ascii="Arial" w:eastAsia="Times New Roman" w:hAnsi="Arial" w:cs="Arial"/>
                <w:bCs/>
                <w:color w:val="000000" w:themeColor="text1"/>
                <w:sz w:val="24"/>
                <w:szCs w:val="24"/>
                <w:lang w:eastAsia="ru-RU"/>
              </w:rPr>
              <w:br/>
              <w:t>(тыс. руб.)</w:t>
            </w:r>
          </w:p>
        </w:tc>
        <w:tc>
          <w:tcPr>
            <w:tcW w:w="7512" w:type="dxa"/>
            <w:gridSpan w:val="11"/>
            <w:tcBorders>
              <w:top w:val="single" w:sz="4" w:space="0" w:color="auto"/>
              <w:left w:val="nil"/>
              <w:bottom w:val="single" w:sz="4" w:space="0" w:color="auto"/>
              <w:right w:val="single" w:sz="4" w:space="0" w:color="auto"/>
            </w:tcBorders>
            <w:shd w:val="clear" w:color="auto" w:fill="auto"/>
          </w:tcPr>
          <w:p w14:paraId="539BA003" w14:textId="04ED5621" w:rsidR="00E77DD5" w:rsidRPr="00EB48EC" w:rsidRDefault="00E77DD5"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Объем финансирования по годам (тыс. руб.)</w:t>
            </w:r>
          </w:p>
        </w:tc>
        <w:tc>
          <w:tcPr>
            <w:tcW w:w="152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4566690" w14:textId="77777777" w:rsidR="00E77DD5" w:rsidRPr="00EB48EC" w:rsidRDefault="00E77DD5"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Ответственный за выполнение мероприятия подпрограммы</w:t>
            </w:r>
          </w:p>
        </w:tc>
      </w:tr>
      <w:tr w:rsidR="00EB48EC" w:rsidRPr="00EB48EC" w14:paraId="17EC75E8" w14:textId="77777777" w:rsidTr="000A293C">
        <w:trPr>
          <w:trHeight w:val="53"/>
          <w:tblHeader/>
        </w:trPr>
        <w:tc>
          <w:tcPr>
            <w:tcW w:w="51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A4CA108" w14:textId="77777777" w:rsidR="00E77DD5" w:rsidRPr="00EB48EC" w:rsidRDefault="00E77DD5" w:rsidP="00401839">
            <w:pPr>
              <w:spacing w:after="0" w:line="240" w:lineRule="auto"/>
              <w:rPr>
                <w:rFonts w:ascii="Arial" w:eastAsia="Times New Roman" w:hAnsi="Arial" w:cs="Arial"/>
                <w:bCs/>
                <w:color w:val="000000" w:themeColor="text1"/>
                <w:sz w:val="24"/>
                <w:szCs w:val="24"/>
                <w:lang w:eastAsia="ru-RU"/>
              </w:rPr>
            </w:pPr>
          </w:p>
        </w:tc>
        <w:tc>
          <w:tcPr>
            <w:tcW w:w="227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8CAAB04" w14:textId="77777777" w:rsidR="00E77DD5" w:rsidRPr="00EB48EC" w:rsidRDefault="00E77DD5" w:rsidP="00401839">
            <w:pPr>
              <w:spacing w:after="0" w:line="240" w:lineRule="auto"/>
              <w:rPr>
                <w:rFonts w:ascii="Arial" w:eastAsia="Times New Roman" w:hAnsi="Arial" w:cs="Arial"/>
                <w:bCs/>
                <w:color w:val="000000" w:themeColor="text1"/>
                <w:sz w:val="24"/>
                <w:szCs w:val="24"/>
                <w:lang w:eastAsia="ru-RU"/>
              </w:rPr>
            </w:pPr>
          </w:p>
        </w:tc>
        <w:tc>
          <w:tcPr>
            <w:tcW w:w="89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20F7CA4" w14:textId="77777777" w:rsidR="00E77DD5" w:rsidRPr="00EB48EC" w:rsidRDefault="00E77DD5" w:rsidP="00401839">
            <w:pPr>
              <w:spacing w:after="0" w:line="240" w:lineRule="auto"/>
              <w:rPr>
                <w:rFonts w:ascii="Arial" w:eastAsia="Times New Roman" w:hAnsi="Arial" w:cs="Arial"/>
                <w:bCs/>
                <w:color w:val="000000" w:themeColor="text1"/>
                <w:sz w:val="24"/>
                <w:szCs w:val="24"/>
                <w:lang w:eastAsia="ru-RU"/>
              </w:rPr>
            </w:pPr>
          </w:p>
        </w:tc>
        <w:tc>
          <w:tcPr>
            <w:tcW w:w="12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72D5E4C" w14:textId="77777777" w:rsidR="00E77DD5" w:rsidRPr="00EB48EC" w:rsidRDefault="00E77DD5" w:rsidP="00401839">
            <w:pPr>
              <w:spacing w:after="0" w:line="240" w:lineRule="auto"/>
              <w:rPr>
                <w:rFonts w:ascii="Arial" w:eastAsia="Times New Roman" w:hAnsi="Arial" w:cs="Arial"/>
                <w:bCs/>
                <w:color w:val="000000" w:themeColor="text1"/>
                <w:sz w:val="24"/>
                <w:szCs w:val="24"/>
                <w:lang w:eastAsia="ru-RU"/>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2873E5C" w14:textId="77777777" w:rsidR="00E77DD5" w:rsidRPr="00EB48EC" w:rsidRDefault="00E77DD5" w:rsidP="00401839">
            <w:pPr>
              <w:spacing w:after="0" w:line="240" w:lineRule="auto"/>
              <w:rPr>
                <w:rFonts w:ascii="Arial" w:eastAsia="Times New Roman" w:hAnsi="Arial" w:cs="Arial"/>
                <w:bCs/>
                <w:color w:val="000000" w:themeColor="text1"/>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22B69789" w14:textId="565ED360" w:rsidR="00E77DD5" w:rsidRPr="00EB48EC" w:rsidRDefault="00E77DD5" w:rsidP="007257E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2023 год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0158A3" w14:textId="4171A942" w:rsidR="00E77DD5" w:rsidRPr="00EB48EC" w:rsidRDefault="00E77DD5" w:rsidP="007257E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2024 год</w:t>
            </w:r>
          </w:p>
        </w:tc>
        <w:tc>
          <w:tcPr>
            <w:tcW w:w="3544"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59702477" w14:textId="7E4BAE79" w:rsidR="00E77DD5" w:rsidRPr="00EB48EC" w:rsidRDefault="00E77DD5" w:rsidP="00212B9C">
            <w:pPr>
              <w:spacing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2025 год</w:t>
            </w:r>
          </w:p>
        </w:tc>
        <w:tc>
          <w:tcPr>
            <w:tcW w:w="992" w:type="dxa"/>
            <w:tcBorders>
              <w:top w:val="nil"/>
              <w:left w:val="nil"/>
              <w:bottom w:val="single" w:sz="4" w:space="0" w:color="auto"/>
              <w:right w:val="single" w:sz="4" w:space="0" w:color="auto"/>
            </w:tcBorders>
            <w:shd w:val="clear" w:color="auto" w:fill="auto"/>
            <w:vAlign w:val="center"/>
            <w:hideMark/>
          </w:tcPr>
          <w:p w14:paraId="3E33C94A" w14:textId="59ECDC85" w:rsidR="00E77DD5" w:rsidRPr="00EB48EC" w:rsidRDefault="00E77DD5" w:rsidP="00212B9C">
            <w:pPr>
              <w:spacing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2026 год</w:t>
            </w:r>
          </w:p>
        </w:tc>
        <w:tc>
          <w:tcPr>
            <w:tcW w:w="850" w:type="dxa"/>
            <w:tcBorders>
              <w:top w:val="nil"/>
              <w:left w:val="nil"/>
              <w:bottom w:val="single" w:sz="4" w:space="0" w:color="auto"/>
              <w:right w:val="single" w:sz="4" w:space="0" w:color="auto"/>
            </w:tcBorders>
            <w:shd w:val="clear" w:color="auto" w:fill="auto"/>
            <w:vAlign w:val="center"/>
            <w:hideMark/>
          </w:tcPr>
          <w:p w14:paraId="2F2A1BC8" w14:textId="7949EA0F" w:rsidR="00E77DD5" w:rsidRPr="00EB48EC" w:rsidRDefault="00E77DD5" w:rsidP="00212B9C">
            <w:pPr>
              <w:spacing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2027 год</w:t>
            </w:r>
          </w:p>
        </w:tc>
        <w:tc>
          <w:tcPr>
            <w:tcW w:w="152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D78A204" w14:textId="77777777" w:rsidR="00E77DD5" w:rsidRPr="00EB48EC" w:rsidRDefault="00E77DD5" w:rsidP="00401839">
            <w:pPr>
              <w:spacing w:after="0" w:line="240" w:lineRule="auto"/>
              <w:rPr>
                <w:rFonts w:ascii="Arial" w:eastAsia="Times New Roman" w:hAnsi="Arial" w:cs="Arial"/>
                <w:bCs/>
                <w:color w:val="000000" w:themeColor="text1"/>
                <w:sz w:val="24"/>
                <w:szCs w:val="24"/>
                <w:lang w:eastAsia="ru-RU"/>
              </w:rPr>
            </w:pPr>
          </w:p>
        </w:tc>
      </w:tr>
      <w:tr w:rsidR="00EB48EC" w:rsidRPr="00EB48EC" w14:paraId="09A34E1A" w14:textId="77777777" w:rsidTr="000A293C">
        <w:trPr>
          <w:trHeight w:val="125"/>
          <w:tblHeader/>
        </w:trPr>
        <w:tc>
          <w:tcPr>
            <w:tcW w:w="513" w:type="dxa"/>
            <w:tcBorders>
              <w:top w:val="nil"/>
              <w:left w:val="single" w:sz="4" w:space="0" w:color="auto"/>
              <w:bottom w:val="single" w:sz="4" w:space="0" w:color="auto"/>
              <w:right w:val="single" w:sz="4" w:space="0" w:color="auto"/>
            </w:tcBorders>
            <w:shd w:val="clear" w:color="auto" w:fill="auto"/>
            <w:hideMark/>
          </w:tcPr>
          <w:p w14:paraId="657401E5" w14:textId="77777777" w:rsidR="00E77DD5" w:rsidRPr="00EB48EC" w:rsidRDefault="00E77DD5" w:rsidP="00E77DD5">
            <w:pPr>
              <w:spacing w:before="240"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1</w:t>
            </w:r>
          </w:p>
        </w:tc>
        <w:tc>
          <w:tcPr>
            <w:tcW w:w="2274" w:type="dxa"/>
            <w:tcBorders>
              <w:top w:val="nil"/>
              <w:left w:val="nil"/>
              <w:bottom w:val="single" w:sz="4" w:space="0" w:color="auto"/>
              <w:right w:val="single" w:sz="4" w:space="0" w:color="auto"/>
            </w:tcBorders>
            <w:shd w:val="clear" w:color="auto" w:fill="auto"/>
            <w:hideMark/>
          </w:tcPr>
          <w:p w14:paraId="2E79AC5F" w14:textId="77777777" w:rsidR="00E77DD5" w:rsidRPr="00EB48EC" w:rsidRDefault="00E77DD5" w:rsidP="00E77DD5">
            <w:pPr>
              <w:spacing w:before="240"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w:t>
            </w:r>
          </w:p>
        </w:tc>
        <w:tc>
          <w:tcPr>
            <w:tcW w:w="894" w:type="dxa"/>
            <w:tcBorders>
              <w:top w:val="nil"/>
              <w:left w:val="nil"/>
              <w:bottom w:val="single" w:sz="4" w:space="0" w:color="auto"/>
              <w:right w:val="single" w:sz="4" w:space="0" w:color="auto"/>
            </w:tcBorders>
            <w:shd w:val="clear" w:color="auto" w:fill="auto"/>
            <w:hideMark/>
          </w:tcPr>
          <w:p w14:paraId="0CD68DDC" w14:textId="77777777" w:rsidR="00E77DD5" w:rsidRPr="00EB48EC" w:rsidRDefault="00E77DD5" w:rsidP="00E77DD5">
            <w:pPr>
              <w:spacing w:before="240"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3</w:t>
            </w:r>
          </w:p>
        </w:tc>
        <w:tc>
          <w:tcPr>
            <w:tcW w:w="1276" w:type="dxa"/>
            <w:tcBorders>
              <w:top w:val="nil"/>
              <w:left w:val="nil"/>
              <w:bottom w:val="single" w:sz="4" w:space="0" w:color="auto"/>
              <w:right w:val="single" w:sz="4" w:space="0" w:color="auto"/>
            </w:tcBorders>
            <w:shd w:val="clear" w:color="auto" w:fill="auto"/>
            <w:hideMark/>
          </w:tcPr>
          <w:p w14:paraId="1E0CE021" w14:textId="77777777" w:rsidR="00E77DD5" w:rsidRPr="00EB48EC" w:rsidRDefault="00E77DD5" w:rsidP="00E77DD5">
            <w:pPr>
              <w:spacing w:before="240"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4</w:t>
            </w:r>
          </w:p>
        </w:tc>
        <w:tc>
          <w:tcPr>
            <w:tcW w:w="1134" w:type="dxa"/>
            <w:tcBorders>
              <w:top w:val="nil"/>
              <w:left w:val="nil"/>
              <w:bottom w:val="single" w:sz="4" w:space="0" w:color="auto"/>
              <w:right w:val="single" w:sz="4" w:space="0" w:color="auto"/>
            </w:tcBorders>
            <w:shd w:val="clear" w:color="auto" w:fill="auto"/>
            <w:hideMark/>
          </w:tcPr>
          <w:p w14:paraId="6EFF1618" w14:textId="77777777" w:rsidR="00E77DD5" w:rsidRPr="00EB48EC" w:rsidRDefault="00E77DD5" w:rsidP="00E77DD5">
            <w:pPr>
              <w:spacing w:before="240"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5</w:t>
            </w:r>
          </w:p>
        </w:tc>
        <w:tc>
          <w:tcPr>
            <w:tcW w:w="992" w:type="dxa"/>
            <w:tcBorders>
              <w:top w:val="single" w:sz="4" w:space="0" w:color="auto"/>
              <w:left w:val="nil"/>
              <w:bottom w:val="single" w:sz="4" w:space="0" w:color="auto"/>
              <w:right w:val="single" w:sz="4" w:space="0" w:color="auto"/>
            </w:tcBorders>
            <w:shd w:val="clear" w:color="auto" w:fill="auto"/>
          </w:tcPr>
          <w:p w14:paraId="1FEFBBF6" w14:textId="732265D7" w:rsidR="00E77DD5" w:rsidRPr="00EB48EC" w:rsidRDefault="00E77DD5" w:rsidP="00E77DD5">
            <w:pPr>
              <w:spacing w:before="240"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DF3CA1" w14:textId="578200C5" w:rsidR="00E77DD5" w:rsidRPr="00EB48EC" w:rsidRDefault="00E77DD5" w:rsidP="00E77DD5">
            <w:pPr>
              <w:spacing w:before="240"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7</w:t>
            </w:r>
          </w:p>
        </w:tc>
        <w:tc>
          <w:tcPr>
            <w:tcW w:w="3544"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4AFF9B31" w14:textId="765E9FE7" w:rsidR="00E77DD5" w:rsidRPr="00EB48EC" w:rsidRDefault="00E77DD5" w:rsidP="00E77DD5">
            <w:pPr>
              <w:spacing w:before="240"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8</w:t>
            </w:r>
          </w:p>
        </w:tc>
        <w:tc>
          <w:tcPr>
            <w:tcW w:w="992" w:type="dxa"/>
            <w:tcBorders>
              <w:top w:val="nil"/>
              <w:left w:val="nil"/>
              <w:bottom w:val="single" w:sz="4" w:space="0" w:color="auto"/>
              <w:right w:val="single" w:sz="4" w:space="0" w:color="auto"/>
            </w:tcBorders>
            <w:shd w:val="clear" w:color="auto" w:fill="auto"/>
            <w:hideMark/>
          </w:tcPr>
          <w:p w14:paraId="4AF18609" w14:textId="77776B7D" w:rsidR="00E77DD5" w:rsidRPr="00EB48EC" w:rsidRDefault="00E77DD5" w:rsidP="00E77DD5">
            <w:pPr>
              <w:spacing w:before="240"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9</w:t>
            </w:r>
          </w:p>
        </w:tc>
        <w:tc>
          <w:tcPr>
            <w:tcW w:w="850" w:type="dxa"/>
            <w:tcBorders>
              <w:top w:val="nil"/>
              <w:left w:val="nil"/>
              <w:bottom w:val="single" w:sz="4" w:space="0" w:color="auto"/>
              <w:right w:val="single" w:sz="4" w:space="0" w:color="auto"/>
            </w:tcBorders>
            <w:shd w:val="clear" w:color="auto" w:fill="auto"/>
            <w:hideMark/>
          </w:tcPr>
          <w:p w14:paraId="1E076D68" w14:textId="1E4312ED" w:rsidR="00E77DD5" w:rsidRPr="00EB48EC" w:rsidRDefault="00E77DD5" w:rsidP="00E77DD5">
            <w:pPr>
              <w:spacing w:before="240"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10</w:t>
            </w:r>
          </w:p>
        </w:tc>
        <w:tc>
          <w:tcPr>
            <w:tcW w:w="1524" w:type="dxa"/>
            <w:tcBorders>
              <w:top w:val="nil"/>
              <w:left w:val="nil"/>
              <w:bottom w:val="single" w:sz="4" w:space="0" w:color="auto"/>
              <w:right w:val="single" w:sz="4" w:space="0" w:color="auto"/>
            </w:tcBorders>
            <w:shd w:val="clear" w:color="auto" w:fill="auto"/>
            <w:hideMark/>
          </w:tcPr>
          <w:p w14:paraId="1DFCE329" w14:textId="77777777" w:rsidR="00E77DD5" w:rsidRPr="00EB48EC" w:rsidRDefault="00E77DD5" w:rsidP="00E77DD5">
            <w:pPr>
              <w:spacing w:before="240"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11</w:t>
            </w:r>
          </w:p>
        </w:tc>
      </w:tr>
      <w:tr w:rsidR="00EB48EC" w:rsidRPr="00EB48EC" w14:paraId="14845502" w14:textId="77777777" w:rsidTr="000A293C">
        <w:trPr>
          <w:trHeight w:val="315"/>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F7E362" w14:textId="77777777" w:rsidR="00E77DD5" w:rsidRPr="00EB48EC" w:rsidRDefault="00E77DD5"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227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DAF953" w14:textId="5E262AE1" w:rsidR="00E77DD5" w:rsidRPr="00EB48EC" w:rsidRDefault="00E77DD5" w:rsidP="00230C2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Основное мероприятие 01. </w:t>
            </w:r>
            <w:r w:rsidRPr="00EB48EC">
              <w:rPr>
                <w:rFonts w:ascii="Arial" w:eastAsia="Times New Roman" w:hAnsi="Arial" w:cs="Arial"/>
                <w:color w:val="000000" w:themeColor="text1"/>
                <w:sz w:val="24"/>
                <w:szCs w:val="24"/>
                <w:lang w:eastAsia="ru-RU"/>
              </w:rPr>
              <w:br/>
              <w:t xml:space="preserve">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w:t>
            </w:r>
            <w:r w:rsidRPr="00EB48EC">
              <w:rPr>
                <w:rFonts w:ascii="Arial" w:eastAsia="Times New Roman" w:hAnsi="Arial" w:cs="Arial"/>
                <w:color w:val="000000" w:themeColor="text1"/>
                <w:sz w:val="24"/>
                <w:szCs w:val="24"/>
                <w:lang w:eastAsia="ru-RU"/>
              </w:rPr>
              <w:lastRenderedPageBreak/>
              <w:t>природного и техногенного характера (происшествий) на территории муниципального образования Московской области</w:t>
            </w:r>
          </w:p>
        </w:tc>
        <w:tc>
          <w:tcPr>
            <w:tcW w:w="894" w:type="dxa"/>
            <w:tcBorders>
              <w:top w:val="single" w:sz="4" w:space="0" w:color="auto"/>
              <w:left w:val="single" w:sz="4" w:space="0" w:color="auto"/>
              <w:bottom w:val="single" w:sz="4" w:space="0" w:color="auto"/>
              <w:right w:val="single" w:sz="4" w:space="0" w:color="auto"/>
            </w:tcBorders>
            <w:shd w:val="clear" w:color="auto" w:fill="auto"/>
          </w:tcPr>
          <w:p w14:paraId="439BAD02" w14:textId="77777777" w:rsidR="00E77DD5" w:rsidRPr="00EB48EC" w:rsidRDefault="00E77DD5" w:rsidP="00401839">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lastRenderedPageBreak/>
              <w:t>2023-2027</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64906FC" w14:textId="77777777" w:rsidR="00E77DD5" w:rsidRPr="00EB48EC" w:rsidRDefault="00E77DD5" w:rsidP="00401839">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9DC28B" w14:textId="10E4FC10" w:rsidR="00E77DD5" w:rsidRPr="00EB48EC" w:rsidRDefault="00E77DD5"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388C36" w14:textId="02C3EFB3" w:rsidR="00E77DD5" w:rsidRPr="00EB48EC" w:rsidRDefault="00E77DD5"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2D5F8F" w14:textId="4B0A9665" w:rsidR="00E77DD5" w:rsidRPr="00EB48EC" w:rsidRDefault="00E77DD5"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113D35E6" w14:textId="3425D371" w:rsidR="00E77DD5" w:rsidRPr="00EB48EC" w:rsidRDefault="00E77DD5"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498581" w14:textId="4E89C704" w:rsidR="00E77DD5" w:rsidRPr="00EB48EC" w:rsidRDefault="00E77DD5"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B5789D2" w14:textId="43ABD056" w:rsidR="00E77DD5" w:rsidRPr="00EB48EC" w:rsidRDefault="00E77DD5" w:rsidP="00401839">
            <w:pPr>
              <w:spacing w:after="0" w:line="240" w:lineRule="auto"/>
              <w:jc w:val="center"/>
              <w:rPr>
                <w:rFonts w:ascii="Arial" w:eastAsia="Times New Roman" w:hAnsi="Arial" w:cs="Arial"/>
                <w:color w:val="000000" w:themeColor="text1"/>
                <w:sz w:val="24"/>
                <w:szCs w:val="24"/>
                <w:lang w:eastAsia="ru-RU"/>
              </w:rPr>
            </w:pPr>
          </w:p>
          <w:p w14:paraId="43FADC70" w14:textId="7E472B5D" w:rsidR="00E77DD5" w:rsidRPr="00EB48EC" w:rsidRDefault="00E77DD5"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tcPr>
          <w:p w14:paraId="09E79679" w14:textId="2290D590" w:rsidR="00E77DD5" w:rsidRPr="00EB48EC" w:rsidRDefault="00E77DD5" w:rsidP="00401839">
            <w:pPr>
              <w:spacing w:after="0" w:line="240" w:lineRule="auto"/>
              <w:rPr>
                <w:rFonts w:ascii="Arial" w:eastAsia="Times New Roman" w:hAnsi="Arial" w:cs="Arial"/>
                <w:color w:val="000000" w:themeColor="text1"/>
                <w:sz w:val="24"/>
                <w:szCs w:val="24"/>
                <w:lang w:eastAsia="ru-RU"/>
              </w:rPr>
            </w:pPr>
          </w:p>
        </w:tc>
      </w:tr>
      <w:tr w:rsidR="00EB48EC" w:rsidRPr="00EB48EC" w14:paraId="2A913BA1" w14:textId="77777777" w:rsidTr="000A293C">
        <w:trPr>
          <w:trHeight w:val="2295"/>
        </w:trPr>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BDF848" w14:textId="77777777" w:rsidR="00E77DD5" w:rsidRPr="00EB48EC" w:rsidRDefault="00E77DD5" w:rsidP="000E3812">
            <w:pPr>
              <w:spacing w:after="0" w:line="240" w:lineRule="auto"/>
              <w:rPr>
                <w:rFonts w:ascii="Arial" w:eastAsia="Times New Roman" w:hAnsi="Arial" w:cs="Arial"/>
                <w:color w:val="000000" w:themeColor="text1"/>
                <w:sz w:val="24"/>
                <w:szCs w:val="24"/>
                <w:lang w:eastAsia="ru-RU"/>
              </w:rPr>
            </w:pPr>
          </w:p>
        </w:tc>
        <w:tc>
          <w:tcPr>
            <w:tcW w:w="22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EAB1BC" w14:textId="77777777" w:rsidR="00E77DD5" w:rsidRPr="00EB48EC" w:rsidRDefault="00E77DD5" w:rsidP="000E3812">
            <w:pPr>
              <w:spacing w:after="0" w:line="240" w:lineRule="auto"/>
              <w:rPr>
                <w:rFonts w:ascii="Arial" w:eastAsia="Times New Roman" w:hAnsi="Arial" w:cs="Arial"/>
                <w:color w:val="000000" w:themeColor="text1"/>
                <w:sz w:val="24"/>
                <w:szCs w:val="24"/>
                <w:lang w:eastAsia="ru-RU"/>
              </w:rPr>
            </w:pPr>
          </w:p>
        </w:tc>
        <w:tc>
          <w:tcPr>
            <w:tcW w:w="894" w:type="dxa"/>
            <w:tcBorders>
              <w:top w:val="single" w:sz="4" w:space="0" w:color="auto"/>
              <w:left w:val="single" w:sz="4" w:space="0" w:color="auto"/>
              <w:bottom w:val="single" w:sz="4" w:space="0" w:color="auto"/>
              <w:right w:val="single" w:sz="4" w:space="0" w:color="auto"/>
            </w:tcBorders>
            <w:shd w:val="clear" w:color="auto" w:fill="auto"/>
          </w:tcPr>
          <w:p w14:paraId="5BB12906" w14:textId="77777777" w:rsidR="00E77DD5" w:rsidRPr="00EB48EC" w:rsidRDefault="00E77DD5" w:rsidP="000E3812">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67FC012" w14:textId="552742B0" w:rsidR="00E77DD5" w:rsidRPr="00EB48EC" w:rsidRDefault="00E77DD5" w:rsidP="000E3812">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F833CD" w14:textId="0A9C2223" w:rsidR="00E77DD5" w:rsidRPr="00EB48EC" w:rsidRDefault="00E77DD5" w:rsidP="000E38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04C800" w14:textId="31CF53A9" w:rsidR="00E77DD5" w:rsidRPr="00EB48EC" w:rsidRDefault="00E77DD5" w:rsidP="00212B9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428EBB" w14:textId="4467E68F" w:rsidR="00E77DD5" w:rsidRPr="00EB48EC" w:rsidRDefault="00E77DD5" w:rsidP="000E38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15E82155" w14:textId="29B7ABB2" w:rsidR="00E77DD5" w:rsidRPr="00EB48EC" w:rsidRDefault="00E77DD5" w:rsidP="000E38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5375E6" w14:textId="1471CBBD" w:rsidR="00E77DD5" w:rsidRPr="00EB48EC" w:rsidRDefault="00E77DD5" w:rsidP="000E38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7FB2199" w14:textId="77777777" w:rsidR="00E77DD5" w:rsidRPr="00EB48EC" w:rsidRDefault="00E77DD5" w:rsidP="000E38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7C3A2D90" w14:textId="2CA4A04E" w:rsidR="00E77DD5" w:rsidRPr="00EB48EC" w:rsidRDefault="00E77DD5" w:rsidP="000E3812">
            <w:pPr>
              <w:spacing w:after="0" w:line="240" w:lineRule="auto"/>
              <w:jc w:val="center"/>
              <w:rPr>
                <w:rFonts w:ascii="Arial" w:eastAsia="Times New Roman" w:hAnsi="Arial" w:cs="Arial"/>
                <w:color w:val="000000" w:themeColor="text1"/>
                <w:sz w:val="24"/>
                <w:szCs w:val="24"/>
                <w:lang w:eastAsia="ru-RU"/>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vAlign w:val="bottom"/>
          </w:tcPr>
          <w:p w14:paraId="5EF2FAED" w14:textId="77777777" w:rsidR="00E77DD5" w:rsidRPr="00EB48EC" w:rsidRDefault="00E77DD5" w:rsidP="000E3812">
            <w:pPr>
              <w:spacing w:after="0" w:line="240" w:lineRule="auto"/>
              <w:rPr>
                <w:rFonts w:ascii="Arial" w:eastAsia="Times New Roman" w:hAnsi="Arial" w:cs="Arial"/>
                <w:color w:val="000000" w:themeColor="text1"/>
                <w:sz w:val="24"/>
                <w:szCs w:val="24"/>
                <w:lang w:eastAsia="ru-RU"/>
              </w:rPr>
            </w:pPr>
          </w:p>
        </w:tc>
      </w:tr>
      <w:tr w:rsidR="00EB48EC" w:rsidRPr="00EB48EC" w14:paraId="080208EA" w14:textId="77777777" w:rsidTr="000A293C">
        <w:trPr>
          <w:trHeight w:val="128"/>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0A947B0" w14:textId="77777777"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1.1</w:t>
            </w:r>
          </w:p>
        </w:tc>
        <w:tc>
          <w:tcPr>
            <w:tcW w:w="227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92FE742" w14:textId="7C59FF2A" w:rsidR="00E77DD5" w:rsidRPr="00EB48EC" w:rsidRDefault="00E77DD5" w:rsidP="00A1288F">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01.01. </w:t>
            </w:r>
            <w:r w:rsidRPr="00EB48EC">
              <w:rPr>
                <w:rFonts w:ascii="Arial" w:eastAsia="Times New Roman" w:hAnsi="Arial" w:cs="Arial"/>
                <w:color w:val="000000" w:themeColor="text1"/>
                <w:sz w:val="24"/>
                <w:szCs w:val="24"/>
                <w:lang w:eastAsia="ru-RU"/>
              </w:rPr>
              <w:br/>
              <w:t>Поддержание в постоянной готовности МСОН</w:t>
            </w:r>
          </w:p>
        </w:tc>
        <w:tc>
          <w:tcPr>
            <w:tcW w:w="894" w:type="dxa"/>
            <w:tcBorders>
              <w:top w:val="single" w:sz="4" w:space="0" w:color="auto"/>
              <w:left w:val="nil"/>
              <w:bottom w:val="single" w:sz="4" w:space="0" w:color="auto"/>
              <w:right w:val="single" w:sz="4" w:space="0" w:color="auto"/>
            </w:tcBorders>
            <w:shd w:val="clear" w:color="auto" w:fill="auto"/>
          </w:tcPr>
          <w:p w14:paraId="5DC78AEB"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single" w:sz="4" w:space="0" w:color="auto"/>
              <w:left w:val="nil"/>
              <w:bottom w:val="single" w:sz="4" w:space="0" w:color="auto"/>
              <w:right w:val="single" w:sz="4" w:space="0" w:color="auto"/>
            </w:tcBorders>
            <w:shd w:val="clear" w:color="auto" w:fill="auto"/>
            <w:hideMark/>
          </w:tcPr>
          <w:p w14:paraId="4B293F33"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tcPr>
          <w:p w14:paraId="086A5B9A" w14:textId="7933980E"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45906E98" w14:textId="79C9459F"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F9FD67" w14:textId="0F798FDB"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7"/>
            <w:tcBorders>
              <w:top w:val="single" w:sz="4" w:space="0" w:color="auto"/>
              <w:left w:val="single" w:sz="4" w:space="0" w:color="auto"/>
              <w:bottom w:val="single" w:sz="4" w:space="0" w:color="auto"/>
              <w:right w:val="single" w:sz="4" w:space="0" w:color="000000"/>
            </w:tcBorders>
            <w:shd w:val="clear" w:color="auto" w:fill="auto"/>
          </w:tcPr>
          <w:p w14:paraId="7348CEC7" w14:textId="426A3EDA"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4B318C19" w14:textId="572F482E"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nil"/>
              <w:bottom w:val="single" w:sz="4" w:space="0" w:color="auto"/>
              <w:right w:val="single" w:sz="4" w:space="0" w:color="auto"/>
            </w:tcBorders>
            <w:shd w:val="clear" w:color="auto" w:fill="auto"/>
          </w:tcPr>
          <w:p w14:paraId="0C7B013C" w14:textId="7C3D4C98" w:rsidR="00E77DD5" w:rsidRPr="00EB48EC" w:rsidRDefault="00E77DD5" w:rsidP="0068786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val="restart"/>
            <w:tcBorders>
              <w:top w:val="single" w:sz="4" w:space="0" w:color="auto"/>
              <w:left w:val="single" w:sz="4" w:space="0" w:color="auto"/>
              <w:right w:val="single" w:sz="4" w:space="0" w:color="auto"/>
            </w:tcBorders>
            <w:shd w:val="clear" w:color="auto" w:fill="auto"/>
          </w:tcPr>
          <w:p w14:paraId="65EB1E9B" w14:textId="2E25DA95" w:rsidR="00E77DD5" w:rsidRPr="00EB48EC" w:rsidRDefault="00E77DD5"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118913A2" w14:textId="77777777" w:rsidTr="000A293C">
        <w:trPr>
          <w:trHeight w:val="742"/>
        </w:trPr>
        <w:tc>
          <w:tcPr>
            <w:tcW w:w="513" w:type="dxa"/>
            <w:vMerge/>
            <w:tcBorders>
              <w:top w:val="nil"/>
              <w:left w:val="single" w:sz="4" w:space="0" w:color="auto"/>
              <w:bottom w:val="single" w:sz="4" w:space="0" w:color="000000"/>
              <w:right w:val="single" w:sz="4" w:space="0" w:color="auto"/>
            </w:tcBorders>
            <w:shd w:val="clear" w:color="auto" w:fill="auto"/>
            <w:vAlign w:val="center"/>
            <w:hideMark/>
          </w:tcPr>
          <w:p w14:paraId="511C9C00"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c>
          <w:tcPr>
            <w:tcW w:w="2274" w:type="dxa"/>
            <w:vMerge/>
            <w:tcBorders>
              <w:top w:val="nil"/>
              <w:left w:val="single" w:sz="4" w:space="0" w:color="auto"/>
              <w:bottom w:val="single" w:sz="4" w:space="0" w:color="000000"/>
              <w:right w:val="single" w:sz="4" w:space="0" w:color="auto"/>
            </w:tcBorders>
            <w:shd w:val="clear" w:color="auto" w:fill="auto"/>
            <w:vAlign w:val="center"/>
            <w:hideMark/>
          </w:tcPr>
          <w:p w14:paraId="51997F2B"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c>
          <w:tcPr>
            <w:tcW w:w="894" w:type="dxa"/>
            <w:tcBorders>
              <w:top w:val="nil"/>
              <w:left w:val="nil"/>
              <w:bottom w:val="single" w:sz="4" w:space="0" w:color="auto"/>
              <w:right w:val="single" w:sz="4" w:space="0" w:color="auto"/>
            </w:tcBorders>
            <w:shd w:val="clear" w:color="auto" w:fill="auto"/>
          </w:tcPr>
          <w:p w14:paraId="08B0864A"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nil"/>
              <w:left w:val="nil"/>
              <w:bottom w:val="single" w:sz="4" w:space="0" w:color="auto"/>
              <w:right w:val="single" w:sz="4" w:space="0" w:color="auto"/>
            </w:tcBorders>
            <w:shd w:val="clear" w:color="auto" w:fill="auto"/>
            <w:hideMark/>
          </w:tcPr>
          <w:p w14:paraId="771C8D69" w14:textId="4878A5DF" w:rsidR="00E77DD5" w:rsidRPr="00EB48EC" w:rsidRDefault="00E77DD5"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1134" w:type="dxa"/>
            <w:tcBorders>
              <w:top w:val="nil"/>
              <w:left w:val="nil"/>
              <w:bottom w:val="single" w:sz="4" w:space="0" w:color="auto"/>
              <w:right w:val="single" w:sz="4" w:space="0" w:color="auto"/>
            </w:tcBorders>
            <w:shd w:val="clear" w:color="auto" w:fill="auto"/>
          </w:tcPr>
          <w:p w14:paraId="1D69EEC1" w14:textId="747F4CA8"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11F052B8" w14:textId="3980E3B1"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F493D7" w14:textId="50EF933C"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03F93477" w14:textId="117B017B"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nil"/>
              <w:left w:val="single" w:sz="4" w:space="0" w:color="auto"/>
              <w:bottom w:val="single" w:sz="4" w:space="0" w:color="auto"/>
              <w:right w:val="single" w:sz="4" w:space="0" w:color="auto"/>
            </w:tcBorders>
            <w:shd w:val="clear" w:color="auto" w:fill="auto"/>
          </w:tcPr>
          <w:p w14:paraId="0A5E5E40" w14:textId="4A716BF4"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nil"/>
              <w:left w:val="nil"/>
              <w:bottom w:val="single" w:sz="4" w:space="0" w:color="auto"/>
              <w:right w:val="single" w:sz="4" w:space="0" w:color="auto"/>
            </w:tcBorders>
            <w:shd w:val="clear" w:color="auto" w:fill="auto"/>
          </w:tcPr>
          <w:p w14:paraId="7EF17646" w14:textId="77777777"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67994C00" w14:textId="48A0FFB8"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p>
        </w:tc>
        <w:tc>
          <w:tcPr>
            <w:tcW w:w="1524" w:type="dxa"/>
            <w:vMerge/>
            <w:tcBorders>
              <w:left w:val="single" w:sz="4" w:space="0" w:color="auto"/>
              <w:right w:val="single" w:sz="4" w:space="0" w:color="auto"/>
            </w:tcBorders>
            <w:shd w:val="clear" w:color="auto" w:fill="auto"/>
            <w:vAlign w:val="center"/>
          </w:tcPr>
          <w:p w14:paraId="7F05833F"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r>
      <w:tr w:rsidR="00EB48EC" w:rsidRPr="00EB48EC" w14:paraId="0F83E4C1" w14:textId="77777777" w:rsidTr="000A293C">
        <w:trPr>
          <w:trHeight w:val="256"/>
        </w:trPr>
        <w:tc>
          <w:tcPr>
            <w:tcW w:w="513" w:type="dxa"/>
            <w:vMerge/>
            <w:tcBorders>
              <w:top w:val="nil"/>
              <w:left w:val="single" w:sz="4" w:space="0" w:color="auto"/>
              <w:bottom w:val="single" w:sz="4" w:space="0" w:color="000000"/>
              <w:right w:val="single" w:sz="4" w:space="0" w:color="auto"/>
            </w:tcBorders>
            <w:shd w:val="clear" w:color="auto" w:fill="auto"/>
            <w:vAlign w:val="center"/>
            <w:hideMark/>
          </w:tcPr>
          <w:p w14:paraId="52C2D82F" w14:textId="77777777" w:rsidR="00380F68" w:rsidRPr="00EB48EC" w:rsidRDefault="00380F68" w:rsidP="00CD65C1">
            <w:pPr>
              <w:spacing w:after="0" w:line="240" w:lineRule="auto"/>
              <w:rPr>
                <w:rFonts w:ascii="Arial" w:eastAsia="Times New Roman" w:hAnsi="Arial" w:cs="Arial"/>
                <w:color w:val="000000" w:themeColor="text1"/>
                <w:sz w:val="24"/>
                <w:szCs w:val="24"/>
                <w:lang w:eastAsia="ru-RU"/>
              </w:rPr>
            </w:pPr>
          </w:p>
        </w:tc>
        <w:tc>
          <w:tcPr>
            <w:tcW w:w="2274" w:type="dxa"/>
            <w:vMerge w:val="restart"/>
            <w:tcBorders>
              <w:top w:val="nil"/>
              <w:left w:val="single" w:sz="4" w:space="0" w:color="auto"/>
              <w:bottom w:val="single" w:sz="4" w:space="0" w:color="000000"/>
              <w:right w:val="single" w:sz="4" w:space="0" w:color="auto"/>
            </w:tcBorders>
            <w:shd w:val="clear" w:color="auto" w:fill="auto"/>
            <w:hideMark/>
          </w:tcPr>
          <w:p w14:paraId="79A2B094" w14:textId="77777777" w:rsidR="00380F68" w:rsidRPr="00EB48EC" w:rsidRDefault="00380F68"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Обеспечена готовность </w:t>
            </w:r>
            <w:r w:rsidRPr="00EB48EC">
              <w:rPr>
                <w:rFonts w:ascii="Arial" w:eastAsia="Times New Roman" w:hAnsi="Arial" w:cs="Arial"/>
                <w:color w:val="000000" w:themeColor="text1"/>
                <w:sz w:val="24"/>
                <w:szCs w:val="24"/>
                <w:lang w:eastAsia="ru-RU"/>
              </w:rPr>
              <w:lastRenderedPageBreak/>
              <w:t>технических средств оповещения, %</w:t>
            </w:r>
          </w:p>
          <w:p w14:paraId="17EC74F8" w14:textId="50562423" w:rsidR="00380F68" w:rsidRPr="00EB48EC" w:rsidRDefault="00380F68" w:rsidP="00CD65C1">
            <w:pPr>
              <w:spacing w:after="0" w:line="240" w:lineRule="auto"/>
              <w:rPr>
                <w:rFonts w:ascii="Arial" w:eastAsia="Times New Roman" w:hAnsi="Arial" w:cs="Arial"/>
                <w:color w:val="000000" w:themeColor="text1"/>
                <w:sz w:val="24"/>
                <w:szCs w:val="24"/>
                <w:lang w:eastAsia="ru-RU"/>
              </w:rPr>
            </w:pPr>
          </w:p>
        </w:tc>
        <w:tc>
          <w:tcPr>
            <w:tcW w:w="894" w:type="dxa"/>
            <w:vMerge w:val="restart"/>
            <w:tcBorders>
              <w:top w:val="nil"/>
              <w:left w:val="single" w:sz="4" w:space="0" w:color="auto"/>
              <w:bottom w:val="single" w:sz="4" w:space="0" w:color="000000"/>
              <w:right w:val="single" w:sz="4" w:space="0" w:color="auto"/>
            </w:tcBorders>
            <w:shd w:val="clear" w:color="auto" w:fill="auto"/>
          </w:tcPr>
          <w:p w14:paraId="6550052A" w14:textId="1EDBE551" w:rsidR="00380F68" w:rsidRPr="00EB48EC" w:rsidRDefault="00380F6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lastRenderedPageBreak/>
              <w:t>Х</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49E30981" w14:textId="77777777" w:rsidR="00380F68" w:rsidRPr="00EB48EC" w:rsidRDefault="00380F6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F06D43" w14:textId="77777777" w:rsidR="00380F68" w:rsidRPr="00EB48EC" w:rsidRDefault="00380F6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14:paraId="2607EC8E" w14:textId="593E55DF" w:rsidR="00380F68" w:rsidRPr="00EB48EC" w:rsidRDefault="00380F6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FE80F01" w14:textId="13DD2A45" w:rsidR="00380F68" w:rsidRPr="00EB48EC" w:rsidRDefault="00380F6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9C5D30" w14:textId="25C9CF0E" w:rsidR="00380F68" w:rsidRPr="00EB48EC" w:rsidRDefault="00380F6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410" w:type="dxa"/>
            <w:gridSpan w:val="6"/>
            <w:tcBorders>
              <w:top w:val="single" w:sz="4" w:space="0" w:color="auto"/>
              <w:left w:val="single" w:sz="4" w:space="0" w:color="auto"/>
              <w:bottom w:val="single" w:sz="4" w:space="0" w:color="auto"/>
              <w:right w:val="single" w:sz="4" w:space="0" w:color="auto"/>
            </w:tcBorders>
            <w:shd w:val="clear" w:color="auto" w:fill="auto"/>
            <w:hideMark/>
          </w:tcPr>
          <w:p w14:paraId="70AFB69A" w14:textId="77777777" w:rsidR="00380F68" w:rsidRPr="00EB48EC" w:rsidRDefault="00380F6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14:paraId="1FFD2CAE" w14:textId="2713C0D2" w:rsidR="00380F68" w:rsidRPr="00EB48EC" w:rsidRDefault="00380F6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14:paraId="517C3975" w14:textId="47A0925C" w:rsidR="00380F68" w:rsidRPr="00EB48EC" w:rsidRDefault="00380F6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4E68DB52" w14:textId="690A9BE6" w:rsidR="00380F68" w:rsidRPr="00EB48EC" w:rsidRDefault="00380F68" w:rsidP="00CD65C1">
            <w:pPr>
              <w:spacing w:after="0" w:line="240" w:lineRule="auto"/>
              <w:jc w:val="center"/>
              <w:rPr>
                <w:rFonts w:ascii="Arial" w:eastAsia="Times New Roman" w:hAnsi="Arial" w:cs="Arial"/>
                <w:color w:val="000000" w:themeColor="text1"/>
                <w:sz w:val="24"/>
                <w:szCs w:val="24"/>
                <w:lang w:eastAsia="ru-RU"/>
              </w:rPr>
            </w:pPr>
          </w:p>
        </w:tc>
        <w:tc>
          <w:tcPr>
            <w:tcW w:w="1524" w:type="dxa"/>
            <w:vMerge/>
            <w:tcBorders>
              <w:left w:val="single" w:sz="4" w:space="0" w:color="auto"/>
              <w:right w:val="single" w:sz="4" w:space="0" w:color="auto"/>
            </w:tcBorders>
            <w:shd w:val="clear" w:color="auto" w:fill="auto"/>
            <w:vAlign w:val="bottom"/>
          </w:tcPr>
          <w:p w14:paraId="27B2C031" w14:textId="77777777" w:rsidR="00380F68" w:rsidRPr="00EB48EC" w:rsidRDefault="00380F68" w:rsidP="00CD65C1">
            <w:pPr>
              <w:spacing w:after="0" w:line="240" w:lineRule="auto"/>
              <w:jc w:val="center"/>
              <w:rPr>
                <w:rFonts w:ascii="Arial" w:eastAsia="Times New Roman" w:hAnsi="Arial" w:cs="Arial"/>
                <w:color w:val="000000" w:themeColor="text1"/>
                <w:sz w:val="24"/>
                <w:szCs w:val="24"/>
                <w:lang w:eastAsia="ru-RU"/>
              </w:rPr>
            </w:pPr>
          </w:p>
        </w:tc>
      </w:tr>
      <w:tr w:rsidR="00EB48EC" w:rsidRPr="00EB48EC" w14:paraId="05802944" w14:textId="77777777" w:rsidTr="000A293C">
        <w:trPr>
          <w:trHeight w:val="255"/>
        </w:trPr>
        <w:tc>
          <w:tcPr>
            <w:tcW w:w="513" w:type="dxa"/>
            <w:vMerge/>
            <w:tcBorders>
              <w:top w:val="nil"/>
              <w:left w:val="single" w:sz="4" w:space="0" w:color="auto"/>
              <w:bottom w:val="single" w:sz="4" w:space="0" w:color="000000"/>
              <w:right w:val="single" w:sz="4" w:space="0" w:color="auto"/>
            </w:tcBorders>
            <w:shd w:val="clear" w:color="auto" w:fill="auto"/>
            <w:vAlign w:val="center"/>
            <w:hideMark/>
          </w:tcPr>
          <w:p w14:paraId="51EB887E" w14:textId="77777777" w:rsidR="00380F68" w:rsidRPr="00EB48EC" w:rsidRDefault="00380F68" w:rsidP="00CD65C1">
            <w:pPr>
              <w:spacing w:after="0" w:line="240" w:lineRule="auto"/>
              <w:rPr>
                <w:rFonts w:ascii="Arial" w:eastAsia="Times New Roman" w:hAnsi="Arial" w:cs="Arial"/>
                <w:color w:val="000000" w:themeColor="text1"/>
                <w:sz w:val="24"/>
                <w:szCs w:val="24"/>
                <w:lang w:eastAsia="ru-RU"/>
              </w:rPr>
            </w:pPr>
          </w:p>
        </w:tc>
        <w:tc>
          <w:tcPr>
            <w:tcW w:w="2274" w:type="dxa"/>
            <w:vMerge/>
            <w:tcBorders>
              <w:top w:val="nil"/>
              <w:left w:val="single" w:sz="4" w:space="0" w:color="auto"/>
              <w:bottom w:val="single" w:sz="4" w:space="0" w:color="000000"/>
              <w:right w:val="single" w:sz="4" w:space="0" w:color="auto"/>
            </w:tcBorders>
            <w:shd w:val="clear" w:color="auto" w:fill="auto"/>
            <w:vAlign w:val="center"/>
            <w:hideMark/>
          </w:tcPr>
          <w:p w14:paraId="53E03572" w14:textId="77777777" w:rsidR="00380F68" w:rsidRPr="00EB48EC" w:rsidRDefault="00380F68" w:rsidP="00CD65C1">
            <w:pPr>
              <w:spacing w:after="0" w:line="240" w:lineRule="auto"/>
              <w:rPr>
                <w:rFonts w:ascii="Arial" w:eastAsia="Times New Roman" w:hAnsi="Arial" w:cs="Arial"/>
                <w:color w:val="000000" w:themeColor="text1"/>
                <w:sz w:val="24"/>
                <w:szCs w:val="24"/>
                <w:lang w:eastAsia="ru-RU"/>
              </w:rPr>
            </w:pPr>
          </w:p>
        </w:tc>
        <w:tc>
          <w:tcPr>
            <w:tcW w:w="894" w:type="dxa"/>
            <w:vMerge/>
            <w:tcBorders>
              <w:top w:val="nil"/>
              <w:left w:val="single" w:sz="4" w:space="0" w:color="auto"/>
              <w:bottom w:val="single" w:sz="4" w:space="0" w:color="000000"/>
              <w:right w:val="single" w:sz="4" w:space="0" w:color="auto"/>
            </w:tcBorders>
            <w:shd w:val="clear" w:color="auto" w:fill="auto"/>
          </w:tcPr>
          <w:p w14:paraId="5B6F30ED" w14:textId="77777777" w:rsidR="00380F68" w:rsidRPr="00EB48EC" w:rsidRDefault="00380F68" w:rsidP="00CD65C1">
            <w:pPr>
              <w:spacing w:after="0" w:line="240" w:lineRule="auto"/>
              <w:rPr>
                <w:rFonts w:ascii="Arial" w:eastAsia="Times New Roman" w:hAnsi="Arial" w:cs="Arial"/>
                <w:color w:val="000000" w:themeColor="text1"/>
                <w:sz w:val="24"/>
                <w:szCs w:val="24"/>
                <w:lang w:eastAsia="ru-RU"/>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14:paraId="53B4DE1F" w14:textId="77777777" w:rsidR="00380F68" w:rsidRPr="00EB48EC" w:rsidRDefault="00380F68" w:rsidP="00CD65C1">
            <w:pPr>
              <w:spacing w:after="0" w:line="240" w:lineRule="auto"/>
              <w:rPr>
                <w:rFonts w:ascii="Arial" w:eastAsia="Times New Roman" w:hAnsi="Arial" w:cs="Arial"/>
                <w:color w:val="000000" w:themeColor="text1"/>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BA25EC" w14:textId="77777777" w:rsidR="00380F68" w:rsidRPr="00EB48EC" w:rsidRDefault="00380F68" w:rsidP="00CD65C1">
            <w:pPr>
              <w:spacing w:after="0" w:line="240" w:lineRule="auto"/>
              <w:rPr>
                <w:rFonts w:ascii="Arial" w:eastAsia="Times New Roman" w:hAnsi="Arial" w:cs="Arial"/>
                <w:color w:val="000000" w:themeColor="text1"/>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tcPr>
          <w:p w14:paraId="4CEC7DAA" w14:textId="77777777" w:rsidR="00380F68" w:rsidRPr="00EB48EC" w:rsidRDefault="00380F68" w:rsidP="00CD65C1">
            <w:pPr>
              <w:spacing w:after="0" w:line="240" w:lineRule="auto"/>
              <w:rPr>
                <w:rFonts w:ascii="Arial" w:eastAsia="Times New Roman" w:hAnsi="Arial" w:cs="Arial"/>
                <w:color w:val="000000" w:themeColor="text1"/>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740B231" w14:textId="190AC321" w:rsidR="00380F68" w:rsidRPr="00EB48EC" w:rsidRDefault="00380F68" w:rsidP="00CD65C1">
            <w:pPr>
              <w:spacing w:after="0" w:line="240" w:lineRule="auto"/>
              <w:rPr>
                <w:rFonts w:ascii="Arial" w:eastAsia="Times New Roman" w:hAnsi="Arial" w:cs="Arial"/>
                <w:color w:val="000000" w:themeColor="text1"/>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4DC6B1" w14:textId="549445A5" w:rsidR="00380F68" w:rsidRPr="00EB48EC" w:rsidRDefault="00380F68" w:rsidP="00CD65C1">
            <w:pPr>
              <w:spacing w:after="0" w:line="240" w:lineRule="auto"/>
              <w:rPr>
                <w:rFonts w:ascii="Arial" w:eastAsia="Times New Roman" w:hAnsi="Arial" w:cs="Arial"/>
                <w:color w:val="000000" w:themeColor="text1"/>
                <w:sz w:val="24"/>
                <w:szCs w:val="24"/>
                <w:lang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ECC6D15" w14:textId="77777777" w:rsidR="00380F68" w:rsidRPr="00EB48EC" w:rsidRDefault="00380F6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77" w:type="dxa"/>
            <w:gridSpan w:val="2"/>
            <w:tcBorders>
              <w:top w:val="single" w:sz="4" w:space="0" w:color="auto"/>
              <w:left w:val="nil"/>
              <w:bottom w:val="single" w:sz="4" w:space="0" w:color="auto"/>
              <w:right w:val="single" w:sz="4" w:space="0" w:color="auto"/>
            </w:tcBorders>
            <w:shd w:val="clear" w:color="auto" w:fill="auto"/>
            <w:hideMark/>
          </w:tcPr>
          <w:p w14:paraId="0381B758" w14:textId="77777777" w:rsidR="00380F68" w:rsidRPr="00EB48EC" w:rsidRDefault="00380F6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57" w:type="dxa"/>
            <w:gridSpan w:val="2"/>
            <w:tcBorders>
              <w:top w:val="single" w:sz="4" w:space="0" w:color="auto"/>
              <w:left w:val="nil"/>
              <w:bottom w:val="single" w:sz="4" w:space="0" w:color="auto"/>
              <w:right w:val="single" w:sz="4" w:space="0" w:color="auto"/>
            </w:tcBorders>
            <w:shd w:val="clear" w:color="auto" w:fill="auto"/>
            <w:hideMark/>
          </w:tcPr>
          <w:p w14:paraId="2263500F" w14:textId="77777777" w:rsidR="00380F68" w:rsidRPr="00EB48EC" w:rsidRDefault="00380F6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709" w:type="dxa"/>
            <w:tcBorders>
              <w:top w:val="single" w:sz="4" w:space="0" w:color="auto"/>
              <w:left w:val="nil"/>
              <w:bottom w:val="single" w:sz="4" w:space="0" w:color="auto"/>
              <w:right w:val="single" w:sz="4" w:space="0" w:color="auto"/>
            </w:tcBorders>
            <w:shd w:val="clear" w:color="auto" w:fill="auto"/>
            <w:hideMark/>
          </w:tcPr>
          <w:p w14:paraId="570325EA" w14:textId="77777777" w:rsidR="00380F68" w:rsidRPr="00EB48EC" w:rsidRDefault="00380F6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D27360" w14:textId="77777777" w:rsidR="00380F68" w:rsidRPr="00EB48EC" w:rsidRDefault="00380F68" w:rsidP="00CD65C1">
            <w:pPr>
              <w:spacing w:after="0" w:line="240" w:lineRule="auto"/>
              <w:rPr>
                <w:rFonts w:ascii="Arial" w:eastAsia="Times New Roman" w:hAnsi="Arial" w:cs="Arial"/>
                <w:color w:val="000000" w:themeColor="text1"/>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7FEE83" w14:textId="77777777" w:rsidR="00380F68" w:rsidRPr="00EB48EC" w:rsidRDefault="00380F68" w:rsidP="00CD65C1">
            <w:pPr>
              <w:spacing w:after="0" w:line="240" w:lineRule="auto"/>
              <w:rPr>
                <w:rFonts w:ascii="Arial" w:eastAsia="Times New Roman" w:hAnsi="Arial" w:cs="Arial"/>
                <w:color w:val="000000" w:themeColor="text1"/>
                <w:sz w:val="24"/>
                <w:szCs w:val="24"/>
                <w:lang w:eastAsia="ru-RU"/>
              </w:rPr>
            </w:pPr>
          </w:p>
        </w:tc>
        <w:tc>
          <w:tcPr>
            <w:tcW w:w="1524" w:type="dxa"/>
            <w:vMerge/>
            <w:tcBorders>
              <w:left w:val="single" w:sz="4" w:space="0" w:color="auto"/>
              <w:right w:val="single" w:sz="4" w:space="0" w:color="auto"/>
            </w:tcBorders>
            <w:shd w:val="clear" w:color="auto" w:fill="auto"/>
            <w:vAlign w:val="center"/>
          </w:tcPr>
          <w:p w14:paraId="5DEDC3DF" w14:textId="77777777" w:rsidR="00380F68" w:rsidRPr="00EB48EC" w:rsidRDefault="00380F68" w:rsidP="00CD65C1">
            <w:pPr>
              <w:spacing w:after="0" w:line="240" w:lineRule="auto"/>
              <w:rPr>
                <w:rFonts w:ascii="Arial" w:eastAsia="Times New Roman" w:hAnsi="Arial" w:cs="Arial"/>
                <w:color w:val="000000" w:themeColor="text1"/>
                <w:sz w:val="24"/>
                <w:szCs w:val="24"/>
                <w:lang w:eastAsia="ru-RU"/>
              </w:rPr>
            </w:pPr>
          </w:p>
        </w:tc>
      </w:tr>
      <w:tr w:rsidR="00EB48EC" w:rsidRPr="00EB48EC" w14:paraId="629C9F66" w14:textId="77777777" w:rsidTr="000A293C">
        <w:trPr>
          <w:trHeight w:val="149"/>
        </w:trPr>
        <w:tc>
          <w:tcPr>
            <w:tcW w:w="513" w:type="dxa"/>
            <w:vMerge/>
            <w:tcBorders>
              <w:top w:val="nil"/>
              <w:left w:val="single" w:sz="4" w:space="0" w:color="auto"/>
              <w:bottom w:val="single" w:sz="4" w:space="0" w:color="auto"/>
              <w:right w:val="single" w:sz="4" w:space="0" w:color="auto"/>
            </w:tcBorders>
            <w:shd w:val="clear" w:color="auto" w:fill="auto"/>
            <w:vAlign w:val="center"/>
            <w:hideMark/>
          </w:tcPr>
          <w:p w14:paraId="20BBD4B8"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c>
          <w:tcPr>
            <w:tcW w:w="2274" w:type="dxa"/>
            <w:vMerge/>
            <w:tcBorders>
              <w:top w:val="nil"/>
              <w:left w:val="single" w:sz="4" w:space="0" w:color="auto"/>
              <w:bottom w:val="single" w:sz="4" w:space="0" w:color="auto"/>
              <w:right w:val="single" w:sz="4" w:space="0" w:color="auto"/>
            </w:tcBorders>
            <w:shd w:val="clear" w:color="auto" w:fill="auto"/>
            <w:vAlign w:val="center"/>
            <w:hideMark/>
          </w:tcPr>
          <w:p w14:paraId="60DC6777"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c>
          <w:tcPr>
            <w:tcW w:w="894" w:type="dxa"/>
            <w:vMerge/>
            <w:tcBorders>
              <w:top w:val="nil"/>
              <w:left w:val="single" w:sz="4" w:space="0" w:color="auto"/>
              <w:bottom w:val="single" w:sz="4" w:space="0" w:color="auto"/>
              <w:right w:val="single" w:sz="4" w:space="0" w:color="auto"/>
            </w:tcBorders>
            <w:shd w:val="clear" w:color="auto" w:fill="auto"/>
          </w:tcPr>
          <w:p w14:paraId="027A2B28"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c>
          <w:tcPr>
            <w:tcW w:w="1276" w:type="dxa"/>
            <w:vMerge/>
            <w:tcBorders>
              <w:top w:val="nil"/>
              <w:left w:val="single" w:sz="4" w:space="0" w:color="auto"/>
              <w:bottom w:val="single" w:sz="4" w:space="0" w:color="auto"/>
              <w:right w:val="single" w:sz="4" w:space="0" w:color="auto"/>
            </w:tcBorders>
            <w:shd w:val="clear" w:color="auto" w:fill="auto"/>
            <w:vAlign w:val="center"/>
            <w:hideMark/>
          </w:tcPr>
          <w:p w14:paraId="23D658BA"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169E14" w14:textId="098740DF"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95BF8E" w14:textId="1D0A78BF" w:rsidR="00E77DD5" w:rsidRPr="00EB48EC" w:rsidRDefault="00380F6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B1A056" w14:textId="2108A9D9" w:rsidR="00E77DD5" w:rsidRPr="00EB48EC" w:rsidRDefault="00380F6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BB5330" w14:textId="6800E72D"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2C731DE6" w14:textId="5BB3A9B2"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77" w:type="dxa"/>
            <w:gridSpan w:val="2"/>
            <w:tcBorders>
              <w:top w:val="single" w:sz="4" w:space="0" w:color="auto"/>
              <w:left w:val="nil"/>
              <w:bottom w:val="single" w:sz="4" w:space="0" w:color="auto"/>
              <w:right w:val="single" w:sz="4" w:space="0" w:color="auto"/>
            </w:tcBorders>
            <w:shd w:val="clear" w:color="auto" w:fill="auto"/>
            <w:vAlign w:val="center"/>
          </w:tcPr>
          <w:p w14:paraId="574EC2A4" w14:textId="12E0E1CE"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57" w:type="dxa"/>
            <w:gridSpan w:val="2"/>
            <w:tcBorders>
              <w:top w:val="single" w:sz="4" w:space="0" w:color="auto"/>
              <w:left w:val="nil"/>
              <w:bottom w:val="single" w:sz="4" w:space="0" w:color="auto"/>
              <w:right w:val="single" w:sz="4" w:space="0" w:color="auto"/>
            </w:tcBorders>
            <w:shd w:val="clear" w:color="auto" w:fill="auto"/>
            <w:vAlign w:val="center"/>
          </w:tcPr>
          <w:p w14:paraId="038DEF5D" w14:textId="1FDF1428"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tcBorders>
              <w:top w:val="single" w:sz="4" w:space="0" w:color="auto"/>
              <w:left w:val="nil"/>
              <w:bottom w:val="single" w:sz="4" w:space="0" w:color="auto"/>
              <w:right w:val="single" w:sz="4" w:space="0" w:color="auto"/>
            </w:tcBorders>
            <w:shd w:val="clear" w:color="auto" w:fill="auto"/>
            <w:vAlign w:val="center"/>
          </w:tcPr>
          <w:p w14:paraId="772477D5" w14:textId="59AA1423"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16174C" w14:textId="497E0985" w:rsidR="00E77DD5" w:rsidRPr="00EB48EC" w:rsidRDefault="00380F68" w:rsidP="00380F6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C05E50A" w14:textId="58B23881" w:rsidR="00E77DD5" w:rsidRPr="00EB48EC" w:rsidRDefault="00380F68" w:rsidP="00380F6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tcBorders>
              <w:left w:val="single" w:sz="4" w:space="0" w:color="auto"/>
              <w:bottom w:val="single" w:sz="4" w:space="0" w:color="auto"/>
              <w:right w:val="single" w:sz="4" w:space="0" w:color="auto"/>
            </w:tcBorders>
            <w:shd w:val="clear" w:color="auto" w:fill="auto"/>
            <w:vAlign w:val="center"/>
          </w:tcPr>
          <w:p w14:paraId="49307245"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r>
      <w:tr w:rsidR="00EB48EC" w:rsidRPr="00EB48EC" w14:paraId="20C8A7BC" w14:textId="77777777" w:rsidTr="000A293C">
        <w:trPr>
          <w:trHeight w:val="83"/>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9C0032" w14:textId="77777777" w:rsidR="00687863" w:rsidRPr="00EB48EC" w:rsidRDefault="0068786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1.2</w:t>
            </w:r>
          </w:p>
        </w:tc>
        <w:tc>
          <w:tcPr>
            <w:tcW w:w="227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B5927B" w14:textId="777FF3D7" w:rsidR="00687863" w:rsidRPr="00EB48EC" w:rsidRDefault="00687863"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01.02. </w:t>
            </w:r>
            <w:r w:rsidRPr="00EB48EC">
              <w:rPr>
                <w:rFonts w:ascii="Arial" w:eastAsia="Times New Roman" w:hAnsi="Arial" w:cs="Arial"/>
                <w:color w:val="000000" w:themeColor="text1"/>
                <w:sz w:val="24"/>
                <w:szCs w:val="24"/>
                <w:highlight w:val="yellow"/>
                <w:lang w:eastAsia="ru-RU"/>
              </w:rPr>
              <w:br/>
            </w:r>
            <w:r w:rsidRPr="00EB48EC">
              <w:rPr>
                <w:rFonts w:ascii="Arial" w:eastAsia="Times New Roman" w:hAnsi="Arial" w:cs="Arial"/>
                <w:color w:val="000000" w:themeColor="text1"/>
                <w:sz w:val="24"/>
                <w:szCs w:val="24"/>
                <w:lang w:eastAsia="ru-RU"/>
              </w:rPr>
              <w:t>Развитие и модернизация МСОН</w:t>
            </w:r>
          </w:p>
          <w:p w14:paraId="690A5EBF" w14:textId="77777777" w:rsidR="00687863" w:rsidRPr="00EB48EC" w:rsidRDefault="00687863" w:rsidP="00CD65C1">
            <w:pPr>
              <w:spacing w:after="0" w:line="240" w:lineRule="auto"/>
              <w:rPr>
                <w:rFonts w:ascii="Arial" w:eastAsia="Times New Roman" w:hAnsi="Arial" w:cs="Arial"/>
                <w:color w:val="000000" w:themeColor="text1"/>
                <w:sz w:val="24"/>
                <w:szCs w:val="24"/>
                <w:lang w:eastAsia="ru-RU"/>
              </w:rPr>
            </w:pPr>
          </w:p>
          <w:p w14:paraId="54C04678" w14:textId="3E083515" w:rsidR="00687863" w:rsidRPr="00EB48EC" w:rsidRDefault="00687863" w:rsidP="00CD65C1">
            <w:pPr>
              <w:spacing w:after="0" w:line="240" w:lineRule="auto"/>
              <w:rPr>
                <w:rFonts w:ascii="Arial" w:eastAsia="Times New Roman" w:hAnsi="Arial" w:cs="Arial"/>
                <w:color w:val="000000" w:themeColor="text1"/>
                <w:sz w:val="24"/>
                <w:szCs w:val="24"/>
                <w:lang w:eastAsia="ru-RU"/>
              </w:rPr>
            </w:pPr>
          </w:p>
        </w:tc>
        <w:tc>
          <w:tcPr>
            <w:tcW w:w="894" w:type="dxa"/>
            <w:tcBorders>
              <w:top w:val="single" w:sz="4" w:space="0" w:color="auto"/>
              <w:left w:val="single" w:sz="4" w:space="0" w:color="auto"/>
              <w:bottom w:val="single" w:sz="4" w:space="0" w:color="auto"/>
              <w:right w:val="single" w:sz="4" w:space="0" w:color="auto"/>
            </w:tcBorders>
            <w:shd w:val="clear" w:color="auto" w:fill="auto"/>
          </w:tcPr>
          <w:p w14:paraId="6F5C4E4B" w14:textId="77777777" w:rsidR="00687863" w:rsidRPr="00EB48EC" w:rsidRDefault="0068786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334983E" w14:textId="77777777" w:rsidR="00687863" w:rsidRPr="00EB48EC" w:rsidRDefault="00687863"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C16C3F" w14:textId="6D131624" w:rsidR="00687863" w:rsidRPr="00EB48EC" w:rsidRDefault="0068786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E742C0" w14:textId="20ABCBC1" w:rsidR="00687863" w:rsidRPr="00EB48EC" w:rsidRDefault="0068786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DDE508" w14:textId="76E2A52A" w:rsidR="00687863" w:rsidRPr="00EB48EC" w:rsidRDefault="0068786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3E62920A" w14:textId="0A60C7CE" w:rsidR="00687863" w:rsidRPr="00EB48EC" w:rsidRDefault="0068786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6896BB6" w14:textId="4D3B9E27" w:rsidR="00687863" w:rsidRPr="00EB48EC" w:rsidRDefault="0068786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182B45" w14:textId="0CDB487A" w:rsidR="00687863" w:rsidRPr="00EB48EC" w:rsidRDefault="00687863" w:rsidP="0068786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val="restart"/>
            <w:tcBorders>
              <w:top w:val="single" w:sz="4" w:space="0" w:color="auto"/>
              <w:left w:val="single" w:sz="4" w:space="0" w:color="auto"/>
              <w:right w:val="single" w:sz="4" w:space="0" w:color="auto"/>
            </w:tcBorders>
            <w:shd w:val="clear" w:color="auto" w:fill="auto"/>
          </w:tcPr>
          <w:p w14:paraId="7A40BE12" w14:textId="09DC0521" w:rsidR="00687863" w:rsidRPr="00EB48EC" w:rsidRDefault="00687863"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08BB6A13" w14:textId="77777777" w:rsidTr="000A293C">
        <w:trPr>
          <w:trHeight w:val="724"/>
        </w:trPr>
        <w:tc>
          <w:tcPr>
            <w:tcW w:w="51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CD7A00D" w14:textId="77777777" w:rsidR="00687863" w:rsidRPr="00EB48EC" w:rsidRDefault="00687863" w:rsidP="00CD65C1">
            <w:pPr>
              <w:spacing w:after="0" w:line="240" w:lineRule="auto"/>
              <w:rPr>
                <w:rFonts w:ascii="Arial" w:eastAsia="Times New Roman" w:hAnsi="Arial" w:cs="Arial"/>
                <w:color w:val="000000" w:themeColor="text1"/>
                <w:sz w:val="24"/>
                <w:szCs w:val="24"/>
                <w:lang w:eastAsia="ru-RU"/>
              </w:rPr>
            </w:pPr>
          </w:p>
        </w:tc>
        <w:tc>
          <w:tcPr>
            <w:tcW w:w="22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23FAE0" w14:textId="77777777" w:rsidR="00687863" w:rsidRPr="00EB48EC" w:rsidRDefault="00687863" w:rsidP="00CD65C1">
            <w:pPr>
              <w:spacing w:after="0" w:line="240" w:lineRule="auto"/>
              <w:rPr>
                <w:rFonts w:ascii="Arial" w:eastAsia="Times New Roman" w:hAnsi="Arial" w:cs="Arial"/>
                <w:color w:val="000000" w:themeColor="text1"/>
                <w:sz w:val="24"/>
                <w:szCs w:val="24"/>
                <w:lang w:eastAsia="ru-RU"/>
              </w:rPr>
            </w:pPr>
          </w:p>
        </w:tc>
        <w:tc>
          <w:tcPr>
            <w:tcW w:w="894" w:type="dxa"/>
            <w:tcBorders>
              <w:top w:val="single" w:sz="4" w:space="0" w:color="auto"/>
              <w:left w:val="nil"/>
              <w:bottom w:val="single" w:sz="4" w:space="0" w:color="auto"/>
              <w:right w:val="single" w:sz="4" w:space="0" w:color="auto"/>
            </w:tcBorders>
            <w:shd w:val="clear" w:color="auto" w:fill="auto"/>
          </w:tcPr>
          <w:p w14:paraId="0A5C2949" w14:textId="77777777" w:rsidR="00687863" w:rsidRPr="00EB48EC" w:rsidRDefault="0068786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single" w:sz="4" w:space="0" w:color="auto"/>
              <w:left w:val="nil"/>
              <w:bottom w:val="single" w:sz="4" w:space="0" w:color="auto"/>
              <w:right w:val="single" w:sz="4" w:space="0" w:color="auto"/>
            </w:tcBorders>
            <w:shd w:val="clear" w:color="auto" w:fill="auto"/>
            <w:hideMark/>
          </w:tcPr>
          <w:p w14:paraId="0CA89B0E" w14:textId="63D6C6CB" w:rsidR="00687863" w:rsidRPr="00EB48EC" w:rsidRDefault="00687863"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3B513124" w14:textId="67A04801" w:rsidR="00687863" w:rsidRPr="00EB48EC" w:rsidRDefault="0068786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032DC24A" w14:textId="79B46568" w:rsidR="00687863" w:rsidRPr="00EB48EC" w:rsidRDefault="0068786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FFB6D" w14:textId="15F8C1C1" w:rsidR="00687863" w:rsidRPr="00EB48EC" w:rsidRDefault="0068786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34D70FBD" w14:textId="04A82A6B" w:rsidR="00687863" w:rsidRPr="00EB48EC" w:rsidRDefault="0068786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83A173" w14:textId="4A37FD3F" w:rsidR="00687863" w:rsidRPr="00EB48EC" w:rsidRDefault="0068786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nil"/>
              <w:bottom w:val="single" w:sz="4" w:space="0" w:color="auto"/>
              <w:right w:val="single" w:sz="4" w:space="0" w:color="auto"/>
            </w:tcBorders>
            <w:shd w:val="clear" w:color="auto" w:fill="auto"/>
          </w:tcPr>
          <w:p w14:paraId="460A335B" w14:textId="77777777" w:rsidR="00687863" w:rsidRPr="00EB48EC" w:rsidRDefault="0068786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169B7E60" w14:textId="01ECA5F2" w:rsidR="00687863" w:rsidRPr="00EB48EC" w:rsidRDefault="00687863" w:rsidP="00CD65C1">
            <w:pPr>
              <w:spacing w:after="0" w:line="240" w:lineRule="auto"/>
              <w:jc w:val="center"/>
              <w:rPr>
                <w:rFonts w:ascii="Arial" w:eastAsia="Times New Roman" w:hAnsi="Arial" w:cs="Arial"/>
                <w:color w:val="000000" w:themeColor="text1"/>
                <w:sz w:val="24"/>
                <w:szCs w:val="24"/>
                <w:lang w:eastAsia="ru-RU"/>
              </w:rPr>
            </w:pPr>
          </w:p>
        </w:tc>
        <w:tc>
          <w:tcPr>
            <w:tcW w:w="1524" w:type="dxa"/>
            <w:vMerge/>
            <w:tcBorders>
              <w:left w:val="single" w:sz="4" w:space="0" w:color="auto"/>
              <w:bottom w:val="single" w:sz="4" w:space="0" w:color="auto"/>
              <w:right w:val="single" w:sz="4" w:space="0" w:color="auto"/>
            </w:tcBorders>
            <w:shd w:val="clear" w:color="auto" w:fill="auto"/>
            <w:vAlign w:val="center"/>
          </w:tcPr>
          <w:p w14:paraId="664BE5CA" w14:textId="77777777" w:rsidR="00687863" w:rsidRPr="00EB48EC" w:rsidRDefault="00687863" w:rsidP="00CD65C1">
            <w:pPr>
              <w:spacing w:after="0" w:line="240" w:lineRule="auto"/>
              <w:rPr>
                <w:rFonts w:ascii="Arial" w:eastAsia="Times New Roman" w:hAnsi="Arial" w:cs="Arial"/>
                <w:color w:val="000000" w:themeColor="text1"/>
                <w:sz w:val="24"/>
                <w:szCs w:val="24"/>
                <w:lang w:eastAsia="ru-RU"/>
              </w:rPr>
            </w:pPr>
          </w:p>
        </w:tc>
      </w:tr>
      <w:tr w:rsidR="00EB48EC" w:rsidRPr="00EB48EC" w14:paraId="5EBD1EA1" w14:textId="77777777" w:rsidTr="000A293C">
        <w:trPr>
          <w:trHeight w:val="315"/>
        </w:trPr>
        <w:tc>
          <w:tcPr>
            <w:tcW w:w="513" w:type="dxa"/>
            <w:vMerge/>
            <w:tcBorders>
              <w:top w:val="nil"/>
              <w:left w:val="single" w:sz="4" w:space="0" w:color="auto"/>
              <w:bottom w:val="single" w:sz="4" w:space="0" w:color="000000"/>
              <w:right w:val="single" w:sz="4" w:space="0" w:color="auto"/>
            </w:tcBorders>
            <w:shd w:val="clear" w:color="auto" w:fill="auto"/>
            <w:vAlign w:val="center"/>
            <w:hideMark/>
          </w:tcPr>
          <w:p w14:paraId="18E11FC4" w14:textId="77777777" w:rsidR="00577F08" w:rsidRPr="00EB48EC" w:rsidRDefault="00577F08" w:rsidP="00CD65C1">
            <w:pPr>
              <w:spacing w:after="0" w:line="240" w:lineRule="auto"/>
              <w:rPr>
                <w:rFonts w:ascii="Arial" w:eastAsia="Times New Roman" w:hAnsi="Arial" w:cs="Arial"/>
                <w:color w:val="000000" w:themeColor="text1"/>
                <w:sz w:val="24"/>
                <w:szCs w:val="24"/>
                <w:lang w:eastAsia="ru-RU"/>
              </w:rPr>
            </w:pPr>
          </w:p>
        </w:tc>
        <w:tc>
          <w:tcPr>
            <w:tcW w:w="227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04318A" w14:textId="77777777" w:rsidR="00577F08" w:rsidRPr="00EB48EC" w:rsidRDefault="00577F08"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Развернуты современные технические средства оповещения, ед.</w:t>
            </w:r>
          </w:p>
          <w:p w14:paraId="0F8C52E9" w14:textId="4B6B675B" w:rsidR="00577F08" w:rsidRPr="00EB48EC" w:rsidRDefault="00577F08" w:rsidP="00CD65C1">
            <w:pPr>
              <w:spacing w:after="0" w:line="240" w:lineRule="auto"/>
              <w:rPr>
                <w:rFonts w:ascii="Arial" w:eastAsia="Times New Roman" w:hAnsi="Arial" w:cs="Arial"/>
                <w:color w:val="000000" w:themeColor="text1"/>
                <w:sz w:val="24"/>
                <w:szCs w:val="24"/>
                <w:lang w:eastAsia="ru-RU"/>
              </w:rPr>
            </w:pPr>
          </w:p>
        </w:tc>
        <w:tc>
          <w:tcPr>
            <w:tcW w:w="894" w:type="dxa"/>
            <w:vMerge w:val="restart"/>
            <w:tcBorders>
              <w:top w:val="nil"/>
              <w:left w:val="single" w:sz="4" w:space="0" w:color="auto"/>
              <w:bottom w:val="single" w:sz="4" w:space="0" w:color="000000"/>
              <w:right w:val="single" w:sz="4" w:space="0" w:color="auto"/>
            </w:tcBorders>
            <w:shd w:val="clear" w:color="auto" w:fill="auto"/>
          </w:tcPr>
          <w:p w14:paraId="15556AAC" w14:textId="29FECDCE"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08E9FA8A" w14:textId="77777777"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133D4080" w14:textId="77777777"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14:paraId="7D898A1F" w14:textId="690E1F8E"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337D404" w14:textId="48FE0065"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2FE0231A" w14:textId="09F3B209"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410" w:type="dxa"/>
            <w:gridSpan w:val="6"/>
            <w:tcBorders>
              <w:top w:val="single" w:sz="4" w:space="0" w:color="auto"/>
              <w:left w:val="nil"/>
              <w:bottom w:val="single" w:sz="4" w:space="0" w:color="auto"/>
              <w:right w:val="single" w:sz="4" w:space="0" w:color="auto"/>
            </w:tcBorders>
            <w:shd w:val="clear" w:color="auto" w:fill="auto"/>
            <w:hideMark/>
          </w:tcPr>
          <w:p w14:paraId="44AF638D" w14:textId="77777777"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14:paraId="178B0087" w14:textId="758EC5EE" w:rsidR="00577F08" w:rsidRPr="00EB48EC" w:rsidRDefault="00577F08" w:rsidP="0068786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14:paraId="18B8ED0D" w14:textId="00235954" w:rsidR="00577F08" w:rsidRPr="00EB48EC" w:rsidRDefault="00577F08" w:rsidP="0068786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1524" w:type="dxa"/>
            <w:vMerge w:val="restart"/>
            <w:tcBorders>
              <w:top w:val="single" w:sz="4" w:space="0" w:color="auto"/>
              <w:left w:val="single" w:sz="4" w:space="0" w:color="auto"/>
              <w:right w:val="single" w:sz="4" w:space="0" w:color="auto"/>
            </w:tcBorders>
            <w:shd w:val="clear" w:color="auto" w:fill="auto"/>
          </w:tcPr>
          <w:p w14:paraId="096ABC0E" w14:textId="34739185" w:rsidR="00577F08" w:rsidRPr="00EB48EC" w:rsidRDefault="00577F08" w:rsidP="00577F0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r>
      <w:tr w:rsidR="00EB48EC" w:rsidRPr="00EB48EC" w14:paraId="7634E6D3" w14:textId="77777777" w:rsidTr="000A293C">
        <w:trPr>
          <w:trHeight w:val="255"/>
        </w:trPr>
        <w:tc>
          <w:tcPr>
            <w:tcW w:w="513" w:type="dxa"/>
            <w:vMerge/>
            <w:tcBorders>
              <w:top w:val="nil"/>
              <w:left w:val="single" w:sz="4" w:space="0" w:color="auto"/>
              <w:bottom w:val="single" w:sz="4" w:space="0" w:color="000000"/>
              <w:right w:val="single" w:sz="4" w:space="0" w:color="auto"/>
            </w:tcBorders>
            <w:shd w:val="clear" w:color="auto" w:fill="auto"/>
            <w:vAlign w:val="center"/>
            <w:hideMark/>
          </w:tcPr>
          <w:p w14:paraId="184CF383" w14:textId="77777777" w:rsidR="00577F08" w:rsidRPr="00EB48EC" w:rsidRDefault="00577F08" w:rsidP="00CD65C1">
            <w:pPr>
              <w:spacing w:after="0" w:line="240" w:lineRule="auto"/>
              <w:rPr>
                <w:rFonts w:ascii="Arial" w:eastAsia="Times New Roman" w:hAnsi="Arial" w:cs="Arial"/>
                <w:color w:val="000000" w:themeColor="text1"/>
                <w:sz w:val="24"/>
                <w:szCs w:val="24"/>
                <w:lang w:eastAsia="ru-RU"/>
              </w:rPr>
            </w:pPr>
          </w:p>
        </w:tc>
        <w:tc>
          <w:tcPr>
            <w:tcW w:w="22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26A714" w14:textId="77777777" w:rsidR="00577F08" w:rsidRPr="00EB48EC" w:rsidRDefault="00577F08" w:rsidP="00CD65C1">
            <w:pPr>
              <w:spacing w:after="0" w:line="240" w:lineRule="auto"/>
              <w:rPr>
                <w:rFonts w:ascii="Arial" w:eastAsia="Times New Roman" w:hAnsi="Arial" w:cs="Arial"/>
                <w:color w:val="000000" w:themeColor="text1"/>
                <w:sz w:val="24"/>
                <w:szCs w:val="24"/>
                <w:lang w:eastAsia="ru-RU"/>
              </w:rPr>
            </w:pPr>
          </w:p>
        </w:tc>
        <w:tc>
          <w:tcPr>
            <w:tcW w:w="894" w:type="dxa"/>
            <w:vMerge/>
            <w:tcBorders>
              <w:top w:val="nil"/>
              <w:left w:val="single" w:sz="4" w:space="0" w:color="auto"/>
              <w:bottom w:val="single" w:sz="4" w:space="0" w:color="000000"/>
              <w:right w:val="single" w:sz="4" w:space="0" w:color="auto"/>
            </w:tcBorders>
            <w:shd w:val="clear" w:color="auto" w:fill="auto"/>
          </w:tcPr>
          <w:p w14:paraId="74E496D5" w14:textId="77777777" w:rsidR="00577F08" w:rsidRPr="00EB48EC" w:rsidRDefault="00577F08" w:rsidP="00CD65C1">
            <w:pPr>
              <w:spacing w:after="0" w:line="240" w:lineRule="auto"/>
              <w:rPr>
                <w:rFonts w:ascii="Arial" w:eastAsia="Times New Roman" w:hAnsi="Arial" w:cs="Arial"/>
                <w:color w:val="000000" w:themeColor="text1"/>
                <w:sz w:val="24"/>
                <w:szCs w:val="24"/>
                <w:lang w:eastAsia="ru-RU"/>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14:paraId="007B7127" w14:textId="77777777" w:rsidR="00577F08" w:rsidRPr="00EB48EC" w:rsidRDefault="00577F08" w:rsidP="00CD65C1">
            <w:pPr>
              <w:spacing w:after="0" w:line="240" w:lineRule="auto"/>
              <w:rPr>
                <w:rFonts w:ascii="Arial" w:eastAsia="Times New Roman" w:hAnsi="Arial" w:cs="Arial"/>
                <w:color w:val="000000" w:themeColor="text1"/>
                <w:sz w:val="24"/>
                <w:szCs w:val="24"/>
                <w:lang w:eastAsia="ru-RU"/>
              </w:rPr>
            </w:pPr>
          </w:p>
        </w:tc>
        <w:tc>
          <w:tcPr>
            <w:tcW w:w="1134" w:type="dxa"/>
            <w:vMerge/>
            <w:tcBorders>
              <w:top w:val="nil"/>
              <w:left w:val="single" w:sz="4" w:space="0" w:color="auto"/>
              <w:bottom w:val="single" w:sz="4" w:space="0" w:color="000000"/>
              <w:right w:val="single" w:sz="4" w:space="0" w:color="auto"/>
            </w:tcBorders>
            <w:shd w:val="clear" w:color="auto" w:fill="auto"/>
            <w:vAlign w:val="center"/>
            <w:hideMark/>
          </w:tcPr>
          <w:p w14:paraId="1AB09DBE" w14:textId="77777777" w:rsidR="00577F08" w:rsidRPr="00EB48EC" w:rsidRDefault="00577F08" w:rsidP="00CD65C1">
            <w:pPr>
              <w:spacing w:after="0" w:line="240" w:lineRule="auto"/>
              <w:rPr>
                <w:rFonts w:ascii="Arial" w:eastAsia="Times New Roman" w:hAnsi="Arial" w:cs="Arial"/>
                <w:color w:val="000000" w:themeColor="text1"/>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tcPr>
          <w:p w14:paraId="211E6F65" w14:textId="77777777" w:rsidR="00577F08" w:rsidRPr="00EB48EC" w:rsidRDefault="00577F08" w:rsidP="00CD65C1">
            <w:pPr>
              <w:spacing w:after="0" w:line="240" w:lineRule="auto"/>
              <w:rPr>
                <w:rFonts w:ascii="Arial" w:eastAsia="Times New Roman" w:hAnsi="Arial" w:cs="Arial"/>
                <w:color w:val="000000" w:themeColor="text1"/>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A37F4F8" w14:textId="2084C8F7" w:rsidR="00577F08" w:rsidRPr="00EB48EC" w:rsidRDefault="00577F08" w:rsidP="00CD65C1">
            <w:pPr>
              <w:spacing w:after="0" w:line="240" w:lineRule="auto"/>
              <w:rPr>
                <w:rFonts w:ascii="Arial" w:eastAsia="Times New Roman" w:hAnsi="Arial" w:cs="Arial"/>
                <w:color w:val="000000" w:themeColor="text1"/>
                <w:sz w:val="24"/>
                <w:szCs w:val="24"/>
                <w:lang w:eastAsia="ru-RU"/>
              </w:rPr>
            </w:pPr>
          </w:p>
        </w:tc>
        <w:tc>
          <w:tcPr>
            <w:tcW w:w="1134" w:type="dxa"/>
            <w:vMerge/>
            <w:tcBorders>
              <w:top w:val="nil"/>
              <w:left w:val="single" w:sz="4" w:space="0" w:color="auto"/>
              <w:bottom w:val="single" w:sz="4" w:space="0" w:color="000000"/>
              <w:right w:val="single" w:sz="4" w:space="0" w:color="auto"/>
            </w:tcBorders>
            <w:shd w:val="clear" w:color="auto" w:fill="auto"/>
            <w:vAlign w:val="center"/>
            <w:hideMark/>
          </w:tcPr>
          <w:p w14:paraId="04A03AD3" w14:textId="6FCD836E" w:rsidR="00577F08" w:rsidRPr="00EB48EC" w:rsidRDefault="00577F08" w:rsidP="00CD65C1">
            <w:pPr>
              <w:spacing w:after="0" w:line="240" w:lineRule="auto"/>
              <w:rPr>
                <w:rFonts w:ascii="Arial" w:eastAsia="Times New Roman" w:hAnsi="Arial" w:cs="Arial"/>
                <w:color w:val="000000" w:themeColor="text1"/>
                <w:sz w:val="24"/>
                <w:szCs w:val="24"/>
                <w:lang w:eastAsia="ru-RU"/>
              </w:rPr>
            </w:pPr>
          </w:p>
        </w:tc>
        <w:tc>
          <w:tcPr>
            <w:tcW w:w="567" w:type="dxa"/>
            <w:tcBorders>
              <w:top w:val="nil"/>
              <w:left w:val="nil"/>
              <w:bottom w:val="single" w:sz="4" w:space="0" w:color="auto"/>
              <w:right w:val="single" w:sz="4" w:space="0" w:color="auto"/>
            </w:tcBorders>
            <w:shd w:val="clear" w:color="auto" w:fill="auto"/>
            <w:hideMark/>
          </w:tcPr>
          <w:p w14:paraId="11FD637F" w14:textId="77777777"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77" w:type="dxa"/>
            <w:gridSpan w:val="2"/>
            <w:tcBorders>
              <w:top w:val="nil"/>
              <w:left w:val="nil"/>
              <w:bottom w:val="single" w:sz="4" w:space="0" w:color="auto"/>
              <w:right w:val="single" w:sz="4" w:space="0" w:color="auto"/>
            </w:tcBorders>
            <w:shd w:val="clear" w:color="auto" w:fill="auto"/>
            <w:hideMark/>
          </w:tcPr>
          <w:p w14:paraId="40DEA8C2" w14:textId="77777777"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57" w:type="dxa"/>
            <w:gridSpan w:val="2"/>
            <w:tcBorders>
              <w:top w:val="nil"/>
              <w:left w:val="nil"/>
              <w:bottom w:val="single" w:sz="4" w:space="0" w:color="auto"/>
              <w:right w:val="single" w:sz="4" w:space="0" w:color="auto"/>
            </w:tcBorders>
            <w:shd w:val="clear" w:color="auto" w:fill="auto"/>
            <w:hideMark/>
          </w:tcPr>
          <w:p w14:paraId="38FD03B7" w14:textId="77777777"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709" w:type="dxa"/>
            <w:tcBorders>
              <w:top w:val="nil"/>
              <w:left w:val="nil"/>
              <w:bottom w:val="single" w:sz="4" w:space="0" w:color="auto"/>
              <w:right w:val="single" w:sz="4" w:space="0" w:color="auto"/>
            </w:tcBorders>
            <w:shd w:val="clear" w:color="auto" w:fill="auto"/>
            <w:hideMark/>
          </w:tcPr>
          <w:p w14:paraId="5D844E8F" w14:textId="77777777"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992" w:type="dxa"/>
            <w:vMerge/>
            <w:tcBorders>
              <w:top w:val="single" w:sz="4" w:space="0" w:color="auto"/>
              <w:left w:val="single" w:sz="4" w:space="0" w:color="auto"/>
              <w:bottom w:val="single" w:sz="4" w:space="0" w:color="auto"/>
              <w:right w:val="single" w:sz="4" w:space="0" w:color="auto"/>
            </w:tcBorders>
            <w:shd w:val="clear" w:color="auto" w:fill="auto"/>
          </w:tcPr>
          <w:p w14:paraId="37C69DF0" w14:textId="77777777" w:rsidR="00577F08" w:rsidRPr="00EB48EC" w:rsidRDefault="00577F08" w:rsidP="00687863">
            <w:pPr>
              <w:spacing w:after="0" w:line="240" w:lineRule="auto"/>
              <w:jc w:val="center"/>
              <w:rPr>
                <w:rFonts w:ascii="Arial" w:eastAsia="Times New Roman" w:hAnsi="Arial" w:cs="Arial"/>
                <w:color w:val="000000" w:themeColor="text1"/>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14:paraId="246AC0F4" w14:textId="77777777" w:rsidR="00577F08" w:rsidRPr="00EB48EC" w:rsidRDefault="00577F08" w:rsidP="00687863">
            <w:pPr>
              <w:spacing w:after="0" w:line="240" w:lineRule="auto"/>
              <w:jc w:val="center"/>
              <w:rPr>
                <w:rFonts w:ascii="Arial" w:eastAsia="Times New Roman" w:hAnsi="Arial" w:cs="Arial"/>
                <w:color w:val="000000" w:themeColor="text1"/>
                <w:sz w:val="24"/>
                <w:szCs w:val="24"/>
                <w:lang w:eastAsia="ru-RU"/>
              </w:rPr>
            </w:pPr>
          </w:p>
        </w:tc>
        <w:tc>
          <w:tcPr>
            <w:tcW w:w="1524" w:type="dxa"/>
            <w:vMerge/>
            <w:tcBorders>
              <w:left w:val="single" w:sz="4" w:space="0" w:color="auto"/>
              <w:right w:val="single" w:sz="4" w:space="0" w:color="auto"/>
            </w:tcBorders>
            <w:shd w:val="clear" w:color="auto" w:fill="auto"/>
            <w:vAlign w:val="center"/>
          </w:tcPr>
          <w:p w14:paraId="2E79155A" w14:textId="77777777" w:rsidR="00577F08" w:rsidRPr="00EB48EC" w:rsidRDefault="00577F08" w:rsidP="00CD65C1">
            <w:pPr>
              <w:spacing w:after="0" w:line="240" w:lineRule="auto"/>
              <w:rPr>
                <w:rFonts w:ascii="Arial" w:eastAsia="Times New Roman" w:hAnsi="Arial" w:cs="Arial"/>
                <w:color w:val="000000" w:themeColor="text1"/>
                <w:sz w:val="24"/>
                <w:szCs w:val="24"/>
                <w:lang w:eastAsia="ru-RU"/>
              </w:rPr>
            </w:pPr>
          </w:p>
        </w:tc>
      </w:tr>
      <w:tr w:rsidR="00EB48EC" w:rsidRPr="00EB48EC" w14:paraId="77D64656" w14:textId="77777777" w:rsidTr="000A293C">
        <w:trPr>
          <w:trHeight w:val="251"/>
        </w:trPr>
        <w:tc>
          <w:tcPr>
            <w:tcW w:w="513" w:type="dxa"/>
            <w:vMerge/>
            <w:tcBorders>
              <w:top w:val="nil"/>
              <w:left w:val="single" w:sz="4" w:space="0" w:color="auto"/>
              <w:bottom w:val="single" w:sz="4" w:space="0" w:color="auto"/>
              <w:right w:val="single" w:sz="4" w:space="0" w:color="auto"/>
            </w:tcBorders>
            <w:shd w:val="clear" w:color="auto" w:fill="auto"/>
            <w:vAlign w:val="center"/>
            <w:hideMark/>
          </w:tcPr>
          <w:p w14:paraId="66881147" w14:textId="77777777" w:rsidR="00577F08" w:rsidRPr="00EB48EC" w:rsidRDefault="00577F08" w:rsidP="00CD65C1">
            <w:pPr>
              <w:spacing w:after="0" w:line="240" w:lineRule="auto"/>
              <w:rPr>
                <w:rFonts w:ascii="Arial" w:eastAsia="Times New Roman" w:hAnsi="Arial" w:cs="Arial"/>
                <w:color w:val="000000" w:themeColor="text1"/>
                <w:sz w:val="24"/>
                <w:szCs w:val="24"/>
                <w:lang w:eastAsia="ru-RU"/>
              </w:rPr>
            </w:pPr>
          </w:p>
        </w:tc>
        <w:tc>
          <w:tcPr>
            <w:tcW w:w="22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0BCEE7" w14:textId="77777777" w:rsidR="00577F08" w:rsidRPr="00EB48EC" w:rsidRDefault="00577F08" w:rsidP="00CD65C1">
            <w:pPr>
              <w:spacing w:after="0" w:line="240" w:lineRule="auto"/>
              <w:rPr>
                <w:rFonts w:ascii="Arial" w:eastAsia="Times New Roman" w:hAnsi="Arial" w:cs="Arial"/>
                <w:color w:val="000000" w:themeColor="text1"/>
                <w:sz w:val="24"/>
                <w:szCs w:val="24"/>
                <w:lang w:eastAsia="ru-RU"/>
              </w:rPr>
            </w:pPr>
          </w:p>
        </w:tc>
        <w:tc>
          <w:tcPr>
            <w:tcW w:w="894" w:type="dxa"/>
            <w:vMerge/>
            <w:tcBorders>
              <w:top w:val="nil"/>
              <w:left w:val="single" w:sz="4" w:space="0" w:color="auto"/>
              <w:bottom w:val="single" w:sz="4" w:space="0" w:color="auto"/>
              <w:right w:val="single" w:sz="4" w:space="0" w:color="auto"/>
            </w:tcBorders>
            <w:shd w:val="clear" w:color="auto" w:fill="auto"/>
          </w:tcPr>
          <w:p w14:paraId="190D1BEF" w14:textId="77777777" w:rsidR="00577F08" w:rsidRPr="00EB48EC" w:rsidRDefault="00577F08" w:rsidP="00CD65C1">
            <w:pPr>
              <w:spacing w:after="0" w:line="240" w:lineRule="auto"/>
              <w:rPr>
                <w:rFonts w:ascii="Arial" w:eastAsia="Times New Roman" w:hAnsi="Arial" w:cs="Arial"/>
                <w:color w:val="000000" w:themeColor="text1"/>
                <w:sz w:val="24"/>
                <w:szCs w:val="24"/>
                <w:lang w:eastAsia="ru-RU"/>
              </w:rPr>
            </w:pPr>
          </w:p>
        </w:tc>
        <w:tc>
          <w:tcPr>
            <w:tcW w:w="1276" w:type="dxa"/>
            <w:vMerge/>
            <w:tcBorders>
              <w:top w:val="nil"/>
              <w:left w:val="single" w:sz="4" w:space="0" w:color="auto"/>
              <w:bottom w:val="single" w:sz="4" w:space="0" w:color="auto"/>
              <w:right w:val="single" w:sz="4" w:space="0" w:color="auto"/>
            </w:tcBorders>
            <w:shd w:val="clear" w:color="auto" w:fill="auto"/>
            <w:vAlign w:val="center"/>
            <w:hideMark/>
          </w:tcPr>
          <w:p w14:paraId="26F55327" w14:textId="77777777" w:rsidR="00577F08" w:rsidRPr="00EB48EC" w:rsidRDefault="00577F08" w:rsidP="00CD65C1">
            <w:pPr>
              <w:spacing w:after="0" w:line="240" w:lineRule="auto"/>
              <w:rPr>
                <w:rFonts w:ascii="Arial" w:eastAsia="Times New Roman" w:hAnsi="Arial" w:cs="Arial"/>
                <w:color w:val="000000" w:themeColor="text1"/>
                <w:sz w:val="24"/>
                <w:szCs w:val="24"/>
                <w:lang w:eastAsia="ru-RU"/>
              </w:rPr>
            </w:pPr>
          </w:p>
        </w:tc>
        <w:tc>
          <w:tcPr>
            <w:tcW w:w="1134" w:type="dxa"/>
            <w:tcBorders>
              <w:top w:val="nil"/>
              <w:left w:val="nil"/>
              <w:bottom w:val="single" w:sz="4" w:space="0" w:color="auto"/>
              <w:right w:val="single" w:sz="4" w:space="0" w:color="auto"/>
            </w:tcBorders>
            <w:shd w:val="clear" w:color="auto" w:fill="auto"/>
          </w:tcPr>
          <w:p w14:paraId="2C83C2E8" w14:textId="54EFFBDE"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EBC6DE" w14:textId="14821024"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7EE8E9" w14:textId="3BF8CF7C"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nil"/>
              <w:left w:val="single" w:sz="4" w:space="0" w:color="auto"/>
              <w:bottom w:val="single" w:sz="4" w:space="0" w:color="auto"/>
              <w:right w:val="single" w:sz="4" w:space="0" w:color="auto"/>
            </w:tcBorders>
            <w:shd w:val="clear" w:color="auto" w:fill="auto"/>
          </w:tcPr>
          <w:p w14:paraId="55D8F98C" w14:textId="0FBD980D"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FEA63B2" w14:textId="143B25DD"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tcPr>
          <w:p w14:paraId="5DFF9CD2" w14:textId="7EA8E885"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57" w:type="dxa"/>
            <w:gridSpan w:val="2"/>
            <w:tcBorders>
              <w:top w:val="single" w:sz="4" w:space="0" w:color="auto"/>
              <w:left w:val="single" w:sz="4" w:space="0" w:color="auto"/>
              <w:bottom w:val="single" w:sz="4" w:space="0" w:color="auto"/>
              <w:right w:val="single" w:sz="4" w:space="0" w:color="auto"/>
            </w:tcBorders>
            <w:shd w:val="clear" w:color="auto" w:fill="auto"/>
          </w:tcPr>
          <w:p w14:paraId="3230198E" w14:textId="4C3E4FF9"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A511A53" w14:textId="2E95DD09" w:rsidR="00577F08" w:rsidRPr="00EB48EC" w:rsidRDefault="00577F08"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6BD5C5" w14:textId="0E1AB3E9" w:rsidR="00577F08" w:rsidRPr="00EB48EC" w:rsidRDefault="00577F08" w:rsidP="0068786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E528735" w14:textId="2F48BF50" w:rsidR="00577F08" w:rsidRPr="00EB48EC" w:rsidRDefault="00577F08" w:rsidP="0068786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tcBorders>
              <w:left w:val="single" w:sz="4" w:space="0" w:color="auto"/>
              <w:bottom w:val="single" w:sz="4" w:space="0" w:color="auto"/>
              <w:right w:val="single" w:sz="4" w:space="0" w:color="auto"/>
            </w:tcBorders>
            <w:shd w:val="clear" w:color="auto" w:fill="auto"/>
            <w:vAlign w:val="center"/>
          </w:tcPr>
          <w:p w14:paraId="5F19B233" w14:textId="77777777" w:rsidR="00577F08" w:rsidRPr="00EB48EC" w:rsidRDefault="00577F08" w:rsidP="00CD65C1">
            <w:pPr>
              <w:spacing w:after="0" w:line="240" w:lineRule="auto"/>
              <w:rPr>
                <w:rFonts w:ascii="Arial" w:eastAsia="Times New Roman" w:hAnsi="Arial" w:cs="Arial"/>
                <w:color w:val="000000" w:themeColor="text1"/>
                <w:sz w:val="24"/>
                <w:szCs w:val="24"/>
                <w:lang w:eastAsia="ru-RU"/>
              </w:rPr>
            </w:pPr>
          </w:p>
        </w:tc>
      </w:tr>
      <w:tr w:rsidR="00EB48EC" w:rsidRPr="00EB48EC" w14:paraId="229FA5E5" w14:textId="77777777" w:rsidTr="000A293C">
        <w:trPr>
          <w:trHeight w:val="315"/>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553C16" w14:textId="77777777" w:rsidR="00577F08" w:rsidRPr="00EB48EC" w:rsidRDefault="00577F08"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w:t>
            </w:r>
          </w:p>
        </w:tc>
        <w:tc>
          <w:tcPr>
            <w:tcW w:w="227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EF1918" w14:textId="1972BA90" w:rsidR="00577F08" w:rsidRPr="00EB48EC" w:rsidRDefault="00577F08" w:rsidP="00B8542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Основное мероприятие 02. Накопление, хранение и использование в целях гражданской обороны запасов материально-технических, продовольственных, медицинских и иных средств</w:t>
            </w:r>
          </w:p>
        </w:tc>
        <w:tc>
          <w:tcPr>
            <w:tcW w:w="894" w:type="dxa"/>
            <w:tcBorders>
              <w:top w:val="single" w:sz="4" w:space="0" w:color="auto"/>
              <w:left w:val="single" w:sz="4" w:space="0" w:color="auto"/>
              <w:bottom w:val="single" w:sz="4" w:space="0" w:color="auto"/>
              <w:right w:val="single" w:sz="4" w:space="0" w:color="auto"/>
            </w:tcBorders>
            <w:shd w:val="clear" w:color="auto" w:fill="auto"/>
          </w:tcPr>
          <w:p w14:paraId="51A2865C" w14:textId="77777777" w:rsidR="00577F08" w:rsidRPr="00EB48EC" w:rsidRDefault="00577F08"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3094CB0" w14:textId="77777777" w:rsidR="00577F08" w:rsidRPr="00EB48EC" w:rsidRDefault="00577F08" w:rsidP="00B8542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CFF0E6" w14:textId="0EF71562" w:rsidR="00577F08" w:rsidRPr="00EB48EC" w:rsidRDefault="00577F08"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3 498,04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4413AB" w14:textId="3474E0D1" w:rsidR="00577F08" w:rsidRPr="00EB48EC" w:rsidRDefault="00577F08" w:rsidP="00B85428">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697,86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DED05C" w14:textId="1D4914DE" w:rsidR="00577F08" w:rsidRPr="00EB48EC" w:rsidRDefault="00577F08"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898,88</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22599627" w14:textId="06E7C17D" w:rsidR="00577F08" w:rsidRPr="00EB48EC" w:rsidRDefault="00577F08"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633,77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E20D8A" w14:textId="4AC8B53E" w:rsidR="00577F08" w:rsidRPr="00EB48EC" w:rsidRDefault="00577F08"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633,77</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19F9E5E" w14:textId="780738D2" w:rsidR="00577F08" w:rsidRPr="00EB48EC" w:rsidRDefault="00577F08"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633,77</w:t>
            </w:r>
          </w:p>
        </w:tc>
        <w:tc>
          <w:tcPr>
            <w:tcW w:w="1524" w:type="dxa"/>
            <w:vMerge w:val="restart"/>
            <w:tcBorders>
              <w:top w:val="single" w:sz="4" w:space="0" w:color="auto"/>
              <w:left w:val="single" w:sz="4" w:space="0" w:color="auto"/>
              <w:right w:val="single" w:sz="4" w:space="0" w:color="auto"/>
            </w:tcBorders>
            <w:shd w:val="clear" w:color="auto" w:fill="auto"/>
          </w:tcPr>
          <w:p w14:paraId="538B5097" w14:textId="7C2490DC" w:rsidR="00577F08" w:rsidRPr="00EB48EC" w:rsidRDefault="00577F08" w:rsidP="00B85428">
            <w:pPr>
              <w:spacing w:after="0" w:line="240" w:lineRule="auto"/>
              <w:rPr>
                <w:rFonts w:ascii="Arial" w:eastAsia="Times New Roman" w:hAnsi="Arial" w:cs="Arial"/>
                <w:color w:val="000000" w:themeColor="text1"/>
                <w:sz w:val="24"/>
                <w:szCs w:val="24"/>
                <w:lang w:eastAsia="ru-RU"/>
              </w:rPr>
            </w:pPr>
          </w:p>
        </w:tc>
      </w:tr>
      <w:tr w:rsidR="00EB48EC" w:rsidRPr="00EB48EC" w14:paraId="6277B74D" w14:textId="77777777" w:rsidTr="000A293C">
        <w:trPr>
          <w:trHeight w:val="1410"/>
        </w:trPr>
        <w:tc>
          <w:tcPr>
            <w:tcW w:w="51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1AC1164" w14:textId="77777777" w:rsidR="00577F08" w:rsidRPr="00EB48EC" w:rsidRDefault="00577F08" w:rsidP="00B85428">
            <w:pPr>
              <w:spacing w:after="0" w:line="240" w:lineRule="auto"/>
              <w:rPr>
                <w:rFonts w:ascii="Arial" w:eastAsia="Times New Roman" w:hAnsi="Arial" w:cs="Arial"/>
                <w:color w:val="000000" w:themeColor="text1"/>
                <w:sz w:val="24"/>
                <w:szCs w:val="24"/>
                <w:lang w:eastAsia="ru-RU"/>
              </w:rPr>
            </w:pPr>
          </w:p>
        </w:tc>
        <w:tc>
          <w:tcPr>
            <w:tcW w:w="227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12402F2" w14:textId="77777777" w:rsidR="00577F08" w:rsidRPr="00EB48EC" w:rsidRDefault="00577F08" w:rsidP="00B85428">
            <w:pPr>
              <w:spacing w:after="0" w:line="240" w:lineRule="auto"/>
              <w:rPr>
                <w:rFonts w:ascii="Arial" w:eastAsia="Times New Roman" w:hAnsi="Arial" w:cs="Arial"/>
                <w:color w:val="000000" w:themeColor="text1"/>
                <w:sz w:val="24"/>
                <w:szCs w:val="24"/>
                <w:lang w:eastAsia="ru-RU"/>
              </w:rPr>
            </w:pPr>
          </w:p>
        </w:tc>
        <w:tc>
          <w:tcPr>
            <w:tcW w:w="894" w:type="dxa"/>
            <w:tcBorders>
              <w:top w:val="single" w:sz="4" w:space="0" w:color="auto"/>
              <w:left w:val="nil"/>
              <w:bottom w:val="single" w:sz="4" w:space="0" w:color="auto"/>
              <w:right w:val="single" w:sz="4" w:space="0" w:color="auto"/>
            </w:tcBorders>
            <w:shd w:val="clear" w:color="auto" w:fill="auto"/>
          </w:tcPr>
          <w:p w14:paraId="7D91BAAD" w14:textId="77777777" w:rsidR="00577F08" w:rsidRPr="00EB48EC" w:rsidRDefault="00577F08"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single" w:sz="4" w:space="0" w:color="auto"/>
              <w:left w:val="nil"/>
              <w:bottom w:val="single" w:sz="4" w:space="0" w:color="auto"/>
              <w:right w:val="single" w:sz="4" w:space="0" w:color="auto"/>
            </w:tcBorders>
            <w:shd w:val="clear" w:color="auto" w:fill="auto"/>
            <w:hideMark/>
          </w:tcPr>
          <w:p w14:paraId="5AB38AF6" w14:textId="644CB22D" w:rsidR="00577F08" w:rsidRPr="00EB48EC" w:rsidRDefault="00577F08" w:rsidP="00B8542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34E6F2FC" w14:textId="72043165" w:rsidR="00577F08" w:rsidRPr="00EB48EC" w:rsidRDefault="00577F08"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3 498,04</w:t>
            </w:r>
          </w:p>
        </w:tc>
        <w:tc>
          <w:tcPr>
            <w:tcW w:w="992" w:type="dxa"/>
            <w:tcBorders>
              <w:top w:val="single" w:sz="4" w:space="0" w:color="auto"/>
              <w:left w:val="nil"/>
              <w:bottom w:val="single" w:sz="4" w:space="0" w:color="auto"/>
              <w:right w:val="single" w:sz="4" w:space="0" w:color="auto"/>
            </w:tcBorders>
            <w:shd w:val="clear" w:color="auto" w:fill="auto"/>
          </w:tcPr>
          <w:p w14:paraId="213365BB" w14:textId="02E1888C" w:rsidR="00577F08" w:rsidRPr="00EB48EC" w:rsidRDefault="00577F08" w:rsidP="00B85428">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697,86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4CF2FF" w14:textId="303455B2" w:rsidR="00577F08" w:rsidRPr="00EB48EC" w:rsidRDefault="00577F08"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898,88</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1B046B71" w14:textId="6ABD3602" w:rsidR="00577F08" w:rsidRPr="00EB48EC" w:rsidRDefault="00577F08"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633,77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9A82E1" w14:textId="2E7DD263" w:rsidR="00577F08" w:rsidRPr="00EB48EC" w:rsidRDefault="00577F08"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633,77</w:t>
            </w:r>
          </w:p>
        </w:tc>
        <w:tc>
          <w:tcPr>
            <w:tcW w:w="850" w:type="dxa"/>
            <w:tcBorders>
              <w:top w:val="single" w:sz="4" w:space="0" w:color="auto"/>
              <w:left w:val="nil"/>
              <w:bottom w:val="single" w:sz="4" w:space="0" w:color="auto"/>
              <w:right w:val="single" w:sz="4" w:space="0" w:color="auto"/>
            </w:tcBorders>
            <w:shd w:val="clear" w:color="auto" w:fill="auto"/>
          </w:tcPr>
          <w:p w14:paraId="3F05DEE3" w14:textId="6B852143" w:rsidR="00577F08" w:rsidRPr="00EB48EC" w:rsidRDefault="00577F08"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633,77</w:t>
            </w:r>
          </w:p>
        </w:tc>
        <w:tc>
          <w:tcPr>
            <w:tcW w:w="1524" w:type="dxa"/>
            <w:vMerge/>
            <w:tcBorders>
              <w:left w:val="single" w:sz="4" w:space="0" w:color="auto"/>
              <w:bottom w:val="single" w:sz="4" w:space="0" w:color="auto"/>
              <w:right w:val="single" w:sz="4" w:space="0" w:color="auto"/>
            </w:tcBorders>
            <w:shd w:val="clear" w:color="auto" w:fill="auto"/>
            <w:vAlign w:val="bottom"/>
          </w:tcPr>
          <w:p w14:paraId="5F44838E" w14:textId="77777777" w:rsidR="00577F08" w:rsidRPr="00EB48EC" w:rsidRDefault="00577F08" w:rsidP="00B85428">
            <w:pPr>
              <w:spacing w:after="0" w:line="240" w:lineRule="auto"/>
              <w:rPr>
                <w:rFonts w:ascii="Arial" w:eastAsia="Times New Roman" w:hAnsi="Arial" w:cs="Arial"/>
                <w:color w:val="000000" w:themeColor="text1"/>
                <w:sz w:val="24"/>
                <w:szCs w:val="24"/>
                <w:lang w:eastAsia="ru-RU"/>
              </w:rPr>
            </w:pPr>
          </w:p>
        </w:tc>
      </w:tr>
      <w:tr w:rsidR="00EB48EC" w:rsidRPr="00EB48EC" w14:paraId="1C24A191" w14:textId="77777777" w:rsidTr="000A293C">
        <w:trPr>
          <w:trHeight w:val="133"/>
        </w:trPr>
        <w:tc>
          <w:tcPr>
            <w:tcW w:w="513" w:type="dxa"/>
            <w:vMerge w:val="restart"/>
            <w:tcBorders>
              <w:top w:val="nil"/>
              <w:left w:val="single" w:sz="4" w:space="0" w:color="auto"/>
              <w:right w:val="single" w:sz="4" w:space="0" w:color="auto"/>
            </w:tcBorders>
            <w:shd w:val="clear" w:color="auto" w:fill="auto"/>
            <w:hideMark/>
          </w:tcPr>
          <w:p w14:paraId="25BFE136" w14:textId="77777777"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2.1</w:t>
            </w:r>
          </w:p>
        </w:tc>
        <w:tc>
          <w:tcPr>
            <w:tcW w:w="2274" w:type="dxa"/>
            <w:vMerge w:val="restart"/>
            <w:tcBorders>
              <w:top w:val="nil"/>
              <w:left w:val="single" w:sz="4" w:space="0" w:color="auto"/>
              <w:bottom w:val="single" w:sz="4" w:space="0" w:color="000000"/>
              <w:right w:val="single" w:sz="4" w:space="0" w:color="auto"/>
            </w:tcBorders>
            <w:shd w:val="clear" w:color="auto" w:fill="auto"/>
            <w:hideMark/>
          </w:tcPr>
          <w:p w14:paraId="4D2F9F18" w14:textId="5232B762" w:rsidR="00E77DD5" w:rsidRPr="00EB48EC" w:rsidRDefault="00E77DD5" w:rsidP="00B8542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02.01. </w:t>
            </w:r>
            <w:r w:rsidRPr="00EB48EC">
              <w:rPr>
                <w:rFonts w:ascii="Arial" w:eastAsia="Times New Roman" w:hAnsi="Arial" w:cs="Arial"/>
                <w:color w:val="000000" w:themeColor="text1"/>
                <w:sz w:val="24"/>
                <w:szCs w:val="24"/>
                <w:lang w:eastAsia="ru-RU"/>
              </w:rPr>
              <w:br/>
              <w:t>Формирование, хранение, использование и восполнение запас</w:t>
            </w:r>
            <w:r w:rsidRPr="00EB48EC">
              <w:rPr>
                <w:rFonts w:ascii="Arial" w:eastAsia="Times New Roman" w:hAnsi="Arial" w:cs="Arial"/>
                <w:color w:val="000000" w:themeColor="text1"/>
                <w:sz w:val="24"/>
                <w:szCs w:val="24"/>
                <w:shd w:val="clear" w:color="auto" w:fill="FFFFFF" w:themeFill="background1"/>
                <w:lang w:eastAsia="ru-RU"/>
              </w:rPr>
              <w:t xml:space="preserve">ов </w:t>
            </w:r>
            <w:r w:rsidRPr="00EB48EC">
              <w:rPr>
                <w:rFonts w:ascii="Arial" w:eastAsia="Times New Roman" w:hAnsi="Arial" w:cs="Arial"/>
                <w:color w:val="000000" w:themeColor="text1"/>
                <w:sz w:val="24"/>
                <w:szCs w:val="24"/>
                <w:lang w:eastAsia="ru-RU"/>
              </w:rPr>
              <w:t xml:space="preserve">материально-технических, </w:t>
            </w:r>
            <w:r w:rsidRPr="00EB48EC">
              <w:rPr>
                <w:rFonts w:ascii="Arial" w:eastAsia="Times New Roman" w:hAnsi="Arial" w:cs="Arial"/>
                <w:color w:val="000000" w:themeColor="text1"/>
                <w:sz w:val="24"/>
                <w:szCs w:val="24"/>
                <w:lang w:eastAsia="ru-RU"/>
              </w:rPr>
              <w:lastRenderedPageBreak/>
              <w:t>продовольственных и иных средств</w:t>
            </w:r>
          </w:p>
        </w:tc>
        <w:tc>
          <w:tcPr>
            <w:tcW w:w="894" w:type="dxa"/>
            <w:tcBorders>
              <w:top w:val="nil"/>
              <w:left w:val="nil"/>
              <w:bottom w:val="single" w:sz="4" w:space="0" w:color="auto"/>
              <w:right w:val="single" w:sz="4" w:space="0" w:color="auto"/>
            </w:tcBorders>
            <w:shd w:val="clear" w:color="auto" w:fill="auto"/>
          </w:tcPr>
          <w:p w14:paraId="36F74AB0" w14:textId="77777777" w:rsidR="00E77DD5" w:rsidRPr="00EB48EC" w:rsidRDefault="00E77DD5" w:rsidP="00B85428">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lastRenderedPageBreak/>
              <w:t>2023-2027</w:t>
            </w:r>
          </w:p>
        </w:tc>
        <w:tc>
          <w:tcPr>
            <w:tcW w:w="1276" w:type="dxa"/>
            <w:tcBorders>
              <w:top w:val="nil"/>
              <w:left w:val="nil"/>
              <w:bottom w:val="single" w:sz="4" w:space="0" w:color="auto"/>
              <w:right w:val="single" w:sz="4" w:space="0" w:color="auto"/>
            </w:tcBorders>
            <w:shd w:val="clear" w:color="auto" w:fill="auto"/>
            <w:hideMark/>
          </w:tcPr>
          <w:p w14:paraId="47F91C27" w14:textId="77777777" w:rsidR="00E77DD5" w:rsidRPr="00EB48EC" w:rsidRDefault="00E77DD5" w:rsidP="00B8542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1134" w:type="dxa"/>
            <w:tcBorders>
              <w:top w:val="nil"/>
              <w:left w:val="nil"/>
              <w:bottom w:val="single" w:sz="4" w:space="0" w:color="auto"/>
              <w:right w:val="single" w:sz="4" w:space="0" w:color="auto"/>
            </w:tcBorders>
            <w:shd w:val="clear" w:color="auto" w:fill="auto"/>
          </w:tcPr>
          <w:p w14:paraId="3AB9D252" w14:textId="1DCCB18B"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3 498,04</w:t>
            </w:r>
          </w:p>
        </w:tc>
        <w:tc>
          <w:tcPr>
            <w:tcW w:w="992" w:type="dxa"/>
            <w:tcBorders>
              <w:top w:val="single" w:sz="4" w:space="0" w:color="auto"/>
              <w:left w:val="nil"/>
              <w:bottom w:val="single" w:sz="4" w:space="0" w:color="auto"/>
              <w:right w:val="single" w:sz="4" w:space="0" w:color="auto"/>
            </w:tcBorders>
            <w:shd w:val="clear" w:color="auto" w:fill="auto"/>
          </w:tcPr>
          <w:p w14:paraId="66DAFB2E" w14:textId="21401570" w:rsidR="00E77DD5" w:rsidRPr="00EB48EC" w:rsidRDefault="00E77DD5" w:rsidP="00B85428">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697,86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7758AF" w14:textId="3DF26921"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898,88</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05C65894" w14:textId="41E78D86"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633,77</w:t>
            </w:r>
          </w:p>
        </w:tc>
        <w:tc>
          <w:tcPr>
            <w:tcW w:w="992" w:type="dxa"/>
            <w:tcBorders>
              <w:top w:val="nil"/>
              <w:left w:val="single" w:sz="4" w:space="0" w:color="auto"/>
              <w:bottom w:val="single" w:sz="4" w:space="0" w:color="auto"/>
              <w:right w:val="single" w:sz="4" w:space="0" w:color="auto"/>
            </w:tcBorders>
            <w:shd w:val="clear" w:color="auto" w:fill="auto"/>
          </w:tcPr>
          <w:p w14:paraId="2540CF81" w14:textId="7830BF2E"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633,77</w:t>
            </w:r>
          </w:p>
        </w:tc>
        <w:tc>
          <w:tcPr>
            <w:tcW w:w="850" w:type="dxa"/>
            <w:tcBorders>
              <w:top w:val="nil"/>
              <w:left w:val="nil"/>
              <w:bottom w:val="single" w:sz="4" w:space="0" w:color="auto"/>
              <w:right w:val="single" w:sz="4" w:space="0" w:color="auto"/>
            </w:tcBorders>
            <w:shd w:val="clear" w:color="auto" w:fill="auto"/>
          </w:tcPr>
          <w:p w14:paraId="03832F75" w14:textId="2A3375BF"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633,77</w:t>
            </w:r>
          </w:p>
        </w:tc>
        <w:tc>
          <w:tcPr>
            <w:tcW w:w="1524" w:type="dxa"/>
            <w:vMerge w:val="restart"/>
            <w:tcBorders>
              <w:top w:val="nil"/>
              <w:left w:val="single" w:sz="4" w:space="0" w:color="auto"/>
              <w:right w:val="single" w:sz="4" w:space="0" w:color="auto"/>
            </w:tcBorders>
            <w:shd w:val="clear" w:color="auto" w:fill="auto"/>
          </w:tcPr>
          <w:p w14:paraId="5AC03E58" w14:textId="5376C8B1" w:rsidR="00E77DD5" w:rsidRPr="00EB48EC" w:rsidRDefault="00E77DD5" w:rsidP="00B8542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325EF885" w14:textId="77777777" w:rsidTr="000A293C">
        <w:trPr>
          <w:trHeight w:val="1058"/>
        </w:trPr>
        <w:tc>
          <w:tcPr>
            <w:tcW w:w="513" w:type="dxa"/>
            <w:vMerge/>
            <w:tcBorders>
              <w:left w:val="single" w:sz="4" w:space="0" w:color="auto"/>
              <w:right w:val="single" w:sz="4" w:space="0" w:color="auto"/>
            </w:tcBorders>
            <w:shd w:val="clear" w:color="auto" w:fill="auto"/>
            <w:vAlign w:val="center"/>
            <w:hideMark/>
          </w:tcPr>
          <w:p w14:paraId="44570B39" w14:textId="77777777" w:rsidR="00E77DD5" w:rsidRPr="00EB48EC" w:rsidRDefault="00E77DD5" w:rsidP="00B85428">
            <w:pPr>
              <w:spacing w:after="0" w:line="240" w:lineRule="auto"/>
              <w:rPr>
                <w:rFonts w:ascii="Arial" w:eastAsia="Times New Roman" w:hAnsi="Arial" w:cs="Arial"/>
                <w:color w:val="000000" w:themeColor="text1"/>
                <w:sz w:val="24"/>
                <w:szCs w:val="24"/>
                <w:lang w:eastAsia="ru-RU"/>
              </w:rPr>
            </w:pPr>
          </w:p>
        </w:tc>
        <w:tc>
          <w:tcPr>
            <w:tcW w:w="2274" w:type="dxa"/>
            <w:vMerge/>
            <w:tcBorders>
              <w:top w:val="nil"/>
              <w:left w:val="single" w:sz="4" w:space="0" w:color="auto"/>
              <w:bottom w:val="single" w:sz="4" w:space="0" w:color="000000"/>
              <w:right w:val="single" w:sz="4" w:space="0" w:color="auto"/>
            </w:tcBorders>
            <w:shd w:val="clear" w:color="auto" w:fill="auto"/>
            <w:vAlign w:val="center"/>
            <w:hideMark/>
          </w:tcPr>
          <w:p w14:paraId="5A56517D" w14:textId="77777777" w:rsidR="00E77DD5" w:rsidRPr="00EB48EC" w:rsidRDefault="00E77DD5" w:rsidP="00B85428">
            <w:pPr>
              <w:spacing w:after="0" w:line="240" w:lineRule="auto"/>
              <w:rPr>
                <w:rFonts w:ascii="Arial" w:eastAsia="Times New Roman" w:hAnsi="Arial" w:cs="Arial"/>
                <w:color w:val="000000" w:themeColor="text1"/>
                <w:sz w:val="24"/>
                <w:szCs w:val="24"/>
                <w:lang w:eastAsia="ru-RU"/>
              </w:rPr>
            </w:pPr>
          </w:p>
        </w:tc>
        <w:tc>
          <w:tcPr>
            <w:tcW w:w="894" w:type="dxa"/>
            <w:tcBorders>
              <w:top w:val="nil"/>
              <w:left w:val="nil"/>
              <w:bottom w:val="single" w:sz="4" w:space="0" w:color="auto"/>
              <w:right w:val="single" w:sz="4" w:space="0" w:color="auto"/>
            </w:tcBorders>
            <w:shd w:val="clear" w:color="auto" w:fill="auto"/>
          </w:tcPr>
          <w:p w14:paraId="3C8102B3" w14:textId="77777777" w:rsidR="00E77DD5" w:rsidRPr="00EB48EC" w:rsidRDefault="00E77DD5" w:rsidP="00B85428">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nil"/>
              <w:left w:val="nil"/>
              <w:bottom w:val="single" w:sz="4" w:space="0" w:color="auto"/>
              <w:right w:val="single" w:sz="4" w:space="0" w:color="auto"/>
            </w:tcBorders>
            <w:shd w:val="clear" w:color="auto" w:fill="auto"/>
            <w:hideMark/>
          </w:tcPr>
          <w:p w14:paraId="3C516225" w14:textId="427EBC07" w:rsidR="00E77DD5" w:rsidRPr="00EB48EC" w:rsidRDefault="00E77DD5" w:rsidP="00B8542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w:t>
            </w:r>
            <w:r w:rsidRPr="00EB48EC">
              <w:rPr>
                <w:rFonts w:ascii="Arial" w:eastAsia="Times New Roman" w:hAnsi="Arial" w:cs="Arial"/>
                <w:color w:val="000000" w:themeColor="text1"/>
                <w:sz w:val="24"/>
                <w:szCs w:val="24"/>
                <w:lang w:eastAsia="ru-RU"/>
              </w:rPr>
              <w:lastRenderedPageBreak/>
              <w:t>ой области</w:t>
            </w:r>
          </w:p>
        </w:tc>
        <w:tc>
          <w:tcPr>
            <w:tcW w:w="1134" w:type="dxa"/>
            <w:tcBorders>
              <w:top w:val="nil"/>
              <w:left w:val="nil"/>
              <w:bottom w:val="single" w:sz="4" w:space="0" w:color="auto"/>
              <w:right w:val="single" w:sz="4" w:space="0" w:color="auto"/>
            </w:tcBorders>
            <w:shd w:val="clear" w:color="auto" w:fill="auto"/>
          </w:tcPr>
          <w:p w14:paraId="192F0C78" w14:textId="451DD243"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lastRenderedPageBreak/>
              <w:t>3 498,04</w:t>
            </w:r>
          </w:p>
        </w:tc>
        <w:tc>
          <w:tcPr>
            <w:tcW w:w="992" w:type="dxa"/>
            <w:tcBorders>
              <w:top w:val="single" w:sz="4" w:space="0" w:color="auto"/>
              <w:left w:val="nil"/>
              <w:bottom w:val="single" w:sz="4" w:space="0" w:color="auto"/>
              <w:right w:val="single" w:sz="4" w:space="0" w:color="auto"/>
            </w:tcBorders>
            <w:shd w:val="clear" w:color="auto" w:fill="auto"/>
          </w:tcPr>
          <w:p w14:paraId="1349DA2E" w14:textId="32833478" w:rsidR="00E77DD5" w:rsidRPr="00EB48EC" w:rsidRDefault="00E77DD5" w:rsidP="00B85428">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697,86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03A7BF" w14:textId="06A7664E"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898,88</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3CFE2811" w14:textId="3B6F2C3A"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633,77</w:t>
            </w:r>
          </w:p>
        </w:tc>
        <w:tc>
          <w:tcPr>
            <w:tcW w:w="992" w:type="dxa"/>
            <w:tcBorders>
              <w:top w:val="nil"/>
              <w:left w:val="single" w:sz="4" w:space="0" w:color="auto"/>
              <w:bottom w:val="single" w:sz="4" w:space="0" w:color="auto"/>
              <w:right w:val="single" w:sz="4" w:space="0" w:color="auto"/>
            </w:tcBorders>
            <w:shd w:val="clear" w:color="auto" w:fill="auto"/>
          </w:tcPr>
          <w:p w14:paraId="7D53F129" w14:textId="40E1154F"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633,77</w:t>
            </w:r>
          </w:p>
        </w:tc>
        <w:tc>
          <w:tcPr>
            <w:tcW w:w="850" w:type="dxa"/>
            <w:tcBorders>
              <w:top w:val="nil"/>
              <w:left w:val="nil"/>
              <w:bottom w:val="single" w:sz="4" w:space="0" w:color="auto"/>
              <w:right w:val="single" w:sz="4" w:space="0" w:color="auto"/>
            </w:tcBorders>
            <w:shd w:val="clear" w:color="auto" w:fill="auto"/>
          </w:tcPr>
          <w:p w14:paraId="42952A32" w14:textId="07B9E4BA"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633,77</w:t>
            </w:r>
          </w:p>
        </w:tc>
        <w:tc>
          <w:tcPr>
            <w:tcW w:w="1524" w:type="dxa"/>
            <w:vMerge/>
            <w:tcBorders>
              <w:left w:val="single" w:sz="4" w:space="0" w:color="auto"/>
              <w:right w:val="single" w:sz="4" w:space="0" w:color="auto"/>
            </w:tcBorders>
            <w:shd w:val="clear" w:color="auto" w:fill="auto"/>
            <w:vAlign w:val="center"/>
          </w:tcPr>
          <w:p w14:paraId="6F80919C" w14:textId="119D9674"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p>
        </w:tc>
      </w:tr>
      <w:tr w:rsidR="00EB48EC" w:rsidRPr="00EB48EC" w14:paraId="1A05F8CF" w14:textId="77777777" w:rsidTr="000A293C">
        <w:trPr>
          <w:trHeight w:val="251"/>
        </w:trPr>
        <w:tc>
          <w:tcPr>
            <w:tcW w:w="513" w:type="dxa"/>
            <w:vMerge/>
            <w:tcBorders>
              <w:left w:val="single" w:sz="4" w:space="0" w:color="auto"/>
              <w:right w:val="single" w:sz="4" w:space="0" w:color="auto"/>
            </w:tcBorders>
            <w:shd w:val="clear" w:color="auto" w:fill="auto"/>
            <w:vAlign w:val="center"/>
            <w:hideMark/>
          </w:tcPr>
          <w:p w14:paraId="0070E10F" w14:textId="77777777" w:rsidR="007648C3" w:rsidRPr="00EB48EC" w:rsidRDefault="007648C3" w:rsidP="00CD65C1">
            <w:pPr>
              <w:spacing w:after="0" w:line="240" w:lineRule="auto"/>
              <w:rPr>
                <w:rFonts w:ascii="Arial" w:eastAsia="Times New Roman" w:hAnsi="Arial" w:cs="Arial"/>
                <w:color w:val="000000" w:themeColor="text1"/>
                <w:sz w:val="24"/>
                <w:szCs w:val="24"/>
                <w:lang w:eastAsia="ru-RU"/>
              </w:rPr>
            </w:pPr>
          </w:p>
        </w:tc>
        <w:tc>
          <w:tcPr>
            <w:tcW w:w="2274" w:type="dxa"/>
            <w:vMerge w:val="restart"/>
            <w:tcBorders>
              <w:top w:val="nil"/>
              <w:left w:val="single" w:sz="4" w:space="0" w:color="auto"/>
              <w:right w:val="single" w:sz="4" w:space="0" w:color="auto"/>
            </w:tcBorders>
            <w:shd w:val="clear" w:color="auto" w:fill="auto"/>
            <w:hideMark/>
          </w:tcPr>
          <w:p w14:paraId="0576AEA8" w14:textId="112B6A6D" w:rsidR="007648C3" w:rsidRPr="00EB48EC" w:rsidRDefault="00EB48EC" w:rsidP="00CD65C1">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 xml:space="preserve">Приобретено </w:t>
            </w:r>
            <w:r w:rsidR="007648C3" w:rsidRPr="00EB48EC">
              <w:rPr>
                <w:rFonts w:ascii="Arial" w:eastAsia="Times New Roman" w:hAnsi="Arial" w:cs="Arial"/>
                <w:color w:val="000000" w:themeColor="text1"/>
                <w:sz w:val="24"/>
                <w:szCs w:val="24"/>
                <w:lang w:eastAsia="ru-RU"/>
              </w:rPr>
              <w:t>материально-технических, продовольственных и иных средств, для целей гражданской обороны , ед.</w:t>
            </w:r>
          </w:p>
        </w:tc>
        <w:tc>
          <w:tcPr>
            <w:tcW w:w="894" w:type="dxa"/>
            <w:vMerge w:val="restart"/>
            <w:tcBorders>
              <w:top w:val="nil"/>
              <w:left w:val="single" w:sz="4" w:space="0" w:color="auto"/>
              <w:right w:val="single" w:sz="4" w:space="0" w:color="auto"/>
            </w:tcBorders>
            <w:shd w:val="clear" w:color="auto" w:fill="auto"/>
          </w:tcPr>
          <w:p w14:paraId="35170AF8" w14:textId="47FED783" w:rsidR="007648C3" w:rsidRPr="00EB48EC" w:rsidRDefault="007648C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Х</w:t>
            </w:r>
          </w:p>
        </w:tc>
        <w:tc>
          <w:tcPr>
            <w:tcW w:w="1276" w:type="dxa"/>
            <w:vMerge w:val="restart"/>
            <w:tcBorders>
              <w:top w:val="nil"/>
              <w:left w:val="single" w:sz="4" w:space="0" w:color="auto"/>
              <w:right w:val="single" w:sz="4" w:space="0" w:color="auto"/>
            </w:tcBorders>
            <w:shd w:val="clear" w:color="auto" w:fill="auto"/>
            <w:hideMark/>
          </w:tcPr>
          <w:p w14:paraId="500CAA50" w14:textId="77777777" w:rsidR="007648C3" w:rsidRPr="00EB48EC" w:rsidRDefault="007648C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134" w:type="dxa"/>
            <w:vMerge w:val="restart"/>
            <w:tcBorders>
              <w:top w:val="single" w:sz="4" w:space="0" w:color="auto"/>
              <w:left w:val="single" w:sz="4" w:space="0" w:color="auto"/>
              <w:right w:val="single" w:sz="4" w:space="0" w:color="auto"/>
            </w:tcBorders>
            <w:shd w:val="clear" w:color="auto" w:fill="auto"/>
            <w:hideMark/>
          </w:tcPr>
          <w:p w14:paraId="64F7FAC7" w14:textId="77777777" w:rsidR="007648C3" w:rsidRPr="00EB48EC" w:rsidRDefault="007648C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p w14:paraId="3378E0D2" w14:textId="77777777" w:rsidR="007648C3" w:rsidRPr="00EB48EC" w:rsidRDefault="007648C3" w:rsidP="00CD65C1">
            <w:pPr>
              <w:spacing w:after="0" w:line="240" w:lineRule="auto"/>
              <w:jc w:val="center"/>
              <w:rPr>
                <w:rFonts w:ascii="Arial" w:eastAsia="Times New Roman" w:hAnsi="Arial" w:cs="Arial"/>
                <w:color w:val="000000" w:themeColor="text1"/>
                <w:sz w:val="24"/>
                <w:szCs w:val="24"/>
                <w:lang w:eastAsia="ru-RU"/>
              </w:rPr>
            </w:pPr>
          </w:p>
          <w:p w14:paraId="10EE8DED" w14:textId="0AD502BE" w:rsidR="007648C3" w:rsidRPr="00EB48EC" w:rsidRDefault="007648C3" w:rsidP="00CD65C1">
            <w:pPr>
              <w:spacing w:after="0" w:line="240" w:lineRule="auto"/>
              <w:jc w:val="center"/>
              <w:rPr>
                <w:rFonts w:ascii="Arial" w:eastAsia="Times New Roman" w:hAnsi="Arial" w:cs="Arial"/>
                <w:color w:val="000000" w:themeColor="text1"/>
                <w:sz w:val="24"/>
                <w:szCs w:val="24"/>
                <w:lang w:eastAsia="ru-RU"/>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14:paraId="2C42D301" w14:textId="776A5F8F" w:rsidR="007648C3" w:rsidRPr="00EB48EC" w:rsidRDefault="007648C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DEA746F" w14:textId="55B867C1" w:rsidR="007648C3" w:rsidRPr="00EB48EC" w:rsidRDefault="007648C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134" w:type="dxa"/>
            <w:vMerge w:val="restart"/>
            <w:tcBorders>
              <w:top w:val="single" w:sz="4" w:space="0" w:color="auto"/>
              <w:left w:val="single" w:sz="4" w:space="0" w:color="auto"/>
              <w:right w:val="single" w:sz="4" w:space="0" w:color="auto"/>
            </w:tcBorders>
            <w:shd w:val="clear" w:color="auto" w:fill="auto"/>
            <w:hideMark/>
          </w:tcPr>
          <w:p w14:paraId="6E871754" w14:textId="3EEF136B" w:rsidR="007648C3" w:rsidRPr="00EB48EC" w:rsidRDefault="007648C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p w14:paraId="2BB10776" w14:textId="77777777" w:rsidR="007648C3" w:rsidRPr="00EB48EC" w:rsidRDefault="007648C3" w:rsidP="00CD65C1">
            <w:pPr>
              <w:spacing w:after="0" w:line="240" w:lineRule="auto"/>
              <w:jc w:val="center"/>
              <w:rPr>
                <w:rFonts w:ascii="Arial" w:eastAsia="Times New Roman" w:hAnsi="Arial" w:cs="Arial"/>
                <w:color w:val="000000" w:themeColor="text1"/>
                <w:sz w:val="24"/>
                <w:szCs w:val="24"/>
                <w:lang w:eastAsia="ru-RU"/>
              </w:rPr>
            </w:pPr>
          </w:p>
          <w:p w14:paraId="2AC78A93" w14:textId="6DB82131" w:rsidR="007648C3" w:rsidRPr="00EB48EC" w:rsidRDefault="007648C3" w:rsidP="00CD65C1">
            <w:pPr>
              <w:spacing w:after="0" w:line="240" w:lineRule="auto"/>
              <w:jc w:val="center"/>
              <w:rPr>
                <w:rFonts w:ascii="Arial" w:eastAsia="Times New Roman" w:hAnsi="Arial" w:cs="Arial"/>
                <w:color w:val="000000" w:themeColor="text1"/>
                <w:sz w:val="24"/>
                <w:szCs w:val="24"/>
                <w:lang w:eastAsia="ru-RU"/>
              </w:rPr>
            </w:pPr>
          </w:p>
        </w:tc>
        <w:tc>
          <w:tcPr>
            <w:tcW w:w="2410" w:type="dxa"/>
            <w:gridSpan w:val="6"/>
            <w:tcBorders>
              <w:top w:val="single" w:sz="4" w:space="0" w:color="auto"/>
              <w:left w:val="nil"/>
              <w:bottom w:val="single" w:sz="4" w:space="0" w:color="auto"/>
              <w:right w:val="single" w:sz="4" w:space="0" w:color="auto"/>
            </w:tcBorders>
            <w:shd w:val="clear" w:color="auto" w:fill="auto"/>
            <w:hideMark/>
          </w:tcPr>
          <w:p w14:paraId="441BFC33" w14:textId="77777777" w:rsidR="007648C3" w:rsidRPr="00EB48EC" w:rsidRDefault="007648C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14:paraId="00A6FF5B" w14:textId="3BD074DA" w:rsidR="007648C3" w:rsidRPr="00EB48EC" w:rsidRDefault="007648C3" w:rsidP="007648C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14:paraId="5E2F27CB" w14:textId="16B13432" w:rsidR="007648C3" w:rsidRPr="00EB48EC" w:rsidRDefault="007648C3" w:rsidP="007648C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6831DD21" w14:textId="32848FC2" w:rsidR="007648C3" w:rsidRPr="00EB48EC" w:rsidRDefault="007648C3" w:rsidP="007648C3">
            <w:pPr>
              <w:spacing w:after="0" w:line="240" w:lineRule="auto"/>
              <w:jc w:val="center"/>
              <w:rPr>
                <w:rFonts w:ascii="Arial" w:eastAsia="Times New Roman" w:hAnsi="Arial" w:cs="Arial"/>
                <w:color w:val="000000" w:themeColor="text1"/>
                <w:sz w:val="24"/>
                <w:szCs w:val="24"/>
                <w:lang w:eastAsia="ru-RU"/>
              </w:rPr>
            </w:pPr>
          </w:p>
        </w:tc>
        <w:tc>
          <w:tcPr>
            <w:tcW w:w="1524" w:type="dxa"/>
            <w:vMerge/>
            <w:tcBorders>
              <w:left w:val="single" w:sz="4" w:space="0" w:color="auto"/>
              <w:right w:val="single" w:sz="4" w:space="0" w:color="auto"/>
            </w:tcBorders>
            <w:shd w:val="clear" w:color="auto" w:fill="auto"/>
            <w:vAlign w:val="bottom"/>
            <w:hideMark/>
          </w:tcPr>
          <w:p w14:paraId="5BFD2875" w14:textId="79422CB8" w:rsidR="007648C3" w:rsidRPr="00EB48EC" w:rsidRDefault="007648C3" w:rsidP="00CD65C1">
            <w:pPr>
              <w:spacing w:after="0" w:line="240" w:lineRule="auto"/>
              <w:jc w:val="center"/>
              <w:rPr>
                <w:rFonts w:ascii="Arial" w:eastAsia="Times New Roman" w:hAnsi="Arial" w:cs="Arial"/>
                <w:color w:val="000000" w:themeColor="text1"/>
                <w:sz w:val="24"/>
                <w:szCs w:val="24"/>
                <w:lang w:eastAsia="ru-RU"/>
              </w:rPr>
            </w:pPr>
          </w:p>
        </w:tc>
      </w:tr>
      <w:tr w:rsidR="00EB48EC" w:rsidRPr="00EB48EC" w14:paraId="6785EB39" w14:textId="77777777" w:rsidTr="000A293C">
        <w:trPr>
          <w:trHeight w:val="220"/>
        </w:trPr>
        <w:tc>
          <w:tcPr>
            <w:tcW w:w="513" w:type="dxa"/>
            <w:vMerge/>
            <w:tcBorders>
              <w:left w:val="single" w:sz="4" w:space="0" w:color="auto"/>
              <w:right w:val="single" w:sz="4" w:space="0" w:color="auto"/>
            </w:tcBorders>
            <w:shd w:val="clear" w:color="auto" w:fill="auto"/>
            <w:vAlign w:val="center"/>
            <w:hideMark/>
          </w:tcPr>
          <w:p w14:paraId="7226CAAE" w14:textId="77777777" w:rsidR="007648C3" w:rsidRPr="00EB48EC" w:rsidRDefault="007648C3" w:rsidP="00CD65C1">
            <w:pPr>
              <w:spacing w:after="0" w:line="240" w:lineRule="auto"/>
              <w:rPr>
                <w:rFonts w:ascii="Arial" w:eastAsia="Times New Roman" w:hAnsi="Arial" w:cs="Arial"/>
                <w:color w:val="000000" w:themeColor="text1"/>
                <w:sz w:val="24"/>
                <w:szCs w:val="24"/>
                <w:lang w:eastAsia="ru-RU"/>
              </w:rPr>
            </w:pPr>
          </w:p>
        </w:tc>
        <w:tc>
          <w:tcPr>
            <w:tcW w:w="2274" w:type="dxa"/>
            <w:vMerge/>
            <w:tcBorders>
              <w:left w:val="single" w:sz="4" w:space="0" w:color="auto"/>
              <w:right w:val="single" w:sz="4" w:space="0" w:color="auto"/>
            </w:tcBorders>
            <w:shd w:val="clear" w:color="auto" w:fill="auto"/>
            <w:vAlign w:val="center"/>
            <w:hideMark/>
          </w:tcPr>
          <w:p w14:paraId="553A58DD" w14:textId="77777777" w:rsidR="007648C3" w:rsidRPr="00EB48EC" w:rsidRDefault="007648C3" w:rsidP="00CD65C1">
            <w:pPr>
              <w:spacing w:after="0" w:line="240" w:lineRule="auto"/>
              <w:rPr>
                <w:rFonts w:ascii="Arial" w:eastAsia="Times New Roman" w:hAnsi="Arial" w:cs="Arial"/>
                <w:color w:val="000000" w:themeColor="text1"/>
                <w:sz w:val="24"/>
                <w:szCs w:val="24"/>
                <w:lang w:eastAsia="ru-RU"/>
              </w:rPr>
            </w:pPr>
          </w:p>
        </w:tc>
        <w:tc>
          <w:tcPr>
            <w:tcW w:w="894" w:type="dxa"/>
            <w:vMerge/>
            <w:tcBorders>
              <w:left w:val="single" w:sz="4" w:space="0" w:color="auto"/>
              <w:right w:val="single" w:sz="4" w:space="0" w:color="auto"/>
            </w:tcBorders>
            <w:shd w:val="clear" w:color="auto" w:fill="auto"/>
          </w:tcPr>
          <w:p w14:paraId="3A70069A" w14:textId="77777777" w:rsidR="007648C3" w:rsidRPr="00EB48EC" w:rsidRDefault="007648C3" w:rsidP="00CD65C1">
            <w:pPr>
              <w:spacing w:after="0" w:line="240" w:lineRule="auto"/>
              <w:rPr>
                <w:rFonts w:ascii="Arial" w:eastAsia="Times New Roman" w:hAnsi="Arial" w:cs="Arial"/>
                <w:color w:val="000000" w:themeColor="text1"/>
                <w:sz w:val="24"/>
                <w:szCs w:val="24"/>
                <w:lang w:eastAsia="ru-RU"/>
              </w:rPr>
            </w:pPr>
          </w:p>
        </w:tc>
        <w:tc>
          <w:tcPr>
            <w:tcW w:w="1276" w:type="dxa"/>
            <w:vMerge/>
            <w:tcBorders>
              <w:left w:val="single" w:sz="4" w:space="0" w:color="auto"/>
              <w:right w:val="single" w:sz="4" w:space="0" w:color="auto"/>
            </w:tcBorders>
            <w:shd w:val="clear" w:color="auto" w:fill="auto"/>
            <w:vAlign w:val="center"/>
            <w:hideMark/>
          </w:tcPr>
          <w:p w14:paraId="76BA267F" w14:textId="77777777" w:rsidR="007648C3" w:rsidRPr="00EB48EC" w:rsidRDefault="007648C3" w:rsidP="00CD65C1">
            <w:pPr>
              <w:spacing w:after="0" w:line="240" w:lineRule="auto"/>
              <w:rPr>
                <w:rFonts w:ascii="Arial" w:eastAsia="Times New Roman" w:hAnsi="Arial" w:cs="Arial"/>
                <w:color w:val="000000" w:themeColor="text1"/>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hideMark/>
          </w:tcPr>
          <w:p w14:paraId="5E63CD32" w14:textId="77777777" w:rsidR="007648C3" w:rsidRPr="00EB48EC" w:rsidRDefault="007648C3" w:rsidP="00CD65C1">
            <w:pPr>
              <w:spacing w:after="0" w:line="240" w:lineRule="auto"/>
              <w:rPr>
                <w:rFonts w:ascii="Arial" w:eastAsia="Times New Roman" w:hAnsi="Arial" w:cs="Arial"/>
                <w:color w:val="000000" w:themeColor="text1"/>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tcPr>
          <w:p w14:paraId="5FC18AEC" w14:textId="77777777" w:rsidR="007648C3" w:rsidRPr="00EB48EC" w:rsidRDefault="007648C3" w:rsidP="00CD65C1">
            <w:pPr>
              <w:spacing w:after="0" w:line="240" w:lineRule="auto"/>
              <w:rPr>
                <w:rFonts w:ascii="Arial" w:eastAsia="Times New Roman" w:hAnsi="Arial" w:cs="Arial"/>
                <w:color w:val="000000" w:themeColor="text1"/>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17AD004" w14:textId="1AA5A542" w:rsidR="007648C3" w:rsidRPr="00EB48EC" w:rsidRDefault="007648C3" w:rsidP="00CD65C1">
            <w:pPr>
              <w:spacing w:after="0" w:line="240" w:lineRule="auto"/>
              <w:rPr>
                <w:rFonts w:ascii="Arial" w:eastAsia="Times New Roman" w:hAnsi="Arial" w:cs="Arial"/>
                <w:color w:val="000000" w:themeColor="text1"/>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hideMark/>
          </w:tcPr>
          <w:p w14:paraId="35C3E922" w14:textId="16818292" w:rsidR="007648C3" w:rsidRPr="00EB48EC" w:rsidRDefault="007648C3" w:rsidP="00CD65C1">
            <w:pPr>
              <w:spacing w:after="0" w:line="240" w:lineRule="auto"/>
              <w:rPr>
                <w:rFonts w:ascii="Arial" w:eastAsia="Times New Roman" w:hAnsi="Arial" w:cs="Arial"/>
                <w:color w:val="000000" w:themeColor="text1"/>
                <w:sz w:val="24"/>
                <w:szCs w:val="24"/>
                <w:lang w:eastAsia="ru-RU"/>
              </w:rPr>
            </w:pPr>
          </w:p>
        </w:tc>
        <w:tc>
          <w:tcPr>
            <w:tcW w:w="567" w:type="dxa"/>
            <w:tcBorders>
              <w:top w:val="nil"/>
              <w:left w:val="nil"/>
              <w:bottom w:val="single" w:sz="4" w:space="0" w:color="auto"/>
              <w:right w:val="single" w:sz="4" w:space="0" w:color="auto"/>
            </w:tcBorders>
            <w:shd w:val="clear" w:color="auto" w:fill="auto"/>
            <w:hideMark/>
          </w:tcPr>
          <w:p w14:paraId="37D37B65" w14:textId="77777777" w:rsidR="007648C3" w:rsidRPr="00EB48EC" w:rsidRDefault="007648C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77" w:type="dxa"/>
            <w:gridSpan w:val="2"/>
            <w:tcBorders>
              <w:top w:val="nil"/>
              <w:left w:val="nil"/>
              <w:bottom w:val="single" w:sz="4" w:space="0" w:color="auto"/>
              <w:right w:val="single" w:sz="4" w:space="0" w:color="auto"/>
            </w:tcBorders>
            <w:shd w:val="clear" w:color="auto" w:fill="auto"/>
            <w:hideMark/>
          </w:tcPr>
          <w:p w14:paraId="47319474" w14:textId="77777777" w:rsidR="007648C3" w:rsidRPr="00EB48EC" w:rsidRDefault="007648C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57" w:type="dxa"/>
            <w:gridSpan w:val="2"/>
            <w:tcBorders>
              <w:top w:val="nil"/>
              <w:left w:val="nil"/>
              <w:bottom w:val="single" w:sz="4" w:space="0" w:color="auto"/>
              <w:right w:val="single" w:sz="4" w:space="0" w:color="auto"/>
            </w:tcBorders>
            <w:shd w:val="clear" w:color="auto" w:fill="auto"/>
            <w:hideMark/>
          </w:tcPr>
          <w:p w14:paraId="5418F9E9" w14:textId="77777777" w:rsidR="007648C3" w:rsidRPr="00EB48EC" w:rsidRDefault="007648C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709" w:type="dxa"/>
            <w:tcBorders>
              <w:top w:val="nil"/>
              <w:left w:val="nil"/>
              <w:bottom w:val="single" w:sz="4" w:space="0" w:color="auto"/>
              <w:right w:val="single" w:sz="4" w:space="0" w:color="auto"/>
            </w:tcBorders>
            <w:shd w:val="clear" w:color="auto" w:fill="auto"/>
            <w:hideMark/>
          </w:tcPr>
          <w:p w14:paraId="5D383C54" w14:textId="77777777" w:rsidR="007648C3" w:rsidRPr="00EB48EC" w:rsidRDefault="007648C3"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992" w:type="dxa"/>
            <w:vMerge/>
            <w:tcBorders>
              <w:top w:val="single" w:sz="4" w:space="0" w:color="auto"/>
              <w:left w:val="single" w:sz="4" w:space="0" w:color="auto"/>
              <w:bottom w:val="single" w:sz="4" w:space="0" w:color="auto"/>
              <w:right w:val="single" w:sz="4" w:space="0" w:color="auto"/>
            </w:tcBorders>
            <w:shd w:val="clear" w:color="auto" w:fill="auto"/>
          </w:tcPr>
          <w:p w14:paraId="516F56CE" w14:textId="77777777" w:rsidR="007648C3" w:rsidRPr="00EB48EC" w:rsidRDefault="007648C3" w:rsidP="007648C3">
            <w:pPr>
              <w:spacing w:after="0" w:line="240" w:lineRule="auto"/>
              <w:jc w:val="center"/>
              <w:rPr>
                <w:rFonts w:ascii="Arial" w:eastAsia="Times New Roman" w:hAnsi="Arial" w:cs="Arial"/>
                <w:color w:val="000000" w:themeColor="text1"/>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14:paraId="63BC18F4" w14:textId="77777777" w:rsidR="007648C3" w:rsidRPr="00EB48EC" w:rsidRDefault="007648C3" w:rsidP="007648C3">
            <w:pPr>
              <w:spacing w:after="0" w:line="240" w:lineRule="auto"/>
              <w:jc w:val="center"/>
              <w:rPr>
                <w:rFonts w:ascii="Arial" w:eastAsia="Times New Roman" w:hAnsi="Arial" w:cs="Arial"/>
                <w:color w:val="000000" w:themeColor="text1"/>
                <w:sz w:val="24"/>
                <w:szCs w:val="24"/>
                <w:lang w:eastAsia="ru-RU"/>
              </w:rPr>
            </w:pPr>
          </w:p>
        </w:tc>
        <w:tc>
          <w:tcPr>
            <w:tcW w:w="1524" w:type="dxa"/>
            <w:vMerge/>
            <w:tcBorders>
              <w:left w:val="single" w:sz="4" w:space="0" w:color="auto"/>
              <w:right w:val="single" w:sz="4" w:space="0" w:color="auto"/>
            </w:tcBorders>
            <w:shd w:val="clear" w:color="auto" w:fill="auto"/>
            <w:vAlign w:val="center"/>
            <w:hideMark/>
          </w:tcPr>
          <w:p w14:paraId="42162B3F" w14:textId="77777777" w:rsidR="007648C3" w:rsidRPr="00EB48EC" w:rsidRDefault="007648C3" w:rsidP="00CD65C1">
            <w:pPr>
              <w:spacing w:after="0" w:line="240" w:lineRule="auto"/>
              <w:rPr>
                <w:rFonts w:ascii="Arial" w:eastAsia="Times New Roman" w:hAnsi="Arial" w:cs="Arial"/>
                <w:color w:val="000000" w:themeColor="text1"/>
                <w:sz w:val="24"/>
                <w:szCs w:val="24"/>
                <w:lang w:eastAsia="ru-RU"/>
              </w:rPr>
            </w:pPr>
          </w:p>
        </w:tc>
      </w:tr>
      <w:tr w:rsidR="00EB48EC" w:rsidRPr="00EB48EC" w14:paraId="165E7676" w14:textId="77777777" w:rsidTr="000A293C">
        <w:trPr>
          <w:trHeight w:val="180"/>
        </w:trPr>
        <w:tc>
          <w:tcPr>
            <w:tcW w:w="513" w:type="dxa"/>
            <w:vMerge/>
            <w:tcBorders>
              <w:left w:val="single" w:sz="4" w:space="0" w:color="auto"/>
              <w:bottom w:val="single" w:sz="4" w:space="0" w:color="000000"/>
              <w:right w:val="single" w:sz="4" w:space="0" w:color="auto"/>
            </w:tcBorders>
            <w:shd w:val="clear" w:color="auto" w:fill="auto"/>
            <w:vAlign w:val="center"/>
          </w:tcPr>
          <w:p w14:paraId="3088F628"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c>
          <w:tcPr>
            <w:tcW w:w="2274" w:type="dxa"/>
            <w:vMerge/>
            <w:tcBorders>
              <w:left w:val="single" w:sz="4" w:space="0" w:color="auto"/>
              <w:bottom w:val="single" w:sz="4" w:space="0" w:color="000000"/>
              <w:right w:val="single" w:sz="4" w:space="0" w:color="auto"/>
            </w:tcBorders>
            <w:shd w:val="clear" w:color="auto" w:fill="auto"/>
            <w:vAlign w:val="center"/>
          </w:tcPr>
          <w:p w14:paraId="1158377F"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c>
          <w:tcPr>
            <w:tcW w:w="894" w:type="dxa"/>
            <w:vMerge/>
            <w:tcBorders>
              <w:left w:val="single" w:sz="4" w:space="0" w:color="auto"/>
              <w:bottom w:val="single" w:sz="4" w:space="0" w:color="000000"/>
              <w:right w:val="single" w:sz="4" w:space="0" w:color="auto"/>
            </w:tcBorders>
            <w:shd w:val="clear" w:color="auto" w:fill="auto"/>
          </w:tcPr>
          <w:p w14:paraId="0055CA3F"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c>
          <w:tcPr>
            <w:tcW w:w="1276" w:type="dxa"/>
            <w:vMerge/>
            <w:tcBorders>
              <w:left w:val="single" w:sz="4" w:space="0" w:color="auto"/>
              <w:bottom w:val="single" w:sz="4" w:space="0" w:color="000000"/>
              <w:right w:val="single" w:sz="4" w:space="0" w:color="auto"/>
            </w:tcBorders>
            <w:shd w:val="clear" w:color="auto" w:fill="auto"/>
            <w:vAlign w:val="center"/>
          </w:tcPr>
          <w:p w14:paraId="763C94D2"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263681" w14:textId="0B0CEDD3" w:rsidR="00E77DD5" w:rsidRPr="00EB48EC" w:rsidRDefault="00E77DD5" w:rsidP="000A293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70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25FA58" w14:textId="6C839274" w:rsidR="00E77DD5" w:rsidRPr="00EB48EC" w:rsidRDefault="007648C3" w:rsidP="000A293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B46C54" w14:textId="2500C955" w:rsidR="00E77DD5" w:rsidRPr="00EB48EC" w:rsidRDefault="007648C3" w:rsidP="000A293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059842" w14:textId="5F8AED09" w:rsidR="00E77DD5" w:rsidRPr="00EB48EC" w:rsidRDefault="00E77DD5" w:rsidP="000A293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14:paraId="07AEC198" w14:textId="25EB15E7"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77" w:type="dxa"/>
            <w:gridSpan w:val="2"/>
            <w:tcBorders>
              <w:top w:val="single" w:sz="4" w:space="0" w:color="auto"/>
              <w:left w:val="nil"/>
              <w:bottom w:val="single" w:sz="4" w:space="0" w:color="auto"/>
              <w:right w:val="single" w:sz="4" w:space="0" w:color="auto"/>
            </w:tcBorders>
            <w:shd w:val="clear" w:color="auto" w:fill="auto"/>
          </w:tcPr>
          <w:p w14:paraId="56459EBD" w14:textId="2E41CED3"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57" w:type="dxa"/>
            <w:gridSpan w:val="2"/>
            <w:tcBorders>
              <w:top w:val="single" w:sz="4" w:space="0" w:color="auto"/>
              <w:left w:val="nil"/>
              <w:bottom w:val="single" w:sz="4" w:space="0" w:color="auto"/>
              <w:right w:val="single" w:sz="4" w:space="0" w:color="auto"/>
            </w:tcBorders>
            <w:shd w:val="clear" w:color="auto" w:fill="auto"/>
          </w:tcPr>
          <w:p w14:paraId="47E78D2E" w14:textId="1634684F"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14</w:t>
            </w:r>
          </w:p>
        </w:tc>
        <w:tc>
          <w:tcPr>
            <w:tcW w:w="709" w:type="dxa"/>
            <w:tcBorders>
              <w:top w:val="single" w:sz="4" w:space="0" w:color="auto"/>
              <w:left w:val="nil"/>
              <w:bottom w:val="single" w:sz="4" w:space="0" w:color="auto"/>
              <w:right w:val="single" w:sz="4" w:space="0" w:color="auto"/>
            </w:tcBorders>
            <w:shd w:val="clear" w:color="auto" w:fill="auto"/>
          </w:tcPr>
          <w:p w14:paraId="191FF35B" w14:textId="3A126252"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C7B522" w14:textId="6532A371" w:rsidR="00E77DD5" w:rsidRPr="00EB48EC" w:rsidRDefault="007648C3" w:rsidP="007648C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CFAE717" w14:textId="43678D5E" w:rsidR="00E77DD5" w:rsidRPr="00EB48EC" w:rsidRDefault="007648C3" w:rsidP="007648C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14</w:t>
            </w:r>
          </w:p>
        </w:tc>
        <w:tc>
          <w:tcPr>
            <w:tcW w:w="1524" w:type="dxa"/>
            <w:vMerge/>
            <w:tcBorders>
              <w:left w:val="single" w:sz="4" w:space="0" w:color="auto"/>
              <w:right w:val="single" w:sz="4" w:space="0" w:color="auto"/>
            </w:tcBorders>
            <w:shd w:val="clear" w:color="auto" w:fill="auto"/>
            <w:vAlign w:val="center"/>
          </w:tcPr>
          <w:p w14:paraId="4080558A"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r>
      <w:tr w:rsidR="00EB48EC" w:rsidRPr="00EB48EC" w14:paraId="40E5EA26" w14:textId="77777777" w:rsidTr="000A293C">
        <w:trPr>
          <w:trHeight w:val="165"/>
        </w:trPr>
        <w:tc>
          <w:tcPr>
            <w:tcW w:w="513" w:type="dxa"/>
            <w:vMerge w:val="restart"/>
            <w:tcBorders>
              <w:top w:val="nil"/>
              <w:left w:val="single" w:sz="4" w:space="0" w:color="auto"/>
              <w:right w:val="single" w:sz="4" w:space="0" w:color="auto"/>
            </w:tcBorders>
            <w:shd w:val="clear" w:color="auto" w:fill="auto"/>
          </w:tcPr>
          <w:p w14:paraId="79D965CA" w14:textId="77777777"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w:t>
            </w:r>
          </w:p>
        </w:tc>
        <w:tc>
          <w:tcPr>
            <w:tcW w:w="2274" w:type="dxa"/>
            <w:vMerge w:val="restart"/>
            <w:tcBorders>
              <w:top w:val="nil"/>
              <w:left w:val="single" w:sz="4" w:space="0" w:color="auto"/>
              <w:right w:val="single" w:sz="4" w:space="0" w:color="auto"/>
            </w:tcBorders>
            <w:shd w:val="clear" w:color="auto" w:fill="auto"/>
          </w:tcPr>
          <w:p w14:paraId="2422DE4F"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Основное мероприятие 03.</w:t>
            </w:r>
          </w:p>
          <w:p w14:paraId="68B75423" w14:textId="3987955C" w:rsidR="00E77DD5" w:rsidRPr="00EB48EC" w:rsidRDefault="00E77DD5"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Развитие и совершенствование материально-технической базы учреждений в сфере гражданской </w:t>
            </w:r>
            <w:r w:rsidRPr="00EB48EC">
              <w:rPr>
                <w:rFonts w:ascii="Arial" w:eastAsia="Times New Roman" w:hAnsi="Arial" w:cs="Arial"/>
                <w:color w:val="000000" w:themeColor="text1"/>
                <w:sz w:val="24"/>
                <w:szCs w:val="24"/>
                <w:lang w:eastAsia="ru-RU"/>
              </w:rPr>
              <w:lastRenderedPageBreak/>
              <w:t xml:space="preserve">обороны и защиты населения и территорий от чрезвычайных ситуаций </w:t>
            </w:r>
          </w:p>
        </w:tc>
        <w:tc>
          <w:tcPr>
            <w:tcW w:w="894" w:type="dxa"/>
            <w:tcBorders>
              <w:top w:val="nil"/>
              <w:left w:val="single" w:sz="4" w:space="0" w:color="auto"/>
              <w:bottom w:val="single" w:sz="4" w:space="0" w:color="000000"/>
              <w:right w:val="single" w:sz="4" w:space="0" w:color="auto"/>
            </w:tcBorders>
            <w:shd w:val="clear" w:color="auto" w:fill="auto"/>
          </w:tcPr>
          <w:p w14:paraId="5C23C1F1" w14:textId="76A55EA8"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lastRenderedPageBreak/>
              <w:t>2023-2027</w:t>
            </w:r>
          </w:p>
        </w:tc>
        <w:tc>
          <w:tcPr>
            <w:tcW w:w="1276" w:type="dxa"/>
            <w:tcBorders>
              <w:top w:val="nil"/>
              <w:left w:val="single" w:sz="4" w:space="0" w:color="auto"/>
              <w:bottom w:val="single" w:sz="4" w:space="0" w:color="000000"/>
              <w:right w:val="single" w:sz="4" w:space="0" w:color="auto"/>
            </w:tcBorders>
            <w:shd w:val="clear" w:color="auto" w:fill="auto"/>
          </w:tcPr>
          <w:p w14:paraId="62D424B9" w14:textId="412D3EDA" w:rsidR="00E77DD5" w:rsidRPr="00EB48EC" w:rsidRDefault="00E77DD5"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1134" w:type="dxa"/>
            <w:tcBorders>
              <w:top w:val="single" w:sz="4" w:space="0" w:color="auto"/>
              <w:left w:val="single" w:sz="4" w:space="0" w:color="auto"/>
              <w:bottom w:val="single" w:sz="4" w:space="0" w:color="000000"/>
              <w:right w:val="single" w:sz="4" w:space="0" w:color="auto"/>
            </w:tcBorders>
            <w:shd w:val="clear" w:color="auto" w:fill="auto"/>
          </w:tcPr>
          <w:p w14:paraId="7F91B5CE" w14:textId="0D1034C6"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772494" w14:textId="74C8C18A"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nil"/>
              <w:left w:val="single" w:sz="4" w:space="0" w:color="auto"/>
              <w:bottom w:val="single" w:sz="4" w:space="0" w:color="auto"/>
              <w:right w:val="single" w:sz="4" w:space="0" w:color="auto"/>
            </w:tcBorders>
            <w:shd w:val="clear" w:color="auto" w:fill="auto"/>
          </w:tcPr>
          <w:p w14:paraId="3776A422" w14:textId="3C01DC8F"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7"/>
            <w:tcBorders>
              <w:top w:val="nil"/>
              <w:left w:val="single" w:sz="4" w:space="0" w:color="auto"/>
              <w:bottom w:val="single" w:sz="4" w:space="0" w:color="000000"/>
              <w:right w:val="single" w:sz="4" w:space="0" w:color="auto"/>
            </w:tcBorders>
            <w:shd w:val="clear" w:color="auto" w:fill="auto"/>
          </w:tcPr>
          <w:p w14:paraId="13F88F8F" w14:textId="77ACB3B2"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41A80DD5" w14:textId="79D642A3"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single" w:sz="4" w:space="0" w:color="auto"/>
              <w:bottom w:val="single" w:sz="4" w:space="0" w:color="000000"/>
              <w:right w:val="single" w:sz="4" w:space="0" w:color="auto"/>
            </w:tcBorders>
            <w:shd w:val="clear" w:color="auto" w:fill="auto"/>
          </w:tcPr>
          <w:p w14:paraId="3E0637E3" w14:textId="4145EFCA"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val="restart"/>
            <w:tcBorders>
              <w:top w:val="single" w:sz="4" w:space="0" w:color="auto"/>
              <w:left w:val="single" w:sz="4" w:space="0" w:color="auto"/>
              <w:right w:val="single" w:sz="4" w:space="0" w:color="auto"/>
            </w:tcBorders>
            <w:shd w:val="clear" w:color="auto" w:fill="auto"/>
          </w:tcPr>
          <w:p w14:paraId="0F9ACE38" w14:textId="49452775"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r>
      <w:tr w:rsidR="00EB48EC" w:rsidRPr="00EB48EC" w14:paraId="36E53BA6" w14:textId="77777777" w:rsidTr="000A293C">
        <w:trPr>
          <w:trHeight w:val="1270"/>
        </w:trPr>
        <w:tc>
          <w:tcPr>
            <w:tcW w:w="513" w:type="dxa"/>
            <w:vMerge/>
            <w:tcBorders>
              <w:left w:val="single" w:sz="4" w:space="0" w:color="auto"/>
              <w:bottom w:val="single" w:sz="4" w:space="0" w:color="000000"/>
              <w:right w:val="single" w:sz="4" w:space="0" w:color="auto"/>
            </w:tcBorders>
            <w:shd w:val="clear" w:color="auto" w:fill="auto"/>
          </w:tcPr>
          <w:p w14:paraId="20393DBC" w14:textId="77777777"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p>
        </w:tc>
        <w:tc>
          <w:tcPr>
            <w:tcW w:w="2274" w:type="dxa"/>
            <w:vMerge/>
            <w:tcBorders>
              <w:left w:val="single" w:sz="4" w:space="0" w:color="auto"/>
              <w:bottom w:val="single" w:sz="4" w:space="0" w:color="000000"/>
              <w:right w:val="single" w:sz="4" w:space="0" w:color="auto"/>
            </w:tcBorders>
            <w:shd w:val="clear" w:color="auto" w:fill="auto"/>
            <w:vAlign w:val="center"/>
          </w:tcPr>
          <w:p w14:paraId="4F020686"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c>
          <w:tcPr>
            <w:tcW w:w="894" w:type="dxa"/>
            <w:tcBorders>
              <w:top w:val="nil"/>
              <w:left w:val="single" w:sz="4" w:space="0" w:color="auto"/>
              <w:bottom w:val="single" w:sz="4" w:space="0" w:color="000000"/>
              <w:right w:val="single" w:sz="4" w:space="0" w:color="auto"/>
            </w:tcBorders>
            <w:shd w:val="clear" w:color="auto" w:fill="auto"/>
          </w:tcPr>
          <w:p w14:paraId="1BC1297C" w14:textId="7FD119B7"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nil"/>
              <w:left w:val="single" w:sz="4" w:space="0" w:color="auto"/>
              <w:bottom w:val="single" w:sz="4" w:space="0" w:color="000000"/>
              <w:right w:val="single" w:sz="4" w:space="0" w:color="auto"/>
            </w:tcBorders>
            <w:shd w:val="clear" w:color="auto" w:fill="auto"/>
          </w:tcPr>
          <w:p w14:paraId="5C61359D" w14:textId="13D49099" w:rsidR="00E77DD5" w:rsidRPr="00EB48EC" w:rsidRDefault="00E77DD5"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w:t>
            </w:r>
            <w:r w:rsidRPr="00EB48EC">
              <w:rPr>
                <w:rFonts w:ascii="Arial" w:eastAsia="Times New Roman" w:hAnsi="Arial" w:cs="Arial"/>
                <w:color w:val="000000" w:themeColor="text1"/>
                <w:sz w:val="24"/>
                <w:szCs w:val="24"/>
                <w:lang w:eastAsia="ru-RU"/>
              </w:rPr>
              <w:lastRenderedPageBreak/>
              <w:t>ой области</w:t>
            </w:r>
          </w:p>
        </w:tc>
        <w:tc>
          <w:tcPr>
            <w:tcW w:w="1134" w:type="dxa"/>
            <w:tcBorders>
              <w:top w:val="nil"/>
              <w:left w:val="single" w:sz="4" w:space="0" w:color="auto"/>
              <w:bottom w:val="single" w:sz="4" w:space="0" w:color="000000"/>
              <w:right w:val="single" w:sz="4" w:space="0" w:color="auto"/>
            </w:tcBorders>
            <w:shd w:val="clear" w:color="auto" w:fill="auto"/>
          </w:tcPr>
          <w:p w14:paraId="1852B163" w14:textId="4242C9F8"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8860AB" w14:textId="54B5CAE2"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B4AF03" w14:textId="14B61300" w:rsidR="00E77DD5" w:rsidRPr="00EB48EC" w:rsidRDefault="002D3A2D"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7"/>
            <w:tcBorders>
              <w:top w:val="nil"/>
              <w:left w:val="single" w:sz="4" w:space="0" w:color="auto"/>
              <w:bottom w:val="single" w:sz="4" w:space="0" w:color="000000"/>
              <w:right w:val="single" w:sz="4" w:space="0" w:color="auto"/>
            </w:tcBorders>
            <w:shd w:val="clear" w:color="auto" w:fill="auto"/>
          </w:tcPr>
          <w:p w14:paraId="376BE547" w14:textId="5D83788D"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bookmarkStart w:id="2" w:name="_GoBack"/>
            <w:bookmarkEnd w:id="2"/>
            <w:r w:rsidRPr="00EB48EC">
              <w:rPr>
                <w:rFonts w:ascii="Arial" w:eastAsia="Times New Roman" w:hAnsi="Arial" w:cs="Arial"/>
                <w:color w:val="000000" w:themeColor="text1"/>
                <w:sz w:val="24"/>
                <w:szCs w:val="24"/>
                <w:lang w:eastAsia="ru-RU"/>
              </w:rPr>
              <w:t>-</w:t>
            </w:r>
          </w:p>
        </w:tc>
        <w:tc>
          <w:tcPr>
            <w:tcW w:w="992" w:type="dxa"/>
            <w:tcBorders>
              <w:top w:val="nil"/>
              <w:left w:val="single" w:sz="4" w:space="0" w:color="auto"/>
              <w:bottom w:val="single" w:sz="4" w:space="0" w:color="000000"/>
              <w:right w:val="single" w:sz="4" w:space="0" w:color="auto"/>
            </w:tcBorders>
            <w:shd w:val="clear" w:color="auto" w:fill="auto"/>
          </w:tcPr>
          <w:p w14:paraId="4147A51E" w14:textId="363AB822"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nil"/>
              <w:left w:val="single" w:sz="4" w:space="0" w:color="auto"/>
              <w:bottom w:val="single" w:sz="4" w:space="0" w:color="000000"/>
              <w:right w:val="single" w:sz="4" w:space="0" w:color="auto"/>
            </w:tcBorders>
            <w:shd w:val="clear" w:color="auto" w:fill="auto"/>
          </w:tcPr>
          <w:p w14:paraId="01AC6B2B" w14:textId="2C03CA20"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tcBorders>
              <w:left w:val="single" w:sz="4" w:space="0" w:color="auto"/>
              <w:bottom w:val="single" w:sz="4" w:space="0" w:color="000000"/>
              <w:right w:val="single" w:sz="4" w:space="0" w:color="auto"/>
            </w:tcBorders>
            <w:shd w:val="clear" w:color="auto" w:fill="auto"/>
          </w:tcPr>
          <w:p w14:paraId="4E97F6D5"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r>
      <w:tr w:rsidR="00EB48EC" w:rsidRPr="00EB48EC" w14:paraId="084FE185" w14:textId="77777777" w:rsidTr="000A293C">
        <w:trPr>
          <w:trHeight w:val="101"/>
        </w:trPr>
        <w:tc>
          <w:tcPr>
            <w:tcW w:w="513" w:type="dxa"/>
            <w:vMerge w:val="restart"/>
            <w:tcBorders>
              <w:top w:val="nil"/>
              <w:left w:val="single" w:sz="4" w:space="0" w:color="auto"/>
              <w:right w:val="single" w:sz="4" w:space="0" w:color="auto"/>
            </w:tcBorders>
            <w:shd w:val="clear" w:color="auto" w:fill="auto"/>
          </w:tcPr>
          <w:p w14:paraId="4F54894C" w14:textId="77777777"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3.1</w:t>
            </w:r>
          </w:p>
        </w:tc>
        <w:tc>
          <w:tcPr>
            <w:tcW w:w="2274" w:type="dxa"/>
            <w:vMerge w:val="restart"/>
            <w:tcBorders>
              <w:top w:val="nil"/>
              <w:left w:val="single" w:sz="4" w:space="0" w:color="auto"/>
              <w:right w:val="single" w:sz="4" w:space="0" w:color="auto"/>
            </w:tcBorders>
            <w:shd w:val="clear" w:color="auto" w:fill="auto"/>
          </w:tcPr>
          <w:p w14:paraId="1EC4A7DD" w14:textId="137E8D88" w:rsidR="00E77DD5" w:rsidRPr="00EB48EC" w:rsidRDefault="00E77DD5"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03.01.</w:t>
            </w:r>
          </w:p>
          <w:p w14:paraId="79240C1C" w14:textId="0A9E85A3" w:rsidR="00E77DD5" w:rsidRPr="00EB48EC" w:rsidRDefault="00E77DD5"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Обеспечение готовности объектов гражданской обороны</w:t>
            </w:r>
          </w:p>
        </w:tc>
        <w:tc>
          <w:tcPr>
            <w:tcW w:w="894" w:type="dxa"/>
            <w:tcBorders>
              <w:top w:val="nil"/>
              <w:left w:val="single" w:sz="4" w:space="0" w:color="auto"/>
              <w:bottom w:val="single" w:sz="4" w:space="0" w:color="000000"/>
              <w:right w:val="single" w:sz="4" w:space="0" w:color="auto"/>
            </w:tcBorders>
            <w:shd w:val="clear" w:color="auto" w:fill="auto"/>
          </w:tcPr>
          <w:p w14:paraId="76F196C3" w14:textId="77777777"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nil"/>
              <w:left w:val="single" w:sz="4" w:space="0" w:color="auto"/>
              <w:bottom w:val="single" w:sz="4" w:space="0" w:color="000000"/>
              <w:right w:val="single" w:sz="4" w:space="0" w:color="auto"/>
            </w:tcBorders>
            <w:shd w:val="clear" w:color="auto" w:fill="auto"/>
          </w:tcPr>
          <w:p w14:paraId="2D31BC24"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1134" w:type="dxa"/>
            <w:tcBorders>
              <w:top w:val="nil"/>
              <w:left w:val="nil"/>
              <w:bottom w:val="single" w:sz="4" w:space="0" w:color="auto"/>
              <w:right w:val="single" w:sz="4" w:space="0" w:color="auto"/>
            </w:tcBorders>
            <w:shd w:val="clear" w:color="auto" w:fill="auto"/>
          </w:tcPr>
          <w:p w14:paraId="680B69F2" w14:textId="3F911741"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123114C9" w14:textId="5D3534C3"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B71DA7" w14:textId="68F17562"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7"/>
            <w:tcBorders>
              <w:top w:val="nil"/>
              <w:left w:val="single" w:sz="4" w:space="0" w:color="auto"/>
              <w:bottom w:val="single" w:sz="4" w:space="0" w:color="auto"/>
              <w:right w:val="single" w:sz="4" w:space="0" w:color="auto"/>
            </w:tcBorders>
            <w:shd w:val="clear" w:color="auto" w:fill="auto"/>
          </w:tcPr>
          <w:p w14:paraId="18EC63F3" w14:textId="09AACE40"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nil"/>
              <w:left w:val="single" w:sz="4" w:space="0" w:color="auto"/>
              <w:bottom w:val="single" w:sz="4" w:space="0" w:color="000000"/>
              <w:right w:val="single" w:sz="4" w:space="0" w:color="auto"/>
            </w:tcBorders>
            <w:shd w:val="clear" w:color="auto" w:fill="auto"/>
          </w:tcPr>
          <w:p w14:paraId="3FC31E7E" w14:textId="4774E897"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nil"/>
              <w:left w:val="single" w:sz="4" w:space="0" w:color="auto"/>
              <w:bottom w:val="single" w:sz="4" w:space="0" w:color="000000"/>
              <w:right w:val="single" w:sz="4" w:space="0" w:color="auto"/>
            </w:tcBorders>
            <w:shd w:val="clear" w:color="auto" w:fill="auto"/>
          </w:tcPr>
          <w:p w14:paraId="510725BB" w14:textId="7AF63256" w:rsidR="00E77DD5" w:rsidRPr="00EB48EC" w:rsidRDefault="00E77DD5" w:rsidP="002D3A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val="restart"/>
            <w:tcBorders>
              <w:top w:val="nil"/>
              <w:left w:val="single" w:sz="4" w:space="0" w:color="auto"/>
              <w:right w:val="single" w:sz="4" w:space="0" w:color="auto"/>
            </w:tcBorders>
            <w:shd w:val="clear" w:color="auto" w:fill="auto"/>
          </w:tcPr>
          <w:p w14:paraId="1A3F453C" w14:textId="061CEE13" w:rsidR="00E77DD5" w:rsidRPr="00EB48EC" w:rsidRDefault="00E77DD5"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2F881530" w14:textId="77777777" w:rsidTr="000A293C">
        <w:trPr>
          <w:trHeight w:val="736"/>
        </w:trPr>
        <w:tc>
          <w:tcPr>
            <w:tcW w:w="513" w:type="dxa"/>
            <w:vMerge/>
            <w:tcBorders>
              <w:left w:val="single" w:sz="4" w:space="0" w:color="auto"/>
              <w:bottom w:val="single" w:sz="4" w:space="0" w:color="auto"/>
              <w:right w:val="single" w:sz="4" w:space="0" w:color="auto"/>
            </w:tcBorders>
            <w:shd w:val="clear" w:color="auto" w:fill="auto"/>
            <w:vAlign w:val="center"/>
          </w:tcPr>
          <w:p w14:paraId="7B8B732B"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c>
          <w:tcPr>
            <w:tcW w:w="2274" w:type="dxa"/>
            <w:vMerge/>
            <w:tcBorders>
              <w:left w:val="single" w:sz="4" w:space="0" w:color="auto"/>
              <w:bottom w:val="single" w:sz="4" w:space="0" w:color="auto"/>
              <w:right w:val="single" w:sz="4" w:space="0" w:color="auto"/>
            </w:tcBorders>
            <w:shd w:val="clear" w:color="auto" w:fill="auto"/>
            <w:vAlign w:val="center"/>
          </w:tcPr>
          <w:p w14:paraId="2FCE403E"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c>
          <w:tcPr>
            <w:tcW w:w="894" w:type="dxa"/>
            <w:tcBorders>
              <w:top w:val="nil"/>
              <w:left w:val="single" w:sz="4" w:space="0" w:color="auto"/>
              <w:bottom w:val="single" w:sz="4" w:space="0" w:color="auto"/>
              <w:right w:val="single" w:sz="4" w:space="0" w:color="auto"/>
            </w:tcBorders>
            <w:shd w:val="clear" w:color="auto" w:fill="auto"/>
          </w:tcPr>
          <w:p w14:paraId="16835BAC" w14:textId="77777777"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nil"/>
              <w:left w:val="single" w:sz="4" w:space="0" w:color="auto"/>
              <w:bottom w:val="single" w:sz="4" w:space="0" w:color="auto"/>
              <w:right w:val="single" w:sz="4" w:space="0" w:color="auto"/>
            </w:tcBorders>
            <w:shd w:val="clear" w:color="auto" w:fill="auto"/>
          </w:tcPr>
          <w:p w14:paraId="4860A475" w14:textId="03C21BFB" w:rsidR="00E77DD5" w:rsidRPr="00EB48EC" w:rsidRDefault="00E77DD5"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1134" w:type="dxa"/>
            <w:tcBorders>
              <w:top w:val="nil"/>
              <w:left w:val="nil"/>
              <w:bottom w:val="single" w:sz="4" w:space="0" w:color="auto"/>
              <w:right w:val="single" w:sz="4" w:space="0" w:color="auto"/>
            </w:tcBorders>
            <w:shd w:val="clear" w:color="auto" w:fill="auto"/>
          </w:tcPr>
          <w:p w14:paraId="3E920794" w14:textId="363059C4"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444F4182" w14:textId="5D3615EC"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459B79" w14:textId="7FF710DF"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033981E6" w14:textId="23F9768C"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nil"/>
              <w:left w:val="single" w:sz="4" w:space="0" w:color="auto"/>
              <w:bottom w:val="single" w:sz="4" w:space="0" w:color="auto"/>
              <w:right w:val="single" w:sz="4" w:space="0" w:color="auto"/>
            </w:tcBorders>
            <w:shd w:val="clear" w:color="auto" w:fill="auto"/>
          </w:tcPr>
          <w:p w14:paraId="503912D2" w14:textId="5F897011"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nil"/>
              <w:left w:val="single" w:sz="4" w:space="0" w:color="auto"/>
              <w:bottom w:val="single" w:sz="4" w:space="0" w:color="auto"/>
              <w:right w:val="single" w:sz="4" w:space="0" w:color="auto"/>
            </w:tcBorders>
            <w:shd w:val="clear" w:color="auto" w:fill="auto"/>
          </w:tcPr>
          <w:p w14:paraId="6112ACEB" w14:textId="77777777"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52883940" w14:textId="0D9DDA28" w:rsidR="00E77DD5" w:rsidRPr="00EB48EC" w:rsidRDefault="00E77DD5" w:rsidP="00CD65C1">
            <w:pPr>
              <w:spacing w:after="0" w:line="240" w:lineRule="auto"/>
              <w:jc w:val="center"/>
              <w:rPr>
                <w:rFonts w:ascii="Arial" w:eastAsia="Times New Roman" w:hAnsi="Arial" w:cs="Arial"/>
                <w:color w:val="000000" w:themeColor="text1"/>
                <w:sz w:val="24"/>
                <w:szCs w:val="24"/>
                <w:lang w:eastAsia="ru-RU"/>
              </w:rPr>
            </w:pPr>
          </w:p>
        </w:tc>
        <w:tc>
          <w:tcPr>
            <w:tcW w:w="1524" w:type="dxa"/>
            <w:vMerge/>
            <w:tcBorders>
              <w:left w:val="single" w:sz="4" w:space="0" w:color="auto"/>
              <w:right w:val="single" w:sz="4" w:space="0" w:color="auto"/>
            </w:tcBorders>
            <w:shd w:val="clear" w:color="auto" w:fill="auto"/>
          </w:tcPr>
          <w:p w14:paraId="4F0936CC" w14:textId="77777777" w:rsidR="00E77DD5" w:rsidRPr="00EB48EC" w:rsidRDefault="00E77DD5" w:rsidP="00CD65C1">
            <w:pPr>
              <w:spacing w:after="0" w:line="240" w:lineRule="auto"/>
              <w:rPr>
                <w:rFonts w:ascii="Arial" w:eastAsia="Times New Roman" w:hAnsi="Arial" w:cs="Arial"/>
                <w:color w:val="000000" w:themeColor="text1"/>
                <w:sz w:val="24"/>
                <w:szCs w:val="24"/>
                <w:lang w:eastAsia="ru-RU"/>
              </w:rPr>
            </w:pPr>
          </w:p>
        </w:tc>
      </w:tr>
      <w:tr w:rsidR="00EB48EC" w:rsidRPr="00EB48EC" w14:paraId="0DE8555D" w14:textId="77777777" w:rsidTr="000A293C">
        <w:trPr>
          <w:trHeight w:val="130"/>
        </w:trPr>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A1AD8E" w14:textId="77777777" w:rsidR="00170EBB" w:rsidRPr="00EB48EC" w:rsidRDefault="00170EBB" w:rsidP="00CD65C1">
            <w:pPr>
              <w:spacing w:after="0" w:line="240" w:lineRule="auto"/>
              <w:rPr>
                <w:rFonts w:ascii="Arial" w:eastAsia="Times New Roman" w:hAnsi="Arial" w:cs="Arial"/>
                <w:color w:val="000000" w:themeColor="text1"/>
                <w:sz w:val="24"/>
                <w:szCs w:val="24"/>
                <w:lang w:eastAsia="ru-RU"/>
              </w:rPr>
            </w:pPr>
          </w:p>
        </w:tc>
        <w:tc>
          <w:tcPr>
            <w:tcW w:w="2274" w:type="dxa"/>
            <w:vMerge w:val="restart"/>
            <w:tcBorders>
              <w:top w:val="single" w:sz="4" w:space="0" w:color="auto"/>
              <w:left w:val="single" w:sz="4" w:space="0" w:color="auto"/>
              <w:bottom w:val="single" w:sz="4" w:space="0" w:color="auto"/>
              <w:right w:val="single" w:sz="4" w:space="0" w:color="auto"/>
            </w:tcBorders>
            <w:shd w:val="clear" w:color="auto" w:fill="auto"/>
          </w:tcPr>
          <w:p w14:paraId="5F8BCF44" w14:textId="261A1606" w:rsidR="00170EBB" w:rsidRPr="00EB48EC" w:rsidRDefault="00170EBB" w:rsidP="00CD65C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объектов гражданской обороны, ед.</w:t>
            </w:r>
          </w:p>
        </w:tc>
        <w:tc>
          <w:tcPr>
            <w:tcW w:w="894" w:type="dxa"/>
            <w:vMerge w:val="restart"/>
            <w:tcBorders>
              <w:top w:val="single" w:sz="4" w:space="0" w:color="auto"/>
              <w:left w:val="single" w:sz="4" w:space="0" w:color="auto"/>
              <w:bottom w:val="single" w:sz="4" w:space="0" w:color="auto"/>
              <w:right w:val="single" w:sz="4" w:space="0" w:color="auto"/>
            </w:tcBorders>
            <w:shd w:val="clear" w:color="auto" w:fill="auto"/>
          </w:tcPr>
          <w:p w14:paraId="119B43C4" w14:textId="3B0623CC" w:rsidR="00170EBB" w:rsidRPr="00EB48EC" w:rsidRDefault="00170EBB" w:rsidP="00CD65C1">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Х</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0C836470" w14:textId="77777777" w:rsidR="00170EBB" w:rsidRPr="00EB48EC" w:rsidRDefault="00170EBB"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134" w:type="dxa"/>
            <w:vMerge w:val="restart"/>
            <w:tcBorders>
              <w:top w:val="single" w:sz="4" w:space="0" w:color="auto"/>
              <w:left w:val="nil"/>
              <w:right w:val="single" w:sz="4" w:space="0" w:color="auto"/>
            </w:tcBorders>
            <w:shd w:val="clear" w:color="auto" w:fill="auto"/>
          </w:tcPr>
          <w:p w14:paraId="27B0D2F0" w14:textId="77777777" w:rsidR="00170EBB" w:rsidRPr="00EB48EC" w:rsidRDefault="00170EBB"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tcBorders>
              <w:top w:val="single" w:sz="4" w:space="0" w:color="auto"/>
              <w:left w:val="nil"/>
              <w:bottom w:val="single" w:sz="4" w:space="0" w:color="auto"/>
              <w:right w:val="single" w:sz="4" w:space="0" w:color="auto"/>
            </w:tcBorders>
            <w:shd w:val="clear" w:color="auto" w:fill="auto"/>
          </w:tcPr>
          <w:p w14:paraId="66E844BE" w14:textId="440F1A9D" w:rsidR="00170EBB" w:rsidRPr="00EB48EC" w:rsidRDefault="00170EBB"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EC4C850" w14:textId="33DCA421" w:rsidR="00170EBB" w:rsidRPr="00EB48EC" w:rsidRDefault="00170EBB"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134" w:type="dxa"/>
            <w:vMerge w:val="restart"/>
            <w:tcBorders>
              <w:top w:val="single" w:sz="4" w:space="0" w:color="auto"/>
              <w:left w:val="single" w:sz="4" w:space="0" w:color="auto"/>
              <w:right w:val="single" w:sz="4" w:space="0" w:color="auto"/>
            </w:tcBorders>
            <w:shd w:val="clear" w:color="auto" w:fill="auto"/>
          </w:tcPr>
          <w:p w14:paraId="45990825" w14:textId="2245D212" w:rsidR="00170EBB" w:rsidRPr="00EB48EC" w:rsidRDefault="00170EBB"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410" w:type="dxa"/>
            <w:gridSpan w:val="6"/>
            <w:tcBorders>
              <w:top w:val="single" w:sz="4" w:space="0" w:color="auto"/>
              <w:left w:val="nil"/>
              <w:bottom w:val="single" w:sz="4" w:space="0" w:color="auto"/>
              <w:right w:val="single" w:sz="4" w:space="0" w:color="auto"/>
            </w:tcBorders>
            <w:shd w:val="clear" w:color="auto" w:fill="auto"/>
          </w:tcPr>
          <w:p w14:paraId="1ADA4DCF" w14:textId="77777777" w:rsidR="00170EBB" w:rsidRPr="00EB48EC" w:rsidRDefault="00170EBB"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14:paraId="43E7B3EC" w14:textId="3989D7CD" w:rsidR="00170EBB" w:rsidRPr="00EB48EC" w:rsidRDefault="00170EBB" w:rsidP="00170EB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14:paraId="4E1253C5" w14:textId="675AB6DC" w:rsidR="00170EBB" w:rsidRPr="00EB48EC" w:rsidRDefault="00170EBB" w:rsidP="00170EB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1D0B4211" w14:textId="3B0A0684" w:rsidR="00170EBB" w:rsidRPr="00EB48EC" w:rsidRDefault="00170EBB" w:rsidP="00170EBB">
            <w:pPr>
              <w:spacing w:after="0" w:line="240" w:lineRule="auto"/>
              <w:jc w:val="center"/>
              <w:rPr>
                <w:rFonts w:ascii="Arial" w:eastAsia="Times New Roman" w:hAnsi="Arial" w:cs="Arial"/>
                <w:color w:val="000000" w:themeColor="text1"/>
                <w:sz w:val="24"/>
                <w:szCs w:val="24"/>
                <w:lang w:eastAsia="ru-RU"/>
              </w:rPr>
            </w:pPr>
          </w:p>
        </w:tc>
        <w:tc>
          <w:tcPr>
            <w:tcW w:w="1524" w:type="dxa"/>
            <w:vMerge/>
            <w:tcBorders>
              <w:left w:val="single" w:sz="4" w:space="0" w:color="auto"/>
              <w:right w:val="single" w:sz="4" w:space="0" w:color="auto"/>
            </w:tcBorders>
            <w:shd w:val="clear" w:color="auto" w:fill="auto"/>
          </w:tcPr>
          <w:p w14:paraId="53F23501" w14:textId="77777777" w:rsidR="00170EBB" w:rsidRPr="00EB48EC" w:rsidRDefault="00170EBB" w:rsidP="00CD65C1">
            <w:pPr>
              <w:spacing w:after="0" w:line="240" w:lineRule="auto"/>
              <w:rPr>
                <w:rFonts w:ascii="Arial" w:eastAsia="Times New Roman" w:hAnsi="Arial" w:cs="Arial"/>
                <w:color w:val="000000" w:themeColor="text1"/>
                <w:sz w:val="24"/>
                <w:szCs w:val="24"/>
                <w:lang w:eastAsia="ru-RU"/>
              </w:rPr>
            </w:pPr>
          </w:p>
        </w:tc>
      </w:tr>
      <w:tr w:rsidR="00EB48EC" w:rsidRPr="00EB48EC" w14:paraId="4A7721E5" w14:textId="77777777" w:rsidTr="000A293C">
        <w:trPr>
          <w:trHeight w:val="217"/>
        </w:trPr>
        <w:tc>
          <w:tcPr>
            <w:tcW w:w="513" w:type="dxa"/>
            <w:vMerge/>
            <w:tcBorders>
              <w:top w:val="single" w:sz="4" w:space="0" w:color="auto"/>
              <w:left w:val="single" w:sz="4" w:space="0" w:color="auto"/>
              <w:right w:val="single" w:sz="4" w:space="0" w:color="auto"/>
            </w:tcBorders>
            <w:shd w:val="clear" w:color="auto" w:fill="auto"/>
            <w:vAlign w:val="center"/>
          </w:tcPr>
          <w:p w14:paraId="251F76C7" w14:textId="77777777" w:rsidR="00170EBB" w:rsidRPr="00EB48EC" w:rsidRDefault="00170EBB" w:rsidP="00CD65C1">
            <w:pPr>
              <w:spacing w:after="0" w:line="240" w:lineRule="auto"/>
              <w:rPr>
                <w:rFonts w:ascii="Arial" w:eastAsia="Times New Roman" w:hAnsi="Arial" w:cs="Arial"/>
                <w:color w:val="000000" w:themeColor="text1"/>
                <w:sz w:val="24"/>
                <w:szCs w:val="24"/>
                <w:lang w:eastAsia="ru-RU"/>
              </w:rPr>
            </w:pPr>
          </w:p>
        </w:tc>
        <w:tc>
          <w:tcPr>
            <w:tcW w:w="2274" w:type="dxa"/>
            <w:vMerge/>
            <w:tcBorders>
              <w:top w:val="single" w:sz="4" w:space="0" w:color="auto"/>
              <w:left w:val="single" w:sz="4" w:space="0" w:color="auto"/>
              <w:right w:val="single" w:sz="4" w:space="0" w:color="auto"/>
            </w:tcBorders>
            <w:shd w:val="clear" w:color="auto" w:fill="auto"/>
            <w:vAlign w:val="center"/>
          </w:tcPr>
          <w:p w14:paraId="431C674A" w14:textId="77777777" w:rsidR="00170EBB" w:rsidRPr="00EB48EC" w:rsidRDefault="00170EBB" w:rsidP="00CD65C1">
            <w:pPr>
              <w:spacing w:after="0" w:line="240" w:lineRule="auto"/>
              <w:rPr>
                <w:rFonts w:ascii="Arial" w:eastAsia="Times New Roman" w:hAnsi="Arial" w:cs="Arial"/>
                <w:color w:val="000000" w:themeColor="text1"/>
                <w:sz w:val="24"/>
                <w:szCs w:val="24"/>
                <w:lang w:eastAsia="ru-RU"/>
              </w:rPr>
            </w:pPr>
          </w:p>
        </w:tc>
        <w:tc>
          <w:tcPr>
            <w:tcW w:w="894" w:type="dxa"/>
            <w:vMerge/>
            <w:tcBorders>
              <w:top w:val="single" w:sz="4" w:space="0" w:color="auto"/>
              <w:left w:val="single" w:sz="4" w:space="0" w:color="auto"/>
              <w:right w:val="single" w:sz="4" w:space="0" w:color="auto"/>
            </w:tcBorders>
            <w:shd w:val="clear" w:color="auto" w:fill="auto"/>
          </w:tcPr>
          <w:p w14:paraId="33B36829" w14:textId="77777777" w:rsidR="00170EBB" w:rsidRPr="00EB48EC" w:rsidRDefault="00170EBB" w:rsidP="00CD65C1">
            <w:pPr>
              <w:spacing w:after="0" w:line="240" w:lineRule="auto"/>
              <w:rPr>
                <w:rFonts w:ascii="Arial" w:hAnsi="Arial" w:cs="Arial"/>
                <w:color w:val="000000" w:themeColor="text1"/>
                <w:sz w:val="24"/>
                <w:szCs w:val="24"/>
              </w:rPr>
            </w:pPr>
          </w:p>
        </w:tc>
        <w:tc>
          <w:tcPr>
            <w:tcW w:w="1276" w:type="dxa"/>
            <w:vMerge/>
            <w:tcBorders>
              <w:top w:val="single" w:sz="4" w:space="0" w:color="auto"/>
              <w:left w:val="single" w:sz="4" w:space="0" w:color="auto"/>
              <w:right w:val="single" w:sz="4" w:space="0" w:color="auto"/>
            </w:tcBorders>
            <w:shd w:val="clear" w:color="auto" w:fill="auto"/>
            <w:vAlign w:val="center"/>
          </w:tcPr>
          <w:p w14:paraId="04AFC46A" w14:textId="77777777" w:rsidR="00170EBB" w:rsidRPr="00EB48EC" w:rsidRDefault="00170EBB" w:rsidP="00CD65C1">
            <w:pPr>
              <w:spacing w:after="0" w:line="240" w:lineRule="auto"/>
              <w:rPr>
                <w:rFonts w:ascii="Arial" w:eastAsia="Times New Roman" w:hAnsi="Arial" w:cs="Arial"/>
                <w:color w:val="000000" w:themeColor="text1"/>
                <w:sz w:val="24"/>
                <w:szCs w:val="24"/>
                <w:lang w:eastAsia="ru-RU"/>
              </w:rPr>
            </w:pPr>
          </w:p>
        </w:tc>
        <w:tc>
          <w:tcPr>
            <w:tcW w:w="1134" w:type="dxa"/>
            <w:vMerge/>
            <w:tcBorders>
              <w:left w:val="nil"/>
              <w:bottom w:val="single" w:sz="4" w:space="0" w:color="auto"/>
              <w:right w:val="single" w:sz="4" w:space="0" w:color="auto"/>
            </w:tcBorders>
            <w:shd w:val="clear" w:color="auto" w:fill="auto"/>
          </w:tcPr>
          <w:p w14:paraId="660ECFFA" w14:textId="77777777" w:rsidR="00170EBB" w:rsidRPr="00EB48EC" w:rsidRDefault="00170EBB" w:rsidP="00CD65C1">
            <w:pPr>
              <w:spacing w:after="0" w:line="240" w:lineRule="auto"/>
              <w:jc w:val="center"/>
              <w:rPr>
                <w:rFonts w:ascii="Arial" w:eastAsia="Times New Roman" w:hAnsi="Arial" w:cs="Arial"/>
                <w:color w:val="000000" w:themeColor="text1"/>
                <w:sz w:val="24"/>
                <w:szCs w:val="24"/>
                <w:lang w:eastAsia="ru-RU"/>
              </w:rPr>
            </w:pPr>
          </w:p>
        </w:tc>
        <w:tc>
          <w:tcPr>
            <w:tcW w:w="992" w:type="dxa"/>
            <w:vMerge/>
            <w:tcBorders>
              <w:top w:val="single" w:sz="4" w:space="0" w:color="auto"/>
              <w:left w:val="nil"/>
              <w:bottom w:val="single" w:sz="4" w:space="0" w:color="auto"/>
              <w:right w:val="single" w:sz="4" w:space="0" w:color="auto"/>
            </w:tcBorders>
            <w:shd w:val="clear" w:color="auto" w:fill="auto"/>
          </w:tcPr>
          <w:p w14:paraId="2049C2CD" w14:textId="77777777" w:rsidR="00170EBB" w:rsidRPr="00EB48EC" w:rsidRDefault="00170EBB" w:rsidP="00CD65C1">
            <w:pPr>
              <w:spacing w:after="0" w:line="240" w:lineRule="auto"/>
              <w:jc w:val="center"/>
              <w:rPr>
                <w:rFonts w:ascii="Arial" w:eastAsia="Times New Roman" w:hAnsi="Arial" w:cs="Arial"/>
                <w:color w:val="000000" w:themeColor="text1"/>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3F4B51" w14:textId="77A21698" w:rsidR="00170EBB" w:rsidRPr="00EB48EC" w:rsidRDefault="00170EBB" w:rsidP="00CD65C1">
            <w:pPr>
              <w:spacing w:after="0" w:line="240" w:lineRule="auto"/>
              <w:jc w:val="center"/>
              <w:rPr>
                <w:rFonts w:ascii="Arial" w:eastAsia="Times New Roman" w:hAnsi="Arial" w:cs="Arial"/>
                <w:color w:val="000000" w:themeColor="text1"/>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auto"/>
          </w:tcPr>
          <w:p w14:paraId="614D8FDF" w14:textId="7E45724F" w:rsidR="00170EBB" w:rsidRPr="00EB48EC" w:rsidRDefault="00170EBB" w:rsidP="00CD65C1">
            <w:pPr>
              <w:spacing w:after="0" w:line="240" w:lineRule="auto"/>
              <w:jc w:val="center"/>
              <w:rPr>
                <w:rFonts w:ascii="Arial" w:eastAsia="Times New Roman" w:hAnsi="Arial" w:cs="Arial"/>
                <w:color w:val="000000" w:themeColor="text1"/>
                <w:sz w:val="24"/>
                <w:szCs w:val="24"/>
                <w:lang w:eastAsia="ru-RU"/>
              </w:rPr>
            </w:pPr>
          </w:p>
        </w:tc>
        <w:tc>
          <w:tcPr>
            <w:tcW w:w="567" w:type="dxa"/>
            <w:tcBorders>
              <w:top w:val="single" w:sz="4" w:space="0" w:color="auto"/>
              <w:left w:val="nil"/>
              <w:bottom w:val="single" w:sz="4" w:space="0" w:color="auto"/>
              <w:right w:val="single" w:sz="4" w:space="0" w:color="auto"/>
            </w:tcBorders>
            <w:shd w:val="clear" w:color="auto" w:fill="auto"/>
          </w:tcPr>
          <w:p w14:paraId="779546FC" w14:textId="77777777" w:rsidR="00170EBB" w:rsidRPr="00EB48EC" w:rsidRDefault="00170EBB"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77" w:type="dxa"/>
            <w:gridSpan w:val="2"/>
            <w:tcBorders>
              <w:top w:val="single" w:sz="4" w:space="0" w:color="auto"/>
              <w:left w:val="nil"/>
              <w:bottom w:val="single" w:sz="4" w:space="0" w:color="auto"/>
              <w:right w:val="single" w:sz="4" w:space="0" w:color="auto"/>
            </w:tcBorders>
            <w:shd w:val="clear" w:color="auto" w:fill="auto"/>
          </w:tcPr>
          <w:p w14:paraId="34D11DBF" w14:textId="77777777" w:rsidR="00170EBB" w:rsidRPr="00EB48EC" w:rsidRDefault="00170EBB"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57" w:type="dxa"/>
            <w:gridSpan w:val="2"/>
            <w:tcBorders>
              <w:top w:val="single" w:sz="4" w:space="0" w:color="auto"/>
              <w:left w:val="nil"/>
              <w:bottom w:val="single" w:sz="4" w:space="0" w:color="auto"/>
              <w:right w:val="single" w:sz="4" w:space="0" w:color="auto"/>
            </w:tcBorders>
            <w:shd w:val="clear" w:color="auto" w:fill="auto"/>
          </w:tcPr>
          <w:p w14:paraId="556EE6F3" w14:textId="77777777" w:rsidR="00170EBB" w:rsidRPr="00EB48EC" w:rsidRDefault="00170EBB"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709" w:type="dxa"/>
            <w:tcBorders>
              <w:top w:val="single" w:sz="4" w:space="0" w:color="auto"/>
              <w:left w:val="nil"/>
              <w:bottom w:val="single" w:sz="4" w:space="0" w:color="auto"/>
              <w:right w:val="single" w:sz="4" w:space="0" w:color="auto"/>
            </w:tcBorders>
            <w:shd w:val="clear" w:color="auto" w:fill="auto"/>
          </w:tcPr>
          <w:p w14:paraId="1A9EEBD2" w14:textId="77777777" w:rsidR="00170EBB" w:rsidRPr="00EB48EC" w:rsidRDefault="00170EBB" w:rsidP="00CD65C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992" w:type="dxa"/>
            <w:vMerge/>
            <w:tcBorders>
              <w:top w:val="single" w:sz="4" w:space="0" w:color="auto"/>
              <w:left w:val="single" w:sz="4" w:space="0" w:color="auto"/>
              <w:bottom w:val="single" w:sz="4" w:space="0" w:color="auto"/>
              <w:right w:val="single" w:sz="4" w:space="0" w:color="auto"/>
            </w:tcBorders>
            <w:shd w:val="clear" w:color="auto" w:fill="auto"/>
          </w:tcPr>
          <w:p w14:paraId="5DC98E36" w14:textId="77777777" w:rsidR="00170EBB" w:rsidRPr="00EB48EC" w:rsidRDefault="00170EBB" w:rsidP="00170EBB">
            <w:pPr>
              <w:spacing w:after="0" w:line="240" w:lineRule="auto"/>
              <w:jc w:val="center"/>
              <w:rPr>
                <w:rFonts w:ascii="Arial" w:eastAsia="Times New Roman" w:hAnsi="Arial" w:cs="Arial"/>
                <w:color w:val="000000" w:themeColor="text1"/>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14:paraId="46C87AC1" w14:textId="77777777" w:rsidR="00170EBB" w:rsidRPr="00EB48EC" w:rsidRDefault="00170EBB" w:rsidP="00170EBB">
            <w:pPr>
              <w:spacing w:after="0" w:line="240" w:lineRule="auto"/>
              <w:jc w:val="center"/>
              <w:rPr>
                <w:rFonts w:ascii="Arial" w:eastAsia="Times New Roman" w:hAnsi="Arial" w:cs="Arial"/>
                <w:color w:val="000000" w:themeColor="text1"/>
                <w:sz w:val="24"/>
                <w:szCs w:val="24"/>
                <w:lang w:eastAsia="ru-RU"/>
              </w:rPr>
            </w:pPr>
          </w:p>
        </w:tc>
        <w:tc>
          <w:tcPr>
            <w:tcW w:w="1524" w:type="dxa"/>
            <w:vMerge/>
            <w:tcBorders>
              <w:left w:val="single" w:sz="4" w:space="0" w:color="auto"/>
              <w:right w:val="single" w:sz="4" w:space="0" w:color="auto"/>
            </w:tcBorders>
            <w:shd w:val="clear" w:color="auto" w:fill="auto"/>
          </w:tcPr>
          <w:p w14:paraId="141A27D7" w14:textId="77777777" w:rsidR="00170EBB" w:rsidRPr="00EB48EC" w:rsidRDefault="00170EBB" w:rsidP="00CD65C1">
            <w:pPr>
              <w:spacing w:after="0" w:line="240" w:lineRule="auto"/>
              <w:rPr>
                <w:rFonts w:ascii="Arial" w:eastAsia="Times New Roman" w:hAnsi="Arial" w:cs="Arial"/>
                <w:color w:val="000000" w:themeColor="text1"/>
                <w:sz w:val="24"/>
                <w:szCs w:val="24"/>
                <w:lang w:eastAsia="ru-RU"/>
              </w:rPr>
            </w:pPr>
          </w:p>
        </w:tc>
      </w:tr>
      <w:tr w:rsidR="00EB48EC" w:rsidRPr="00EB48EC" w14:paraId="6E0B7DF1" w14:textId="77777777" w:rsidTr="000A293C">
        <w:trPr>
          <w:trHeight w:val="246"/>
        </w:trPr>
        <w:tc>
          <w:tcPr>
            <w:tcW w:w="513" w:type="dxa"/>
            <w:vMerge/>
            <w:tcBorders>
              <w:left w:val="single" w:sz="4" w:space="0" w:color="auto"/>
              <w:bottom w:val="single" w:sz="4" w:space="0" w:color="auto"/>
              <w:right w:val="single" w:sz="4" w:space="0" w:color="auto"/>
            </w:tcBorders>
            <w:shd w:val="clear" w:color="auto" w:fill="auto"/>
            <w:vAlign w:val="center"/>
          </w:tcPr>
          <w:p w14:paraId="575C3045"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2274" w:type="dxa"/>
            <w:vMerge/>
            <w:tcBorders>
              <w:left w:val="single" w:sz="4" w:space="0" w:color="auto"/>
              <w:bottom w:val="single" w:sz="4" w:space="0" w:color="auto"/>
              <w:right w:val="single" w:sz="4" w:space="0" w:color="auto"/>
            </w:tcBorders>
            <w:shd w:val="clear" w:color="auto" w:fill="auto"/>
            <w:vAlign w:val="center"/>
          </w:tcPr>
          <w:p w14:paraId="06B4BE5B"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894" w:type="dxa"/>
            <w:vMerge/>
            <w:tcBorders>
              <w:left w:val="single" w:sz="4" w:space="0" w:color="auto"/>
              <w:bottom w:val="single" w:sz="4" w:space="0" w:color="auto"/>
              <w:right w:val="single" w:sz="4" w:space="0" w:color="auto"/>
            </w:tcBorders>
            <w:shd w:val="clear" w:color="auto" w:fill="auto"/>
          </w:tcPr>
          <w:p w14:paraId="5EF76320" w14:textId="77777777" w:rsidR="00E77DD5" w:rsidRPr="00EB48EC" w:rsidRDefault="00E77DD5" w:rsidP="009D52A8">
            <w:pPr>
              <w:spacing w:after="0" w:line="240" w:lineRule="auto"/>
              <w:rPr>
                <w:rFonts w:ascii="Arial" w:hAnsi="Arial" w:cs="Arial"/>
                <w:color w:val="000000" w:themeColor="text1"/>
                <w:sz w:val="24"/>
                <w:szCs w:val="24"/>
              </w:rPr>
            </w:pPr>
          </w:p>
        </w:tc>
        <w:tc>
          <w:tcPr>
            <w:tcW w:w="1276" w:type="dxa"/>
            <w:vMerge/>
            <w:tcBorders>
              <w:left w:val="single" w:sz="4" w:space="0" w:color="auto"/>
              <w:bottom w:val="single" w:sz="4" w:space="0" w:color="auto"/>
              <w:right w:val="single" w:sz="4" w:space="0" w:color="auto"/>
            </w:tcBorders>
            <w:shd w:val="clear" w:color="auto" w:fill="auto"/>
            <w:vAlign w:val="center"/>
          </w:tcPr>
          <w:p w14:paraId="53A2BA0F"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24C8BFD2" w14:textId="717EE770"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7A74D07F" w14:textId="4D876B44" w:rsidR="00E77DD5" w:rsidRPr="00EB48EC" w:rsidRDefault="00170EBB"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034BCA" w14:textId="6C0ADED2" w:rsidR="00E77DD5" w:rsidRPr="00EB48EC" w:rsidRDefault="00170EBB"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73A41F" w14:textId="1C393DC4"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tcBorders>
              <w:top w:val="nil"/>
              <w:left w:val="nil"/>
              <w:bottom w:val="single" w:sz="4" w:space="0" w:color="auto"/>
              <w:right w:val="single" w:sz="4" w:space="0" w:color="auto"/>
            </w:tcBorders>
            <w:shd w:val="clear" w:color="auto" w:fill="auto"/>
          </w:tcPr>
          <w:p w14:paraId="236C0205" w14:textId="40E50E8C"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77" w:type="dxa"/>
            <w:gridSpan w:val="2"/>
            <w:tcBorders>
              <w:top w:val="nil"/>
              <w:left w:val="nil"/>
              <w:bottom w:val="single" w:sz="4" w:space="0" w:color="auto"/>
              <w:right w:val="single" w:sz="4" w:space="0" w:color="auto"/>
            </w:tcBorders>
            <w:shd w:val="clear" w:color="auto" w:fill="auto"/>
          </w:tcPr>
          <w:p w14:paraId="01963B9C" w14:textId="551DFA1C"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57" w:type="dxa"/>
            <w:gridSpan w:val="2"/>
            <w:tcBorders>
              <w:top w:val="nil"/>
              <w:left w:val="nil"/>
              <w:bottom w:val="single" w:sz="4" w:space="0" w:color="auto"/>
              <w:right w:val="single" w:sz="4" w:space="0" w:color="auto"/>
            </w:tcBorders>
            <w:shd w:val="clear" w:color="auto" w:fill="auto"/>
          </w:tcPr>
          <w:p w14:paraId="7B796F37" w14:textId="0D248B1D"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tcBorders>
              <w:top w:val="nil"/>
              <w:left w:val="nil"/>
              <w:bottom w:val="single" w:sz="4" w:space="0" w:color="auto"/>
              <w:right w:val="single" w:sz="4" w:space="0" w:color="auto"/>
            </w:tcBorders>
            <w:shd w:val="clear" w:color="auto" w:fill="auto"/>
          </w:tcPr>
          <w:p w14:paraId="7CAC7CE0" w14:textId="5D53F004"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3F9856" w14:textId="66B2D06B" w:rsidR="00E77DD5" w:rsidRPr="00EB48EC" w:rsidRDefault="00170EBB" w:rsidP="00170EB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2EB7992" w14:textId="6FEA303A" w:rsidR="00E77DD5" w:rsidRPr="00EB48EC" w:rsidRDefault="00170EBB" w:rsidP="00170EB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tcBorders>
              <w:left w:val="single" w:sz="4" w:space="0" w:color="auto"/>
              <w:bottom w:val="single" w:sz="4" w:space="0" w:color="auto"/>
              <w:right w:val="single" w:sz="4" w:space="0" w:color="auto"/>
            </w:tcBorders>
            <w:shd w:val="clear" w:color="auto" w:fill="auto"/>
          </w:tcPr>
          <w:p w14:paraId="7EA3D411"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r>
      <w:tr w:rsidR="00EB48EC" w:rsidRPr="00EB48EC" w14:paraId="0FA1D34B" w14:textId="77777777" w:rsidTr="000A293C">
        <w:trPr>
          <w:trHeight w:val="258"/>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tcPr>
          <w:p w14:paraId="49EB8ACD" w14:textId="77777777"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3.2</w:t>
            </w:r>
          </w:p>
        </w:tc>
        <w:tc>
          <w:tcPr>
            <w:tcW w:w="2274" w:type="dxa"/>
            <w:vMerge w:val="restart"/>
            <w:tcBorders>
              <w:top w:val="single" w:sz="4" w:space="0" w:color="auto"/>
              <w:left w:val="single" w:sz="4" w:space="0" w:color="auto"/>
              <w:bottom w:val="single" w:sz="4" w:space="0" w:color="auto"/>
              <w:right w:val="single" w:sz="4" w:space="0" w:color="auto"/>
            </w:tcBorders>
            <w:shd w:val="clear" w:color="auto" w:fill="auto"/>
          </w:tcPr>
          <w:p w14:paraId="6C38A4E0" w14:textId="4A18F31D"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03.02. Проведение учений и тренировок по гражданской обороне</w:t>
            </w:r>
          </w:p>
        </w:tc>
        <w:tc>
          <w:tcPr>
            <w:tcW w:w="894" w:type="dxa"/>
            <w:tcBorders>
              <w:top w:val="single" w:sz="4" w:space="0" w:color="auto"/>
              <w:left w:val="single" w:sz="4" w:space="0" w:color="auto"/>
              <w:bottom w:val="single" w:sz="4" w:space="0" w:color="auto"/>
              <w:right w:val="single" w:sz="4" w:space="0" w:color="auto"/>
            </w:tcBorders>
            <w:shd w:val="clear" w:color="auto" w:fill="auto"/>
          </w:tcPr>
          <w:p w14:paraId="541A0D60"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7FFA37"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tcPr>
          <w:p w14:paraId="76AEB764" w14:textId="77F8E842"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467F7E08" w14:textId="609789F1"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62CCFC" w14:textId="6E6F7F9C"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27BE6600" w14:textId="287F5814"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5BCC6A" w14:textId="658B371D"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E331097" w14:textId="5BBBBFEA"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tcPr>
          <w:p w14:paraId="28102D2D" w14:textId="1775F57D"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2F2A2DBF" w14:textId="77777777" w:rsidTr="000A293C">
        <w:trPr>
          <w:trHeight w:val="738"/>
        </w:trPr>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33A3B6"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22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1C5130"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894" w:type="dxa"/>
            <w:tcBorders>
              <w:top w:val="single" w:sz="4" w:space="0" w:color="auto"/>
              <w:left w:val="single" w:sz="4" w:space="0" w:color="auto"/>
              <w:bottom w:val="single" w:sz="4" w:space="0" w:color="auto"/>
              <w:right w:val="single" w:sz="4" w:space="0" w:color="auto"/>
            </w:tcBorders>
            <w:shd w:val="clear" w:color="auto" w:fill="auto"/>
          </w:tcPr>
          <w:p w14:paraId="0F6370A3"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4E4DAA7" w14:textId="294980DF"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0AA536C7" w14:textId="119BF647"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7EFE1425" w14:textId="3093C7A1"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CFEA16" w14:textId="2412C436"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7F331860" w14:textId="415EB198"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63B21E5" w14:textId="6C025480"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CA5B939" w14:textId="7F1302F2"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tcBorders>
              <w:top w:val="single" w:sz="4" w:space="0" w:color="auto"/>
              <w:left w:val="single" w:sz="4" w:space="0" w:color="auto"/>
              <w:bottom w:val="single" w:sz="4" w:space="0" w:color="auto"/>
              <w:right w:val="single" w:sz="4" w:space="0" w:color="auto"/>
            </w:tcBorders>
            <w:shd w:val="clear" w:color="auto" w:fill="auto"/>
          </w:tcPr>
          <w:p w14:paraId="0CBFA503"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r>
      <w:tr w:rsidR="00EB48EC" w:rsidRPr="00EB48EC" w14:paraId="2E509B66" w14:textId="77777777" w:rsidTr="000A293C">
        <w:trPr>
          <w:trHeight w:val="140"/>
        </w:trPr>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29C112" w14:textId="77777777" w:rsidR="00F71F59" w:rsidRPr="00EB48EC" w:rsidRDefault="00F71F59" w:rsidP="009D52A8">
            <w:pPr>
              <w:spacing w:after="0" w:line="240" w:lineRule="auto"/>
              <w:rPr>
                <w:rFonts w:ascii="Arial" w:eastAsia="Times New Roman" w:hAnsi="Arial" w:cs="Arial"/>
                <w:color w:val="000000" w:themeColor="text1"/>
                <w:sz w:val="24"/>
                <w:szCs w:val="24"/>
                <w:lang w:eastAsia="ru-RU"/>
              </w:rPr>
            </w:pPr>
          </w:p>
        </w:tc>
        <w:tc>
          <w:tcPr>
            <w:tcW w:w="2274" w:type="dxa"/>
            <w:vMerge w:val="restart"/>
            <w:tcBorders>
              <w:top w:val="single" w:sz="4" w:space="0" w:color="auto"/>
              <w:left w:val="single" w:sz="4" w:space="0" w:color="auto"/>
              <w:bottom w:val="single" w:sz="4" w:space="0" w:color="auto"/>
              <w:right w:val="single" w:sz="4" w:space="0" w:color="auto"/>
            </w:tcBorders>
            <w:shd w:val="clear" w:color="auto" w:fill="auto"/>
          </w:tcPr>
          <w:p w14:paraId="5CE08A5B" w14:textId="459D9BA5" w:rsidR="00F71F59" w:rsidRPr="00EB48EC" w:rsidRDefault="00F71F59"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проведенных тренировок и учений, ед.</w:t>
            </w:r>
          </w:p>
        </w:tc>
        <w:tc>
          <w:tcPr>
            <w:tcW w:w="894" w:type="dxa"/>
            <w:vMerge w:val="restart"/>
            <w:tcBorders>
              <w:top w:val="single" w:sz="4" w:space="0" w:color="auto"/>
              <w:left w:val="single" w:sz="4" w:space="0" w:color="auto"/>
              <w:bottom w:val="single" w:sz="4" w:space="0" w:color="auto"/>
              <w:right w:val="single" w:sz="4" w:space="0" w:color="auto"/>
            </w:tcBorders>
            <w:shd w:val="clear" w:color="auto" w:fill="auto"/>
          </w:tcPr>
          <w:p w14:paraId="2D28B574" w14:textId="0D5B06F4" w:rsidR="00F71F59" w:rsidRPr="00EB48EC" w:rsidRDefault="00F71F59" w:rsidP="009D52A8">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Х</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0DC5F6B0" w14:textId="3FFD59F6" w:rsidR="00F71F59" w:rsidRPr="00EB48EC" w:rsidRDefault="00F71F59"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134" w:type="dxa"/>
            <w:vMerge w:val="restart"/>
            <w:tcBorders>
              <w:top w:val="single" w:sz="4" w:space="0" w:color="auto"/>
              <w:left w:val="nil"/>
              <w:right w:val="single" w:sz="4" w:space="0" w:color="auto"/>
            </w:tcBorders>
            <w:shd w:val="clear" w:color="auto" w:fill="auto"/>
          </w:tcPr>
          <w:p w14:paraId="7E9585B7" w14:textId="77777777" w:rsidR="00F71F59" w:rsidRPr="00EB48EC" w:rsidRDefault="00F71F59"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tcBorders>
              <w:top w:val="single" w:sz="4" w:space="0" w:color="auto"/>
              <w:left w:val="nil"/>
              <w:bottom w:val="single" w:sz="4" w:space="0" w:color="auto"/>
              <w:right w:val="single" w:sz="4" w:space="0" w:color="auto"/>
            </w:tcBorders>
            <w:shd w:val="clear" w:color="auto" w:fill="auto"/>
          </w:tcPr>
          <w:p w14:paraId="66C8CA11" w14:textId="38FF15A0" w:rsidR="00F71F59" w:rsidRPr="00EB48EC" w:rsidRDefault="00F71F59"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7749D72" w14:textId="636B8E6A" w:rsidR="00F71F59" w:rsidRPr="00EB48EC" w:rsidRDefault="00F71F59"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134" w:type="dxa"/>
            <w:vMerge w:val="restart"/>
            <w:tcBorders>
              <w:top w:val="single" w:sz="4" w:space="0" w:color="auto"/>
              <w:left w:val="single" w:sz="4" w:space="0" w:color="auto"/>
              <w:right w:val="single" w:sz="4" w:space="0" w:color="auto"/>
            </w:tcBorders>
            <w:shd w:val="clear" w:color="auto" w:fill="auto"/>
          </w:tcPr>
          <w:p w14:paraId="4937BE22" w14:textId="0AE579A8" w:rsidR="00F71F59" w:rsidRPr="00EB48EC" w:rsidRDefault="00F71F59"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410" w:type="dxa"/>
            <w:gridSpan w:val="6"/>
            <w:tcBorders>
              <w:top w:val="single" w:sz="4" w:space="0" w:color="auto"/>
              <w:left w:val="nil"/>
              <w:bottom w:val="single" w:sz="4" w:space="0" w:color="auto"/>
              <w:right w:val="single" w:sz="4" w:space="0" w:color="auto"/>
            </w:tcBorders>
            <w:shd w:val="clear" w:color="auto" w:fill="auto"/>
          </w:tcPr>
          <w:p w14:paraId="7A85F38B" w14:textId="77777777" w:rsidR="00F71F59" w:rsidRPr="00EB48EC" w:rsidRDefault="00F71F59"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992" w:type="dxa"/>
            <w:vMerge w:val="restart"/>
            <w:tcBorders>
              <w:top w:val="single" w:sz="4" w:space="0" w:color="auto"/>
              <w:left w:val="single" w:sz="4" w:space="0" w:color="auto"/>
              <w:right w:val="single" w:sz="4" w:space="0" w:color="auto"/>
            </w:tcBorders>
            <w:shd w:val="clear" w:color="auto" w:fill="auto"/>
          </w:tcPr>
          <w:p w14:paraId="7FDD097D" w14:textId="6F70E1D4" w:rsidR="00F71F59" w:rsidRPr="00EB48EC" w:rsidRDefault="00F71F59" w:rsidP="00F71F5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14:paraId="2A3E5CB2" w14:textId="67AFB56E" w:rsidR="00F71F59" w:rsidRPr="00EB48EC" w:rsidRDefault="00F71F59" w:rsidP="00F71F5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1524" w:type="dxa"/>
            <w:vMerge/>
            <w:tcBorders>
              <w:top w:val="single" w:sz="4" w:space="0" w:color="auto"/>
              <w:left w:val="single" w:sz="4" w:space="0" w:color="auto"/>
              <w:bottom w:val="single" w:sz="4" w:space="0" w:color="auto"/>
              <w:right w:val="single" w:sz="4" w:space="0" w:color="auto"/>
            </w:tcBorders>
            <w:shd w:val="clear" w:color="auto" w:fill="auto"/>
          </w:tcPr>
          <w:p w14:paraId="3576EC36" w14:textId="77777777" w:rsidR="00F71F59" w:rsidRPr="00EB48EC" w:rsidRDefault="00F71F59" w:rsidP="009D52A8">
            <w:pPr>
              <w:spacing w:after="0" w:line="240" w:lineRule="auto"/>
              <w:rPr>
                <w:rFonts w:ascii="Arial" w:eastAsia="Times New Roman" w:hAnsi="Arial" w:cs="Arial"/>
                <w:color w:val="000000" w:themeColor="text1"/>
                <w:sz w:val="24"/>
                <w:szCs w:val="24"/>
                <w:lang w:eastAsia="ru-RU"/>
              </w:rPr>
            </w:pPr>
          </w:p>
        </w:tc>
      </w:tr>
      <w:tr w:rsidR="00EB48EC" w:rsidRPr="00EB48EC" w14:paraId="261608B6" w14:textId="77777777" w:rsidTr="000A293C">
        <w:trPr>
          <w:trHeight w:val="293"/>
        </w:trPr>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667257" w14:textId="77777777" w:rsidR="00F71F59" w:rsidRPr="00EB48EC" w:rsidRDefault="00F71F59" w:rsidP="009D52A8">
            <w:pPr>
              <w:spacing w:after="0" w:line="240" w:lineRule="auto"/>
              <w:rPr>
                <w:rFonts w:ascii="Arial" w:eastAsia="Times New Roman" w:hAnsi="Arial" w:cs="Arial"/>
                <w:color w:val="000000" w:themeColor="text1"/>
                <w:sz w:val="24"/>
                <w:szCs w:val="24"/>
                <w:lang w:eastAsia="ru-RU"/>
              </w:rPr>
            </w:pPr>
          </w:p>
        </w:tc>
        <w:tc>
          <w:tcPr>
            <w:tcW w:w="22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3D6F17" w14:textId="77777777" w:rsidR="00F71F59" w:rsidRPr="00EB48EC" w:rsidRDefault="00F71F59" w:rsidP="009D52A8">
            <w:pPr>
              <w:spacing w:after="0" w:line="240" w:lineRule="auto"/>
              <w:rPr>
                <w:rFonts w:ascii="Arial" w:eastAsia="Times New Roman" w:hAnsi="Arial" w:cs="Arial"/>
                <w:color w:val="000000" w:themeColor="text1"/>
                <w:sz w:val="24"/>
                <w:szCs w:val="24"/>
                <w:lang w:eastAsia="ru-RU"/>
              </w:rPr>
            </w:pPr>
          </w:p>
        </w:tc>
        <w:tc>
          <w:tcPr>
            <w:tcW w:w="894" w:type="dxa"/>
            <w:vMerge/>
            <w:tcBorders>
              <w:top w:val="single" w:sz="4" w:space="0" w:color="auto"/>
              <w:left w:val="single" w:sz="4" w:space="0" w:color="auto"/>
              <w:bottom w:val="single" w:sz="4" w:space="0" w:color="auto"/>
              <w:right w:val="single" w:sz="4" w:space="0" w:color="auto"/>
            </w:tcBorders>
            <w:shd w:val="clear" w:color="auto" w:fill="auto"/>
          </w:tcPr>
          <w:p w14:paraId="1DDB8605" w14:textId="77777777" w:rsidR="00F71F59" w:rsidRPr="00EB48EC" w:rsidRDefault="00F71F59" w:rsidP="009D52A8">
            <w:pPr>
              <w:spacing w:after="0" w:line="240" w:lineRule="auto"/>
              <w:rPr>
                <w:rFonts w:ascii="Arial" w:hAnsi="Arial" w:cs="Arial"/>
                <w:color w:val="000000" w:themeColor="text1"/>
                <w:sz w:val="24"/>
                <w:szCs w:val="24"/>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B13E4B" w14:textId="77777777" w:rsidR="00F71F59" w:rsidRPr="00EB48EC" w:rsidRDefault="00F71F59" w:rsidP="009D52A8">
            <w:pPr>
              <w:spacing w:after="0" w:line="240" w:lineRule="auto"/>
              <w:rPr>
                <w:rFonts w:ascii="Arial" w:eastAsia="Times New Roman" w:hAnsi="Arial" w:cs="Arial"/>
                <w:color w:val="000000" w:themeColor="text1"/>
                <w:sz w:val="24"/>
                <w:szCs w:val="24"/>
                <w:lang w:eastAsia="ru-RU"/>
              </w:rPr>
            </w:pPr>
          </w:p>
        </w:tc>
        <w:tc>
          <w:tcPr>
            <w:tcW w:w="1134" w:type="dxa"/>
            <w:vMerge/>
            <w:tcBorders>
              <w:left w:val="nil"/>
              <w:bottom w:val="single" w:sz="4" w:space="0" w:color="auto"/>
              <w:right w:val="single" w:sz="4" w:space="0" w:color="auto"/>
            </w:tcBorders>
            <w:shd w:val="clear" w:color="auto" w:fill="auto"/>
          </w:tcPr>
          <w:p w14:paraId="6FAF79DE" w14:textId="77777777" w:rsidR="00F71F59" w:rsidRPr="00EB48EC" w:rsidRDefault="00F71F59" w:rsidP="009D52A8">
            <w:pPr>
              <w:spacing w:after="0" w:line="240" w:lineRule="auto"/>
              <w:jc w:val="center"/>
              <w:rPr>
                <w:rFonts w:ascii="Arial" w:eastAsia="Times New Roman" w:hAnsi="Arial" w:cs="Arial"/>
                <w:color w:val="000000" w:themeColor="text1"/>
                <w:sz w:val="24"/>
                <w:szCs w:val="24"/>
                <w:lang w:eastAsia="ru-RU"/>
              </w:rPr>
            </w:pPr>
          </w:p>
        </w:tc>
        <w:tc>
          <w:tcPr>
            <w:tcW w:w="992" w:type="dxa"/>
            <w:vMerge/>
            <w:tcBorders>
              <w:top w:val="single" w:sz="4" w:space="0" w:color="auto"/>
              <w:left w:val="nil"/>
              <w:bottom w:val="single" w:sz="4" w:space="0" w:color="auto"/>
              <w:right w:val="single" w:sz="4" w:space="0" w:color="auto"/>
            </w:tcBorders>
            <w:shd w:val="clear" w:color="auto" w:fill="auto"/>
          </w:tcPr>
          <w:p w14:paraId="6329E9BD" w14:textId="77777777" w:rsidR="00F71F59" w:rsidRPr="00EB48EC" w:rsidRDefault="00F71F59" w:rsidP="009D52A8">
            <w:pPr>
              <w:spacing w:after="0" w:line="240" w:lineRule="auto"/>
              <w:jc w:val="center"/>
              <w:rPr>
                <w:rFonts w:ascii="Arial" w:eastAsia="Times New Roman" w:hAnsi="Arial" w:cs="Arial"/>
                <w:color w:val="000000" w:themeColor="text1"/>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CF11B63" w14:textId="3FFCDFFE" w:rsidR="00F71F59" w:rsidRPr="00EB48EC" w:rsidRDefault="00F71F59" w:rsidP="009D52A8">
            <w:pPr>
              <w:spacing w:after="0" w:line="240" w:lineRule="auto"/>
              <w:jc w:val="center"/>
              <w:rPr>
                <w:rFonts w:ascii="Arial" w:eastAsia="Times New Roman" w:hAnsi="Arial" w:cs="Arial"/>
                <w:color w:val="000000" w:themeColor="text1"/>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auto"/>
          </w:tcPr>
          <w:p w14:paraId="39E32373" w14:textId="0FC8FF26" w:rsidR="00F71F59" w:rsidRPr="00EB48EC" w:rsidRDefault="00F71F59" w:rsidP="009D52A8">
            <w:pPr>
              <w:spacing w:after="0" w:line="240" w:lineRule="auto"/>
              <w:jc w:val="center"/>
              <w:rPr>
                <w:rFonts w:ascii="Arial" w:eastAsia="Times New Roman" w:hAnsi="Arial" w:cs="Arial"/>
                <w:color w:val="000000" w:themeColor="text1"/>
                <w:sz w:val="24"/>
                <w:szCs w:val="24"/>
                <w:lang w:eastAsia="ru-RU"/>
              </w:rPr>
            </w:pPr>
          </w:p>
        </w:tc>
        <w:tc>
          <w:tcPr>
            <w:tcW w:w="567" w:type="dxa"/>
            <w:tcBorders>
              <w:top w:val="single" w:sz="4" w:space="0" w:color="auto"/>
              <w:left w:val="nil"/>
              <w:bottom w:val="single" w:sz="4" w:space="0" w:color="auto"/>
              <w:right w:val="single" w:sz="4" w:space="0" w:color="auto"/>
            </w:tcBorders>
            <w:shd w:val="clear" w:color="auto" w:fill="auto"/>
          </w:tcPr>
          <w:p w14:paraId="59D3B889" w14:textId="77777777" w:rsidR="00F71F59" w:rsidRPr="00EB48EC" w:rsidRDefault="00F71F59"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77" w:type="dxa"/>
            <w:gridSpan w:val="2"/>
            <w:tcBorders>
              <w:top w:val="single" w:sz="4" w:space="0" w:color="auto"/>
              <w:left w:val="nil"/>
              <w:bottom w:val="single" w:sz="4" w:space="0" w:color="auto"/>
              <w:right w:val="single" w:sz="4" w:space="0" w:color="auto"/>
            </w:tcBorders>
            <w:shd w:val="clear" w:color="auto" w:fill="auto"/>
          </w:tcPr>
          <w:p w14:paraId="2A5B3DBB" w14:textId="77777777" w:rsidR="00F71F59" w:rsidRPr="00EB48EC" w:rsidRDefault="00F71F59"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57" w:type="dxa"/>
            <w:gridSpan w:val="2"/>
            <w:tcBorders>
              <w:top w:val="single" w:sz="4" w:space="0" w:color="auto"/>
              <w:left w:val="nil"/>
              <w:bottom w:val="single" w:sz="4" w:space="0" w:color="auto"/>
              <w:right w:val="single" w:sz="4" w:space="0" w:color="auto"/>
            </w:tcBorders>
            <w:shd w:val="clear" w:color="auto" w:fill="auto"/>
          </w:tcPr>
          <w:p w14:paraId="095C003C" w14:textId="77777777" w:rsidR="00F71F59" w:rsidRPr="00EB48EC" w:rsidRDefault="00F71F59"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709" w:type="dxa"/>
            <w:tcBorders>
              <w:top w:val="single" w:sz="4" w:space="0" w:color="auto"/>
              <w:left w:val="nil"/>
              <w:bottom w:val="single" w:sz="4" w:space="0" w:color="auto"/>
              <w:right w:val="single" w:sz="4" w:space="0" w:color="auto"/>
            </w:tcBorders>
            <w:shd w:val="clear" w:color="auto" w:fill="auto"/>
          </w:tcPr>
          <w:p w14:paraId="2981B459" w14:textId="77777777" w:rsidR="00F71F59" w:rsidRPr="00EB48EC" w:rsidRDefault="00F71F59"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992" w:type="dxa"/>
            <w:vMerge/>
            <w:tcBorders>
              <w:left w:val="single" w:sz="4" w:space="0" w:color="auto"/>
              <w:bottom w:val="single" w:sz="4" w:space="0" w:color="auto"/>
              <w:right w:val="single" w:sz="4" w:space="0" w:color="auto"/>
            </w:tcBorders>
            <w:shd w:val="clear" w:color="auto" w:fill="auto"/>
          </w:tcPr>
          <w:p w14:paraId="6FF076CC" w14:textId="77777777" w:rsidR="00F71F59" w:rsidRPr="00EB48EC" w:rsidRDefault="00F71F59" w:rsidP="00F71F59">
            <w:pPr>
              <w:spacing w:after="0" w:line="240" w:lineRule="auto"/>
              <w:jc w:val="center"/>
              <w:rPr>
                <w:rFonts w:ascii="Arial" w:eastAsia="Times New Roman" w:hAnsi="Arial" w:cs="Arial"/>
                <w:color w:val="000000" w:themeColor="text1"/>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14:paraId="1D1170CB" w14:textId="77777777" w:rsidR="00F71F59" w:rsidRPr="00EB48EC" w:rsidRDefault="00F71F59" w:rsidP="00F71F59">
            <w:pPr>
              <w:spacing w:after="0" w:line="240" w:lineRule="auto"/>
              <w:jc w:val="center"/>
              <w:rPr>
                <w:rFonts w:ascii="Arial" w:eastAsia="Times New Roman" w:hAnsi="Arial" w:cs="Arial"/>
                <w:color w:val="000000" w:themeColor="text1"/>
                <w:sz w:val="24"/>
                <w:szCs w:val="24"/>
                <w:lang w:eastAsia="ru-RU"/>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tcPr>
          <w:p w14:paraId="4120E5A0" w14:textId="77777777" w:rsidR="00F71F59" w:rsidRPr="00EB48EC" w:rsidRDefault="00F71F59" w:rsidP="009D52A8">
            <w:pPr>
              <w:spacing w:after="0" w:line="240" w:lineRule="auto"/>
              <w:rPr>
                <w:rFonts w:ascii="Arial" w:eastAsia="Times New Roman" w:hAnsi="Arial" w:cs="Arial"/>
                <w:color w:val="000000" w:themeColor="text1"/>
                <w:sz w:val="24"/>
                <w:szCs w:val="24"/>
                <w:lang w:eastAsia="ru-RU"/>
              </w:rPr>
            </w:pPr>
          </w:p>
        </w:tc>
      </w:tr>
      <w:tr w:rsidR="00EB48EC" w:rsidRPr="00EB48EC" w14:paraId="6857109E" w14:textId="77777777" w:rsidTr="000A293C">
        <w:trPr>
          <w:trHeight w:val="204"/>
        </w:trPr>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5902F0"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22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D27C58"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894" w:type="dxa"/>
            <w:vMerge/>
            <w:tcBorders>
              <w:top w:val="single" w:sz="4" w:space="0" w:color="auto"/>
              <w:left w:val="single" w:sz="4" w:space="0" w:color="auto"/>
              <w:bottom w:val="single" w:sz="4" w:space="0" w:color="auto"/>
              <w:right w:val="single" w:sz="4" w:space="0" w:color="auto"/>
            </w:tcBorders>
            <w:shd w:val="clear" w:color="auto" w:fill="auto"/>
          </w:tcPr>
          <w:p w14:paraId="18F8F691" w14:textId="77777777" w:rsidR="00E77DD5" w:rsidRPr="00EB48EC" w:rsidRDefault="00E77DD5" w:rsidP="009D52A8">
            <w:pPr>
              <w:spacing w:after="0" w:line="240" w:lineRule="auto"/>
              <w:rPr>
                <w:rFonts w:ascii="Arial" w:hAnsi="Arial" w:cs="Arial"/>
                <w:color w:val="000000" w:themeColor="text1"/>
                <w:sz w:val="24"/>
                <w:szCs w:val="24"/>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17CDCD"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063F0300" w14:textId="5919B8AA"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3D108490" w14:textId="094CFF0C" w:rsidR="00E77DD5" w:rsidRPr="00EB48EC" w:rsidRDefault="00F71F59"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0CAF87" w14:textId="41D5AADC" w:rsidR="00E77DD5" w:rsidRPr="00EB48EC" w:rsidRDefault="00F71F59"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62BC17" w14:textId="38B482DA"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tcBorders>
              <w:top w:val="single" w:sz="4" w:space="0" w:color="auto"/>
              <w:left w:val="nil"/>
              <w:bottom w:val="single" w:sz="4" w:space="0" w:color="auto"/>
              <w:right w:val="single" w:sz="4" w:space="0" w:color="auto"/>
            </w:tcBorders>
            <w:shd w:val="clear" w:color="auto" w:fill="auto"/>
          </w:tcPr>
          <w:p w14:paraId="78D694D2" w14:textId="3B5DC799"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77" w:type="dxa"/>
            <w:gridSpan w:val="2"/>
            <w:tcBorders>
              <w:top w:val="single" w:sz="4" w:space="0" w:color="auto"/>
              <w:left w:val="nil"/>
              <w:bottom w:val="single" w:sz="4" w:space="0" w:color="auto"/>
              <w:right w:val="single" w:sz="4" w:space="0" w:color="auto"/>
            </w:tcBorders>
            <w:shd w:val="clear" w:color="auto" w:fill="auto"/>
          </w:tcPr>
          <w:p w14:paraId="5B182DA7" w14:textId="51FE8FD8"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57" w:type="dxa"/>
            <w:gridSpan w:val="2"/>
            <w:tcBorders>
              <w:top w:val="single" w:sz="4" w:space="0" w:color="auto"/>
              <w:left w:val="nil"/>
              <w:bottom w:val="single" w:sz="4" w:space="0" w:color="auto"/>
              <w:right w:val="single" w:sz="4" w:space="0" w:color="auto"/>
            </w:tcBorders>
            <w:shd w:val="clear" w:color="auto" w:fill="auto"/>
          </w:tcPr>
          <w:p w14:paraId="499C5920" w14:textId="1DF05807"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tcBorders>
              <w:top w:val="single" w:sz="4" w:space="0" w:color="auto"/>
              <w:left w:val="nil"/>
              <w:bottom w:val="single" w:sz="4" w:space="0" w:color="auto"/>
              <w:right w:val="single" w:sz="4" w:space="0" w:color="auto"/>
            </w:tcBorders>
            <w:shd w:val="clear" w:color="auto" w:fill="auto"/>
          </w:tcPr>
          <w:p w14:paraId="0E140B54" w14:textId="0B86438E"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033BCE" w14:textId="7A2FB085" w:rsidR="00E77DD5" w:rsidRPr="00EB48EC" w:rsidRDefault="00F71F59" w:rsidP="00F71F5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E26F4E0" w14:textId="133E95DE" w:rsidR="00E77DD5" w:rsidRPr="00EB48EC" w:rsidRDefault="00F71F59" w:rsidP="00F71F5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tcBorders>
              <w:top w:val="single" w:sz="4" w:space="0" w:color="auto"/>
              <w:left w:val="single" w:sz="4" w:space="0" w:color="auto"/>
              <w:bottom w:val="single" w:sz="4" w:space="0" w:color="auto"/>
              <w:right w:val="single" w:sz="4" w:space="0" w:color="auto"/>
            </w:tcBorders>
            <w:shd w:val="clear" w:color="auto" w:fill="auto"/>
          </w:tcPr>
          <w:p w14:paraId="278D0720"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r>
      <w:tr w:rsidR="00EB48EC" w:rsidRPr="00EB48EC" w14:paraId="78909E46" w14:textId="77777777" w:rsidTr="000A293C">
        <w:trPr>
          <w:trHeight w:val="135"/>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tcPr>
          <w:p w14:paraId="6F256DDD" w14:textId="09F839EC"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3.3</w:t>
            </w:r>
          </w:p>
        </w:tc>
        <w:tc>
          <w:tcPr>
            <w:tcW w:w="2274" w:type="dxa"/>
            <w:vMerge w:val="restart"/>
            <w:tcBorders>
              <w:top w:val="single" w:sz="4" w:space="0" w:color="auto"/>
              <w:left w:val="single" w:sz="4" w:space="0" w:color="auto"/>
              <w:right w:val="single" w:sz="4" w:space="0" w:color="auto"/>
            </w:tcBorders>
            <w:shd w:val="clear" w:color="auto" w:fill="auto"/>
          </w:tcPr>
          <w:p w14:paraId="09F4A9C7" w14:textId="14A40511"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03.03. Создание и содержание курсов гражданской обороны</w:t>
            </w:r>
          </w:p>
        </w:tc>
        <w:tc>
          <w:tcPr>
            <w:tcW w:w="894" w:type="dxa"/>
            <w:tcBorders>
              <w:top w:val="single" w:sz="4" w:space="0" w:color="auto"/>
              <w:left w:val="single" w:sz="4" w:space="0" w:color="auto"/>
              <w:bottom w:val="single" w:sz="4" w:space="0" w:color="auto"/>
              <w:right w:val="single" w:sz="4" w:space="0" w:color="auto"/>
            </w:tcBorders>
            <w:shd w:val="clear" w:color="auto" w:fill="auto"/>
          </w:tcPr>
          <w:p w14:paraId="0A21FFC1" w14:textId="77777777"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55D3507"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tcPr>
          <w:p w14:paraId="73C823EF" w14:textId="1B95F913"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33CFB2C5" w14:textId="216E452F"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A79093" w14:textId="3DBA6C0B"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60177239" w14:textId="01B688B7"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85CBD8" w14:textId="68ED8316"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ED61CDA" w14:textId="7A79284A"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tcPr>
          <w:p w14:paraId="671DAD5C" w14:textId="127349CB"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658486B0" w14:textId="77777777" w:rsidTr="000A293C">
        <w:trPr>
          <w:trHeight w:val="762"/>
        </w:trPr>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14ED4C"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2274" w:type="dxa"/>
            <w:vMerge/>
            <w:tcBorders>
              <w:left w:val="single" w:sz="4" w:space="0" w:color="auto"/>
              <w:bottom w:val="single" w:sz="4" w:space="0" w:color="auto"/>
              <w:right w:val="single" w:sz="4" w:space="0" w:color="auto"/>
            </w:tcBorders>
            <w:shd w:val="clear" w:color="auto" w:fill="auto"/>
            <w:vAlign w:val="center"/>
          </w:tcPr>
          <w:p w14:paraId="40E05ED7"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894" w:type="dxa"/>
            <w:tcBorders>
              <w:top w:val="single" w:sz="4" w:space="0" w:color="auto"/>
              <w:left w:val="single" w:sz="4" w:space="0" w:color="auto"/>
              <w:bottom w:val="single" w:sz="4" w:space="0" w:color="auto"/>
              <w:right w:val="single" w:sz="4" w:space="0" w:color="auto"/>
            </w:tcBorders>
            <w:shd w:val="clear" w:color="auto" w:fill="auto"/>
          </w:tcPr>
          <w:p w14:paraId="7AA33CF6" w14:textId="77777777"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66A7EB" w14:textId="2225731E"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w:t>
            </w:r>
            <w:r w:rsidRPr="00EB48EC">
              <w:rPr>
                <w:rFonts w:ascii="Arial" w:eastAsia="Times New Roman" w:hAnsi="Arial" w:cs="Arial"/>
                <w:color w:val="000000" w:themeColor="text1"/>
                <w:sz w:val="24"/>
                <w:szCs w:val="24"/>
                <w:lang w:eastAsia="ru-RU"/>
              </w:rPr>
              <w:lastRenderedPageBreak/>
              <w:t>го округа Власиха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7444DAA1" w14:textId="520E6B9D"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w:t>
            </w:r>
          </w:p>
        </w:tc>
        <w:tc>
          <w:tcPr>
            <w:tcW w:w="992" w:type="dxa"/>
            <w:tcBorders>
              <w:top w:val="single" w:sz="4" w:space="0" w:color="auto"/>
              <w:left w:val="nil"/>
              <w:bottom w:val="single" w:sz="4" w:space="0" w:color="auto"/>
              <w:right w:val="single" w:sz="4" w:space="0" w:color="auto"/>
            </w:tcBorders>
            <w:shd w:val="clear" w:color="auto" w:fill="auto"/>
          </w:tcPr>
          <w:p w14:paraId="14FDF921" w14:textId="1E60D014"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369F14" w14:textId="420A0210"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108440C9" w14:textId="01623277"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CB620E2" w14:textId="449A4A2F"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3023E3D" w14:textId="77777777"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7017F702" w14:textId="7F35A5B6"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tcPr>
          <w:p w14:paraId="626C083A"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r>
      <w:tr w:rsidR="00EB48EC" w:rsidRPr="00EB48EC" w14:paraId="50C04C02" w14:textId="77777777" w:rsidTr="000A293C">
        <w:trPr>
          <w:trHeight w:val="352"/>
        </w:trPr>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30042D" w14:textId="77777777" w:rsidR="00380E7D" w:rsidRPr="00EB48EC" w:rsidRDefault="00380E7D" w:rsidP="009D52A8">
            <w:pPr>
              <w:spacing w:after="0" w:line="240" w:lineRule="auto"/>
              <w:rPr>
                <w:rFonts w:ascii="Arial" w:eastAsia="Times New Roman" w:hAnsi="Arial" w:cs="Arial"/>
                <w:color w:val="000000" w:themeColor="text1"/>
                <w:sz w:val="24"/>
                <w:szCs w:val="24"/>
                <w:lang w:eastAsia="ru-RU"/>
              </w:rPr>
            </w:pPr>
          </w:p>
        </w:tc>
        <w:tc>
          <w:tcPr>
            <w:tcW w:w="2274" w:type="dxa"/>
            <w:vMerge w:val="restart"/>
            <w:tcBorders>
              <w:top w:val="single" w:sz="4" w:space="0" w:color="auto"/>
              <w:left w:val="single" w:sz="4" w:space="0" w:color="auto"/>
              <w:bottom w:val="single" w:sz="4" w:space="0" w:color="auto"/>
              <w:right w:val="single" w:sz="4" w:space="0" w:color="auto"/>
            </w:tcBorders>
            <w:shd w:val="clear" w:color="auto" w:fill="auto"/>
          </w:tcPr>
          <w:p w14:paraId="551CFDF3" w14:textId="651D1413" w:rsidR="00380E7D" w:rsidRPr="00EB48EC" w:rsidRDefault="00380E7D"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Подготовлено должностных лиц в области гражданской обороны и защиты населения от чрезвычайных ситуаций, человек</w:t>
            </w:r>
          </w:p>
        </w:tc>
        <w:tc>
          <w:tcPr>
            <w:tcW w:w="894" w:type="dxa"/>
            <w:vMerge w:val="restart"/>
            <w:tcBorders>
              <w:top w:val="single" w:sz="4" w:space="0" w:color="auto"/>
              <w:left w:val="single" w:sz="4" w:space="0" w:color="auto"/>
              <w:bottom w:val="single" w:sz="4" w:space="0" w:color="auto"/>
              <w:right w:val="single" w:sz="4" w:space="0" w:color="auto"/>
            </w:tcBorders>
            <w:shd w:val="clear" w:color="auto" w:fill="auto"/>
          </w:tcPr>
          <w:p w14:paraId="544737AE" w14:textId="4777809C" w:rsidR="00380E7D" w:rsidRPr="00EB48EC" w:rsidRDefault="00380E7D" w:rsidP="009D52A8">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Х</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4B2FF756" w14:textId="77777777" w:rsidR="00380E7D" w:rsidRPr="00EB48EC" w:rsidRDefault="00380E7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134" w:type="dxa"/>
            <w:vMerge w:val="restart"/>
            <w:tcBorders>
              <w:top w:val="single" w:sz="4" w:space="0" w:color="auto"/>
              <w:left w:val="nil"/>
              <w:bottom w:val="single" w:sz="4" w:space="0" w:color="auto"/>
              <w:right w:val="single" w:sz="4" w:space="0" w:color="auto"/>
            </w:tcBorders>
            <w:shd w:val="clear" w:color="auto" w:fill="auto"/>
          </w:tcPr>
          <w:p w14:paraId="0A307204" w14:textId="77777777" w:rsidR="00380E7D" w:rsidRPr="00EB48EC" w:rsidRDefault="00380E7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tcBorders>
              <w:top w:val="single" w:sz="4" w:space="0" w:color="auto"/>
              <w:left w:val="single" w:sz="4" w:space="0" w:color="auto"/>
              <w:right w:val="single" w:sz="4" w:space="0" w:color="auto"/>
            </w:tcBorders>
            <w:shd w:val="clear" w:color="auto" w:fill="auto"/>
          </w:tcPr>
          <w:p w14:paraId="5539F6C2" w14:textId="0A3D9CA5" w:rsidR="00380E7D" w:rsidRPr="00EB48EC" w:rsidRDefault="00380E7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1134" w:type="dxa"/>
            <w:vMerge w:val="restart"/>
            <w:tcBorders>
              <w:top w:val="single" w:sz="4" w:space="0" w:color="auto"/>
              <w:left w:val="single" w:sz="4" w:space="0" w:color="auto"/>
              <w:right w:val="single" w:sz="4" w:space="0" w:color="auto"/>
            </w:tcBorders>
            <w:shd w:val="clear" w:color="auto" w:fill="auto"/>
          </w:tcPr>
          <w:p w14:paraId="4BB12A22" w14:textId="766271FE" w:rsidR="00380E7D" w:rsidRPr="00EB48EC" w:rsidRDefault="00380E7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7F92B9C6" w14:textId="57DA1FEE" w:rsidR="00380E7D" w:rsidRPr="00EB48EC" w:rsidRDefault="00380E7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41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EDD538" w14:textId="0491997A" w:rsidR="00380E7D" w:rsidRPr="00EB48EC" w:rsidRDefault="00380E7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992" w:type="dxa"/>
            <w:vMerge w:val="restart"/>
            <w:tcBorders>
              <w:top w:val="single" w:sz="4" w:space="0" w:color="auto"/>
              <w:left w:val="single" w:sz="4" w:space="0" w:color="auto"/>
              <w:right w:val="single" w:sz="4" w:space="0" w:color="auto"/>
            </w:tcBorders>
            <w:shd w:val="clear" w:color="auto" w:fill="auto"/>
          </w:tcPr>
          <w:p w14:paraId="51199B96" w14:textId="3E784815" w:rsidR="00380E7D" w:rsidRPr="00EB48EC" w:rsidRDefault="00380E7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0" w:type="dxa"/>
            <w:vMerge w:val="restart"/>
            <w:tcBorders>
              <w:top w:val="single" w:sz="4" w:space="0" w:color="auto"/>
              <w:left w:val="single" w:sz="4" w:space="0" w:color="auto"/>
              <w:right w:val="single" w:sz="4" w:space="0" w:color="auto"/>
            </w:tcBorders>
            <w:shd w:val="clear" w:color="auto" w:fill="auto"/>
          </w:tcPr>
          <w:p w14:paraId="397805C9" w14:textId="21BD3EC6" w:rsidR="00380E7D" w:rsidRPr="00EB48EC" w:rsidRDefault="00380E7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1524" w:type="dxa"/>
            <w:vMerge/>
            <w:tcBorders>
              <w:top w:val="single" w:sz="4" w:space="0" w:color="auto"/>
              <w:left w:val="single" w:sz="4" w:space="0" w:color="auto"/>
              <w:bottom w:val="single" w:sz="4" w:space="0" w:color="auto"/>
              <w:right w:val="single" w:sz="4" w:space="0" w:color="auto"/>
            </w:tcBorders>
            <w:shd w:val="clear" w:color="auto" w:fill="auto"/>
          </w:tcPr>
          <w:p w14:paraId="4C82CB5B" w14:textId="77777777" w:rsidR="00380E7D" w:rsidRPr="00EB48EC" w:rsidRDefault="00380E7D" w:rsidP="009D52A8">
            <w:pPr>
              <w:spacing w:after="0" w:line="240" w:lineRule="auto"/>
              <w:rPr>
                <w:rFonts w:ascii="Arial" w:eastAsia="Times New Roman" w:hAnsi="Arial" w:cs="Arial"/>
                <w:color w:val="000000" w:themeColor="text1"/>
                <w:sz w:val="24"/>
                <w:szCs w:val="24"/>
                <w:lang w:eastAsia="ru-RU"/>
              </w:rPr>
            </w:pPr>
          </w:p>
        </w:tc>
      </w:tr>
      <w:tr w:rsidR="00EB48EC" w:rsidRPr="00EB48EC" w14:paraId="0FFA1D2F" w14:textId="77777777" w:rsidTr="000A293C">
        <w:trPr>
          <w:trHeight w:val="293"/>
        </w:trPr>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30BC6B" w14:textId="77777777" w:rsidR="00380E7D" w:rsidRPr="00EB48EC" w:rsidRDefault="00380E7D" w:rsidP="009D52A8">
            <w:pPr>
              <w:spacing w:after="0" w:line="240" w:lineRule="auto"/>
              <w:rPr>
                <w:rFonts w:ascii="Arial" w:eastAsia="Times New Roman" w:hAnsi="Arial" w:cs="Arial"/>
                <w:color w:val="000000" w:themeColor="text1"/>
                <w:sz w:val="24"/>
                <w:szCs w:val="24"/>
                <w:lang w:eastAsia="ru-RU"/>
              </w:rPr>
            </w:pPr>
          </w:p>
        </w:tc>
        <w:tc>
          <w:tcPr>
            <w:tcW w:w="22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B950F3" w14:textId="77777777" w:rsidR="00380E7D" w:rsidRPr="00EB48EC" w:rsidRDefault="00380E7D" w:rsidP="009D52A8">
            <w:pPr>
              <w:spacing w:after="0" w:line="240" w:lineRule="auto"/>
              <w:rPr>
                <w:rFonts w:ascii="Arial" w:eastAsia="Times New Roman" w:hAnsi="Arial" w:cs="Arial"/>
                <w:color w:val="000000" w:themeColor="text1"/>
                <w:sz w:val="24"/>
                <w:szCs w:val="24"/>
                <w:lang w:eastAsia="ru-RU"/>
              </w:rPr>
            </w:pPr>
          </w:p>
        </w:tc>
        <w:tc>
          <w:tcPr>
            <w:tcW w:w="894" w:type="dxa"/>
            <w:vMerge/>
            <w:tcBorders>
              <w:top w:val="single" w:sz="4" w:space="0" w:color="auto"/>
              <w:left w:val="single" w:sz="4" w:space="0" w:color="auto"/>
              <w:bottom w:val="single" w:sz="4" w:space="0" w:color="auto"/>
              <w:right w:val="single" w:sz="4" w:space="0" w:color="auto"/>
            </w:tcBorders>
            <w:shd w:val="clear" w:color="auto" w:fill="auto"/>
          </w:tcPr>
          <w:p w14:paraId="046372B1" w14:textId="77777777" w:rsidR="00380E7D" w:rsidRPr="00EB48EC" w:rsidRDefault="00380E7D" w:rsidP="009D52A8">
            <w:pPr>
              <w:spacing w:after="0" w:line="240" w:lineRule="auto"/>
              <w:rPr>
                <w:rFonts w:ascii="Arial" w:hAnsi="Arial" w:cs="Arial"/>
                <w:color w:val="000000" w:themeColor="text1"/>
                <w:sz w:val="24"/>
                <w:szCs w:val="24"/>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339FE1" w14:textId="77777777" w:rsidR="00380E7D" w:rsidRPr="00EB48EC" w:rsidRDefault="00380E7D" w:rsidP="009D52A8">
            <w:pPr>
              <w:spacing w:after="0" w:line="240" w:lineRule="auto"/>
              <w:rPr>
                <w:rFonts w:ascii="Arial" w:eastAsia="Times New Roman" w:hAnsi="Arial" w:cs="Arial"/>
                <w:color w:val="000000" w:themeColor="text1"/>
                <w:sz w:val="24"/>
                <w:szCs w:val="24"/>
                <w:lang w:eastAsia="ru-RU"/>
              </w:rPr>
            </w:pPr>
          </w:p>
        </w:tc>
        <w:tc>
          <w:tcPr>
            <w:tcW w:w="1134" w:type="dxa"/>
            <w:vMerge/>
            <w:tcBorders>
              <w:top w:val="single" w:sz="4" w:space="0" w:color="auto"/>
              <w:left w:val="nil"/>
              <w:bottom w:val="single" w:sz="4" w:space="0" w:color="auto"/>
              <w:right w:val="single" w:sz="4" w:space="0" w:color="auto"/>
            </w:tcBorders>
            <w:shd w:val="clear" w:color="auto" w:fill="auto"/>
          </w:tcPr>
          <w:p w14:paraId="358961B1" w14:textId="77777777" w:rsidR="00380E7D" w:rsidRPr="00EB48EC" w:rsidRDefault="00380E7D" w:rsidP="009D52A8">
            <w:pPr>
              <w:spacing w:after="0" w:line="240" w:lineRule="auto"/>
              <w:jc w:val="center"/>
              <w:rPr>
                <w:rFonts w:ascii="Arial" w:eastAsia="Times New Roman" w:hAnsi="Arial" w:cs="Arial"/>
                <w:color w:val="000000" w:themeColor="text1"/>
                <w:sz w:val="24"/>
                <w:szCs w:val="24"/>
                <w:lang w:eastAsia="ru-RU"/>
              </w:rPr>
            </w:pPr>
          </w:p>
        </w:tc>
        <w:tc>
          <w:tcPr>
            <w:tcW w:w="992" w:type="dxa"/>
            <w:vMerge/>
            <w:tcBorders>
              <w:left w:val="single" w:sz="4" w:space="0" w:color="auto"/>
              <w:bottom w:val="single" w:sz="4" w:space="0" w:color="auto"/>
              <w:right w:val="single" w:sz="4" w:space="0" w:color="auto"/>
            </w:tcBorders>
            <w:shd w:val="clear" w:color="auto" w:fill="auto"/>
          </w:tcPr>
          <w:p w14:paraId="751F2D31" w14:textId="77777777" w:rsidR="00380E7D" w:rsidRPr="00EB48EC" w:rsidRDefault="00380E7D" w:rsidP="009D52A8">
            <w:pPr>
              <w:spacing w:after="0" w:line="240" w:lineRule="auto"/>
              <w:jc w:val="center"/>
              <w:rPr>
                <w:rFonts w:ascii="Arial" w:eastAsia="Times New Roman" w:hAnsi="Arial" w:cs="Arial"/>
                <w:color w:val="000000" w:themeColor="text1"/>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auto"/>
          </w:tcPr>
          <w:p w14:paraId="2DA08AF2" w14:textId="2BBC6298" w:rsidR="00380E7D" w:rsidRPr="00EB48EC" w:rsidRDefault="00380E7D" w:rsidP="009D52A8">
            <w:pPr>
              <w:spacing w:after="0" w:line="240" w:lineRule="auto"/>
              <w:jc w:val="center"/>
              <w:rPr>
                <w:rFonts w:ascii="Arial" w:eastAsia="Times New Roman" w:hAnsi="Arial" w:cs="Arial"/>
                <w:color w:val="000000" w:themeColor="text1"/>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2758CF4" w14:textId="66AA4832" w:rsidR="00380E7D" w:rsidRPr="00EB48EC" w:rsidRDefault="00380E7D" w:rsidP="009D52A8">
            <w:pPr>
              <w:spacing w:after="0" w:line="240" w:lineRule="auto"/>
              <w:jc w:val="center"/>
              <w:rPr>
                <w:rFonts w:ascii="Arial" w:eastAsia="Times New Roman" w:hAnsi="Arial" w:cs="Arial"/>
                <w:color w:val="000000" w:themeColor="text1"/>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2AD5BB0" w14:textId="195A2A86" w:rsidR="00380E7D" w:rsidRPr="00EB48EC" w:rsidRDefault="00380E7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tcPr>
          <w:p w14:paraId="6FA329E7" w14:textId="23220A93" w:rsidR="00380E7D" w:rsidRPr="00EB48EC" w:rsidRDefault="00380E7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57" w:type="dxa"/>
            <w:gridSpan w:val="2"/>
            <w:tcBorders>
              <w:top w:val="single" w:sz="4" w:space="0" w:color="auto"/>
              <w:left w:val="single" w:sz="4" w:space="0" w:color="auto"/>
              <w:bottom w:val="single" w:sz="4" w:space="0" w:color="auto"/>
              <w:right w:val="single" w:sz="4" w:space="0" w:color="auto"/>
            </w:tcBorders>
            <w:shd w:val="clear" w:color="auto" w:fill="auto"/>
          </w:tcPr>
          <w:p w14:paraId="618B813F" w14:textId="4F412A58" w:rsidR="00380E7D" w:rsidRPr="00EB48EC" w:rsidRDefault="00380E7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FEA3151" w14:textId="7E650762" w:rsidR="00380E7D" w:rsidRPr="00EB48EC" w:rsidRDefault="00380E7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992" w:type="dxa"/>
            <w:vMerge/>
            <w:tcBorders>
              <w:left w:val="single" w:sz="4" w:space="0" w:color="auto"/>
              <w:bottom w:val="single" w:sz="4" w:space="0" w:color="auto"/>
              <w:right w:val="single" w:sz="4" w:space="0" w:color="auto"/>
            </w:tcBorders>
            <w:shd w:val="clear" w:color="auto" w:fill="auto"/>
            <w:vAlign w:val="center"/>
          </w:tcPr>
          <w:p w14:paraId="1672CBB1" w14:textId="77777777" w:rsidR="00380E7D" w:rsidRPr="00EB48EC" w:rsidRDefault="00380E7D" w:rsidP="009D52A8">
            <w:pPr>
              <w:spacing w:after="0" w:line="240" w:lineRule="auto"/>
              <w:rPr>
                <w:rFonts w:ascii="Arial" w:eastAsia="Times New Roman" w:hAnsi="Arial" w:cs="Arial"/>
                <w:color w:val="000000" w:themeColor="text1"/>
                <w:sz w:val="24"/>
                <w:szCs w:val="24"/>
                <w:lang w:eastAsia="ru-RU"/>
              </w:rPr>
            </w:pPr>
          </w:p>
        </w:tc>
        <w:tc>
          <w:tcPr>
            <w:tcW w:w="850" w:type="dxa"/>
            <w:vMerge/>
            <w:tcBorders>
              <w:left w:val="single" w:sz="4" w:space="0" w:color="auto"/>
              <w:bottom w:val="single" w:sz="4" w:space="0" w:color="auto"/>
              <w:right w:val="single" w:sz="4" w:space="0" w:color="auto"/>
            </w:tcBorders>
            <w:shd w:val="clear" w:color="auto" w:fill="auto"/>
          </w:tcPr>
          <w:p w14:paraId="192642C9" w14:textId="77777777" w:rsidR="00380E7D" w:rsidRPr="00EB48EC" w:rsidRDefault="00380E7D" w:rsidP="009D52A8">
            <w:pPr>
              <w:spacing w:after="0" w:line="240" w:lineRule="auto"/>
              <w:rPr>
                <w:rFonts w:ascii="Arial" w:eastAsia="Times New Roman" w:hAnsi="Arial" w:cs="Arial"/>
                <w:color w:val="000000" w:themeColor="text1"/>
                <w:sz w:val="24"/>
                <w:szCs w:val="24"/>
                <w:lang w:eastAsia="ru-RU"/>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tcPr>
          <w:p w14:paraId="6BDCC839" w14:textId="77777777" w:rsidR="00380E7D" w:rsidRPr="00EB48EC" w:rsidRDefault="00380E7D" w:rsidP="009D52A8">
            <w:pPr>
              <w:spacing w:after="0" w:line="240" w:lineRule="auto"/>
              <w:rPr>
                <w:rFonts w:ascii="Arial" w:eastAsia="Times New Roman" w:hAnsi="Arial" w:cs="Arial"/>
                <w:color w:val="000000" w:themeColor="text1"/>
                <w:sz w:val="24"/>
                <w:szCs w:val="24"/>
                <w:lang w:eastAsia="ru-RU"/>
              </w:rPr>
            </w:pPr>
          </w:p>
        </w:tc>
      </w:tr>
      <w:tr w:rsidR="00EB48EC" w:rsidRPr="00EB48EC" w14:paraId="6A8257F5" w14:textId="77777777" w:rsidTr="000A293C">
        <w:trPr>
          <w:trHeight w:val="70"/>
        </w:trPr>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3E4BE6"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22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F27665"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894" w:type="dxa"/>
            <w:vMerge/>
            <w:tcBorders>
              <w:top w:val="single" w:sz="4" w:space="0" w:color="auto"/>
              <w:left w:val="single" w:sz="4" w:space="0" w:color="auto"/>
              <w:bottom w:val="single" w:sz="4" w:space="0" w:color="auto"/>
              <w:right w:val="single" w:sz="4" w:space="0" w:color="auto"/>
            </w:tcBorders>
            <w:shd w:val="clear" w:color="auto" w:fill="auto"/>
          </w:tcPr>
          <w:p w14:paraId="31B4D13E" w14:textId="77777777" w:rsidR="00E77DD5" w:rsidRPr="00EB48EC" w:rsidRDefault="00E77DD5" w:rsidP="009D52A8">
            <w:pPr>
              <w:spacing w:after="0" w:line="240" w:lineRule="auto"/>
              <w:rPr>
                <w:rFonts w:ascii="Arial" w:hAnsi="Arial" w:cs="Arial"/>
                <w:color w:val="000000" w:themeColor="text1"/>
                <w:sz w:val="24"/>
                <w:szCs w:val="24"/>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CBF51E"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873F37" w14:textId="1A1EA20D" w:rsidR="00E77DD5" w:rsidRPr="00EB48EC" w:rsidRDefault="00E77DD5" w:rsidP="00380E7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4278F5" w14:textId="337DCAD2" w:rsidR="00E77DD5" w:rsidRPr="00EB48EC" w:rsidRDefault="00380E7D" w:rsidP="00380E7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412EB3" w14:textId="23C5D11B" w:rsidR="00E77DD5" w:rsidRPr="00EB48EC" w:rsidRDefault="00380E7D" w:rsidP="00380E7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90E71C" w14:textId="02FF2528" w:rsidR="00E77DD5" w:rsidRPr="00EB48EC" w:rsidRDefault="00E77DD5" w:rsidP="00380E7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7FF297A" w14:textId="106A53F2" w:rsidR="00E77DD5" w:rsidRPr="00EB48EC" w:rsidRDefault="00E77DD5" w:rsidP="00380E7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tcPr>
          <w:p w14:paraId="32E6F8C6" w14:textId="69232000" w:rsidR="00E77DD5" w:rsidRPr="00EB48EC" w:rsidRDefault="00E77DD5" w:rsidP="00380E7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57" w:type="dxa"/>
            <w:gridSpan w:val="2"/>
            <w:tcBorders>
              <w:top w:val="single" w:sz="4" w:space="0" w:color="auto"/>
              <w:left w:val="single" w:sz="4" w:space="0" w:color="auto"/>
              <w:bottom w:val="single" w:sz="4" w:space="0" w:color="auto"/>
              <w:right w:val="single" w:sz="4" w:space="0" w:color="auto"/>
            </w:tcBorders>
            <w:shd w:val="clear" w:color="auto" w:fill="auto"/>
          </w:tcPr>
          <w:p w14:paraId="61E29A65" w14:textId="65A45371" w:rsidR="00E77DD5" w:rsidRPr="00EB48EC" w:rsidRDefault="00E77DD5" w:rsidP="00380E7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D4A060F" w14:textId="204C9EDE" w:rsidR="00E77DD5" w:rsidRPr="00EB48EC" w:rsidRDefault="00E77DD5" w:rsidP="00380E7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D74079" w14:textId="725D632E" w:rsidR="00E77DD5" w:rsidRPr="00EB48EC" w:rsidRDefault="00380E7D" w:rsidP="00380E7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EF0EDBE" w14:textId="709613BE" w:rsidR="00E77DD5" w:rsidRPr="00EB48EC" w:rsidRDefault="00380E7D" w:rsidP="00380E7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tcBorders>
              <w:top w:val="single" w:sz="4" w:space="0" w:color="auto"/>
              <w:left w:val="single" w:sz="4" w:space="0" w:color="auto"/>
              <w:bottom w:val="single" w:sz="4" w:space="0" w:color="auto"/>
              <w:right w:val="single" w:sz="4" w:space="0" w:color="auto"/>
            </w:tcBorders>
            <w:shd w:val="clear" w:color="auto" w:fill="auto"/>
          </w:tcPr>
          <w:p w14:paraId="2BDD7947"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r>
      <w:tr w:rsidR="00EB48EC" w:rsidRPr="00EB48EC" w14:paraId="2FA4748F" w14:textId="77777777" w:rsidTr="000A293C">
        <w:trPr>
          <w:trHeight w:val="258"/>
        </w:trPr>
        <w:tc>
          <w:tcPr>
            <w:tcW w:w="513" w:type="dxa"/>
            <w:vMerge w:val="restart"/>
            <w:tcBorders>
              <w:top w:val="single" w:sz="4" w:space="0" w:color="auto"/>
              <w:left w:val="single" w:sz="4" w:space="0" w:color="auto"/>
              <w:right w:val="single" w:sz="4" w:space="0" w:color="auto"/>
            </w:tcBorders>
            <w:shd w:val="clear" w:color="auto" w:fill="auto"/>
          </w:tcPr>
          <w:p w14:paraId="25753091" w14:textId="68522AFC"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3.4</w:t>
            </w:r>
          </w:p>
        </w:tc>
        <w:tc>
          <w:tcPr>
            <w:tcW w:w="2274" w:type="dxa"/>
            <w:vMerge w:val="restart"/>
            <w:tcBorders>
              <w:top w:val="single" w:sz="4" w:space="0" w:color="auto"/>
              <w:left w:val="single" w:sz="4" w:space="0" w:color="auto"/>
              <w:bottom w:val="single" w:sz="4" w:space="0" w:color="auto"/>
              <w:right w:val="single" w:sz="4" w:space="0" w:color="auto"/>
            </w:tcBorders>
            <w:shd w:val="clear" w:color="auto" w:fill="auto"/>
          </w:tcPr>
          <w:p w14:paraId="1BD4E6FF" w14:textId="4BFAEDC4"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03.04. Пропаганда знаний в области гражданской обороны</w:t>
            </w:r>
          </w:p>
        </w:tc>
        <w:tc>
          <w:tcPr>
            <w:tcW w:w="894" w:type="dxa"/>
            <w:tcBorders>
              <w:top w:val="single" w:sz="4" w:space="0" w:color="auto"/>
              <w:left w:val="single" w:sz="4" w:space="0" w:color="auto"/>
              <w:bottom w:val="single" w:sz="4" w:space="0" w:color="000000"/>
              <w:right w:val="single" w:sz="4" w:space="0" w:color="auto"/>
            </w:tcBorders>
            <w:shd w:val="clear" w:color="auto" w:fill="auto"/>
          </w:tcPr>
          <w:p w14:paraId="51AE8094"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single" w:sz="4" w:space="0" w:color="auto"/>
              <w:left w:val="single" w:sz="4" w:space="0" w:color="auto"/>
              <w:bottom w:val="single" w:sz="4" w:space="0" w:color="000000"/>
              <w:right w:val="single" w:sz="4" w:space="0" w:color="auto"/>
            </w:tcBorders>
            <w:shd w:val="clear" w:color="auto" w:fill="auto"/>
          </w:tcPr>
          <w:p w14:paraId="2E879398"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tcPr>
          <w:p w14:paraId="2236024A" w14:textId="5E4FBECE"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45015592" w14:textId="182D1A88"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382164" w14:textId="05270542"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0D02A315" w14:textId="0CA9413B"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39371A12" w14:textId="28E99A1A"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single" w:sz="4" w:space="0" w:color="auto"/>
              <w:bottom w:val="single" w:sz="4" w:space="0" w:color="000000"/>
              <w:right w:val="single" w:sz="4" w:space="0" w:color="auto"/>
            </w:tcBorders>
            <w:shd w:val="clear" w:color="auto" w:fill="auto"/>
          </w:tcPr>
          <w:p w14:paraId="39BC4F19" w14:textId="1B4AB01F" w:rsidR="00E77DD5" w:rsidRPr="00EB48EC" w:rsidRDefault="00E77DD5" w:rsidP="00212B9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val="restart"/>
            <w:tcBorders>
              <w:top w:val="single" w:sz="4" w:space="0" w:color="auto"/>
              <w:left w:val="single" w:sz="4" w:space="0" w:color="auto"/>
              <w:right w:val="single" w:sz="4" w:space="0" w:color="auto"/>
            </w:tcBorders>
            <w:shd w:val="clear" w:color="auto" w:fill="auto"/>
          </w:tcPr>
          <w:p w14:paraId="083335D2" w14:textId="2609D672"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5EEB1C32" w14:textId="77777777" w:rsidTr="000A293C">
        <w:trPr>
          <w:trHeight w:val="687"/>
        </w:trPr>
        <w:tc>
          <w:tcPr>
            <w:tcW w:w="513" w:type="dxa"/>
            <w:vMerge/>
            <w:tcBorders>
              <w:left w:val="single" w:sz="4" w:space="0" w:color="auto"/>
              <w:right w:val="single" w:sz="4" w:space="0" w:color="auto"/>
            </w:tcBorders>
            <w:shd w:val="clear" w:color="auto" w:fill="auto"/>
            <w:vAlign w:val="center"/>
          </w:tcPr>
          <w:p w14:paraId="53185F6D"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22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11AB64"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894" w:type="dxa"/>
            <w:tcBorders>
              <w:top w:val="nil"/>
              <w:left w:val="single" w:sz="4" w:space="0" w:color="auto"/>
              <w:bottom w:val="single" w:sz="4" w:space="0" w:color="000000"/>
              <w:right w:val="single" w:sz="4" w:space="0" w:color="auto"/>
            </w:tcBorders>
            <w:shd w:val="clear" w:color="auto" w:fill="auto"/>
          </w:tcPr>
          <w:p w14:paraId="65E91084"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nil"/>
              <w:left w:val="single" w:sz="4" w:space="0" w:color="auto"/>
              <w:bottom w:val="single" w:sz="4" w:space="0" w:color="000000"/>
              <w:right w:val="single" w:sz="4" w:space="0" w:color="auto"/>
            </w:tcBorders>
            <w:shd w:val="clear" w:color="auto" w:fill="auto"/>
          </w:tcPr>
          <w:p w14:paraId="392B7517" w14:textId="44D86738"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Средства бюджета городского округа Власиха </w:t>
            </w:r>
            <w:r w:rsidRPr="00EB48EC">
              <w:rPr>
                <w:rFonts w:ascii="Arial" w:eastAsia="Times New Roman" w:hAnsi="Arial" w:cs="Arial"/>
                <w:color w:val="000000" w:themeColor="text1"/>
                <w:sz w:val="24"/>
                <w:szCs w:val="24"/>
                <w:lang w:eastAsia="ru-RU"/>
              </w:rPr>
              <w:lastRenderedPageBreak/>
              <w:t>Московской области</w:t>
            </w:r>
          </w:p>
        </w:tc>
        <w:tc>
          <w:tcPr>
            <w:tcW w:w="1134" w:type="dxa"/>
            <w:tcBorders>
              <w:top w:val="nil"/>
              <w:left w:val="nil"/>
              <w:bottom w:val="single" w:sz="4" w:space="0" w:color="auto"/>
              <w:right w:val="single" w:sz="4" w:space="0" w:color="auto"/>
            </w:tcBorders>
            <w:shd w:val="clear" w:color="auto" w:fill="auto"/>
          </w:tcPr>
          <w:p w14:paraId="5337C4BA" w14:textId="0C3A407B"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w:t>
            </w:r>
          </w:p>
        </w:tc>
        <w:tc>
          <w:tcPr>
            <w:tcW w:w="992" w:type="dxa"/>
            <w:tcBorders>
              <w:top w:val="single" w:sz="4" w:space="0" w:color="auto"/>
              <w:left w:val="nil"/>
              <w:bottom w:val="single" w:sz="4" w:space="0" w:color="auto"/>
              <w:right w:val="single" w:sz="4" w:space="0" w:color="auto"/>
            </w:tcBorders>
            <w:shd w:val="clear" w:color="auto" w:fill="auto"/>
          </w:tcPr>
          <w:p w14:paraId="3348F782" w14:textId="155F9FC3"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54BEB54" w14:textId="5F3C9C67"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p>
        </w:tc>
        <w:tc>
          <w:tcPr>
            <w:tcW w:w="3544" w:type="dxa"/>
            <w:gridSpan w:val="7"/>
            <w:tcBorders>
              <w:top w:val="nil"/>
              <w:left w:val="single" w:sz="4" w:space="0" w:color="auto"/>
              <w:bottom w:val="single" w:sz="4" w:space="0" w:color="auto"/>
              <w:right w:val="single" w:sz="4" w:space="0" w:color="auto"/>
            </w:tcBorders>
            <w:shd w:val="clear" w:color="auto" w:fill="auto"/>
          </w:tcPr>
          <w:p w14:paraId="1D82F774" w14:textId="0865D292"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nil"/>
              <w:left w:val="single" w:sz="4" w:space="0" w:color="auto"/>
              <w:bottom w:val="single" w:sz="4" w:space="0" w:color="auto"/>
              <w:right w:val="single" w:sz="4" w:space="0" w:color="auto"/>
            </w:tcBorders>
            <w:shd w:val="clear" w:color="auto" w:fill="auto"/>
          </w:tcPr>
          <w:p w14:paraId="445BD57D" w14:textId="708FC35F"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nil"/>
              <w:left w:val="single" w:sz="4" w:space="0" w:color="auto"/>
              <w:bottom w:val="single" w:sz="4" w:space="0" w:color="auto"/>
              <w:right w:val="single" w:sz="4" w:space="0" w:color="auto"/>
            </w:tcBorders>
            <w:shd w:val="clear" w:color="auto" w:fill="auto"/>
          </w:tcPr>
          <w:p w14:paraId="178E1BDE" w14:textId="6945697F"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tcBorders>
              <w:left w:val="single" w:sz="4" w:space="0" w:color="auto"/>
              <w:right w:val="single" w:sz="4" w:space="0" w:color="auto"/>
            </w:tcBorders>
            <w:shd w:val="clear" w:color="auto" w:fill="auto"/>
          </w:tcPr>
          <w:p w14:paraId="41CFE0AD"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r>
      <w:tr w:rsidR="00EB48EC" w:rsidRPr="00EB48EC" w14:paraId="72F491F0" w14:textId="77777777" w:rsidTr="000A293C">
        <w:trPr>
          <w:trHeight w:val="153"/>
        </w:trPr>
        <w:tc>
          <w:tcPr>
            <w:tcW w:w="513" w:type="dxa"/>
            <w:vMerge/>
            <w:tcBorders>
              <w:left w:val="single" w:sz="4" w:space="0" w:color="auto"/>
              <w:right w:val="single" w:sz="4" w:space="0" w:color="auto"/>
            </w:tcBorders>
            <w:shd w:val="clear" w:color="auto" w:fill="auto"/>
            <w:vAlign w:val="center"/>
          </w:tcPr>
          <w:p w14:paraId="7CA591B6" w14:textId="77777777" w:rsidR="00F57E2D" w:rsidRPr="00EB48EC" w:rsidRDefault="00F57E2D" w:rsidP="009D52A8">
            <w:pPr>
              <w:spacing w:after="0" w:line="240" w:lineRule="auto"/>
              <w:rPr>
                <w:rFonts w:ascii="Arial" w:eastAsia="Times New Roman" w:hAnsi="Arial" w:cs="Arial"/>
                <w:color w:val="000000" w:themeColor="text1"/>
                <w:sz w:val="24"/>
                <w:szCs w:val="24"/>
                <w:lang w:eastAsia="ru-RU"/>
              </w:rPr>
            </w:pPr>
          </w:p>
        </w:tc>
        <w:tc>
          <w:tcPr>
            <w:tcW w:w="2274" w:type="dxa"/>
            <w:vMerge w:val="restart"/>
            <w:tcBorders>
              <w:top w:val="single" w:sz="4" w:space="0" w:color="auto"/>
              <w:left w:val="single" w:sz="4" w:space="0" w:color="auto"/>
              <w:right w:val="single" w:sz="4" w:space="0" w:color="auto"/>
            </w:tcBorders>
            <w:shd w:val="clear" w:color="auto" w:fill="auto"/>
          </w:tcPr>
          <w:p w14:paraId="76D3F45E" w14:textId="0DEAA37D" w:rsidR="00F57E2D" w:rsidRPr="00EB48EC" w:rsidRDefault="00F57E2D" w:rsidP="009D52A8">
            <w:pPr>
              <w:spacing w:after="0" w:line="240" w:lineRule="auto"/>
              <w:rPr>
                <w:rFonts w:ascii="Arial" w:eastAsia="Times New Roman" w:hAnsi="Arial" w:cs="Arial"/>
                <w:color w:val="000000" w:themeColor="text1"/>
                <w:sz w:val="24"/>
                <w:szCs w:val="24"/>
                <w:lang w:eastAsia="ru-RU"/>
              </w:rPr>
            </w:pPr>
            <w:r w:rsidRPr="00EB48EC">
              <w:rPr>
                <w:rFonts w:ascii="Arial" w:eastAsiaTheme="minorEastAsia" w:hAnsi="Arial" w:cs="Arial"/>
                <w:color w:val="000000" w:themeColor="text1"/>
                <w:sz w:val="24"/>
                <w:szCs w:val="24"/>
                <w:lang w:eastAsia="ru-RU"/>
              </w:rPr>
              <w:t>Издание журналов, агитационного материала, ед.</w:t>
            </w:r>
          </w:p>
        </w:tc>
        <w:tc>
          <w:tcPr>
            <w:tcW w:w="894" w:type="dxa"/>
            <w:vMerge w:val="restart"/>
            <w:tcBorders>
              <w:top w:val="nil"/>
              <w:left w:val="single" w:sz="4" w:space="0" w:color="auto"/>
              <w:right w:val="single" w:sz="4" w:space="0" w:color="auto"/>
            </w:tcBorders>
            <w:shd w:val="clear" w:color="auto" w:fill="auto"/>
          </w:tcPr>
          <w:p w14:paraId="3C52A0BA" w14:textId="59A616F1" w:rsidR="00F57E2D" w:rsidRPr="00EB48EC" w:rsidRDefault="00F57E2D" w:rsidP="009D52A8">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Х</w:t>
            </w:r>
          </w:p>
        </w:tc>
        <w:tc>
          <w:tcPr>
            <w:tcW w:w="1276" w:type="dxa"/>
            <w:vMerge w:val="restart"/>
            <w:tcBorders>
              <w:top w:val="nil"/>
              <w:left w:val="single" w:sz="4" w:space="0" w:color="auto"/>
              <w:right w:val="single" w:sz="4" w:space="0" w:color="auto"/>
            </w:tcBorders>
            <w:shd w:val="clear" w:color="auto" w:fill="auto"/>
          </w:tcPr>
          <w:p w14:paraId="48ECCCAC" w14:textId="77777777"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134" w:type="dxa"/>
            <w:vMerge w:val="restart"/>
            <w:tcBorders>
              <w:top w:val="single" w:sz="4" w:space="0" w:color="auto"/>
              <w:left w:val="nil"/>
              <w:bottom w:val="single" w:sz="4" w:space="0" w:color="auto"/>
              <w:right w:val="single" w:sz="4" w:space="0" w:color="auto"/>
            </w:tcBorders>
            <w:shd w:val="clear" w:color="auto" w:fill="auto"/>
          </w:tcPr>
          <w:p w14:paraId="3F74B8CD" w14:textId="77777777"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tcBorders>
              <w:top w:val="single" w:sz="4" w:space="0" w:color="auto"/>
              <w:left w:val="nil"/>
              <w:bottom w:val="single" w:sz="4" w:space="0" w:color="auto"/>
              <w:right w:val="single" w:sz="4" w:space="0" w:color="auto"/>
            </w:tcBorders>
            <w:shd w:val="clear" w:color="auto" w:fill="auto"/>
          </w:tcPr>
          <w:p w14:paraId="29AD406A" w14:textId="7A424F5D"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3271D2" w14:textId="6E5E5683"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134" w:type="dxa"/>
            <w:vMerge w:val="restart"/>
            <w:tcBorders>
              <w:top w:val="single" w:sz="4" w:space="0" w:color="auto"/>
              <w:left w:val="single" w:sz="4" w:space="0" w:color="auto"/>
              <w:right w:val="single" w:sz="4" w:space="0" w:color="auto"/>
            </w:tcBorders>
            <w:shd w:val="clear" w:color="auto" w:fill="auto"/>
          </w:tcPr>
          <w:p w14:paraId="7BE273E6" w14:textId="55AECD09"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410" w:type="dxa"/>
            <w:gridSpan w:val="6"/>
            <w:tcBorders>
              <w:top w:val="nil"/>
              <w:left w:val="nil"/>
              <w:bottom w:val="single" w:sz="4" w:space="0" w:color="auto"/>
              <w:right w:val="single" w:sz="4" w:space="0" w:color="auto"/>
            </w:tcBorders>
            <w:shd w:val="clear" w:color="auto" w:fill="auto"/>
          </w:tcPr>
          <w:p w14:paraId="3985402E" w14:textId="77777777"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14:paraId="47FC07D7" w14:textId="667C7358"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14:paraId="6DD73296" w14:textId="15083719"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20253580" w14:textId="08C337FF"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p>
        </w:tc>
        <w:tc>
          <w:tcPr>
            <w:tcW w:w="1524" w:type="dxa"/>
            <w:vMerge/>
            <w:tcBorders>
              <w:left w:val="single" w:sz="4" w:space="0" w:color="auto"/>
              <w:right w:val="single" w:sz="4" w:space="0" w:color="auto"/>
            </w:tcBorders>
            <w:shd w:val="clear" w:color="auto" w:fill="auto"/>
          </w:tcPr>
          <w:p w14:paraId="4E822C91" w14:textId="77777777" w:rsidR="00F57E2D" w:rsidRPr="00EB48EC" w:rsidRDefault="00F57E2D" w:rsidP="009D52A8">
            <w:pPr>
              <w:spacing w:after="0" w:line="240" w:lineRule="auto"/>
              <w:rPr>
                <w:rFonts w:ascii="Arial" w:eastAsia="Times New Roman" w:hAnsi="Arial" w:cs="Arial"/>
                <w:color w:val="000000" w:themeColor="text1"/>
                <w:sz w:val="24"/>
                <w:szCs w:val="24"/>
                <w:lang w:eastAsia="ru-RU"/>
              </w:rPr>
            </w:pPr>
          </w:p>
        </w:tc>
      </w:tr>
      <w:tr w:rsidR="00EB48EC" w:rsidRPr="00EB48EC" w14:paraId="0EF24B34" w14:textId="77777777" w:rsidTr="000A293C">
        <w:trPr>
          <w:trHeight w:val="241"/>
        </w:trPr>
        <w:tc>
          <w:tcPr>
            <w:tcW w:w="513" w:type="dxa"/>
            <w:vMerge/>
            <w:tcBorders>
              <w:left w:val="single" w:sz="4" w:space="0" w:color="auto"/>
              <w:right w:val="single" w:sz="4" w:space="0" w:color="auto"/>
            </w:tcBorders>
            <w:shd w:val="clear" w:color="auto" w:fill="auto"/>
            <w:vAlign w:val="center"/>
          </w:tcPr>
          <w:p w14:paraId="2B8F872B" w14:textId="77777777" w:rsidR="00F57E2D" w:rsidRPr="00EB48EC" w:rsidRDefault="00F57E2D" w:rsidP="009D52A8">
            <w:pPr>
              <w:spacing w:after="0" w:line="240" w:lineRule="auto"/>
              <w:rPr>
                <w:rFonts w:ascii="Arial" w:eastAsia="Times New Roman" w:hAnsi="Arial" w:cs="Arial"/>
                <w:color w:val="000000" w:themeColor="text1"/>
                <w:sz w:val="24"/>
                <w:szCs w:val="24"/>
                <w:lang w:eastAsia="ru-RU"/>
              </w:rPr>
            </w:pPr>
          </w:p>
        </w:tc>
        <w:tc>
          <w:tcPr>
            <w:tcW w:w="2274" w:type="dxa"/>
            <w:vMerge/>
            <w:tcBorders>
              <w:left w:val="single" w:sz="4" w:space="0" w:color="auto"/>
              <w:right w:val="single" w:sz="4" w:space="0" w:color="auto"/>
            </w:tcBorders>
            <w:shd w:val="clear" w:color="auto" w:fill="auto"/>
            <w:vAlign w:val="center"/>
          </w:tcPr>
          <w:p w14:paraId="3C415483" w14:textId="77777777" w:rsidR="00F57E2D" w:rsidRPr="00EB48EC" w:rsidRDefault="00F57E2D" w:rsidP="009D52A8">
            <w:pPr>
              <w:spacing w:after="0" w:line="240" w:lineRule="auto"/>
              <w:rPr>
                <w:rFonts w:ascii="Arial" w:eastAsia="Times New Roman" w:hAnsi="Arial" w:cs="Arial"/>
                <w:color w:val="000000" w:themeColor="text1"/>
                <w:sz w:val="24"/>
                <w:szCs w:val="24"/>
                <w:lang w:eastAsia="ru-RU"/>
              </w:rPr>
            </w:pPr>
          </w:p>
        </w:tc>
        <w:tc>
          <w:tcPr>
            <w:tcW w:w="894" w:type="dxa"/>
            <w:vMerge/>
            <w:tcBorders>
              <w:top w:val="nil"/>
              <w:left w:val="single" w:sz="4" w:space="0" w:color="auto"/>
              <w:right w:val="single" w:sz="4" w:space="0" w:color="auto"/>
            </w:tcBorders>
            <w:shd w:val="clear" w:color="auto" w:fill="auto"/>
          </w:tcPr>
          <w:p w14:paraId="315401E7" w14:textId="77777777" w:rsidR="00F57E2D" w:rsidRPr="00EB48EC" w:rsidRDefault="00F57E2D" w:rsidP="009D52A8">
            <w:pPr>
              <w:spacing w:after="0" w:line="240" w:lineRule="auto"/>
              <w:rPr>
                <w:rFonts w:ascii="Arial" w:hAnsi="Arial" w:cs="Arial"/>
                <w:color w:val="000000" w:themeColor="text1"/>
                <w:sz w:val="24"/>
                <w:szCs w:val="24"/>
              </w:rPr>
            </w:pPr>
          </w:p>
        </w:tc>
        <w:tc>
          <w:tcPr>
            <w:tcW w:w="1276" w:type="dxa"/>
            <w:vMerge/>
            <w:tcBorders>
              <w:top w:val="nil"/>
              <w:left w:val="single" w:sz="4" w:space="0" w:color="auto"/>
              <w:right w:val="single" w:sz="4" w:space="0" w:color="auto"/>
            </w:tcBorders>
            <w:shd w:val="clear" w:color="auto" w:fill="auto"/>
            <w:vAlign w:val="center"/>
          </w:tcPr>
          <w:p w14:paraId="7ED9CC5D" w14:textId="77777777" w:rsidR="00F57E2D" w:rsidRPr="00EB48EC" w:rsidRDefault="00F57E2D" w:rsidP="009D52A8">
            <w:pPr>
              <w:spacing w:after="0" w:line="240" w:lineRule="auto"/>
              <w:rPr>
                <w:rFonts w:ascii="Arial" w:eastAsia="Times New Roman" w:hAnsi="Arial" w:cs="Arial"/>
                <w:color w:val="000000" w:themeColor="text1"/>
                <w:sz w:val="24"/>
                <w:szCs w:val="24"/>
                <w:lang w:eastAsia="ru-RU"/>
              </w:rPr>
            </w:pPr>
          </w:p>
        </w:tc>
        <w:tc>
          <w:tcPr>
            <w:tcW w:w="1134" w:type="dxa"/>
            <w:vMerge/>
            <w:tcBorders>
              <w:top w:val="single" w:sz="4" w:space="0" w:color="auto"/>
              <w:left w:val="nil"/>
              <w:bottom w:val="single" w:sz="4" w:space="0" w:color="auto"/>
              <w:right w:val="single" w:sz="4" w:space="0" w:color="auto"/>
            </w:tcBorders>
            <w:shd w:val="clear" w:color="auto" w:fill="auto"/>
          </w:tcPr>
          <w:p w14:paraId="0481F6A3" w14:textId="77777777"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p>
        </w:tc>
        <w:tc>
          <w:tcPr>
            <w:tcW w:w="992" w:type="dxa"/>
            <w:vMerge/>
            <w:tcBorders>
              <w:top w:val="single" w:sz="4" w:space="0" w:color="auto"/>
              <w:left w:val="nil"/>
              <w:bottom w:val="single" w:sz="4" w:space="0" w:color="auto"/>
              <w:right w:val="single" w:sz="4" w:space="0" w:color="auto"/>
            </w:tcBorders>
            <w:shd w:val="clear" w:color="auto" w:fill="auto"/>
          </w:tcPr>
          <w:p w14:paraId="19AB54A7" w14:textId="77777777"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9BBF091" w14:textId="768CFBF8"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auto"/>
          </w:tcPr>
          <w:p w14:paraId="08DF7F98" w14:textId="414546DA"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p>
        </w:tc>
        <w:tc>
          <w:tcPr>
            <w:tcW w:w="567" w:type="dxa"/>
            <w:tcBorders>
              <w:top w:val="single" w:sz="4" w:space="0" w:color="auto"/>
              <w:left w:val="nil"/>
              <w:bottom w:val="single" w:sz="4" w:space="0" w:color="auto"/>
              <w:right w:val="single" w:sz="4" w:space="0" w:color="auto"/>
            </w:tcBorders>
            <w:shd w:val="clear" w:color="auto" w:fill="auto"/>
          </w:tcPr>
          <w:p w14:paraId="012E9C6D" w14:textId="77777777"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77" w:type="dxa"/>
            <w:gridSpan w:val="2"/>
            <w:tcBorders>
              <w:top w:val="single" w:sz="4" w:space="0" w:color="auto"/>
              <w:left w:val="nil"/>
              <w:bottom w:val="single" w:sz="4" w:space="0" w:color="auto"/>
              <w:right w:val="single" w:sz="4" w:space="0" w:color="auto"/>
            </w:tcBorders>
            <w:shd w:val="clear" w:color="auto" w:fill="auto"/>
          </w:tcPr>
          <w:p w14:paraId="7433A988" w14:textId="77777777"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57" w:type="dxa"/>
            <w:gridSpan w:val="2"/>
            <w:tcBorders>
              <w:top w:val="single" w:sz="4" w:space="0" w:color="auto"/>
              <w:left w:val="nil"/>
              <w:bottom w:val="single" w:sz="4" w:space="0" w:color="auto"/>
              <w:right w:val="single" w:sz="4" w:space="0" w:color="auto"/>
            </w:tcBorders>
            <w:shd w:val="clear" w:color="auto" w:fill="auto"/>
          </w:tcPr>
          <w:p w14:paraId="7CFBBF7D" w14:textId="77777777"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709" w:type="dxa"/>
            <w:tcBorders>
              <w:top w:val="single" w:sz="4" w:space="0" w:color="auto"/>
              <w:left w:val="nil"/>
              <w:bottom w:val="single" w:sz="4" w:space="0" w:color="auto"/>
              <w:right w:val="single" w:sz="4" w:space="0" w:color="auto"/>
            </w:tcBorders>
            <w:shd w:val="clear" w:color="auto" w:fill="auto"/>
          </w:tcPr>
          <w:p w14:paraId="60EE182B" w14:textId="77777777"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2209E8" w14:textId="77777777"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14:paraId="34706E58" w14:textId="77777777" w:rsidR="00F57E2D" w:rsidRPr="00EB48EC" w:rsidRDefault="00F57E2D" w:rsidP="009D52A8">
            <w:pPr>
              <w:spacing w:after="0" w:line="240" w:lineRule="auto"/>
              <w:jc w:val="center"/>
              <w:rPr>
                <w:rFonts w:ascii="Arial" w:eastAsia="Times New Roman" w:hAnsi="Arial" w:cs="Arial"/>
                <w:color w:val="000000" w:themeColor="text1"/>
                <w:sz w:val="24"/>
                <w:szCs w:val="24"/>
                <w:lang w:eastAsia="ru-RU"/>
              </w:rPr>
            </w:pPr>
          </w:p>
        </w:tc>
        <w:tc>
          <w:tcPr>
            <w:tcW w:w="1524" w:type="dxa"/>
            <w:vMerge/>
            <w:tcBorders>
              <w:left w:val="single" w:sz="4" w:space="0" w:color="auto"/>
              <w:right w:val="single" w:sz="4" w:space="0" w:color="auto"/>
            </w:tcBorders>
            <w:shd w:val="clear" w:color="auto" w:fill="auto"/>
          </w:tcPr>
          <w:p w14:paraId="5845F5C4" w14:textId="77777777" w:rsidR="00F57E2D" w:rsidRPr="00EB48EC" w:rsidRDefault="00F57E2D" w:rsidP="009D52A8">
            <w:pPr>
              <w:spacing w:after="0" w:line="240" w:lineRule="auto"/>
              <w:rPr>
                <w:rFonts w:ascii="Arial" w:eastAsia="Times New Roman" w:hAnsi="Arial" w:cs="Arial"/>
                <w:color w:val="000000" w:themeColor="text1"/>
                <w:sz w:val="24"/>
                <w:szCs w:val="24"/>
                <w:lang w:eastAsia="ru-RU"/>
              </w:rPr>
            </w:pPr>
          </w:p>
        </w:tc>
      </w:tr>
      <w:tr w:rsidR="00EB48EC" w:rsidRPr="00EB48EC" w14:paraId="714411DA" w14:textId="77777777" w:rsidTr="000A293C">
        <w:trPr>
          <w:trHeight w:val="246"/>
        </w:trPr>
        <w:tc>
          <w:tcPr>
            <w:tcW w:w="513" w:type="dxa"/>
            <w:vMerge/>
            <w:tcBorders>
              <w:left w:val="single" w:sz="4" w:space="0" w:color="auto"/>
              <w:bottom w:val="single" w:sz="4" w:space="0" w:color="auto"/>
              <w:right w:val="single" w:sz="4" w:space="0" w:color="auto"/>
            </w:tcBorders>
            <w:shd w:val="clear" w:color="auto" w:fill="auto"/>
            <w:vAlign w:val="center"/>
          </w:tcPr>
          <w:p w14:paraId="003BCC0E"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2274" w:type="dxa"/>
            <w:vMerge/>
            <w:tcBorders>
              <w:left w:val="single" w:sz="4" w:space="0" w:color="auto"/>
              <w:bottom w:val="single" w:sz="4" w:space="0" w:color="auto"/>
              <w:right w:val="single" w:sz="4" w:space="0" w:color="auto"/>
            </w:tcBorders>
            <w:shd w:val="clear" w:color="auto" w:fill="auto"/>
            <w:vAlign w:val="center"/>
          </w:tcPr>
          <w:p w14:paraId="110FF77A"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894" w:type="dxa"/>
            <w:vMerge/>
            <w:tcBorders>
              <w:left w:val="single" w:sz="4" w:space="0" w:color="auto"/>
              <w:bottom w:val="single" w:sz="4" w:space="0" w:color="auto"/>
              <w:right w:val="single" w:sz="4" w:space="0" w:color="auto"/>
            </w:tcBorders>
            <w:shd w:val="clear" w:color="auto" w:fill="auto"/>
          </w:tcPr>
          <w:p w14:paraId="2C95B440" w14:textId="77777777" w:rsidR="00E77DD5" w:rsidRPr="00EB48EC" w:rsidRDefault="00E77DD5" w:rsidP="009D52A8">
            <w:pPr>
              <w:spacing w:after="0" w:line="240" w:lineRule="auto"/>
              <w:rPr>
                <w:rFonts w:ascii="Arial" w:hAnsi="Arial" w:cs="Arial"/>
                <w:color w:val="000000" w:themeColor="text1"/>
                <w:sz w:val="24"/>
                <w:szCs w:val="24"/>
              </w:rPr>
            </w:pPr>
          </w:p>
        </w:tc>
        <w:tc>
          <w:tcPr>
            <w:tcW w:w="1276" w:type="dxa"/>
            <w:vMerge/>
            <w:tcBorders>
              <w:left w:val="single" w:sz="4" w:space="0" w:color="auto"/>
              <w:bottom w:val="single" w:sz="4" w:space="0" w:color="auto"/>
              <w:right w:val="single" w:sz="4" w:space="0" w:color="auto"/>
            </w:tcBorders>
            <w:shd w:val="clear" w:color="auto" w:fill="auto"/>
            <w:vAlign w:val="center"/>
          </w:tcPr>
          <w:p w14:paraId="0630D48D"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1A56CDFC" w14:textId="3716F4C8"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64F40031" w14:textId="20A2AD74" w:rsidR="00E77DD5" w:rsidRPr="00EB48EC" w:rsidRDefault="00F57E2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E9D5D9" w14:textId="09D94EF1" w:rsidR="00E77DD5" w:rsidRPr="00EB48EC" w:rsidRDefault="00F57E2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290F32" w14:textId="5A08AD36"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tcBorders>
              <w:top w:val="nil"/>
              <w:left w:val="nil"/>
              <w:bottom w:val="single" w:sz="4" w:space="0" w:color="auto"/>
              <w:right w:val="single" w:sz="4" w:space="0" w:color="auto"/>
            </w:tcBorders>
            <w:shd w:val="clear" w:color="auto" w:fill="auto"/>
          </w:tcPr>
          <w:p w14:paraId="3538B20E" w14:textId="42C27900"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77" w:type="dxa"/>
            <w:gridSpan w:val="2"/>
            <w:tcBorders>
              <w:top w:val="nil"/>
              <w:left w:val="nil"/>
              <w:bottom w:val="single" w:sz="4" w:space="0" w:color="auto"/>
              <w:right w:val="single" w:sz="4" w:space="0" w:color="auto"/>
            </w:tcBorders>
            <w:shd w:val="clear" w:color="auto" w:fill="auto"/>
          </w:tcPr>
          <w:p w14:paraId="5B138219" w14:textId="1EEB5204"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57" w:type="dxa"/>
            <w:gridSpan w:val="2"/>
            <w:tcBorders>
              <w:top w:val="nil"/>
              <w:left w:val="nil"/>
              <w:bottom w:val="single" w:sz="4" w:space="0" w:color="auto"/>
              <w:right w:val="single" w:sz="4" w:space="0" w:color="auto"/>
            </w:tcBorders>
            <w:shd w:val="clear" w:color="auto" w:fill="auto"/>
          </w:tcPr>
          <w:p w14:paraId="1672F012" w14:textId="09EA29AE"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tcBorders>
              <w:top w:val="nil"/>
              <w:left w:val="nil"/>
              <w:bottom w:val="single" w:sz="4" w:space="0" w:color="auto"/>
              <w:right w:val="single" w:sz="4" w:space="0" w:color="auto"/>
            </w:tcBorders>
            <w:shd w:val="clear" w:color="auto" w:fill="auto"/>
          </w:tcPr>
          <w:p w14:paraId="5270A719" w14:textId="6D47FEC0"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C74BA3" w14:textId="22F1AB5E" w:rsidR="00E77DD5" w:rsidRPr="00EB48EC" w:rsidRDefault="00F57E2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45A3418" w14:textId="72626F01" w:rsidR="00E77DD5" w:rsidRPr="00EB48EC" w:rsidRDefault="00F57E2D"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tcBorders>
              <w:left w:val="single" w:sz="4" w:space="0" w:color="auto"/>
              <w:bottom w:val="single" w:sz="4" w:space="0" w:color="auto"/>
              <w:right w:val="single" w:sz="4" w:space="0" w:color="auto"/>
            </w:tcBorders>
            <w:shd w:val="clear" w:color="auto" w:fill="auto"/>
          </w:tcPr>
          <w:p w14:paraId="538D5D60"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r>
      <w:tr w:rsidR="00EB48EC" w:rsidRPr="00EB48EC" w14:paraId="6A04893B" w14:textId="77777777" w:rsidTr="000A293C">
        <w:trPr>
          <w:trHeight w:val="96"/>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tcPr>
          <w:p w14:paraId="5B6DBA33" w14:textId="2A5C3CC8"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3.5</w:t>
            </w:r>
          </w:p>
        </w:tc>
        <w:tc>
          <w:tcPr>
            <w:tcW w:w="2274" w:type="dxa"/>
            <w:vMerge w:val="restart"/>
            <w:tcBorders>
              <w:top w:val="single" w:sz="4" w:space="0" w:color="auto"/>
              <w:left w:val="single" w:sz="4" w:space="0" w:color="auto"/>
              <w:right w:val="single" w:sz="4" w:space="0" w:color="auto"/>
            </w:tcBorders>
            <w:shd w:val="clear" w:color="auto" w:fill="auto"/>
          </w:tcPr>
          <w:p w14:paraId="1B8D26D9" w14:textId="2221DC4B"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03.05. Подготовка безопасных районов для размещения населения, материальных и культурных ценностей, подлежащих эвакуации</w:t>
            </w:r>
          </w:p>
        </w:tc>
        <w:tc>
          <w:tcPr>
            <w:tcW w:w="894" w:type="dxa"/>
            <w:tcBorders>
              <w:top w:val="single" w:sz="4" w:space="0" w:color="auto"/>
              <w:left w:val="single" w:sz="4" w:space="0" w:color="auto"/>
              <w:bottom w:val="single" w:sz="4" w:space="0" w:color="auto"/>
              <w:right w:val="single" w:sz="4" w:space="0" w:color="auto"/>
            </w:tcBorders>
            <w:shd w:val="clear" w:color="auto" w:fill="auto"/>
          </w:tcPr>
          <w:p w14:paraId="11181107"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51E3E0"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tcPr>
          <w:p w14:paraId="579FFA44" w14:textId="48D56D36"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5DFDF111" w14:textId="1107D47B"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F6C31F" w14:textId="7FB85766"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2F50E024" w14:textId="3ABDA885"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B38BF6" w14:textId="2462BB75"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71CAAE3" w14:textId="5E8814E9" w:rsidR="00E77DD5" w:rsidRPr="00EB48EC" w:rsidRDefault="00E77DD5" w:rsidP="00F57E2D">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tcPr>
          <w:p w14:paraId="51D4C132" w14:textId="15C2860E"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53060BCF" w14:textId="77777777" w:rsidTr="000A293C">
        <w:trPr>
          <w:trHeight w:val="742"/>
        </w:trPr>
        <w:tc>
          <w:tcPr>
            <w:tcW w:w="513" w:type="dxa"/>
            <w:vMerge/>
            <w:tcBorders>
              <w:top w:val="single" w:sz="4" w:space="0" w:color="auto"/>
              <w:left w:val="single" w:sz="4" w:space="0" w:color="auto"/>
              <w:right w:val="single" w:sz="4" w:space="0" w:color="auto"/>
            </w:tcBorders>
            <w:shd w:val="clear" w:color="auto" w:fill="auto"/>
            <w:vAlign w:val="center"/>
          </w:tcPr>
          <w:p w14:paraId="4B11961E"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2274" w:type="dxa"/>
            <w:vMerge/>
            <w:tcBorders>
              <w:left w:val="single" w:sz="4" w:space="0" w:color="auto"/>
              <w:bottom w:val="single" w:sz="4" w:space="0" w:color="auto"/>
              <w:right w:val="single" w:sz="4" w:space="0" w:color="auto"/>
            </w:tcBorders>
            <w:shd w:val="clear" w:color="auto" w:fill="auto"/>
            <w:vAlign w:val="center"/>
          </w:tcPr>
          <w:p w14:paraId="7CB8D622"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894" w:type="dxa"/>
            <w:tcBorders>
              <w:top w:val="single" w:sz="4" w:space="0" w:color="auto"/>
              <w:left w:val="single" w:sz="4" w:space="0" w:color="auto"/>
              <w:bottom w:val="single" w:sz="4" w:space="0" w:color="000000"/>
              <w:right w:val="single" w:sz="4" w:space="0" w:color="auto"/>
            </w:tcBorders>
            <w:shd w:val="clear" w:color="auto" w:fill="auto"/>
          </w:tcPr>
          <w:p w14:paraId="59FBE35E"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276" w:type="dxa"/>
            <w:tcBorders>
              <w:top w:val="single" w:sz="4" w:space="0" w:color="auto"/>
              <w:left w:val="single" w:sz="4" w:space="0" w:color="auto"/>
              <w:bottom w:val="single" w:sz="4" w:space="0" w:color="000000"/>
              <w:right w:val="single" w:sz="4" w:space="0" w:color="auto"/>
            </w:tcBorders>
            <w:shd w:val="clear" w:color="auto" w:fill="auto"/>
          </w:tcPr>
          <w:p w14:paraId="2F4E614B" w14:textId="668267E3" w:rsidR="00E77DD5" w:rsidRPr="00EB48EC" w:rsidRDefault="00E77DD5"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6CF75369" w14:textId="57120E98"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53FDF9BD" w14:textId="746F2D80"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478B4E" w14:textId="721613AE"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6747C2D3" w14:textId="4DA836B5"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70A1735" w14:textId="67ED43A4"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4BCEB6B" w14:textId="02A1AE04"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tcBorders>
              <w:top w:val="single" w:sz="4" w:space="0" w:color="auto"/>
              <w:left w:val="single" w:sz="4" w:space="0" w:color="auto"/>
              <w:bottom w:val="single" w:sz="4" w:space="0" w:color="auto"/>
              <w:right w:val="single" w:sz="4" w:space="0" w:color="auto"/>
            </w:tcBorders>
            <w:shd w:val="clear" w:color="auto" w:fill="auto"/>
          </w:tcPr>
          <w:p w14:paraId="2EA03460"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r>
      <w:tr w:rsidR="00EB48EC" w:rsidRPr="00EB48EC" w14:paraId="1FF66A0C" w14:textId="77777777" w:rsidTr="000A293C">
        <w:trPr>
          <w:trHeight w:val="64"/>
        </w:trPr>
        <w:tc>
          <w:tcPr>
            <w:tcW w:w="513" w:type="dxa"/>
            <w:vMerge/>
            <w:tcBorders>
              <w:left w:val="single" w:sz="4" w:space="0" w:color="auto"/>
              <w:right w:val="single" w:sz="4" w:space="0" w:color="auto"/>
            </w:tcBorders>
            <w:shd w:val="clear" w:color="auto" w:fill="auto"/>
            <w:vAlign w:val="center"/>
          </w:tcPr>
          <w:p w14:paraId="29FFE23C" w14:textId="77777777" w:rsidR="00914253" w:rsidRPr="00EB48EC" w:rsidRDefault="00914253" w:rsidP="009D52A8">
            <w:pPr>
              <w:spacing w:after="0" w:line="240" w:lineRule="auto"/>
              <w:rPr>
                <w:rFonts w:ascii="Arial" w:eastAsia="Times New Roman" w:hAnsi="Arial" w:cs="Arial"/>
                <w:color w:val="000000" w:themeColor="text1"/>
                <w:sz w:val="24"/>
                <w:szCs w:val="24"/>
                <w:lang w:eastAsia="ru-RU"/>
              </w:rPr>
            </w:pPr>
          </w:p>
        </w:tc>
        <w:tc>
          <w:tcPr>
            <w:tcW w:w="2274" w:type="dxa"/>
            <w:vMerge w:val="restart"/>
            <w:tcBorders>
              <w:top w:val="single" w:sz="4" w:space="0" w:color="auto"/>
              <w:left w:val="single" w:sz="4" w:space="0" w:color="auto"/>
              <w:right w:val="single" w:sz="4" w:space="0" w:color="auto"/>
            </w:tcBorders>
            <w:shd w:val="clear" w:color="auto" w:fill="auto"/>
            <w:vAlign w:val="center"/>
          </w:tcPr>
          <w:p w14:paraId="5896F010" w14:textId="01CB0159" w:rsidR="00914253" w:rsidRPr="00EB48EC" w:rsidRDefault="00914253"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Количество подготовленных безопасных </w:t>
            </w:r>
            <w:r w:rsidRPr="00EB48EC">
              <w:rPr>
                <w:rFonts w:ascii="Arial" w:eastAsia="Times New Roman" w:hAnsi="Arial" w:cs="Arial"/>
                <w:color w:val="000000" w:themeColor="text1"/>
                <w:sz w:val="24"/>
                <w:szCs w:val="24"/>
                <w:lang w:eastAsia="ru-RU"/>
              </w:rPr>
              <w:lastRenderedPageBreak/>
              <w:t>районов для размещения населения, материальных и культурных ценностей, подлежащих эвакуации, ед.</w:t>
            </w:r>
          </w:p>
        </w:tc>
        <w:tc>
          <w:tcPr>
            <w:tcW w:w="894" w:type="dxa"/>
            <w:vMerge w:val="restart"/>
            <w:tcBorders>
              <w:top w:val="nil"/>
              <w:left w:val="single" w:sz="4" w:space="0" w:color="auto"/>
              <w:right w:val="single" w:sz="4" w:space="0" w:color="auto"/>
            </w:tcBorders>
            <w:shd w:val="clear" w:color="auto" w:fill="auto"/>
          </w:tcPr>
          <w:p w14:paraId="31846E9B" w14:textId="2D1F7EAD" w:rsidR="00914253" w:rsidRPr="00EB48EC" w:rsidRDefault="00914253" w:rsidP="009D52A8">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lastRenderedPageBreak/>
              <w:t>Х</w:t>
            </w:r>
          </w:p>
        </w:tc>
        <w:tc>
          <w:tcPr>
            <w:tcW w:w="1276" w:type="dxa"/>
            <w:vMerge w:val="restart"/>
            <w:tcBorders>
              <w:top w:val="nil"/>
              <w:left w:val="single" w:sz="4" w:space="0" w:color="auto"/>
              <w:right w:val="single" w:sz="4" w:space="0" w:color="auto"/>
            </w:tcBorders>
            <w:shd w:val="clear" w:color="auto" w:fill="auto"/>
          </w:tcPr>
          <w:p w14:paraId="4093ED27" w14:textId="77777777" w:rsidR="00914253" w:rsidRPr="00EB48EC" w:rsidRDefault="00914253"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134" w:type="dxa"/>
            <w:vMerge w:val="restart"/>
            <w:tcBorders>
              <w:top w:val="single" w:sz="4" w:space="0" w:color="auto"/>
              <w:left w:val="nil"/>
              <w:right w:val="single" w:sz="4" w:space="0" w:color="auto"/>
            </w:tcBorders>
            <w:shd w:val="clear" w:color="auto" w:fill="auto"/>
          </w:tcPr>
          <w:p w14:paraId="05FDB788" w14:textId="77777777" w:rsidR="00914253" w:rsidRPr="00EB48EC" w:rsidRDefault="00914253"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tcBorders>
              <w:top w:val="single" w:sz="4" w:space="0" w:color="auto"/>
              <w:left w:val="nil"/>
              <w:bottom w:val="single" w:sz="4" w:space="0" w:color="auto"/>
              <w:right w:val="single" w:sz="4" w:space="0" w:color="auto"/>
            </w:tcBorders>
            <w:shd w:val="clear" w:color="auto" w:fill="auto"/>
          </w:tcPr>
          <w:p w14:paraId="50C072D3" w14:textId="5FA89A26" w:rsidR="00914253" w:rsidRPr="00EB48EC" w:rsidRDefault="00914253"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741F527" w14:textId="00D8623E" w:rsidR="00914253" w:rsidRPr="00EB48EC" w:rsidRDefault="00914253"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71767F05" w14:textId="15924918" w:rsidR="00914253" w:rsidRPr="00EB48EC" w:rsidRDefault="00914253"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410" w:type="dxa"/>
            <w:gridSpan w:val="6"/>
            <w:tcBorders>
              <w:top w:val="single" w:sz="4" w:space="0" w:color="auto"/>
              <w:left w:val="nil"/>
              <w:bottom w:val="single" w:sz="4" w:space="0" w:color="auto"/>
              <w:right w:val="single" w:sz="4" w:space="0" w:color="auto"/>
            </w:tcBorders>
            <w:shd w:val="clear" w:color="auto" w:fill="auto"/>
          </w:tcPr>
          <w:p w14:paraId="69F3DFDF" w14:textId="77777777" w:rsidR="00914253" w:rsidRPr="00EB48EC" w:rsidRDefault="00914253"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14:paraId="4BE04DFF" w14:textId="12C682A7" w:rsidR="00914253" w:rsidRPr="00EB48EC" w:rsidRDefault="00914253"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14:paraId="56F05961" w14:textId="50BCA346" w:rsidR="00914253" w:rsidRPr="00EB48EC" w:rsidRDefault="00914253"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08D0A390" w14:textId="72401694" w:rsidR="00914253" w:rsidRPr="00EB48EC" w:rsidRDefault="00914253" w:rsidP="009D52A8">
            <w:pPr>
              <w:spacing w:after="0" w:line="240" w:lineRule="auto"/>
              <w:jc w:val="center"/>
              <w:rPr>
                <w:rFonts w:ascii="Arial" w:eastAsia="Times New Roman" w:hAnsi="Arial" w:cs="Arial"/>
                <w:color w:val="000000" w:themeColor="text1"/>
                <w:sz w:val="24"/>
                <w:szCs w:val="24"/>
                <w:lang w:eastAsia="ru-RU"/>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tcPr>
          <w:p w14:paraId="471F89CD" w14:textId="77777777" w:rsidR="00914253" w:rsidRPr="00EB48EC" w:rsidRDefault="00914253" w:rsidP="009D52A8">
            <w:pPr>
              <w:spacing w:after="0" w:line="240" w:lineRule="auto"/>
              <w:rPr>
                <w:rFonts w:ascii="Arial" w:eastAsia="Times New Roman" w:hAnsi="Arial" w:cs="Arial"/>
                <w:color w:val="000000" w:themeColor="text1"/>
                <w:sz w:val="24"/>
                <w:szCs w:val="24"/>
                <w:lang w:eastAsia="ru-RU"/>
              </w:rPr>
            </w:pPr>
          </w:p>
        </w:tc>
      </w:tr>
      <w:tr w:rsidR="00EB48EC" w:rsidRPr="00EB48EC" w14:paraId="001FC242" w14:textId="77777777" w:rsidTr="000A293C">
        <w:trPr>
          <w:trHeight w:val="293"/>
        </w:trPr>
        <w:tc>
          <w:tcPr>
            <w:tcW w:w="513" w:type="dxa"/>
            <w:vMerge/>
            <w:tcBorders>
              <w:left w:val="single" w:sz="4" w:space="0" w:color="auto"/>
              <w:right w:val="single" w:sz="4" w:space="0" w:color="auto"/>
            </w:tcBorders>
            <w:shd w:val="clear" w:color="auto" w:fill="auto"/>
            <w:vAlign w:val="center"/>
          </w:tcPr>
          <w:p w14:paraId="4B4F0967" w14:textId="77777777" w:rsidR="00914253" w:rsidRPr="00EB48EC" w:rsidRDefault="00914253" w:rsidP="009D52A8">
            <w:pPr>
              <w:spacing w:after="0" w:line="240" w:lineRule="auto"/>
              <w:rPr>
                <w:rFonts w:ascii="Arial" w:eastAsia="Times New Roman" w:hAnsi="Arial" w:cs="Arial"/>
                <w:color w:val="000000" w:themeColor="text1"/>
                <w:sz w:val="24"/>
                <w:szCs w:val="24"/>
                <w:lang w:eastAsia="ru-RU"/>
              </w:rPr>
            </w:pPr>
          </w:p>
        </w:tc>
        <w:tc>
          <w:tcPr>
            <w:tcW w:w="2274" w:type="dxa"/>
            <w:vMerge/>
            <w:tcBorders>
              <w:left w:val="single" w:sz="4" w:space="0" w:color="auto"/>
              <w:right w:val="single" w:sz="4" w:space="0" w:color="auto"/>
            </w:tcBorders>
            <w:shd w:val="clear" w:color="auto" w:fill="auto"/>
            <w:vAlign w:val="center"/>
          </w:tcPr>
          <w:p w14:paraId="3228935A" w14:textId="77777777" w:rsidR="00914253" w:rsidRPr="00EB48EC" w:rsidRDefault="00914253" w:rsidP="009D52A8">
            <w:pPr>
              <w:spacing w:after="0" w:line="240" w:lineRule="auto"/>
              <w:rPr>
                <w:rFonts w:ascii="Arial" w:eastAsia="Times New Roman" w:hAnsi="Arial" w:cs="Arial"/>
                <w:color w:val="000000" w:themeColor="text1"/>
                <w:sz w:val="24"/>
                <w:szCs w:val="24"/>
                <w:lang w:eastAsia="ru-RU"/>
              </w:rPr>
            </w:pPr>
          </w:p>
        </w:tc>
        <w:tc>
          <w:tcPr>
            <w:tcW w:w="894" w:type="dxa"/>
            <w:vMerge/>
            <w:tcBorders>
              <w:top w:val="nil"/>
              <w:left w:val="single" w:sz="4" w:space="0" w:color="auto"/>
              <w:right w:val="single" w:sz="4" w:space="0" w:color="auto"/>
            </w:tcBorders>
            <w:shd w:val="clear" w:color="auto" w:fill="auto"/>
          </w:tcPr>
          <w:p w14:paraId="59A9C2DA" w14:textId="77777777" w:rsidR="00914253" w:rsidRPr="00EB48EC" w:rsidRDefault="00914253" w:rsidP="009D52A8">
            <w:pPr>
              <w:spacing w:after="0" w:line="240" w:lineRule="auto"/>
              <w:rPr>
                <w:rFonts w:ascii="Arial" w:hAnsi="Arial" w:cs="Arial"/>
                <w:color w:val="000000" w:themeColor="text1"/>
                <w:sz w:val="24"/>
                <w:szCs w:val="24"/>
              </w:rPr>
            </w:pPr>
          </w:p>
        </w:tc>
        <w:tc>
          <w:tcPr>
            <w:tcW w:w="1276" w:type="dxa"/>
            <w:vMerge/>
            <w:tcBorders>
              <w:top w:val="nil"/>
              <w:left w:val="single" w:sz="4" w:space="0" w:color="auto"/>
              <w:right w:val="single" w:sz="4" w:space="0" w:color="auto"/>
            </w:tcBorders>
            <w:shd w:val="clear" w:color="auto" w:fill="auto"/>
            <w:vAlign w:val="center"/>
          </w:tcPr>
          <w:p w14:paraId="60A51942" w14:textId="77777777" w:rsidR="00914253" w:rsidRPr="00EB48EC" w:rsidRDefault="00914253" w:rsidP="009D52A8">
            <w:pPr>
              <w:spacing w:after="0" w:line="240" w:lineRule="auto"/>
              <w:rPr>
                <w:rFonts w:ascii="Arial" w:eastAsia="Times New Roman" w:hAnsi="Arial" w:cs="Arial"/>
                <w:color w:val="000000" w:themeColor="text1"/>
                <w:sz w:val="24"/>
                <w:szCs w:val="24"/>
                <w:lang w:eastAsia="ru-RU"/>
              </w:rPr>
            </w:pPr>
          </w:p>
        </w:tc>
        <w:tc>
          <w:tcPr>
            <w:tcW w:w="1134" w:type="dxa"/>
            <w:vMerge/>
            <w:tcBorders>
              <w:left w:val="nil"/>
              <w:bottom w:val="single" w:sz="4" w:space="0" w:color="auto"/>
              <w:right w:val="single" w:sz="4" w:space="0" w:color="auto"/>
            </w:tcBorders>
            <w:shd w:val="clear" w:color="auto" w:fill="auto"/>
          </w:tcPr>
          <w:p w14:paraId="38C6E0AE" w14:textId="77777777" w:rsidR="00914253" w:rsidRPr="00EB48EC" w:rsidRDefault="00914253" w:rsidP="009D52A8">
            <w:pPr>
              <w:spacing w:after="0" w:line="240" w:lineRule="auto"/>
              <w:jc w:val="center"/>
              <w:rPr>
                <w:rFonts w:ascii="Arial" w:eastAsia="Times New Roman" w:hAnsi="Arial" w:cs="Arial"/>
                <w:color w:val="000000" w:themeColor="text1"/>
                <w:sz w:val="24"/>
                <w:szCs w:val="24"/>
                <w:lang w:eastAsia="ru-RU"/>
              </w:rPr>
            </w:pPr>
          </w:p>
        </w:tc>
        <w:tc>
          <w:tcPr>
            <w:tcW w:w="992" w:type="dxa"/>
            <w:vMerge/>
            <w:tcBorders>
              <w:top w:val="single" w:sz="4" w:space="0" w:color="auto"/>
              <w:left w:val="nil"/>
              <w:bottom w:val="single" w:sz="4" w:space="0" w:color="auto"/>
              <w:right w:val="single" w:sz="4" w:space="0" w:color="auto"/>
            </w:tcBorders>
            <w:shd w:val="clear" w:color="auto" w:fill="auto"/>
          </w:tcPr>
          <w:p w14:paraId="1F9F7353" w14:textId="77777777" w:rsidR="00914253" w:rsidRPr="00EB48EC" w:rsidRDefault="00914253" w:rsidP="009D52A8">
            <w:pPr>
              <w:spacing w:after="0" w:line="240" w:lineRule="auto"/>
              <w:jc w:val="center"/>
              <w:rPr>
                <w:rFonts w:ascii="Arial" w:eastAsia="Times New Roman" w:hAnsi="Arial" w:cs="Arial"/>
                <w:color w:val="000000" w:themeColor="text1"/>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1BB4148" w14:textId="0201F1A2" w:rsidR="00914253" w:rsidRPr="00EB48EC" w:rsidRDefault="00914253" w:rsidP="009D52A8">
            <w:pPr>
              <w:spacing w:after="0" w:line="240" w:lineRule="auto"/>
              <w:jc w:val="center"/>
              <w:rPr>
                <w:rFonts w:ascii="Arial" w:eastAsia="Times New Roman" w:hAnsi="Arial" w:cs="Arial"/>
                <w:color w:val="000000" w:themeColor="text1"/>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0A635AC" w14:textId="28669051" w:rsidR="00914253" w:rsidRPr="00EB48EC" w:rsidRDefault="00914253" w:rsidP="009D52A8">
            <w:pPr>
              <w:spacing w:after="0" w:line="240" w:lineRule="auto"/>
              <w:jc w:val="center"/>
              <w:rPr>
                <w:rFonts w:ascii="Arial" w:eastAsia="Times New Roman" w:hAnsi="Arial" w:cs="Arial"/>
                <w:color w:val="000000" w:themeColor="text1"/>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65E5BF" w14:textId="77777777" w:rsidR="00914253" w:rsidRPr="00EB48EC" w:rsidRDefault="00914253"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tcPr>
          <w:p w14:paraId="372B9732" w14:textId="77777777" w:rsidR="00914253" w:rsidRPr="00EB48EC" w:rsidRDefault="00914253"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57" w:type="dxa"/>
            <w:gridSpan w:val="2"/>
            <w:tcBorders>
              <w:top w:val="single" w:sz="4" w:space="0" w:color="auto"/>
              <w:left w:val="single" w:sz="4" w:space="0" w:color="auto"/>
              <w:bottom w:val="single" w:sz="4" w:space="0" w:color="auto"/>
              <w:right w:val="single" w:sz="4" w:space="0" w:color="auto"/>
            </w:tcBorders>
            <w:shd w:val="clear" w:color="auto" w:fill="auto"/>
          </w:tcPr>
          <w:p w14:paraId="1E542598" w14:textId="77777777" w:rsidR="00914253" w:rsidRPr="00EB48EC" w:rsidRDefault="00914253"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D32F630" w14:textId="77777777" w:rsidR="00914253" w:rsidRPr="00EB48EC" w:rsidRDefault="00914253"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1B4B3B" w14:textId="77777777" w:rsidR="00914253" w:rsidRPr="00EB48EC" w:rsidRDefault="00914253" w:rsidP="009D52A8">
            <w:pPr>
              <w:spacing w:after="0" w:line="240" w:lineRule="auto"/>
              <w:rPr>
                <w:rFonts w:ascii="Arial" w:eastAsia="Times New Roman" w:hAnsi="Arial" w:cs="Arial"/>
                <w:color w:val="000000" w:themeColor="text1"/>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14:paraId="12F120AE" w14:textId="77777777" w:rsidR="00914253" w:rsidRPr="00EB48EC" w:rsidRDefault="00914253" w:rsidP="009D52A8">
            <w:pPr>
              <w:spacing w:after="0" w:line="240" w:lineRule="auto"/>
              <w:rPr>
                <w:rFonts w:ascii="Arial" w:eastAsia="Times New Roman" w:hAnsi="Arial" w:cs="Arial"/>
                <w:color w:val="000000" w:themeColor="text1"/>
                <w:sz w:val="24"/>
                <w:szCs w:val="24"/>
                <w:lang w:eastAsia="ru-RU"/>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tcPr>
          <w:p w14:paraId="477F77B2" w14:textId="77777777" w:rsidR="00914253" w:rsidRPr="00EB48EC" w:rsidRDefault="00914253" w:rsidP="009D52A8">
            <w:pPr>
              <w:spacing w:after="0" w:line="240" w:lineRule="auto"/>
              <w:rPr>
                <w:rFonts w:ascii="Arial" w:eastAsia="Times New Roman" w:hAnsi="Arial" w:cs="Arial"/>
                <w:color w:val="000000" w:themeColor="text1"/>
                <w:sz w:val="24"/>
                <w:szCs w:val="24"/>
                <w:lang w:eastAsia="ru-RU"/>
              </w:rPr>
            </w:pPr>
          </w:p>
        </w:tc>
      </w:tr>
      <w:tr w:rsidR="00EB48EC" w:rsidRPr="00EB48EC" w14:paraId="4C1D1D98" w14:textId="77777777" w:rsidTr="000A293C">
        <w:trPr>
          <w:trHeight w:val="246"/>
        </w:trPr>
        <w:tc>
          <w:tcPr>
            <w:tcW w:w="513" w:type="dxa"/>
            <w:vMerge/>
            <w:tcBorders>
              <w:left w:val="single" w:sz="4" w:space="0" w:color="auto"/>
              <w:bottom w:val="single" w:sz="4" w:space="0" w:color="auto"/>
              <w:right w:val="single" w:sz="4" w:space="0" w:color="auto"/>
            </w:tcBorders>
            <w:shd w:val="clear" w:color="auto" w:fill="auto"/>
            <w:vAlign w:val="center"/>
          </w:tcPr>
          <w:p w14:paraId="5D6C023E"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2274" w:type="dxa"/>
            <w:vMerge/>
            <w:tcBorders>
              <w:left w:val="single" w:sz="4" w:space="0" w:color="auto"/>
              <w:right w:val="single" w:sz="4" w:space="0" w:color="auto"/>
            </w:tcBorders>
            <w:shd w:val="clear" w:color="auto" w:fill="auto"/>
            <w:vAlign w:val="center"/>
          </w:tcPr>
          <w:p w14:paraId="139EDB12"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894" w:type="dxa"/>
            <w:vMerge/>
            <w:tcBorders>
              <w:left w:val="single" w:sz="4" w:space="0" w:color="auto"/>
              <w:bottom w:val="single" w:sz="4" w:space="0" w:color="auto"/>
              <w:right w:val="single" w:sz="4" w:space="0" w:color="auto"/>
            </w:tcBorders>
            <w:shd w:val="clear" w:color="auto" w:fill="auto"/>
          </w:tcPr>
          <w:p w14:paraId="5046FB88" w14:textId="77777777" w:rsidR="00E77DD5" w:rsidRPr="00EB48EC" w:rsidRDefault="00E77DD5" w:rsidP="009D52A8">
            <w:pPr>
              <w:spacing w:after="0" w:line="240" w:lineRule="auto"/>
              <w:rPr>
                <w:rFonts w:ascii="Arial" w:hAnsi="Arial" w:cs="Arial"/>
                <w:color w:val="000000" w:themeColor="text1"/>
                <w:sz w:val="24"/>
                <w:szCs w:val="24"/>
              </w:rPr>
            </w:pPr>
          </w:p>
        </w:tc>
        <w:tc>
          <w:tcPr>
            <w:tcW w:w="1276" w:type="dxa"/>
            <w:vMerge/>
            <w:tcBorders>
              <w:left w:val="single" w:sz="4" w:space="0" w:color="auto"/>
              <w:bottom w:val="single" w:sz="4" w:space="0" w:color="auto"/>
              <w:right w:val="single" w:sz="4" w:space="0" w:color="auto"/>
            </w:tcBorders>
            <w:shd w:val="clear" w:color="auto" w:fill="auto"/>
            <w:vAlign w:val="center"/>
          </w:tcPr>
          <w:p w14:paraId="4E2C80E0"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1C58DD81" w14:textId="5029A0E7"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093A7807" w14:textId="3EDE544E" w:rsidR="00E77DD5" w:rsidRPr="00EB48EC" w:rsidRDefault="00914253"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A93CC4" w14:textId="627B4F77" w:rsidR="00E77DD5" w:rsidRPr="00EB48EC" w:rsidRDefault="00914253"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366652" w14:textId="07C41012"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A002410" w14:textId="2F937341"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tcPr>
          <w:p w14:paraId="72747691" w14:textId="6EBB7000"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57" w:type="dxa"/>
            <w:gridSpan w:val="2"/>
            <w:tcBorders>
              <w:top w:val="single" w:sz="4" w:space="0" w:color="auto"/>
              <w:left w:val="single" w:sz="4" w:space="0" w:color="auto"/>
              <w:bottom w:val="single" w:sz="4" w:space="0" w:color="auto"/>
              <w:right w:val="single" w:sz="4" w:space="0" w:color="auto"/>
            </w:tcBorders>
            <w:shd w:val="clear" w:color="auto" w:fill="auto"/>
          </w:tcPr>
          <w:p w14:paraId="78F58325" w14:textId="1AB4218A"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DB526FC" w14:textId="2CAB0D1E" w:rsidR="00E77DD5" w:rsidRPr="00EB48EC" w:rsidRDefault="00E77DD5"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A59E30" w14:textId="20E5E33B" w:rsidR="00E77DD5" w:rsidRPr="00EB48EC" w:rsidRDefault="00914253" w:rsidP="0091425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3497FE7" w14:textId="56545E6E" w:rsidR="00E77DD5" w:rsidRPr="00EB48EC" w:rsidRDefault="00914253" w:rsidP="0091425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524" w:type="dxa"/>
            <w:vMerge/>
            <w:tcBorders>
              <w:top w:val="single" w:sz="4" w:space="0" w:color="auto"/>
              <w:left w:val="single" w:sz="4" w:space="0" w:color="auto"/>
              <w:bottom w:val="single" w:sz="4" w:space="0" w:color="auto"/>
              <w:right w:val="single" w:sz="4" w:space="0" w:color="auto"/>
            </w:tcBorders>
            <w:shd w:val="clear" w:color="auto" w:fill="auto"/>
          </w:tcPr>
          <w:p w14:paraId="25BC83E8" w14:textId="77777777" w:rsidR="00E77DD5" w:rsidRPr="00EB48EC" w:rsidRDefault="00E77DD5" w:rsidP="009D52A8">
            <w:pPr>
              <w:spacing w:after="0" w:line="240" w:lineRule="auto"/>
              <w:rPr>
                <w:rFonts w:ascii="Arial" w:eastAsia="Times New Roman" w:hAnsi="Arial" w:cs="Arial"/>
                <w:color w:val="000000" w:themeColor="text1"/>
                <w:sz w:val="24"/>
                <w:szCs w:val="24"/>
                <w:lang w:eastAsia="ru-RU"/>
              </w:rPr>
            </w:pPr>
          </w:p>
        </w:tc>
      </w:tr>
      <w:tr w:rsidR="00EB48EC" w:rsidRPr="00EB48EC" w14:paraId="7CBE7E17" w14:textId="77777777" w:rsidTr="000A293C">
        <w:trPr>
          <w:trHeight w:val="70"/>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16692E0" w14:textId="0FA57802" w:rsidR="00E77DD5" w:rsidRPr="00EB48EC" w:rsidRDefault="00E77DD5" w:rsidP="002A375B">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3.6</w:t>
            </w:r>
          </w:p>
        </w:tc>
        <w:tc>
          <w:tcPr>
            <w:tcW w:w="2274" w:type="dxa"/>
            <w:vMerge w:val="restart"/>
            <w:tcBorders>
              <w:top w:val="single" w:sz="4" w:space="0" w:color="auto"/>
              <w:left w:val="single" w:sz="4" w:space="0" w:color="auto"/>
              <w:right w:val="single" w:sz="4" w:space="0" w:color="auto"/>
            </w:tcBorders>
            <w:shd w:val="clear" w:color="auto" w:fill="auto"/>
            <w:vAlign w:val="center"/>
          </w:tcPr>
          <w:p w14:paraId="4AA64577" w14:textId="77777777" w:rsidR="00E77DD5" w:rsidRPr="00EB48EC" w:rsidRDefault="00E77DD5" w:rsidP="007822B7">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03.06. </w:t>
            </w:r>
          </w:p>
          <w:p w14:paraId="1410B07F" w14:textId="67C3C7C9" w:rsidR="00E77DD5" w:rsidRPr="00EB48EC" w:rsidRDefault="00E77DD5" w:rsidP="007822B7">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Разработка Плана гражданской обороны и защиты населения муниципального образования</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471D68A0" w14:textId="12889BAC" w:rsidR="00E77DD5" w:rsidRPr="00EB48EC" w:rsidRDefault="00E77DD5" w:rsidP="002A37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2024-2027</w:t>
            </w:r>
          </w:p>
        </w:tc>
        <w:tc>
          <w:tcPr>
            <w:tcW w:w="1276" w:type="dxa"/>
            <w:tcBorders>
              <w:top w:val="single" w:sz="4" w:space="0" w:color="auto"/>
              <w:left w:val="nil"/>
              <w:bottom w:val="single" w:sz="4" w:space="0" w:color="auto"/>
              <w:right w:val="single" w:sz="4" w:space="0" w:color="auto"/>
            </w:tcBorders>
            <w:shd w:val="clear" w:color="auto" w:fill="auto"/>
            <w:vAlign w:val="center"/>
          </w:tcPr>
          <w:p w14:paraId="4E43A661" w14:textId="6958C258" w:rsidR="00E77DD5" w:rsidRPr="00EB48EC" w:rsidRDefault="00E77DD5" w:rsidP="002A375B">
            <w:pPr>
              <w:spacing w:after="0" w:line="240" w:lineRule="auto"/>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tcPr>
          <w:p w14:paraId="1452B26E" w14:textId="1D1ED252" w:rsidR="00E77DD5" w:rsidRPr="00EB48EC" w:rsidRDefault="00E77DD5" w:rsidP="00550161">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992" w:type="dxa"/>
            <w:tcBorders>
              <w:top w:val="single" w:sz="4" w:space="0" w:color="auto"/>
              <w:left w:val="nil"/>
              <w:bottom w:val="single" w:sz="4" w:space="0" w:color="auto"/>
              <w:right w:val="single" w:sz="4" w:space="0" w:color="auto"/>
            </w:tcBorders>
            <w:shd w:val="clear" w:color="auto" w:fill="auto"/>
          </w:tcPr>
          <w:p w14:paraId="6A34F32F" w14:textId="280AE4E7" w:rsidR="00E77DD5" w:rsidRPr="00EB48EC" w:rsidRDefault="00E77DD5" w:rsidP="002A375B">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93DB9C" w14:textId="231B5267" w:rsidR="00E77DD5" w:rsidRPr="00EB48EC" w:rsidRDefault="00E77DD5" w:rsidP="002A375B">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1A5CCB9D" w14:textId="096B4EE6" w:rsidR="00E77DD5" w:rsidRPr="00EB48EC" w:rsidRDefault="00E77DD5" w:rsidP="002A375B">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w:t>
            </w:r>
          </w:p>
        </w:tc>
        <w:tc>
          <w:tcPr>
            <w:tcW w:w="992" w:type="dxa"/>
            <w:tcBorders>
              <w:top w:val="single" w:sz="4" w:space="0" w:color="auto"/>
              <w:left w:val="nil"/>
              <w:bottom w:val="single" w:sz="4" w:space="0" w:color="auto"/>
              <w:right w:val="single" w:sz="4" w:space="0" w:color="auto"/>
            </w:tcBorders>
            <w:shd w:val="clear" w:color="auto" w:fill="auto"/>
          </w:tcPr>
          <w:p w14:paraId="74FBF4A3" w14:textId="15C9B073" w:rsidR="00E77DD5" w:rsidRPr="00EB48EC" w:rsidRDefault="00E77DD5" w:rsidP="002A375B">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50" w:type="dxa"/>
            <w:tcBorders>
              <w:top w:val="single" w:sz="4" w:space="0" w:color="auto"/>
              <w:left w:val="nil"/>
              <w:bottom w:val="single" w:sz="4" w:space="0" w:color="auto"/>
              <w:right w:val="single" w:sz="4" w:space="0" w:color="auto"/>
            </w:tcBorders>
            <w:shd w:val="clear" w:color="auto" w:fill="auto"/>
          </w:tcPr>
          <w:p w14:paraId="6EBD48E9" w14:textId="4977ECE5" w:rsidR="00E77DD5" w:rsidRPr="00EB48EC" w:rsidRDefault="00E77DD5" w:rsidP="002A375B">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tcPr>
          <w:p w14:paraId="6EA2F5D9" w14:textId="7B44555D" w:rsidR="00E77DD5" w:rsidRPr="00EB48EC" w:rsidRDefault="00E77DD5" w:rsidP="00946EA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761F7368" w14:textId="77777777" w:rsidTr="000A293C">
        <w:trPr>
          <w:trHeight w:val="70"/>
        </w:trPr>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169355" w14:textId="77777777" w:rsidR="00E77DD5" w:rsidRPr="00EB48EC" w:rsidRDefault="00E77DD5" w:rsidP="002A375B">
            <w:pPr>
              <w:spacing w:after="0" w:line="240" w:lineRule="auto"/>
              <w:rPr>
                <w:rFonts w:ascii="Arial" w:eastAsia="Times New Roman" w:hAnsi="Arial" w:cs="Arial"/>
                <w:color w:val="000000" w:themeColor="text1"/>
                <w:sz w:val="24"/>
                <w:szCs w:val="24"/>
                <w:lang w:eastAsia="ru-RU"/>
              </w:rPr>
            </w:pPr>
          </w:p>
        </w:tc>
        <w:tc>
          <w:tcPr>
            <w:tcW w:w="2274" w:type="dxa"/>
            <w:vMerge/>
            <w:tcBorders>
              <w:left w:val="single" w:sz="4" w:space="0" w:color="auto"/>
              <w:bottom w:val="single" w:sz="4" w:space="0" w:color="auto"/>
              <w:right w:val="single" w:sz="4" w:space="0" w:color="auto"/>
            </w:tcBorders>
            <w:shd w:val="clear" w:color="auto" w:fill="auto"/>
            <w:vAlign w:val="center"/>
          </w:tcPr>
          <w:p w14:paraId="151F20DD" w14:textId="77777777" w:rsidR="00E77DD5" w:rsidRPr="00EB48EC" w:rsidRDefault="00E77DD5" w:rsidP="002A375B">
            <w:pPr>
              <w:spacing w:after="0" w:line="240" w:lineRule="auto"/>
              <w:jc w:val="center"/>
              <w:rPr>
                <w:rFonts w:ascii="Arial" w:eastAsia="Times New Roman" w:hAnsi="Arial" w:cs="Arial"/>
                <w:color w:val="000000" w:themeColor="text1"/>
                <w:sz w:val="24"/>
                <w:szCs w:val="24"/>
                <w:lang w:eastAsia="ru-RU"/>
              </w:rPr>
            </w:pP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14:paraId="663C70DC" w14:textId="0ADB5837" w:rsidR="00E77DD5" w:rsidRPr="00EB48EC" w:rsidRDefault="00E77DD5" w:rsidP="002A37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2024-2027</w:t>
            </w:r>
          </w:p>
        </w:tc>
        <w:tc>
          <w:tcPr>
            <w:tcW w:w="1276" w:type="dxa"/>
            <w:tcBorders>
              <w:top w:val="single" w:sz="4" w:space="0" w:color="auto"/>
              <w:left w:val="nil"/>
              <w:bottom w:val="single" w:sz="4" w:space="0" w:color="auto"/>
              <w:right w:val="single" w:sz="4" w:space="0" w:color="auto"/>
            </w:tcBorders>
            <w:shd w:val="clear" w:color="auto" w:fill="auto"/>
          </w:tcPr>
          <w:p w14:paraId="37C29910" w14:textId="44AF33D1" w:rsidR="00E77DD5" w:rsidRPr="00EB48EC" w:rsidRDefault="00E77DD5" w:rsidP="00946EA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3F76DF4B" w14:textId="77777777" w:rsidR="00E77DD5" w:rsidRPr="00EB48EC" w:rsidRDefault="00E77DD5" w:rsidP="00550161">
            <w:pPr>
              <w:spacing w:after="0" w:line="240" w:lineRule="auto"/>
              <w:jc w:val="center"/>
              <w:rPr>
                <w:rFonts w:ascii="Arial" w:hAnsi="Arial" w:cs="Arial"/>
                <w:bCs/>
                <w:color w:val="000000" w:themeColor="text1"/>
                <w:sz w:val="24"/>
                <w:szCs w:val="24"/>
              </w:rPr>
            </w:pPr>
          </w:p>
        </w:tc>
        <w:tc>
          <w:tcPr>
            <w:tcW w:w="992" w:type="dxa"/>
            <w:tcBorders>
              <w:top w:val="single" w:sz="4" w:space="0" w:color="auto"/>
              <w:left w:val="nil"/>
              <w:bottom w:val="single" w:sz="4" w:space="0" w:color="auto"/>
              <w:right w:val="single" w:sz="4" w:space="0" w:color="auto"/>
            </w:tcBorders>
            <w:shd w:val="clear" w:color="auto" w:fill="auto"/>
          </w:tcPr>
          <w:p w14:paraId="333D5C7E" w14:textId="44FC3AD3" w:rsidR="00E77DD5" w:rsidRPr="00EB48EC" w:rsidRDefault="00E77DD5" w:rsidP="002A375B">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6109FA" w14:textId="0C625401" w:rsidR="00E77DD5" w:rsidRPr="00EB48EC" w:rsidRDefault="00E77DD5" w:rsidP="002A375B">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7BC88B77" w14:textId="1E2EDE2D" w:rsidR="00E77DD5" w:rsidRPr="00EB48EC" w:rsidRDefault="00E77DD5" w:rsidP="002A375B">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w:t>
            </w:r>
          </w:p>
        </w:tc>
        <w:tc>
          <w:tcPr>
            <w:tcW w:w="992" w:type="dxa"/>
            <w:tcBorders>
              <w:top w:val="single" w:sz="4" w:space="0" w:color="auto"/>
              <w:left w:val="nil"/>
              <w:bottom w:val="single" w:sz="4" w:space="0" w:color="auto"/>
              <w:right w:val="single" w:sz="4" w:space="0" w:color="auto"/>
            </w:tcBorders>
            <w:shd w:val="clear" w:color="auto" w:fill="auto"/>
          </w:tcPr>
          <w:p w14:paraId="579B57A7" w14:textId="2824D663" w:rsidR="00E77DD5" w:rsidRPr="00EB48EC" w:rsidRDefault="00E77DD5" w:rsidP="002A375B">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50" w:type="dxa"/>
            <w:tcBorders>
              <w:top w:val="single" w:sz="4" w:space="0" w:color="auto"/>
              <w:left w:val="nil"/>
              <w:bottom w:val="single" w:sz="4" w:space="0" w:color="auto"/>
              <w:right w:val="single" w:sz="4" w:space="0" w:color="auto"/>
            </w:tcBorders>
            <w:shd w:val="clear" w:color="auto" w:fill="auto"/>
          </w:tcPr>
          <w:p w14:paraId="7BCA5410" w14:textId="523D7022" w:rsidR="00E77DD5" w:rsidRPr="00EB48EC" w:rsidRDefault="00E77DD5" w:rsidP="002A375B">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152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07E66C" w14:textId="77777777" w:rsidR="00E77DD5" w:rsidRPr="00EB48EC" w:rsidRDefault="00E77DD5" w:rsidP="002A375B">
            <w:pPr>
              <w:spacing w:after="0" w:line="240" w:lineRule="auto"/>
              <w:jc w:val="center"/>
              <w:rPr>
                <w:rFonts w:ascii="Arial" w:eastAsia="Times New Roman" w:hAnsi="Arial" w:cs="Arial"/>
                <w:color w:val="000000" w:themeColor="text1"/>
                <w:sz w:val="24"/>
                <w:szCs w:val="24"/>
                <w:lang w:eastAsia="ru-RU"/>
              </w:rPr>
            </w:pPr>
          </w:p>
        </w:tc>
      </w:tr>
      <w:tr w:rsidR="00EB48EC" w:rsidRPr="00EB48EC" w14:paraId="65484EE3" w14:textId="77777777" w:rsidTr="000A293C">
        <w:trPr>
          <w:trHeight w:val="125"/>
        </w:trPr>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6EC871" w14:textId="77777777" w:rsidR="00946EA1" w:rsidRPr="00EB48EC" w:rsidRDefault="00946EA1" w:rsidP="002A375B">
            <w:pPr>
              <w:spacing w:after="0" w:line="240" w:lineRule="auto"/>
              <w:rPr>
                <w:rFonts w:ascii="Arial" w:eastAsia="Times New Roman" w:hAnsi="Arial" w:cs="Arial"/>
                <w:color w:val="000000" w:themeColor="text1"/>
                <w:sz w:val="24"/>
                <w:szCs w:val="24"/>
                <w:lang w:eastAsia="ru-RU"/>
              </w:rPr>
            </w:pPr>
          </w:p>
        </w:tc>
        <w:tc>
          <w:tcPr>
            <w:tcW w:w="2274" w:type="dxa"/>
            <w:vMerge w:val="restart"/>
            <w:tcBorders>
              <w:top w:val="single" w:sz="4" w:space="0" w:color="auto"/>
              <w:left w:val="single" w:sz="4" w:space="0" w:color="auto"/>
              <w:right w:val="single" w:sz="4" w:space="0" w:color="auto"/>
            </w:tcBorders>
            <w:shd w:val="clear" w:color="auto" w:fill="auto"/>
            <w:vAlign w:val="center"/>
          </w:tcPr>
          <w:p w14:paraId="4A0C6786" w14:textId="5064FE62" w:rsidR="00946EA1" w:rsidRPr="00EB48EC" w:rsidRDefault="00946EA1" w:rsidP="007822B7">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Разработан и утвержден План гражданской </w:t>
            </w:r>
            <w:r w:rsidRPr="00EB48EC">
              <w:rPr>
                <w:rFonts w:ascii="Arial" w:eastAsia="Times New Roman" w:hAnsi="Arial" w:cs="Arial"/>
                <w:color w:val="000000" w:themeColor="text1"/>
                <w:sz w:val="24"/>
                <w:szCs w:val="24"/>
                <w:lang w:eastAsia="ru-RU"/>
              </w:rPr>
              <w:lastRenderedPageBreak/>
              <w:t>обороны и защиты населения муниципального образования, ед.</w:t>
            </w:r>
          </w:p>
        </w:tc>
        <w:tc>
          <w:tcPr>
            <w:tcW w:w="894" w:type="dxa"/>
            <w:vMerge w:val="restart"/>
            <w:tcBorders>
              <w:top w:val="single" w:sz="4" w:space="0" w:color="auto"/>
              <w:left w:val="single" w:sz="4" w:space="0" w:color="auto"/>
              <w:right w:val="single" w:sz="4" w:space="0" w:color="auto"/>
            </w:tcBorders>
            <w:shd w:val="clear" w:color="auto" w:fill="auto"/>
            <w:vAlign w:val="center"/>
          </w:tcPr>
          <w:p w14:paraId="58EC5CAA" w14:textId="2A5B7395" w:rsidR="00946EA1" w:rsidRPr="00EB48EC" w:rsidRDefault="00946EA1" w:rsidP="002A375B">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lastRenderedPageBreak/>
              <w:t>Х</w:t>
            </w:r>
          </w:p>
        </w:tc>
        <w:tc>
          <w:tcPr>
            <w:tcW w:w="1276" w:type="dxa"/>
            <w:vMerge w:val="restart"/>
            <w:tcBorders>
              <w:top w:val="single" w:sz="4" w:space="0" w:color="auto"/>
              <w:left w:val="nil"/>
              <w:right w:val="single" w:sz="4" w:space="0" w:color="auto"/>
            </w:tcBorders>
            <w:shd w:val="clear" w:color="auto" w:fill="auto"/>
            <w:vAlign w:val="center"/>
          </w:tcPr>
          <w:p w14:paraId="7EABCF8E" w14:textId="4CCBA446" w:rsidR="00946EA1" w:rsidRPr="00EB48EC" w:rsidRDefault="00946EA1" w:rsidP="007822B7">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Х</w:t>
            </w:r>
          </w:p>
        </w:tc>
        <w:tc>
          <w:tcPr>
            <w:tcW w:w="1134" w:type="dxa"/>
            <w:vMerge w:val="restart"/>
            <w:tcBorders>
              <w:top w:val="single" w:sz="4" w:space="0" w:color="auto"/>
              <w:left w:val="nil"/>
              <w:right w:val="single" w:sz="4" w:space="0" w:color="auto"/>
            </w:tcBorders>
            <w:shd w:val="clear" w:color="auto" w:fill="auto"/>
          </w:tcPr>
          <w:p w14:paraId="204666B6" w14:textId="5DD18DAF" w:rsidR="00946EA1" w:rsidRPr="00EB48EC" w:rsidRDefault="00946EA1" w:rsidP="00550161">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Всего:</w:t>
            </w:r>
          </w:p>
        </w:tc>
        <w:tc>
          <w:tcPr>
            <w:tcW w:w="992" w:type="dxa"/>
            <w:vMerge w:val="restart"/>
            <w:tcBorders>
              <w:top w:val="single" w:sz="4" w:space="0" w:color="auto"/>
              <w:left w:val="nil"/>
              <w:bottom w:val="single" w:sz="4" w:space="0" w:color="auto"/>
              <w:right w:val="single" w:sz="4" w:space="0" w:color="auto"/>
            </w:tcBorders>
            <w:shd w:val="clear" w:color="auto" w:fill="auto"/>
          </w:tcPr>
          <w:p w14:paraId="54C083A6" w14:textId="2378DA8F" w:rsidR="00946EA1" w:rsidRPr="00EB48EC" w:rsidRDefault="00946EA1" w:rsidP="002A375B">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2023</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DF0BCA" w14:textId="7F852F6B" w:rsidR="00946EA1" w:rsidRPr="00EB48EC" w:rsidRDefault="00946EA1" w:rsidP="002A375B">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2024</w:t>
            </w:r>
          </w:p>
        </w:tc>
        <w:tc>
          <w:tcPr>
            <w:tcW w:w="1134" w:type="dxa"/>
            <w:vMerge w:val="restart"/>
            <w:tcBorders>
              <w:top w:val="single" w:sz="4" w:space="0" w:color="auto"/>
              <w:left w:val="single" w:sz="4" w:space="0" w:color="auto"/>
              <w:right w:val="single" w:sz="4" w:space="0" w:color="auto"/>
            </w:tcBorders>
            <w:shd w:val="clear" w:color="auto" w:fill="auto"/>
          </w:tcPr>
          <w:p w14:paraId="73CEF5A1" w14:textId="57A875A0" w:rsidR="00946EA1" w:rsidRPr="00EB48EC" w:rsidRDefault="00946EA1" w:rsidP="002A375B">
            <w:pPr>
              <w:spacing w:after="0" w:line="240" w:lineRule="auto"/>
              <w:jc w:val="center"/>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Итого 2024 год</w:t>
            </w:r>
          </w:p>
        </w:tc>
        <w:tc>
          <w:tcPr>
            <w:tcW w:w="2410" w:type="dxa"/>
            <w:gridSpan w:val="6"/>
            <w:tcBorders>
              <w:top w:val="single" w:sz="4" w:space="0" w:color="auto"/>
              <w:left w:val="single" w:sz="4" w:space="0" w:color="auto"/>
              <w:bottom w:val="single" w:sz="4" w:space="0" w:color="auto"/>
              <w:right w:val="single" w:sz="4" w:space="0" w:color="auto"/>
            </w:tcBorders>
            <w:shd w:val="clear" w:color="auto" w:fill="auto"/>
          </w:tcPr>
          <w:p w14:paraId="52D41CA6" w14:textId="72038C4C" w:rsidR="00946EA1" w:rsidRPr="00EB48EC" w:rsidRDefault="00946EA1" w:rsidP="002A375B">
            <w:pPr>
              <w:spacing w:after="0" w:line="240" w:lineRule="auto"/>
              <w:jc w:val="center"/>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В том числе по кварталам</w:t>
            </w:r>
          </w:p>
        </w:tc>
        <w:tc>
          <w:tcPr>
            <w:tcW w:w="992" w:type="dxa"/>
            <w:vMerge w:val="restart"/>
            <w:tcBorders>
              <w:top w:val="single" w:sz="4" w:space="0" w:color="auto"/>
              <w:left w:val="nil"/>
              <w:bottom w:val="single" w:sz="4" w:space="0" w:color="auto"/>
              <w:right w:val="single" w:sz="4" w:space="0" w:color="auto"/>
            </w:tcBorders>
            <w:shd w:val="clear" w:color="auto" w:fill="auto"/>
          </w:tcPr>
          <w:p w14:paraId="2E5BE519" w14:textId="632D8ABB" w:rsidR="00946EA1" w:rsidRPr="00EB48EC" w:rsidRDefault="00946EA1" w:rsidP="002A375B">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2026</w:t>
            </w:r>
          </w:p>
        </w:tc>
        <w:tc>
          <w:tcPr>
            <w:tcW w:w="850" w:type="dxa"/>
            <w:vMerge w:val="restart"/>
            <w:tcBorders>
              <w:top w:val="single" w:sz="4" w:space="0" w:color="auto"/>
              <w:left w:val="nil"/>
              <w:bottom w:val="single" w:sz="4" w:space="0" w:color="auto"/>
              <w:right w:val="single" w:sz="4" w:space="0" w:color="auto"/>
            </w:tcBorders>
            <w:shd w:val="clear" w:color="auto" w:fill="auto"/>
          </w:tcPr>
          <w:p w14:paraId="7BA6C674" w14:textId="19914979" w:rsidR="00946EA1" w:rsidRPr="00EB48EC" w:rsidRDefault="00946EA1" w:rsidP="002A375B">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2027</w:t>
            </w:r>
          </w:p>
        </w:tc>
        <w:tc>
          <w:tcPr>
            <w:tcW w:w="152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183F7C" w14:textId="77777777" w:rsidR="00946EA1" w:rsidRPr="00EB48EC" w:rsidRDefault="00946EA1" w:rsidP="002A375B">
            <w:pPr>
              <w:spacing w:after="0" w:line="240" w:lineRule="auto"/>
              <w:jc w:val="center"/>
              <w:rPr>
                <w:rFonts w:ascii="Arial" w:eastAsia="Times New Roman" w:hAnsi="Arial" w:cs="Arial"/>
                <w:color w:val="000000" w:themeColor="text1"/>
                <w:sz w:val="24"/>
                <w:szCs w:val="24"/>
                <w:lang w:eastAsia="ru-RU"/>
              </w:rPr>
            </w:pPr>
          </w:p>
        </w:tc>
      </w:tr>
      <w:tr w:rsidR="00EB48EC" w:rsidRPr="00EB48EC" w14:paraId="1C894E98" w14:textId="77777777" w:rsidTr="000A293C">
        <w:trPr>
          <w:trHeight w:val="125"/>
        </w:trPr>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904124" w14:textId="77777777" w:rsidR="00946EA1" w:rsidRPr="00EB48EC" w:rsidRDefault="00946EA1" w:rsidP="002A375B">
            <w:pPr>
              <w:spacing w:after="0" w:line="240" w:lineRule="auto"/>
              <w:rPr>
                <w:rFonts w:ascii="Arial" w:eastAsia="Times New Roman" w:hAnsi="Arial" w:cs="Arial"/>
                <w:color w:val="000000" w:themeColor="text1"/>
                <w:sz w:val="24"/>
                <w:szCs w:val="24"/>
                <w:lang w:eastAsia="ru-RU"/>
              </w:rPr>
            </w:pPr>
          </w:p>
        </w:tc>
        <w:tc>
          <w:tcPr>
            <w:tcW w:w="2274" w:type="dxa"/>
            <w:vMerge/>
            <w:tcBorders>
              <w:left w:val="single" w:sz="4" w:space="0" w:color="auto"/>
              <w:right w:val="single" w:sz="4" w:space="0" w:color="auto"/>
            </w:tcBorders>
            <w:shd w:val="clear" w:color="auto" w:fill="auto"/>
            <w:vAlign w:val="center"/>
          </w:tcPr>
          <w:p w14:paraId="6C1FD4E0" w14:textId="77777777" w:rsidR="00946EA1" w:rsidRPr="00EB48EC" w:rsidRDefault="00946EA1" w:rsidP="007822B7">
            <w:pPr>
              <w:spacing w:after="0" w:line="240" w:lineRule="auto"/>
              <w:rPr>
                <w:rFonts w:ascii="Arial" w:eastAsia="Times New Roman" w:hAnsi="Arial" w:cs="Arial"/>
                <w:color w:val="000000" w:themeColor="text1"/>
                <w:sz w:val="24"/>
                <w:szCs w:val="24"/>
                <w:lang w:eastAsia="ru-RU"/>
              </w:rPr>
            </w:pPr>
          </w:p>
        </w:tc>
        <w:tc>
          <w:tcPr>
            <w:tcW w:w="894" w:type="dxa"/>
            <w:vMerge/>
            <w:tcBorders>
              <w:left w:val="single" w:sz="4" w:space="0" w:color="auto"/>
              <w:right w:val="single" w:sz="4" w:space="0" w:color="auto"/>
            </w:tcBorders>
            <w:shd w:val="clear" w:color="auto" w:fill="auto"/>
            <w:vAlign w:val="center"/>
          </w:tcPr>
          <w:p w14:paraId="1C367B34" w14:textId="77777777" w:rsidR="00946EA1" w:rsidRPr="00EB48EC" w:rsidRDefault="00946EA1" w:rsidP="002A375B">
            <w:pPr>
              <w:spacing w:after="0" w:line="240" w:lineRule="auto"/>
              <w:jc w:val="center"/>
              <w:rPr>
                <w:rFonts w:ascii="Arial" w:hAnsi="Arial" w:cs="Arial"/>
                <w:color w:val="000000" w:themeColor="text1"/>
                <w:sz w:val="24"/>
                <w:szCs w:val="24"/>
              </w:rPr>
            </w:pPr>
          </w:p>
        </w:tc>
        <w:tc>
          <w:tcPr>
            <w:tcW w:w="1276" w:type="dxa"/>
            <w:vMerge/>
            <w:tcBorders>
              <w:left w:val="nil"/>
              <w:right w:val="single" w:sz="4" w:space="0" w:color="auto"/>
            </w:tcBorders>
            <w:shd w:val="clear" w:color="auto" w:fill="auto"/>
            <w:vAlign w:val="center"/>
          </w:tcPr>
          <w:p w14:paraId="71214E08" w14:textId="77777777" w:rsidR="00946EA1" w:rsidRPr="00EB48EC" w:rsidRDefault="00946EA1" w:rsidP="007822B7">
            <w:pPr>
              <w:spacing w:after="0" w:line="240" w:lineRule="auto"/>
              <w:jc w:val="center"/>
              <w:rPr>
                <w:rFonts w:ascii="Arial" w:hAnsi="Arial" w:cs="Arial"/>
                <w:color w:val="000000" w:themeColor="text1"/>
                <w:sz w:val="24"/>
                <w:szCs w:val="24"/>
              </w:rPr>
            </w:pPr>
          </w:p>
        </w:tc>
        <w:tc>
          <w:tcPr>
            <w:tcW w:w="1134" w:type="dxa"/>
            <w:vMerge/>
            <w:tcBorders>
              <w:left w:val="nil"/>
              <w:bottom w:val="single" w:sz="4" w:space="0" w:color="auto"/>
              <w:right w:val="single" w:sz="4" w:space="0" w:color="auto"/>
            </w:tcBorders>
            <w:shd w:val="clear" w:color="auto" w:fill="auto"/>
          </w:tcPr>
          <w:p w14:paraId="25BB8870" w14:textId="77777777" w:rsidR="00946EA1" w:rsidRPr="00EB48EC" w:rsidRDefault="00946EA1" w:rsidP="00550161">
            <w:pPr>
              <w:spacing w:after="0" w:line="240" w:lineRule="auto"/>
              <w:jc w:val="center"/>
              <w:rPr>
                <w:rFonts w:ascii="Arial" w:hAnsi="Arial" w:cs="Arial"/>
                <w:bCs/>
                <w:color w:val="000000" w:themeColor="text1"/>
                <w:sz w:val="24"/>
                <w:szCs w:val="24"/>
              </w:rPr>
            </w:pPr>
          </w:p>
        </w:tc>
        <w:tc>
          <w:tcPr>
            <w:tcW w:w="992" w:type="dxa"/>
            <w:vMerge/>
            <w:tcBorders>
              <w:top w:val="single" w:sz="4" w:space="0" w:color="auto"/>
              <w:left w:val="nil"/>
              <w:bottom w:val="single" w:sz="4" w:space="0" w:color="auto"/>
              <w:right w:val="single" w:sz="4" w:space="0" w:color="auto"/>
            </w:tcBorders>
            <w:shd w:val="clear" w:color="auto" w:fill="auto"/>
          </w:tcPr>
          <w:p w14:paraId="7D404794" w14:textId="77777777" w:rsidR="00946EA1" w:rsidRPr="00EB48EC" w:rsidRDefault="00946EA1" w:rsidP="002A375B">
            <w:pPr>
              <w:spacing w:after="0" w:line="240" w:lineRule="auto"/>
              <w:jc w:val="center"/>
              <w:rPr>
                <w:rFonts w:ascii="Arial" w:hAnsi="Arial" w:cs="Arial"/>
                <w:bCs/>
                <w:color w:val="000000" w:themeColor="text1"/>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66DEA29" w14:textId="78876525" w:rsidR="00946EA1" w:rsidRPr="00EB48EC" w:rsidRDefault="00946EA1" w:rsidP="002A375B">
            <w:pPr>
              <w:spacing w:after="0" w:line="240" w:lineRule="auto"/>
              <w:jc w:val="center"/>
              <w:rPr>
                <w:rFonts w:ascii="Arial" w:hAnsi="Arial" w:cs="Arial"/>
                <w:bCs/>
                <w:color w:val="000000" w:themeColor="text1"/>
                <w:sz w:val="24"/>
                <w:szCs w:val="24"/>
              </w:rPr>
            </w:pPr>
          </w:p>
        </w:tc>
        <w:tc>
          <w:tcPr>
            <w:tcW w:w="1134" w:type="dxa"/>
            <w:vMerge/>
            <w:tcBorders>
              <w:left w:val="single" w:sz="4" w:space="0" w:color="auto"/>
              <w:bottom w:val="single" w:sz="4" w:space="0" w:color="auto"/>
              <w:right w:val="single" w:sz="4" w:space="0" w:color="auto"/>
            </w:tcBorders>
            <w:shd w:val="clear" w:color="auto" w:fill="auto"/>
          </w:tcPr>
          <w:p w14:paraId="61BCE695" w14:textId="77777777" w:rsidR="00946EA1" w:rsidRPr="00EB48EC" w:rsidRDefault="00946EA1" w:rsidP="002A375B">
            <w:pPr>
              <w:spacing w:after="0" w:line="240" w:lineRule="auto"/>
              <w:jc w:val="center"/>
              <w:rPr>
                <w:rFonts w:ascii="Arial" w:eastAsia="Times New Roman" w:hAnsi="Arial" w:cs="Arial"/>
                <w:color w:val="000000" w:themeColor="text1"/>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E6AA70" w14:textId="3D97B0A1" w:rsidR="00946EA1" w:rsidRPr="00EB48EC" w:rsidRDefault="00946EA1" w:rsidP="002A375B">
            <w:pPr>
              <w:spacing w:after="0" w:line="240" w:lineRule="auto"/>
              <w:jc w:val="center"/>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I</w:t>
            </w: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45257E3A" w14:textId="635B3BBE" w:rsidR="00946EA1" w:rsidRPr="00EB48EC" w:rsidRDefault="00946EA1" w:rsidP="002A375B">
            <w:pPr>
              <w:spacing w:after="0" w:line="240" w:lineRule="auto"/>
              <w:jc w:val="center"/>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II</w:t>
            </w:r>
          </w:p>
        </w:tc>
        <w:tc>
          <w:tcPr>
            <w:tcW w:w="430" w:type="dxa"/>
            <w:gridSpan w:val="2"/>
            <w:tcBorders>
              <w:top w:val="single" w:sz="4" w:space="0" w:color="auto"/>
              <w:left w:val="single" w:sz="4" w:space="0" w:color="auto"/>
              <w:bottom w:val="single" w:sz="4" w:space="0" w:color="auto"/>
              <w:right w:val="single" w:sz="4" w:space="0" w:color="auto"/>
            </w:tcBorders>
            <w:shd w:val="clear" w:color="auto" w:fill="auto"/>
          </w:tcPr>
          <w:p w14:paraId="4A685481" w14:textId="0E39CD43" w:rsidR="00946EA1" w:rsidRPr="00EB48EC" w:rsidRDefault="00946EA1" w:rsidP="002A375B">
            <w:pPr>
              <w:spacing w:after="0" w:line="240" w:lineRule="auto"/>
              <w:jc w:val="center"/>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III</w:t>
            </w:r>
          </w:p>
        </w:tc>
        <w:tc>
          <w:tcPr>
            <w:tcW w:w="877" w:type="dxa"/>
            <w:gridSpan w:val="2"/>
            <w:tcBorders>
              <w:top w:val="single" w:sz="4" w:space="0" w:color="auto"/>
              <w:left w:val="single" w:sz="4" w:space="0" w:color="auto"/>
              <w:bottom w:val="single" w:sz="4" w:space="0" w:color="auto"/>
              <w:right w:val="single" w:sz="4" w:space="0" w:color="auto"/>
            </w:tcBorders>
            <w:shd w:val="clear" w:color="auto" w:fill="auto"/>
          </w:tcPr>
          <w:p w14:paraId="26E6CB1B" w14:textId="18E1867E" w:rsidR="00946EA1" w:rsidRPr="00EB48EC" w:rsidRDefault="00946EA1" w:rsidP="002A375B">
            <w:pPr>
              <w:spacing w:after="0" w:line="240" w:lineRule="auto"/>
              <w:jc w:val="center"/>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IV</w:t>
            </w:r>
          </w:p>
        </w:tc>
        <w:tc>
          <w:tcPr>
            <w:tcW w:w="992" w:type="dxa"/>
            <w:vMerge/>
            <w:tcBorders>
              <w:top w:val="single" w:sz="4" w:space="0" w:color="auto"/>
              <w:left w:val="nil"/>
              <w:bottom w:val="single" w:sz="4" w:space="0" w:color="auto"/>
              <w:right w:val="single" w:sz="4" w:space="0" w:color="auto"/>
            </w:tcBorders>
            <w:shd w:val="clear" w:color="auto" w:fill="auto"/>
          </w:tcPr>
          <w:p w14:paraId="7F0A90A3" w14:textId="77777777" w:rsidR="00946EA1" w:rsidRPr="00EB48EC" w:rsidRDefault="00946EA1" w:rsidP="002A375B">
            <w:pPr>
              <w:spacing w:after="0" w:line="240" w:lineRule="auto"/>
              <w:jc w:val="center"/>
              <w:rPr>
                <w:rFonts w:ascii="Arial" w:hAnsi="Arial" w:cs="Arial"/>
                <w:bCs/>
                <w:color w:val="000000" w:themeColor="text1"/>
                <w:sz w:val="24"/>
                <w:szCs w:val="24"/>
              </w:rPr>
            </w:pPr>
          </w:p>
        </w:tc>
        <w:tc>
          <w:tcPr>
            <w:tcW w:w="850" w:type="dxa"/>
            <w:vMerge/>
            <w:tcBorders>
              <w:top w:val="single" w:sz="4" w:space="0" w:color="auto"/>
              <w:left w:val="nil"/>
              <w:bottom w:val="single" w:sz="4" w:space="0" w:color="auto"/>
              <w:right w:val="single" w:sz="4" w:space="0" w:color="auto"/>
            </w:tcBorders>
            <w:shd w:val="clear" w:color="auto" w:fill="auto"/>
          </w:tcPr>
          <w:p w14:paraId="0327F07B" w14:textId="77777777" w:rsidR="00946EA1" w:rsidRPr="00EB48EC" w:rsidRDefault="00946EA1" w:rsidP="002A375B">
            <w:pPr>
              <w:spacing w:after="0" w:line="240" w:lineRule="auto"/>
              <w:jc w:val="center"/>
              <w:rPr>
                <w:rFonts w:ascii="Arial" w:hAnsi="Arial" w:cs="Arial"/>
                <w:bCs/>
                <w:color w:val="000000" w:themeColor="text1"/>
                <w:sz w:val="24"/>
                <w:szCs w:val="24"/>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415C93" w14:textId="77777777" w:rsidR="00946EA1" w:rsidRPr="00EB48EC" w:rsidRDefault="00946EA1" w:rsidP="002A375B">
            <w:pPr>
              <w:spacing w:after="0" w:line="240" w:lineRule="auto"/>
              <w:jc w:val="center"/>
              <w:rPr>
                <w:rFonts w:ascii="Arial" w:eastAsia="Times New Roman" w:hAnsi="Arial" w:cs="Arial"/>
                <w:color w:val="000000" w:themeColor="text1"/>
                <w:sz w:val="24"/>
                <w:szCs w:val="24"/>
                <w:lang w:eastAsia="ru-RU"/>
              </w:rPr>
            </w:pPr>
          </w:p>
        </w:tc>
      </w:tr>
      <w:tr w:rsidR="00EB48EC" w:rsidRPr="00EB48EC" w14:paraId="652585AC" w14:textId="77777777" w:rsidTr="000A293C">
        <w:trPr>
          <w:trHeight w:val="245"/>
        </w:trPr>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E706C0" w14:textId="77777777" w:rsidR="00E77DD5" w:rsidRPr="00EB48EC" w:rsidRDefault="00E77DD5" w:rsidP="002A375B">
            <w:pPr>
              <w:spacing w:after="0" w:line="240" w:lineRule="auto"/>
              <w:rPr>
                <w:rFonts w:ascii="Arial" w:eastAsia="Times New Roman" w:hAnsi="Arial" w:cs="Arial"/>
                <w:color w:val="000000" w:themeColor="text1"/>
                <w:sz w:val="24"/>
                <w:szCs w:val="24"/>
                <w:lang w:eastAsia="ru-RU"/>
              </w:rPr>
            </w:pPr>
          </w:p>
        </w:tc>
        <w:tc>
          <w:tcPr>
            <w:tcW w:w="2274" w:type="dxa"/>
            <w:vMerge/>
            <w:tcBorders>
              <w:left w:val="single" w:sz="4" w:space="0" w:color="auto"/>
              <w:bottom w:val="single" w:sz="4" w:space="0" w:color="auto"/>
              <w:right w:val="single" w:sz="4" w:space="0" w:color="auto"/>
            </w:tcBorders>
            <w:shd w:val="clear" w:color="auto" w:fill="auto"/>
            <w:vAlign w:val="center"/>
          </w:tcPr>
          <w:p w14:paraId="01FAEC3D" w14:textId="77777777" w:rsidR="00E77DD5" w:rsidRPr="00EB48EC" w:rsidRDefault="00E77DD5" w:rsidP="007822B7">
            <w:pPr>
              <w:spacing w:after="0" w:line="240" w:lineRule="auto"/>
              <w:rPr>
                <w:rFonts w:ascii="Arial" w:eastAsia="Times New Roman" w:hAnsi="Arial" w:cs="Arial"/>
                <w:color w:val="000000" w:themeColor="text1"/>
                <w:sz w:val="24"/>
                <w:szCs w:val="24"/>
                <w:lang w:eastAsia="ru-RU"/>
              </w:rPr>
            </w:pPr>
          </w:p>
        </w:tc>
        <w:tc>
          <w:tcPr>
            <w:tcW w:w="894" w:type="dxa"/>
            <w:vMerge/>
            <w:tcBorders>
              <w:left w:val="single" w:sz="4" w:space="0" w:color="auto"/>
              <w:bottom w:val="single" w:sz="4" w:space="0" w:color="auto"/>
              <w:right w:val="single" w:sz="4" w:space="0" w:color="auto"/>
            </w:tcBorders>
            <w:shd w:val="clear" w:color="auto" w:fill="auto"/>
            <w:vAlign w:val="center"/>
          </w:tcPr>
          <w:p w14:paraId="124596A3" w14:textId="77777777" w:rsidR="00E77DD5" w:rsidRPr="00EB48EC" w:rsidRDefault="00E77DD5" w:rsidP="002A375B">
            <w:pPr>
              <w:spacing w:after="0" w:line="240" w:lineRule="auto"/>
              <w:jc w:val="center"/>
              <w:rPr>
                <w:rFonts w:ascii="Arial" w:hAnsi="Arial" w:cs="Arial"/>
                <w:color w:val="000000" w:themeColor="text1"/>
                <w:sz w:val="24"/>
                <w:szCs w:val="24"/>
              </w:rPr>
            </w:pPr>
          </w:p>
        </w:tc>
        <w:tc>
          <w:tcPr>
            <w:tcW w:w="1276" w:type="dxa"/>
            <w:vMerge/>
            <w:tcBorders>
              <w:left w:val="nil"/>
              <w:bottom w:val="single" w:sz="4" w:space="0" w:color="auto"/>
              <w:right w:val="single" w:sz="4" w:space="0" w:color="auto"/>
            </w:tcBorders>
            <w:shd w:val="clear" w:color="auto" w:fill="auto"/>
            <w:vAlign w:val="center"/>
          </w:tcPr>
          <w:p w14:paraId="12B0A0B8" w14:textId="77777777" w:rsidR="00E77DD5" w:rsidRPr="00EB48EC" w:rsidRDefault="00E77DD5" w:rsidP="007822B7">
            <w:pPr>
              <w:spacing w:after="0" w:line="240" w:lineRule="auto"/>
              <w:jc w:val="center"/>
              <w:rPr>
                <w:rFonts w:ascii="Arial" w:hAnsi="Arial" w:cs="Arial"/>
                <w:color w:val="000000" w:themeColor="text1"/>
                <w:sz w:val="24"/>
                <w:szCs w:val="24"/>
              </w:rPr>
            </w:pPr>
          </w:p>
        </w:tc>
        <w:tc>
          <w:tcPr>
            <w:tcW w:w="1134" w:type="dxa"/>
            <w:tcBorders>
              <w:top w:val="single" w:sz="4" w:space="0" w:color="auto"/>
              <w:left w:val="nil"/>
              <w:bottom w:val="single" w:sz="4" w:space="0" w:color="auto"/>
              <w:right w:val="single" w:sz="4" w:space="0" w:color="auto"/>
            </w:tcBorders>
            <w:shd w:val="clear" w:color="auto" w:fill="auto"/>
          </w:tcPr>
          <w:p w14:paraId="1D12717C" w14:textId="5035BE11" w:rsidR="00E77DD5" w:rsidRPr="00EB48EC" w:rsidRDefault="00E77DD5" w:rsidP="00550161">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992" w:type="dxa"/>
            <w:tcBorders>
              <w:top w:val="single" w:sz="4" w:space="0" w:color="auto"/>
              <w:left w:val="nil"/>
              <w:bottom w:val="single" w:sz="4" w:space="0" w:color="auto"/>
              <w:right w:val="single" w:sz="4" w:space="0" w:color="auto"/>
            </w:tcBorders>
            <w:shd w:val="clear" w:color="auto" w:fill="auto"/>
          </w:tcPr>
          <w:p w14:paraId="76503F67" w14:textId="16211F39" w:rsidR="00E77DD5" w:rsidRPr="00EB48EC" w:rsidRDefault="00946EA1" w:rsidP="002A375B">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987630" w14:textId="291072B0" w:rsidR="00E77DD5" w:rsidRPr="00EB48EC" w:rsidRDefault="00946EA1" w:rsidP="002A375B">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B50E73" w14:textId="7138B507" w:rsidR="00E77DD5" w:rsidRPr="00EB48EC" w:rsidRDefault="00E77DD5" w:rsidP="002A375B">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CF845D7" w14:textId="67ABB9C4" w:rsidR="00E77DD5" w:rsidRPr="00EB48EC" w:rsidRDefault="00E77DD5" w:rsidP="002A375B">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w:t>
            </w: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0B9C30E2" w14:textId="05DF80FA" w:rsidR="00E77DD5" w:rsidRPr="00EB48EC" w:rsidRDefault="00E77DD5" w:rsidP="002A375B">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w:t>
            </w:r>
          </w:p>
        </w:tc>
        <w:tc>
          <w:tcPr>
            <w:tcW w:w="430" w:type="dxa"/>
            <w:gridSpan w:val="2"/>
            <w:tcBorders>
              <w:top w:val="single" w:sz="4" w:space="0" w:color="auto"/>
              <w:left w:val="single" w:sz="4" w:space="0" w:color="auto"/>
              <w:bottom w:val="single" w:sz="4" w:space="0" w:color="auto"/>
              <w:right w:val="single" w:sz="4" w:space="0" w:color="auto"/>
            </w:tcBorders>
            <w:shd w:val="clear" w:color="auto" w:fill="auto"/>
          </w:tcPr>
          <w:p w14:paraId="020C179C" w14:textId="07E9B4B9" w:rsidR="00E77DD5" w:rsidRPr="00EB48EC" w:rsidRDefault="00E77DD5" w:rsidP="002A375B">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w:t>
            </w:r>
          </w:p>
        </w:tc>
        <w:tc>
          <w:tcPr>
            <w:tcW w:w="877" w:type="dxa"/>
            <w:gridSpan w:val="2"/>
            <w:tcBorders>
              <w:top w:val="single" w:sz="4" w:space="0" w:color="auto"/>
              <w:left w:val="single" w:sz="4" w:space="0" w:color="auto"/>
              <w:bottom w:val="single" w:sz="4" w:space="0" w:color="auto"/>
              <w:right w:val="single" w:sz="4" w:space="0" w:color="auto"/>
            </w:tcBorders>
            <w:shd w:val="clear" w:color="auto" w:fill="auto"/>
          </w:tcPr>
          <w:p w14:paraId="5EFB0EF7" w14:textId="219C7147" w:rsidR="00E77DD5" w:rsidRPr="00EB48EC" w:rsidRDefault="00E77DD5" w:rsidP="002A375B">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w:t>
            </w:r>
          </w:p>
        </w:tc>
        <w:tc>
          <w:tcPr>
            <w:tcW w:w="992" w:type="dxa"/>
            <w:tcBorders>
              <w:top w:val="single" w:sz="4" w:space="0" w:color="auto"/>
              <w:left w:val="nil"/>
              <w:bottom w:val="single" w:sz="4" w:space="0" w:color="auto"/>
              <w:right w:val="single" w:sz="4" w:space="0" w:color="auto"/>
            </w:tcBorders>
            <w:shd w:val="clear" w:color="auto" w:fill="auto"/>
          </w:tcPr>
          <w:p w14:paraId="6079F96A" w14:textId="683FE158" w:rsidR="00E77DD5" w:rsidRPr="00EB48EC" w:rsidRDefault="00946EA1" w:rsidP="002A375B">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850" w:type="dxa"/>
            <w:tcBorders>
              <w:top w:val="single" w:sz="4" w:space="0" w:color="auto"/>
              <w:left w:val="nil"/>
              <w:bottom w:val="single" w:sz="4" w:space="0" w:color="auto"/>
              <w:right w:val="single" w:sz="4" w:space="0" w:color="auto"/>
            </w:tcBorders>
            <w:shd w:val="clear" w:color="auto" w:fill="auto"/>
          </w:tcPr>
          <w:p w14:paraId="4BC9D7FA" w14:textId="6D491BCB" w:rsidR="00E77DD5" w:rsidRPr="00EB48EC" w:rsidRDefault="00946EA1" w:rsidP="002A375B">
            <w:pPr>
              <w:spacing w:after="0" w:line="240" w:lineRule="auto"/>
              <w:jc w:val="center"/>
              <w:rPr>
                <w:rFonts w:ascii="Arial" w:hAnsi="Arial" w:cs="Arial"/>
                <w:bCs/>
                <w:color w:val="000000" w:themeColor="text1"/>
                <w:sz w:val="24"/>
                <w:szCs w:val="24"/>
              </w:rPr>
            </w:pPr>
            <w:r w:rsidRPr="00EB48EC">
              <w:rPr>
                <w:rFonts w:ascii="Arial" w:hAnsi="Arial" w:cs="Arial"/>
                <w:bCs/>
                <w:color w:val="000000" w:themeColor="text1"/>
                <w:sz w:val="24"/>
                <w:szCs w:val="24"/>
              </w:rPr>
              <w:t>-</w:t>
            </w:r>
          </w:p>
        </w:tc>
        <w:tc>
          <w:tcPr>
            <w:tcW w:w="152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6F7D45" w14:textId="77777777" w:rsidR="00E77DD5" w:rsidRPr="00EB48EC" w:rsidRDefault="00E77DD5" w:rsidP="002A375B">
            <w:pPr>
              <w:spacing w:after="0" w:line="240" w:lineRule="auto"/>
              <w:jc w:val="center"/>
              <w:rPr>
                <w:rFonts w:ascii="Arial" w:eastAsia="Times New Roman" w:hAnsi="Arial" w:cs="Arial"/>
                <w:color w:val="000000" w:themeColor="text1"/>
                <w:sz w:val="24"/>
                <w:szCs w:val="24"/>
                <w:lang w:eastAsia="ru-RU"/>
              </w:rPr>
            </w:pPr>
          </w:p>
        </w:tc>
      </w:tr>
      <w:tr w:rsidR="00EB48EC" w:rsidRPr="00EB48EC" w14:paraId="1B6C0C7E" w14:textId="77777777" w:rsidTr="000A293C">
        <w:trPr>
          <w:trHeight w:val="255"/>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641A89" w14:textId="77777777" w:rsidR="00E77DD5" w:rsidRPr="00EB48EC" w:rsidRDefault="00E77DD5" w:rsidP="00B8542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 </w:t>
            </w:r>
          </w:p>
        </w:tc>
        <w:tc>
          <w:tcPr>
            <w:tcW w:w="31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5ABD6D" w14:textId="77777777"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по подпрограмме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821FF9F" w14:textId="77777777" w:rsidR="00E77DD5" w:rsidRPr="00EB48EC" w:rsidRDefault="00E77DD5" w:rsidP="00B85428">
            <w:pPr>
              <w:spacing w:after="0" w:line="240" w:lineRule="auto"/>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1134" w:type="dxa"/>
            <w:tcBorders>
              <w:top w:val="nil"/>
              <w:left w:val="nil"/>
              <w:bottom w:val="single" w:sz="4" w:space="0" w:color="auto"/>
              <w:right w:val="single" w:sz="4" w:space="0" w:color="auto"/>
            </w:tcBorders>
            <w:shd w:val="clear" w:color="auto" w:fill="auto"/>
          </w:tcPr>
          <w:p w14:paraId="2B586EE0" w14:textId="77CE2EBD" w:rsidR="00E77DD5" w:rsidRPr="00EB48EC" w:rsidRDefault="00E77DD5" w:rsidP="00B85428">
            <w:pPr>
              <w:spacing w:after="0" w:line="240" w:lineRule="auto"/>
              <w:jc w:val="center"/>
              <w:rPr>
                <w:rFonts w:ascii="Arial" w:hAnsi="Arial" w:cs="Arial"/>
                <w:bCs/>
                <w:color w:val="000000" w:themeColor="text1"/>
                <w:sz w:val="24"/>
                <w:szCs w:val="24"/>
              </w:rPr>
            </w:pPr>
            <w:r w:rsidRPr="00EB48EC">
              <w:rPr>
                <w:rFonts w:ascii="Arial" w:hAnsi="Arial" w:cs="Arial"/>
                <w:color w:val="000000" w:themeColor="text1"/>
                <w:sz w:val="24"/>
                <w:szCs w:val="24"/>
              </w:rPr>
              <w:t>3 498,04</w:t>
            </w:r>
          </w:p>
        </w:tc>
        <w:tc>
          <w:tcPr>
            <w:tcW w:w="992" w:type="dxa"/>
            <w:tcBorders>
              <w:top w:val="single" w:sz="4" w:space="0" w:color="auto"/>
              <w:left w:val="nil"/>
              <w:bottom w:val="single" w:sz="4" w:space="0" w:color="auto"/>
              <w:right w:val="single" w:sz="4" w:space="0" w:color="auto"/>
            </w:tcBorders>
            <w:shd w:val="clear" w:color="auto" w:fill="auto"/>
          </w:tcPr>
          <w:p w14:paraId="5299C25F" w14:textId="33801747" w:rsidR="00E77DD5" w:rsidRPr="00EB48EC" w:rsidRDefault="00E77DD5" w:rsidP="00B85428">
            <w:pPr>
              <w:spacing w:after="0" w:line="240" w:lineRule="auto"/>
              <w:jc w:val="center"/>
              <w:rPr>
                <w:rFonts w:ascii="Arial" w:hAnsi="Arial" w:cs="Arial"/>
                <w:bCs/>
                <w:color w:val="000000" w:themeColor="text1"/>
                <w:sz w:val="24"/>
                <w:szCs w:val="24"/>
              </w:rPr>
            </w:pPr>
            <w:r w:rsidRPr="00EB48EC">
              <w:rPr>
                <w:rFonts w:ascii="Arial" w:hAnsi="Arial" w:cs="Arial"/>
                <w:color w:val="000000" w:themeColor="text1"/>
                <w:sz w:val="24"/>
                <w:szCs w:val="24"/>
              </w:rPr>
              <w:t>697,86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C0407C" w14:textId="146A62D6"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898,88</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7AA2415E" w14:textId="4E2D27E3"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633,77</w:t>
            </w:r>
          </w:p>
        </w:tc>
        <w:tc>
          <w:tcPr>
            <w:tcW w:w="992" w:type="dxa"/>
            <w:tcBorders>
              <w:top w:val="nil"/>
              <w:left w:val="nil"/>
              <w:bottom w:val="single" w:sz="4" w:space="0" w:color="auto"/>
              <w:right w:val="single" w:sz="4" w:space="0" w:color="auto"/>
            </w:tcBorders>
            <w:shd w:val="clear" w:color="auto" w:fill="auto"/>
          </w:tcPr>
          <w:p w14:paraId="3DB2A39E" w14:textId="4248D060"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633,77</w:t>
            </w:r>
          </w:p>
        </w:tc>
        <w:tc>
          <w:tcPr>
            <w:tcW w:w="850" w:type="dxa"/>
            <w:tcBorders>
              <w:top w:val="nil"/>
              <w:left w:val="nil"/>
              <w:bottom w:val="single" w:sz="4" w:space="0" w:color="auto"/>
              <w:right w:val="single" w:sz="4" w:space="0" w:color="auto"/>
            </w:tcBorders>
            <w:shd w:val="clear" w:color="auto" w:fill="auto"/>
          </w:tcPr>
          <w:p w14:paraId="6BA3ABAA" w14:textId="7CC72D9B"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633,77</w:t>
            </w:r>
          </w:p>
        </w:tc>
        <w:tc>
          <w:tcPr>
            <w:tcW w:w="15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FD95E4" w14:textId="77777777"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w:t>
            </w:r>
          </w:p>
        </w:tc>
      </w:tr>
      <w:tr w:rsidR="00EB48EC" w:rsidRPr="00EB48EC" w14:paraId="0567CFFB" w14:textId="77777777" w:rsidTr="000A293C">
        <w:trPr>
          <w:trHeight w:val="685"/>
        </w:trPr>
        <w:tc>
          <w:tcPr>
            <w:tcW w:w="513" w:type="dxa"/>
            <w:vMerge/>
            <w:tcBorders>
              <w:top w:val="nil"/>
              <w:left w:val="single" w:sz="4" w:space="0" w:color="auto"/>
              <w:bottom w:val="single" w:sz="4" w:space="0" w:color="auto"/>
              <w:right w:val="single" w:sz="4" w:space="0" w:color="auto"/>
            </w:tcBorders>
            <w:shd w:val="clear" w:color="auto" w:fill="auto"/>
            <w:vAlign w:val="center"/>
            <w:hideMark/>
          </w:tcPr>
          <w:p w14:paraId="1B280E40" w14:textId="77777777" w:rsidR="00E77DD5" w:rsidRPr="00EB48EC" w:rsidRDefault="00E77DD5" w:rsidP="00B85428">
            <w:pPr>
              <w:spacing w:after="0" w:line="240" w:lineRule="auto"/>
              <w:rPr>
                <w:rFonts w:ascii="Arial" w:eastAsia="Times New Roman" w:hAnsi="Arial" w:cs="Arial"/>
                <w:color w:val="000000" w:themeColor="text1"/>
                <w:sz w:val="24"/>
                <w:szCs w:val="24"/>
                <w:lang w:eastAsia="ru-RU"/>
              </w:rPr>
            </w:pPr>
          </w:p>
        </w:tc>
        <w:tc>
          <w:tcPr>
            <w:tcW w:w="31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B76F5F" w14:textId="77777777" w:rsidR="00E77DD5" w:rsidRPr="00EB48EC" w:rsidRDefault="00E77DD5" w:rsidP="00B85428">
            <w:pPr>
              <w:spacing w:after="0" w:line="240" w:lineRule="auto"/>
              <w:rPr>
                <w:rFonts w:ascii="Arial" w:eastAsia="Times New Roman" w:hAnsi="Arial" w:cs="Arial"/>
                <w:color w:val="000000" w:themeColor="text1"/>
                <w:sz w:val="24"/>
                <w:szCs w:val="24"/>
                <w:lang w:eastAsia="ru-RU"/>
              </w:rPr>
            </w:pPr>
          </w:p>
        </w:tc>
        <w:tc>
          <w:tcPr>
            <w:tcW w:w="1276" w:type="dxa"/>
            <w:tcBorders>
              <w:top w:val="nil"/>
              <w:left w:val="nil"/>
              <w:bottom w:val="single" w:sz="4" w:space="0" w:color="auto"/>
              <w:right w:val="single" w:sz="4" w:space="0" w:color="auto"/>
            </w:tcBorders>
            <w:shd w:val="clear" w:color="auto" w:fill="auto"/>
            <w:hideMark/>
          </w:tcPr>
          <w:p w14:paraId="1A3887F6" w14:textId="77A906CA" w:rsidR="00E77DD5" w:rsidRPr="00EB48EC" w:rsidRDefault="00E77DD5" w:rsidP="00946EA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1134" w:type="dxa"/>
            <w:tcBorders>
              <w:top w:val="nil"/>
              <w:left w:val="nil"/>
              <w:bottom w:val="single" w:sz="4" w:space="0" w:color="auto"/>
              <w:right w:val="single" w:sz="4" w:space="0" w:color="auto"/>
            </w:tcBorders>
            <w:shd w:val="clear" w:color="auto" w:fill="auto"/>
          </w:tcPr>
          <w:p w14:paraId="05C4AE81" w14:textId="6D0876C9"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3 498,04</w:t>
            </w:r>
          </w:p>
        </w:tc>
        <w:tc>
          <w:tcPr>
            <w:tcW w:w="992" w:type="dxa"/>
            <w:tcBorders>
              <w:top w:val="single" w:sz="4" w:space="0" w:color="auto"/>
              <w:left w:val="nil"/>
              <w:bottom w:val="single" w:sz="4" w:space="0" w:color="auto"/>
              <w:right w:val="single" w:sz="4" w:space="0" w:color="auto"/>
            </w:tcBorders>
            <w:shd w:val="clear" w:color="auto" w:fill="auto"/>
          </w:tcPr>
          <w:p w14:paraId="16F7950F" w14:textId="43FA00D4" w:rsidR="00E77DD5" w:rsidRPr="00EB48EC" w:rsidRDefault="00E77DD5" w:rsidP="00B85428">
            <w:pPr>
              <w:spacing w:after="0" w:line="240" w:lineRule="auto"/>
              <w:jc w:val="center"/>
              <w:rPr>
                <w:rFonts w:ascii="Arial" w:hAnsi="Arial" w:cs="Arial"/>
                <w:bCs/>
                <w:color w:val="000000" w:themeColor="text1"/>
                <w:sz w:val="24"/>
                <w:szCs w:val="24"/>
              </w:rPr>
            </w:pPr>
            <w:r w:rsidRPr="00EB48EC">
              <w:rPr>
                <w:rFonts w:ascii="Arial" w:hAnsi="Arial" w:cs="Arial"/>
                <w:color w:val="000000" w:themeColor="text1"/>
                <w:sz w:val="24"/>
                <w:szCs w:val="24"/>
              </w:rPr>
              <w:t>697,86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5B7673" w14:textId="097D5C1E"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898,88</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tcPr>
          <w:p w14:paraId="65673EF0" w14:textId="203CB047"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633,77</w:t>
            </w:r>
          </w:p>
        </w:tc>
        <w:tc>
          <w:tcPr>
            <w:tcW w:w="992" w:type="dxa"/>
            <w:tcBorders>
              <w:top w:val="nil"/>
              <w:left w:val="nil"/>
              <w:bottom w:val="single" w:sz="4" w:space="0" w:color="auto"/>
              <w:right w:val="single" w:sz="4" w:space="0" w:color="auto"/>
            </w:tcBorders>
            <w:shd w:val="clear" w:color="auto" w:fill="auto"/>
          </w:tcPr>
          <w:p w14:paraId="44E6603E" w14:textId="5745B169"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633,77</w:t>
            </w:r>
          </w:p>
        </w:tc>
        <w:tc>
          <w:tcPr>
            <w:tcW w:w="850" w:type="dxa"/>
            <w:tcBorders>
              <w:top w:val="nil"/>
              <w:left w:val="nil"/>
              <w:bottom w:val="single" w:sz="4" w:space="0" w:color="auto"/>
              <w:right w:val="single" w:sz="4" w:space="0" w:color="auto"/>
            </w:tcBorders>
            <w:shd w:val="clear" w:color="auto" w:fill="auto"/>
          </w:tcPr>
          <w:p w14:paraId="4719EFAD" w14:textId="3B682B99" w:rsidR="00E77DD5" w:rsidRPr="00EB48EC" w:rsidRDefault="00E77DD5" w:rsidP="00B8542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633,77</w:t>
            </w:r>
          </w:p>
        </w:tc>
        <w:tc>
          <w:tcPr>
            <w:tcW w:w="1524" w:type="dxa"/>
            <w:vMerge/>
            <w:tcBorders>
              <w:top w:val="nil"/>
              <w:left w:val="single" w:sz="4" w:space="0" w:color="auto"/>
              <w:bottom w:val="single" w:sz="4" w:space="0" w:color="000000"/>
              <w:right w:val="single" w:sz="4" w:space="0" w:color="auto"/>
            </w:tcBorders>
            <w:shd w:val="clear" w:color="auto" w:fill="auto"/>
            <w:vAlign w:val="center"/>
            <w:hideMark/>
          </w:tcPr>
          <w:p w14:paraId="490CA6CD" w14:textId="77777777" w:rsidR="00E77DD5" w:rsidRPr="00EB48EC" w:rsidRDefault="00E77DD5" w:rsidP="00B85428">
            <w:pPr>
              <w:spacing w:after="0" w:line="240" w:lineRule="auto"/>
              <w:rPr>
                <w:rFonts w:ascii="Arial" w:eastAsia="Times New Roman" w:hAnsi="Arial" w:cs="Arial"/>
                <w:color w:val="000000" w:themeColor="text1"/>
                <w:sz w:val="24"/>
                <w:szCs w:val="24"/>
                <w:lang w:eastAsia="ru-RU"/>
              </w:rPr>
            </w:pPr>
          </w:p>
        </w:tc>
      </w:tr>
    </w:tbl>
    <w:p w14:paraId="7AA28AED" w14:textId="08A580DC" w:rsidR="000C58D1" w:rsidRPr="00EB48EC" w:rsidRDefault="000C58D1" w:rsidP="000C58D1">
      <w:pPr>
        <w:pStyle w:val="ConsPlusNormal"/>
        <w:rPr>
          <w:color w:val="000000" w:themeColor="text1"/>
          <w:sz w:val="24"/>
          <w:szCs w:val="24"/>
        </w:rPr>
      </w:pPr>
    </w:p>
    <w:p w14:paraId="504D2122" w14:textId="22F46B34" w:rsidR="00720E69" w:rsidRPr="00EB48EC" w:rsidRDefault="00720E69" w:rsidP="000C58D1">
      <w:pPr>
        <w:pStyle w:val="ConsPlusNormal"/>
        <w:rPr>
          <w:color w:val="000000" w:themeColor="text1"/>
          <w:sz w:val="24"/>
          <w:szCs w:val="24"/>
        </w:rPr>
      </w:pPr>
    </w:p>
    <w:p w14:paraId="7EE0423C" w14:textId="7893F0CD" w:rsidR="009D52A8" w:rsidRPr="00EB48EC" w:rsidRDefault="009D52A8" w:rsidP="000C58D1">
      <w:pPr>
        <w:pStyle w:val="ConsPlusNormal"/>
        <w:rPr>
          <w:color w:val="000000" w:themeColor="text1"/>
          <w:sz w:val="24"/>
          <w:szCs w:val="24"/>
        </w:rPr>
      </w:pPr>
    </w:p>
    <w:p w14:paraId="251717F8" w14:textId="02FDC8CB" w:rsidR="009D52A8" w:rsidRPr="00EB48EC" w:rsidRDefault="009D52A8" w:rsidP="000C58D1">
      <w:pPr>
        <w:pStyle w:val="ConsPlusNormal"/>
        <w:rPr>
          <w:color w:val="000000" w:themeColor="text1"/>
          <w:sz w:val="24"/>
          <w:szCs w:val="24"/>
        </w:rPr>
      </w:pPr>
    </w:p>
    <w:p w14:paraId="5D0CBD08" w14:textId="3F7980EB" w:rsidR="00D15E85" w:rsidRPr="00EB48EC" w:rsidRDefault="00D15E85" w:rsidP="000C58D1">
      <w:pPr>
        <w:pStyle w:val="ConsPlusNormal"/>
        <w:rPr>
          <w:color w:val="000000" w:themeColor="text1"/>
          <w:sz w:val="24"/>
          <w:szCs w:val="24"/>
        </w:rPr>
      </w:pPr>
    </w:p>
    <w:p w14:paraId="33538D04" w14:textId="1056A864" w:rsidR="00D15E85" w:rsidRPr="00EB48EC" w:rsidRDefault="00D15E85" w:rsidP="000C58D1">
      <w:pPr>
        <w:pStyle w:val="ConsPlusNormal"/>
        <w:rPr>
          <w:color w:val="000000" w:themeColor="text1"/>
          <w:sz w:val="24"/>
          <w:szCs w:val="24"/>
        </w:rPr>
      </w:pPr>
    </w:p>
    <w:p w14:paraId="1322B0F7" w14:textId="3DB6A7AB" w:rsidR="00720E69" w:rsidRPr="00EB48EC" w:rsidRDefault="00720E69" w:rsidP="000C58D1">
      <w:pPr>
        <w:pStyle w:val="ConsPlusNormal"/>
        <w:rPr>
          <w:color w:val="000000" w:themeColor="text1"/>
          <w:sz w:val="24"/>
          <w:szCs w:val="24"/>
        </w:rPr>
      </w:pPr>
    </w:p>
    <w:p w14:paraId="270EADFC" w14:textId="77777777" w:rsidR="00EB48EC" w:rsidRDefault="00EB48EC" w:rsidP="000C58D1">
      <w:pPr>
        <w:pStyle w:val="ConsPlusNormal"/>
        <w:rPr>
          <w:color w:val="000000" w:themeColor="text1"/>
          <w:sz w:val="24"/>
          <w:szCs w:val="24"/>
        </w:rPr>
        <w:sectPr w:rsidR="00EB48EC" w:rsidSect="00EB48EC">
          <w:pgSz w:w="16838" w:h="11906" w:orient="landscape"/>
          <w:pgMar w:top="1134" w:right="567" w:bottom="1134" w:left="1134" w:header="709" w:footer="709" w:gutter="0"/>
          <w:cols w:space="708"/>
          <w:titlePg/>
          <w:docGrid w:linePitch="381"/>
        </w:sectPr>
      </w:pPr>
    </w:p>
    <w:p w14:paraId="35400875" w14:textId="106ED8CA" w:rsidR="0012603F" w:rsidRPr="00EB48EC" w:rsidRDefault="00713CA8" w:rsidP="0012603F">
      <w:pPr>
        <w:pStyle w:val="a3"/>
        <w:ind w:left="720"/>
        <w:jc w:val="center"/>
        <w:rPr>
          <w:rFonts w:ascii="Arial" w:hAnsi="Arial" w:cs="Arial"/>
          <w:color w:val="000000" w:themeColor="text1"/>
          <w:sz w:val="24"/>
          <w:szCs w:val="24"/>
        </w:rPr>
      </w:pPr>
      <w:r w:rsidRPr="00EB48EC">
        <w:rPr>
          <w:rFonts w:ascii="Arial" w:hAnsi="Arial" w:cs="Arial"/>
          <w:color w:val="000000" w:themeColor="text1"/>
          <w:sz w:val="24"/>
          <w:szCs w:val="24"/>
        </w:rPr>
        <w:lastRenderedPageBreak/>
        <w:t xml:space="preserve">Перечень мероприятий подпрограммы 4 </w:t>
      </w:r>
    </w:p>
    <w:p w14:paraId="611627DB" w14:textId="18D331AA" w:rsidR="00713CA8" w:rsidRPr="00EB48EC" w:rsidRDefault="00713CA8" w:rsidP="0012603F">
      <w:pPr>
        <w:pStyle w:val="a3"/>
        <w:ind w:left="720"/>
        <w:jc w:val="center"/>
        <w:rPr>
          <w:rFonts w:ascii="Arial" w:hAnsi="Arial" w:cs="Arial"/>
          <w:color w:val="000000" w:themeColor="text1"/>
          <w:sz w:val="24"/>
          <w:szCs w:val="24"/>
        </w:rPr>
      </w:pPr>
      <w:r w:rsidRPr="00EB48EC">
        <w:rPr>
          <w:rFonts w:ascii="Arial" w:hAnsi="Arial" w:cs="Arial"/>
          <w:color w:val="000000" w:themeColor="text1"/>
          <w:sz w:val="24"/>
          <w:szCs w:val="24"/>
        </w:rPr>
        <w:t>«</w:t>
      </w:r>
      <w:r w:rsidR="004C575C" w:rsidRPr="00EB48EC">
        <w:rPr>
          <w:rFonts w:ascii="Arial" w:hAnsi="Arial" w:cs="Arial"/>
          <w:color w:val="000000" w:themeColor="text1"/>
          <w:sz w:val="24"/>
          <w:szCs w:val="24"/>
        </w:rPr>
        <w:t>Обеспечение пожарной безопасности на территории муниципального образования Московской области</w:t>
      </w:r>
      <w:r w:rsidRPr="00EB48EC">
        <w:rPr>
          <w:rFonts w:ascii="Arial" w:hAnsi="Arial" w:cs="Arial"/>
          <w:color w:val="000000" w:themeColor="text1"/>
          <w:sz w:val="24"/>
          <w:szCs w:val="24"/>
        </w:rPr>
        <w:t>»</w:t>
      </w:r>
    </w:p>
    <w:p w14:paraId="34D2CF81" w14:textId="77777777" w:rsidR="000C58D1" w:rsidRPr="00EB48EC" w:rsidRDefault="000C58D1" w:rsidP="000C58D1">
      <w:pPr>
        <w:pStyle w:val="ConsPlusNormal"/>
        <w:jc w:val="center"/>
        <w:rPr>
          <w:color w:val="000000" w:themeColor="text1"/>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2387"/>
        <w:gridCol w:w="929"/>
        <w:gridCol w:w="1701"/>
        <w:gridCol w:w="993"/>
        <w:gridCol w:w="992"/>
        <w:gridCol w:w="992"/>
        <w:gridCol w:w="992"/>
        <w:gridCol w:w="567"/>
        <w:gridCol w:w="709"/>
        <w:gridCol w:w="567"/>
        <w:gridCol w:w="709"/>
        <w:gridCol w:w="850"/>
        <w:gridCol w:w="851"/>
        <w:gridCol w:w="1240"/>
        <w:gridCol w:w="36"/>
      </w:tblGrid>
      <w:tr w:rsidR="00EB48EC" w:rsidRPr="00EB48EC" w14:paraId="0C7857A3" w14:textId="77777777" w:rsidTr="00DE7B55">
        <w:trPr>
          <w:gridAfter w:val="1"/>
          <w:wAfter w:w="36" w:type="dxa"/>
          <w:trHeight w:val="414"/>
          <w:tblHeader/>
        </w:trPr>
        <w:tc>
          <w:tcPr>
            <w:tcW w:w="648" w:type="dxa"/>
            <w:vMerge w:val="restart"/>
            <w:shd w:val="clear" w:color="auto" w:fill="auto"/>
            <w:vAlign w:val="center"/>
            <w:hideMark/>
          </w:tcPr>
          <w:p w14:paraId="166F5E55" w14:textId="77777777" w:rsidR="001964B4" w:rsidRPr="00EB48EC" w:rsidRDefault="001964B4"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 п/п</w:t>
            </w:r>
          </w:p>
        </w:tc>
        <w:tc>
          <w:tcPr>
            <w:tcW w:w="2387" w:type="dxa"/>
            <w:vMerge w:val="restart"/>
            <w:shd w:val="clear" w:color="auto" w:fill="auto"/>
            <w:vAlign w:val="center"/>
            <w:hideMark/>
          </w:tcPr>
          <w:p w14:paraId="4982ADE2" w14:textId="77777777" w:rsidR="001964B4" w:rsidRPr="00EB48EC" w:rsidRDefault="001964B4"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Мероприятие подпрограммы</w:t>
            </w:r>
          </w:p>
        </w:tc>
        <w:tc>
          <w:tcPr>
            <w:tcW w:w="929" w:type="dxa"/>
            <w:vMerge w:val="restart"/>
            <w:shd w:val="clear" w:color="auto" w:fill="auto"/>
            <w:vAlign w:val="center"/>
            <w:hideMark/>
          </w:tcPr>
          <w:p w14:paraId="35558A20" w14:textId="77777777" w:rsidR="001964B4" w:rsidRPr="00EB48EC" w:rsidRDefault="001964B4"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Сроки исполнения мероприятия</w:t>
            </w:r>
          </w:p>
        </w:tc>
        <w:tc>
          <w:tcPr>
            <w:tcW w:w="1701" w:type="dxa"/>
            <w:vMerge w:val="restart"/>
            <w:shd w:val="clear" w:color="auto" w:fill="auto"/>
            <w:vAlign w:val="center"/>
            <w:hideMark/>
          </w:tcPr>
          <w:p w14:paraId="2DA0AAFE" w14:textId="77777777" w:rsidR="001964B4" w:rsidRPr="00EB48EC" w:rsidRDefault="001964B4"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Источники финансирования</w:t>
            </w:r>
          </w:p>
        </w:tc>
        <w:tc>
          <w:tcPr>
            <w:tcW w:w="993" w:type="dxa"/>
            <w:vMerge w:val="restart"/>
            <w:shd w:val="clear" w:color="auto" w:fill="auto"/>
            <w:vAlign w:val="center"/>
            <w:hideMark/>
          </w:tcPr>
          <w:p w14:paraId="07CCA30D" w14:textId="77777777" w:rsidR="001964B4" w:rsidRPr="00EB48EC" w:rsidRDefault="001964B4"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 xml:space="preserve">Всего </w:t>
            </w:r>
            <w:r w:rsidRPr="00EB48EC">
              <w:rPr>
                <w:rFonts w:ascii="Arial" w:eastAsia="Times New Roman" w:hAnsi="Arial" w:cs="Arial"/>
                <w:bCs/>
                <w:color w:val="000000" w:themeColor="text1"/>
                <w:sz w:val="24"/>
                <w:szCs w:val="24"/>
                <w:lang w:eastAsia="ru-RU"/>
              </w:rPr>
              <w:br/>
              <w:t>(тыс. руб.)</w:t>
            </w:r>
          </w:p>
        </w:tc>
        <w:tc>
          <w:tcPr>
            <w:tcW w:w="7229" w:type="dxa"/>
            <w:gridSpan w:val="9"/>
            <w:shd w:val="clear" w:color="auto" w:fill="auto"/>
          </w:tcPr>
          <w:p w14:paraId="5097D5DB" w14:textId="43FB4125" w:rsidR="001964B4" w:rsidRPr="00EB48EC" w:rsidRDefault="001964B4"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Объем финансирования по годам (тыс. руб.)</w:t>
            </w:r>
          </w:p>
        </w:tc>
        <w:tc>
          <w:tcPr>
            <w:tcW w:w="1240" w:type="dxa"/>
            <w:shd w:val="clear" w:color="auto" w:fill="auto"/>
            <w:vAlign w:val="center"/>
            <w:hideMark/>
          </w:tcPr>
          <w:p w14:paraId="6BF40BDF" w14:textId="77777777" w:rsidR="001964B4" w:rsidRPr="00EB48EC" w:rsidRDefault="001964B4"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Ответственный за выполнение мероприятия подпрограммы</w:t>
            </w:r>
          </w:p>
        </w:tc>
      </w:tr>
      <w:tr w:rsidR="00EB48EC" w:rsidRPr="00EB48EC" w14:paraId="51D4386D" w14:textId="77777777" w:rsidTr="00DE7B55">
        <w:trPr>
          <w:gridAfter w:val="1"/>
          <w:wAfter w:w="36" w:type="dxa"/>
          <w:trHeight w:val="255"/>
          <w:tblHeader/>
        </w:trPr>
        <w:tc>
          <w:tcPr>
            <w:tcW w:w="648" w:type="dxa"/>
            <w:vMerge/>
            <w:shd w:val="clear" w:color="auto" w:fill="auto"/>
            <w:vAlign w:val="center"/>
            <w:hideMark/>
          </w:tcPr>
          <w:p w14:paraId="7FC6B1CC" w14:textId="77777777" w:rsidR="00610B60" w:rsidRPr="00EB48EC" w:rsidRDefault="00610B60" w:rsidP="00401839">
            <w:pPr>
              <w:spacing w:after="0" w:line="240" w:lineRule="auto"/>
              <w:rPr>
                <w:rFonts w:ascii="Arial" w:eastAsia="Times New Roman" w:hAnsi="Arial" w:cs="Arial"/>
                <w:bCs/>
                <w:color w:val="000000" w:themeColor="text1"/>
                <w:sz w:val="24"/>
                <w:szCs w:val="24"/>
                <w:lang w:eastAsia="ru-RU"/>
              </w:rPr>
            </w:pPr>
          </w:p>
        </w:tc>
        <w:tc>
          <w:tcPr>
            <w:tcW w:w="2387" w:type="dxa"/>
            <w:vMerge/>
            <w:shd w:val="clear" w:color="auto" w:fill="auto"/>
            <w:vAlign w:val="center"/>
            <w:hideMark/>
          </w:tcPr>
          <w:p w14:paraId="049FD80C" w14:textId="77777777" w:rsidR="00610B60" w:rsidRPr="00EB48EC" w:rsidRDefault="00610B60" w:rsidP="00401839">
            <w:pPr>
              <w:spacing w:after="0" w:line="240" w:lineRule="auto"/>
              <w:rPr>
                <w:rFonts w:ascii="Arial" w:eastAsia="Times New Roman" w:hAnsi="Arial" w:cs="Arial"/>
                <w:bCs/>
                <w:color w:val="000000" w:themeColor="text1"/>
                <w:sz w:val="24"/>
                <w:szCs w:val="24"/>
                <w:lang w:eastAsia="ru-RU"/>
              </w:rPr>
            </w:pPr>
          </w:p>
        </w:tc>
        <w:tc>
          <w:tcPr>
            <w:tcW w:w="929" w:type="dxa"/>
            <w:vMerge/>
            <w:shd w:val="clear" w:color="auto" w:fill="auto"/>
            <w:vAlign w:val="center"/>
            <w:hideMark/>
          </w:tcPr>
          <w:p w14:paraId="032FFE6F" w14:textId="77777777" w:rsidR="00610B60" w:rsidRPr="00EB48EC" w:rsidRDefault="00610B60" w:rsidP="00401839">
            <w:pPr>
              <w:spacing w:after="0" w:line="240" w:lineRule="auto"/>
              <w:rPr>
                <w:rFonts w:ascii="Arial" w:eastAsia="Times New Roman" w:hAnsi="Arial" w:cs="Arial"/>
                <w:bCs/>
                <w:color w:val="000000" w:themeColor="text1"/>
                <w:sz w:val="24"/>
                <w:szCs w:val="24"/>
                <w:lang w:eastAsia="ru-RU"/>
              </w:rPr>
            </w:pPr>
          </w:p>
        </w:tc>
        <w:tc>
          <w:tcPr>
            <w:tcW w:w="1701" w:type="dxa"/>
            <w:vMerge/>
            <w:shd w:val="clear" w:color="auto" w:fill="auto"/>
            <w:vAlign w:val="center"/>
            <w:hideMark/>
          </w:tcPr>
          <w:p w14:paraId="63409308" w14:textId="77777777" w:rsidR="00610B60" w:rsidRPr="00EB48EC" w:rsidRDefault="00610B60" w:rsidP="00401839">
            <w:pPr>
              <w:spacing w:after="0" w:line="240" w:lineRule="auto"/>
              <w:rPr>
                <w:rFonts w:ascii="Arial" w:eastAsia="Times New Roman" w:hAnsi="Arial" w:cs="Arial"/>
                <w:bCs/>
                <w:color w:val="000000" w:themeColor="text1"/>
                <w:sz w:val="24"/>
                <w:szCs w:val="24"/>
                <w:lang w:eastAsia="ru-RU"/>
              </w:rPr>
            </w:pPr>
          </w:p>
        </w:tc>
        <w:tc>
          <w:tcPr>
            <w:tcW w:w="993" w:type="dxa"/>
            <w:vMerge/>
            <w:shd w:val="clear" w:color="auto" w:fill="auto"/>
            <w:vAlign w:val="center"/>
            <w:hideMark/>
          </w:tcPr>
          <w:p w14:paraId="3F558847" w14:textId="77777777" w:rsidR="00610B60" w:rsidRPr="00EB48EC" w:rsidRDefault="00610B60" w:rsidP="00401839">
            <w:pPr>
              <w:spacing w:after="0" w:line="240" w:lineRule="auto"/>
              <w:rPr>
                <w:rFonts w:ascii="Arial" w:eastAsia="Times New Roman" w:hAnsi="Arial" w:cs="Arial"/>
                <w:bCs/>
                <w:color w:val="000000" w:themeColor="text1"/>
                <w:sz w:val="24"/>
                <w:szCs w:val="24"/>
                <w:lang w:eastAsia="ru-RU"/>
              </w:rPr>
            </w:pPr>
          </w:p>
        </w:tc>
        <w:tc>
          <w:tcPr>
            <w:tcW w:w="992" w:type="dxa"/>
            <w:shd w:val="clear" w:color="auto" w:fill="auto"/>
          </w:tcPr>
          <w:p w14:paraId="13F780A2" w14:textId="0407C856" w:rsidR="00610B60" w:rsidRPr="00EB48EC" w:rsidRDefault="00610B60" w:rsidP="000E148A">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2023 год</w:t>
            </w:r>
          </w:p>
        </w:tc>
        <w:tc>
          <w:tcPr>
            <w:tcW w:w="992" w:type="dxa"/>
            <w:shd w:val="clear" w:color="auto" w:fill="auto"/>
          </w:tcPr>
          <w:p w14:paraId="5DD06677" w14:textId="03D89B48" w:rsidR="00610B60" w:rsidRPr="00EB48EC" w:rsidRDefault="00610B60" w:rsidP="000E148A">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2024 год</w:t>
            </w:r>
          </w:p>
        </w:tc>
        <w:tc>
          <w:tcPr>
            <w:tcW w:w="3544" w:type="dxa"/>
            <w:gridSpan w:val="5"/>
            <w:shd w:val="clear" w:color="auto" w:fill="auto"/>
            <w:hideMark/>
          </w:tcPr>
          <w:p w14:paraId="4F59EBA0" w14:textId="037B9B90" w:rsidR="00610B60" w:rsidRPr="00EB48EC" w:rsidRDefault="00610B60" w:rsidP="000E148A">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2025 год</w:t>
            </w:r>
          </w:p>
        </w:tc>
        <w:tc>
          <w:tcPr>
            <w:tcW w:w="850" w:type="dxa"/>
            <w:shd w:val="clear" w:color="auto" w:fill="auto"/>
            <w:hideMark/>
          </w:tcPr>
          <w:p w14:paraId="47B13F2D" w14:textId="318D9D1F" w:rsidR="00610B60" w:rsidRPr="00EB48EC" w:rsidRDefault="00610B60" w:rsidP="000E148A">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2026 год</w:t>
            </w:r>
          </w:p>
        </w:tc>
        <w:tc>
          <w:tcPr>
            <w:tcW w:w="851" w:type="dxa"/>
            <w:shd w:val="clear" w:color="auto" w:fill="auto"/>
            <w:hideMark/>
          </w:tcPr>
          <w:p w14:paraId="5BA04379" w14:textId="6300B15F" w:rsidR="00610B60" w:rsidRPr="00EB48EC" w:rsidRDefault="00610B60" w:rsidP="000E148A">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2027 год</w:t>
            </w:r>
          </w:p>
        </w:tc>
        <w:tc>
          <w:tcPr>
            <w:tcW w:w="1240" w:type="dxa"/>
            <w:shd w:val="clear" w:color="auto" w:fill="auto"/>
            <w:vAlign w:val="center"/>
            <w:hideMark/>
          </w:tcPr>
          <w:p w14:paraId="2E496C80" w14:textId="77777777" w:rsidR="00610B60" w:rsidRPr="00EB48EC" w:rsidRDefault="00610B60" w:rsidP="00401839">
            <w:pPr>
              <w:spacing w:after="0" w:line="240" w:lineRule="auto"/>
              <w:rPr>
                <w:rFonts w:ascii="Arial" w:eastAsia="Times New Roman" w:hAnsi="Arial" w:cs="Arial"/>
                <w:bCs/>
                <w:color w:val="000000" w:themeColor="text1"/>
                <w:sz w:val="24"/>
                <w:szCs w:val="24"/>
                <w:lang w:eastAsia="ru-RU"/>
              </w:rPr>
            </w:pPr>
          </w:p>
        </w:tc>
      </w:tr>
      <w:tr w:rsidR="00EB48EC" w:rsidRPr="00EB48EC" w14:paraId="74510BD8" w14:textId="77777777" w:rsidTr="00DE7B55">
        <w:trPr>
          <w:gridAfter w:val="1"/>
          <w:wAfter w:w="36" w:type="dxa"/>
          <w:trHeight w:val="255"/>
          <w:tblHeader/>
        </w:trPr>
        <w:tc>
          <w:tcPr>
            <w:tcW w:w="648" w:type="dxa"/>
            <w:shd w:val="clear" w:color="auto" w:fill="auto"/>
            <w:hideMark/>
          </w:tcPr>
          <w:p w14:paraId="558583D7" w14:textId="77777777" w:rsidR="00610B60" w:rsidRPr="00EB48EC" w:rsidRDefault="00610B60" w:rsidP="000E148A">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1</w:t>
            </w:r>
          </w:p>
        </w:tc>
        <w:tc>
          <w:tcPr>
            <w:tcW w:w="2387" w:type="dxa"/>
            <w:shd w:val="clear" w:color="auto" w:fill="auto"/>
            <w:hideMark/>
          </w:tcPr>
          <w:p w14:paraId="7E1FAB90" w14:textId="77777777" w:rsidR="00610B60" w:rsidRPr="00EB48EC" w:rsidRDefault="00610B60" w:rsidP="000E148A">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w:t>
            </w:r>
          </w:p>
        </w:tc>
        <w:tc>
          <w:tcPr>
            <w:tcW w:w="929" w:type="dxa"/>
            <w:shd w:val="clear" w:color="auto" w:fill="auto"/>
            <w:hideMark/>
          </w:tcPr>
          <w:p w14:paraId="2005B910" w14:textId="77777777" w:rsidR="00610B60" w:rsidRPr="00EB48EC" w:rsidRDefault="00610B60" w:rsidP="000E148A">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3</w:t>
            </w:r>
          </w:p>
        </w:tc>
        <w:tc>
          <w:tcPr>
            <w:tcW w:w="1701" w:type="dxa"/>
            <w:shd w:val="clear" w:color="auto" w:fill="auto"/>
            <w:hideMark/>
          </w:tcPr>
          <w:p w14:paraId="16995722" w14:textId="77777777" w:rsidR="00610B60" w:rsidRPr="00EB48EC" w:rsidRDefault="00610B60" w:rsidP="000E148A">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4</w:t>
            </w:r>
          </w:p>
        </w:tc>
        <w:tc>
          <w:tcPr>
            <w:tcW w:w="993" w:type="dxa"/>
            <w:shd w:val="clear" w:color="auto" w:fill="auto"/>
            <w:hideMark/>
          </w:tcPr>
          <w:p w14:paraId="13B06F4C" w14:textId="77777777" w:rsidR="00610B60" w:rsidRPr="00EB48EC" w:rsidRDefault="00610B60" w:rsidP="000E148A">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5</w:t>
            </w:r>
          </w:p>
        </w:tc>
        <w:tc>
          <w:tcPr>
            <w:tcW w:w="992" w:type="dxa"/>
            <w:shd w:val="clear" w:color="auto" w:fill="auto"/>
          </w:tcPr>
          <w:p w14:paraId="5CFEA899" w14:textId="5C07D292" w:rsidR="00610B60" w:rsidRPr="00EB48EC" w:rsidRDefault="00610B60" w:rsidP="000E148A">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6</w:t>
            </w:r>
          </w:p>
        </w:tc>
        <w:tc>
          <w:tcPr>
            <w:tcW w:w="992" w:type="dxa"/>
            <w:shd w:val="clear" w:color="auto" w:fill="auto"/>
          </w:tcPr>
          <w:p w14:paraId="24D78247" w14:textId="5456C041" w:rsidR="00610B60" w:rsidRPr="00EB48EC" w:rsidRDefault="00610B60" w:rsidP="000E148A">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7</w:t>
            </w:r>
          </w:p>
        </w:tc>
        <w:tc>
          <w:tcPr>
            <w:tcW w:w="3544" w:type="dxa"/>
            <w:gridSpan w:val="5"/>
            <w:shd w:val="clear" w:color="auto" w:fill="auto"/>
            <w:hideMark/>
          </w:tcPr>
          <w:p w14:paraId="72AA7612" w14:textId="52D7ACD3" w:rsidR="00610B60" w:rsidRPr="00EB48EC" w:rsidRDefault="00610B60" w:rsidP="000E148A">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8</w:t>
            </w:r>
          </w:p>
        </w:tc>
        <w:tc>
          <w:tcPr>
            <w:tcW w:w="850" w:type="dxa"/>
            <w:shd w:val="clear" w:color="auto" w:fill="auto"/>
            <w:hideMark/>
          </w:tcPr>
          <w:p w14:paraId="10808AFA" w14:textId="41224F46" w:rsidR="00610B60" w:rsidRPr="00EB48EC" w:rsidRDefault="00610B60" w:rsidP="000E148A">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9</w:t>
            </w:r>
          </w:p>
        </w:tc>
        <w:tc>
          <w:tcPr>
            <w:tcW w:w="851" w:type="dxa"/>
            <w:shd w:val="clear" w:color="auto" w:fill="auto"/>
            <w:hideMark/>
          </w:tcPr>
          <w:p w14:paraId="2CF7337B" w14:textId="277F2B38" w:rsidR="00610B60" w:rsidRPr="00EB48EC" w:rsidRDefault="00610B60" w:rsidP="000E148A">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10</w:t>
            </w:r>
          </w:p>
        </w:tc>
        <w:tc>
          <w:tcPr>
            <w:tcW w:w="1240" w:type="dxa"/>
            <w:shd w:val="clear" w:color="auto" w:fill="auto"/>
            <w:hideMark/>
          </w:tcPr>
          <w:p w14:paraId="227EC4CF" w14:textId="77777777" w:rsidR="00610B60" w:rsidRPr="00EB48EC" w:rsidRDefault="00610B60" w:rsidP="000E148A">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11</w:t>
            </w:r>
          </w:p>
        </w:tc>
      </w:tr>
      <w:tr w:rsidR="00EB48EC" w:rsidRPr="00EB48EC" w14:paraId="38A906E3" w14:textId="77777777" w:rsidTr="00DE7B55">
        <w:trPr>
          <w:gridAfter w:val="1"/>
          <w:wAfter w:w="36" w:type="dxa"/>
          <w:trHeight w:val="130"/>
        </w:trPr>
        <w:tc>
          <w:tcPr>
            <w:tcW w:w="648" w:type="dxa"/>
            <w:vMerge w:val="restart"/>
            <w:shd w:val="clear" w:color="auto" w:fill="auto"/>
            <w:hideMark/>
          </w:tcPr>
          <w:p w14:paraId="644044B8" w14:textId="77777777" w:rsidR="00610B60" w:rsidRPr="00EB48EC" w:rsidRDefault="00610B60"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2387" w:type="dxa"/>
            <w:vMerge w:val="restart"/>
            <w:shd w:val="clear" w:color="auto" w:fill="auto"/>
            <w:hideMark/>
          </w:tcPr>
          <w:p w14:paraId="10992C60" w14:textId="7207E33F" w:rsidR="00610B60" w:rsidRPr="00EB48EC" w:rsidRDefault="00610B60"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Основное мероприятие 1: "Повышение степени пожарной безопасности на территории муниципального образования Московской области"</w:t>
            </w:r>
          </w:p>
        </w:tc>
        <w:tc>
          <w:tcPr>
            <w:tcW w:w="929" w:type="dxa"/>
            <w:shd w:val="clear" w:color="auto" w:fill="auto"/>
          </w:tcPr>
          <w:p w14:paraId="5F481712" w14:textId="77777777" w:rsidR="00610B60" w:rsidRPr="00EB48EC" w:rsidRDefault="00610B60"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1701" w:type="dxa"/>
            <w:shd w:val="clear" w:color="auto" w:fill="auto"/>
            <w:hideMark/>
          </w:tcPr>
          <w:p w14:paraId="6BA9F038" w14:textId="77777777" w:rsidR="00610B60" w:rsidRPr="00EB48EC" w:rsidRDefault="00610B60"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3" w:type="dxa"/>
            <w:shd w:val="clear" w:color="auto" w:fill="auto"/>
          </w:tcPr>
          <w:p w14:paraId="717176A6" w14:textId="61DE6F12" w:rsidR="00610B60" w:rsidRPr="00EB48EC" w:rsidRDefault="00610B60"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170,5</w:t>
            </w:r>
            <w:r w:rsidR="002E1F5A" w:rsidRPr="00EB48EC">
              <w:rPr>
                <w:rFonts w:ascii="Arial" w:eastAsia="Times New Roman" w:hAnsi="Arial" w:cs="Arial"/>
                <w:color w:val="000000" w:themeColor="text1"/>
                <w:sz w:val="24"/>
                <w:szCs w:val="24"/>
                <w:lang w:eastAsia="ru-RU"/>
              </w:rPr>
              <w:t>6</w:t>
            </w:r>
          </w:p>
        </w:tc>
        <w:tc>
          <w:tcPr>
            <w:tcW w:w="992" w:type="dxa"/>
            <w:shd w:val="clear" w:color="auto" w:fill="auto"/>
          </w:tcPr>
          <w:p w14:paraId="26CDDAD2" w14:textId="216F6A0E" w:rsidR="00610B60" w:rsidRPr="00EB48EC" w:rsidRDefault="00610B60"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31,85</w:t>
            </w:r>
          </w:p>
        </w:tc>
        <w:tc>
          <w:tcPr>
            <w:tcW w:w="992" w:type="dxa"/>
            <w:shd w:val="clear" w:color="auto" w:fill="auto"/>
          </w:tcPr>
          <w:p w14:paraId="71880044" w14:textId="6C07B3C4" w:rsidR="00610B60" w:rsidRPr="00EB48EC" w:rsidRDefault="00610B60"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30,10</w:t>
            </w:r>
          </w:p>
        </w:tc>
        <w:tc>
          <w:tcPr>
            <w:tcW w:w="3544" w:type="dxa"/>
            <w:gridSpan w:val="5"/>
            <w:shd w:val="clear" w:color="auto" w:fill="auto"/>
          </w:tcPr>
          <w:p w14:paraId="28E1A422" w14:textId="02C5BFBA" w:rsidR="00610B60" w:rsidRPr="00EB48EC" w:rsidRDefault="0052479A" w:rsidP="00610B60">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36,20</w:t>
            </w:r>
          </w:p>
        </w:tc>
        <w:tc>
          <w:tcPr>
            <w:tcW w:w="850" w:type="dxa"/>
            <w:shd w:val="clear" w:color="auto" w:fill="auto"/>
          </w:tcPr>
          <w:p w14:paraId="7362807E" w14:textId="02E9AA90" w:rsidR="00610B60" w:rsidRPr="00EB48EC" w:rsidRDefault="00610B60"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36,20</w:t>
            </w:r>
          </w:p>
        </w:tc>
        <w:tc>
          <w:tcPr>
            <w:tcW w:w="851" w:type="dxa"/>
            <w:shd w:val="clear" w:color="auto" w:fill="auto"/>
          </w:tcPr>
          <w:p w14:paraId="7BB112E3" w14:textId="178DE1E3" w:rsidR="00610B60" w:rsidRPr="00EB48EC" w:rsidRDefault="00610B60"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36,20</w:t>
            </w:r>
          </w:p>
        </w:tc>
        <w:tc>
          <w:tcPr>
            <w:tcW w:w="1240" w:type="dxa"/>
            <w:vMerge w:val="restart"/>
            <w:shd w:val="clear" w:color="auto" w:fill="auto"/>
          </w:tcPr>
          <w:p w14:paraId="532E7771" w14:textId="455862CE" w:rsidR="00610B60" w:rsidRPr="00EB48EC" w:rsidRDefault="00610B60" w:rsidP="009D52A8">
            <w:pPr>
              <w:spacing w:after="0" w:line="240" w:lineRule="auto"/>
              <w:rPr>
                <w:rFonts w:ascii="Arial" w:eastAsia="Times New Roman" w:hAnsi="Arial" w:cs="Arial"/>
                <w:color w:val="000000" w:themeColor="text1"/>
                <w:sz w:val="24"/>
                <w:szCs w:val="24"/>
                <w:lang w:eastAsia="ru-RU"/>
              </w:rPr>
            </w:pPr>
          </w:p>
        </w:tc>
      </w:tr>
      <w:tr w:rsidR="00EB48EC" w:rsidRPr="00EB48EC" w14:paraId="0C6AAC20" w14:textId="77777777" w:rsidTr="00DE7B55">
        <w:trPr>
          <w:gridAfter w:val="1"/>
          <w:wAfter w:w="36" w:type="dxa"/>
          <w:trHeight w:val="926"/>
        </w:trPr>
        <w:tc>
          <w:tcPr>
            <w:tcW w:w="648" w:type="dxa"/>
            <w:vMerge/>
            <w:shd w:val="clear" w:color="auto" w:fill="auto"/>
            <w:vAlign w:val="center"/>
            <w:hideMark/>
          </w:tcPr>
          <w:p w14:paraId="477A0E54" w14:textId="77777777" w:rsidR="007D51C7" w:rsidRPr="00EB48EC" w:rsidRDefault="007D51C7" w:rsidP="009D52A8">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hideMark/>
          </w:tcPr>
          <w:p w14:paraId="30847A84" w14:textId="77777777" w:rsidR="007D51C7" w:rsidRPr="00EB48EC" w:rsidRDefault="007D51C7" w:rsidP="009D52A8">
            <w:pPr>
              <w:spacing w:after="0" w:line="240" w:lineRule="auto"/>
              <w:rPr>
                <w:rFonts w:ascii="Arial" w:eastAsia="Times New Roman" w:hAnsi="Arial" w:cs="Arial"/>
                <w:color w:val="000000" w:themeColor="text1"/>
                <w:sz w:val="24"/>
                <w:szCs w:val="24"/>
                <w:lang w:eastAsia="ru-RU"/>
              </w:rPr>
            </w:pPr>
          </w:p>
        </w:tc>
        <w:tc>
          <w:tcPr>
            <w:tcW w:w="929" w:type="dxa"/>
            <w:shd w:val="clear" w:color="auto" w:fill="auto"/>
          </w:tcPr>
          <w:p w14:paraId="655CF729" w14:textId="77777777" w:rsidR="007D51C7" w:rsidRPr="00EB48EC" w:rsidRDefault="007D51C7"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701" w:type="dxa"/>
            <w:shd w:val="clear" w:color="auto" w:fill="auto"/>
            <w:hideMark/>
          </w:tcPr>
          <w:p w14:paraId="3A82DE99" w14:textId="0C00AF1B" w:rsidR="007D51C7" w:rsidRPr="00EB48EC" w:rsidRDefault="007D51C7" w:rsidP="009D52A8">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993" w:type="dxa"/>
            <w:shd w:val="clear" w:color="auto" w:fill="auto"/>
          </w:tcPr>
          <w:p w14:paraId="49A27357" w14:textId="2D4035FF" w:rsidR="007D51C7" w:rsidRPr="00EB48EC" w:rsidRDefault="007D51C7"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170,5</w:t>
            </w:r>
            <w:r w:rsidR="002E1F5A" w:rsidRPr="00EB48EC">
              <w:rPr>
                <w:rFonts w:ascii="Arial" w:eastAsia="Times New Roman" w:hAnsi="Arial" w:cs="Arial"/>
                <w:color w:val="000000" w:themeColor="text1"/>
                <w:sz w:val="24"/>
                <w:szCs w:val="24"/>
                <w:lang w:eastAsia="ru-RU"/>
              </w:rPr>
              <w:t>6</w:t>
            </w:r>
          </w:p>
        </w:tc>
        <w:tc>
          <w:tcPr>
            <w:tcW w:w="992" w:type="dxa"/>
            <w:shd w:val="clear" w:color="auto" w:fill="auto"/>
          </w:tcPr>
          <w:p w14:paraId="2104700C" w14:textId="4A445322" w:rsidR="007D51C7" w:rsidRPr="00EB48EC" w:rsidRDefault="007D51C7"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31,85</w:t>
            </w:r>
          </w:p>
        </w:tc>
        <w:tc>
          <w:tcPr>
            <w:tcW w:w="992" w:type="dxa"/>
            <w:shd w:val="clear" w:color="auto" w:fill="auto"/>
          </w:tcPr>
          <w:p w14:paraId="7069FBAE" w14:textId="51157DCE" w:rsidR="007D51C7" w:rsidRPr="00EB48EC" w:rsidRDefault="007D51C7"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30,10</w:t>
            </w:r>
          </w:p>
        </w:tc>
        <w:tc>
          <w:tcPr>
            <w:tcW w:w="3544" w:type="dxa"/>
            <w:gridSpan w:val="5"/>
            <w:shd w:val="clear" w:color="auto" w:fill="auto"/>
          </w:tcPr>
          <w:p w14:paraId="782FAFB0" w14:textId="00275D26" w:rsidR="007D51C7" w:rsidRPr="00EB48EC" w:rsidRDefault="0052479A"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36,20</w:t>
            </w:r>
          </w:p>
        </w:tc>
        <w:tc>
          <w:tcPr>
            <w:tcW w:w="850" w:type="dxa"/>
            <w:shd w:val="clear" w:color="auto" w:fill="auto"/>
          </w:tcPr>
          <w:p w14:paraId="5873E008" w14:textId="2D04F45F" w:rsidR="007D51C7" w:rsidRPr="00EB48EC" w:rsidRDefault="007D51C7"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36,20</w:t>
            </w:r>
          </w:p>
        </w:tc>
        <w:tc>
          <w:tcPr>
            <w:tcW w:w="851" w:type="dxa"/>
            <w:shd w:val="clear" w:color="auto" w:fill="auto"/>
          </w:tcPr>
          <w:p w14:paraId="793AA575" w14:textId="77777777" w:rsidR="007D51C7" w:rsidRPr="00EB48EC" w:rsidRDefault="007D51C7"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36,20</w:t>
            </w:r>
          </w:p>
          <w:p w14:paraId="740D37BF" w14:textId="67E16AD1" w:rsidR="007D51C7" w:rsidRPr="00EB48EC" w:rsidRDefault="007D51C7" w:rsidP="009D52A8">
            <w:pPr>
              <w:spacing w:after="0" w:line="240" w:lineRule="auto"/>
              <w:rPr>
                <w:rFonts w:ascii="Arial" w:eastAsia="Times New Roman" w:hAnsi="Arial" w:cs="Arial"/>
                <w:color w:val="000000" w:themeColor="text1"/>
                <w:sz w:val="24"/>
                <w:szCs w:val="24"/>
                <w:lang w:eastAsia="ru-RU"/>
              </w:rPr>
            </w:pPr>
          </w:p>
        </w:tc>
        <w:tc>
          <w:tcPr>
            <w:tcW w:w="1240" w:type="dxa"/>
            <w:vMerge/>
            <w:shd w:val="clear" w:color="auto" w:fill="auto"/>
            <w:vAlign w:val="bottom"/>
          </w:tcPr>
          <w:p w14:paraId="3A2083BD" w14:textId="77777777" w:rsidR="007D51C7" w:rsidRPr="00EB48EC" w:rsidRDefault="007D51C7" w:rsidP="009D52A8">
            <w:pPr>
              <w:spacing w:after="0" w:line="240" w:lineRule="auto"/>
              <w:rPr>
                <w:rFonts w:ascii="Arial" w:eastAsia="Times New Roman" w:hAnsi="Arial" w:cs="Arial"/>
                <w:color w:val="000000" w:themeColor="text1"/>
                <w:sz w:val="24"/>
                <w:szCs w:val="24"/>
                <w:lang w:eastAsia="ru-RU"/>
              </w:rPr>
            </w:pPr>
          </w:p>
        </w:tc>
      </w:tr>
      <w:tr w:rsidR="00EB48EC" w:rsidRPr="00EB48EC" w14:paraId="3873760B" w14:textId="77777777" w:rsidTr="00DE7B55">
        <w:trPr>
          <w:gridAfter w:val="1"/>
          <w:wAfter w:w="36" w:type="dxa"/>
          <w:trHeight w:val="246"/>
        </w:trPr>
        <w:tc>
          <w:tcPr>
            <w:tcW w:w="648" w:type="dxa"/>
            <w:vMerge w:val="restart"/>
            <w:shd w:val="clear" w:color="auto" w:fill="auto"/>
            <w:hideMark/>
          </w:tcPr>
          <w:p w14:paraId="7359FF85" w14:textId="77777777" w:rsidR="007D51C7" w:rsidRPr="00EB48EC" w:rsidRDefault="007D51C7"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w:t>
            </w:r>
          </w:p>
        </w:tc>
        <w:tc>
          <w:tcPr>
            <w:tcW w:w="2387" w:type="dxa"/>
            <w:vMerge w:val="restart"/>
            <w:shd w:val="clear" w:color="auto" w:fill="auto"/>
            <w:hideMark/>
          </w:tcPr>
          <w:p w14:paraId="5EAC7E7C" w14:textId="217E7745" w:rsidR="007D51C7" w:rsidRPr="00EB48EC" w:rsidRDefault="007D51C7" w:rsidP="00230C2D">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01.01. </w:t>
            </w:r>
            <w:r w:rsidRPr="00EB48EC">
              <w:rPr>
                <w:rFonts w:ascii="Arial" w:eastAsia="Times New Roman" w:hAnsi="Arial" w:cs="Arial"/>
                <w:color w:val="000000" w:themeColor="text1"/>
                <w:sz w:val="24"/>
                <w:szCs w:val="24"/>
                <w:lang w:eastAsia="ru-RU"/>
              </w:rPr>
              <w:br/>
              <w:t>Первичные меры пожарной безопасности на территории муниципального образования</w:t>
            </w:r>
          </w:p>
        </w:tc>
        <w:tc>
          <w:tcPr>
            <w:tcW w:w="929" w:type="dxa"/>
            <w:shd w:val="clear" w:color="auto" w:fill="auto"/>
          </w:tcPr>
          <w:p w14:paraId="1A7D4DEA" w14:textId="77777777" w:rsidR="007D51C7" w:rsidRPr="00EB48EC" w:rsidRDefault="007D51C7"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701" w:type="dxa"/>
            <w:shd w:val="clear" w:color="auto" w:fill="auto"/>
            <w:hideMark/>
          </w:tcPr>
          <w:p w14:paraId="5422CEF1" w14:textId="77777777" w:rsidR="007D51C7" w:rsidRPr="00EB48EC" w:rsidRDefault="007D51C7" w:rsidP="002650C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3" w:type="dxa"/>
            <w:shd w:val="clear" w:color="auto" w:fill="auto"/>
          </w:tcPr>
          <w:p w14:paraId="5669D196" w14:textId="2E9058D8" w:rsidR="007D51C7" w:rsidRPr="00EB48EC" w:rsidRDefault="007D51C7"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5E33FFD6" w14:textId="6CCF7652" w:rsidR="007D51C7" w:rsidRPr="00EB48EC" w:rsidRDefault="007D51C7"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0935EA66" w14:textId="424B4F74" w:rsidR="007D51C7" w:rsidRPr="00EB48EC" w:rsidRDefault="007D51C7"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349A3FC2" w14:textId="2CE93228" w:rsidR="007D51C7" w:rsidRPr="00EB48EC" w:rsidRDefault="007D51C7"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1C8CCE45" w14:textId="74746E4C" w:rsidR="007D51C7" w:rsidRPr="00EB48EC" w:rsidRDefault="007D51C7"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647B2D57" w14:textId="349FC97D" w:rsidR="007D51C7" w:rsidRPr="00EB48EC" w:rsidRDefault="007D51C7" w:rsidP="002873D0">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val="restart"/>
            <w:shd w:val="clear" w:color="auto" w:fill="auto"/>
          </w:tcPr>
          <w:p w14:paraId="64875FCF" w14:textId="55587C4C" w:rsidR="007D51C7" w:rsidRPr="00EB48EC" w:rsidRDefault="007D51C7" w:rsidP="002650C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4DBDCFE6" w14:textId="77777777" w:rsidTr="00DE7B55">
        <w:trPr>
          <w:gridAfter w:val="1"/>
          <w:wAfter w:w="36" w:type="dxa"/>
          <w:trHeight w:val="862"/>
        </w:trPr>
        <w:tc>
          <w:tcPr>
            <w:tcW w:w="648" w:type="dxa"/>
            <w:vMerge/>
            <w:shd w:val="clear" w:color="auto" w:fill="auto"/>
            <w:vAlign w:val="center"/>
            <w:hideMark/>
          </w:tcPr>
          <w:p w14:paraId="408468C6"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hideMark/>
          </w:tcPr>
          <w:p w14:paraId="32B45989"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929" w:type="dxa"/>
            <w:shd w:val="clear" w:color="auto" w:fill="auto"/>
          </w:tcPr>
          <w:p w14:paraId="4BDB9BEF" w14:textId="7777777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701" w:type="dxa"/>
            <w:shd w:val="clear" w:color="auto" w:fill="auto"/>
            <w:hideMark/>
          </w:tcPr>
          <w:p w14:paraId="42F9FE62" w14:textId="5C4E32CC" w:rsidR="007D51C7" w:rsidRPr="00EB48EC"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993" w:type="dxa"/>
            <w:shd w:val="clear" w:color="auto" w:fill="auto"/>
          </w:tcPr>
          <w:p w14:paraId="0BA0D849" w14:textId="1EDD7040"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44329059" w14:textId="6DFB207F"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38D92F74" w14:textId="0BEAA7C3"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34962477" w14:textId="746DF191"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7F01A8B1" w14:textId="0D0BF23B"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48899365" w14:textId="4EEBC816"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shd w:val="clear" w:color="auto" w:fill="auto"/>
            <w:vAlign w:val="center"/>
            <w:hideMark/>
          </w:tcPr>
          <w:p w14:paraId="60E86028"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r>
      <w:tr w:rsidR="00EB48EC" w:rsidRPr="00EB48EC" w14:paraId="61623630" w14:textId="77777777" w:rsidTr="00DE7B55">
        <w:trPr>
          <w:gridAfter w:val="1"/>
          <w:wAfter w:w="36" w:type="dxa"/>
          <w:trHeight w:val="315"/>
        </w:trPr>
        <w:tc>
          <w:tcPr>
            <w:tcW w:w="648" w:type="dxa"/>
            <w:vMerge/>
            <w:shd w:val="clear" w:color="auto" w:fill="auto"/>
            <w:vAlign w:val="center"/>
            <w:hideMark/>
          </w:tcPr>
          <w:p w14:paraId="05DD7D94" w14:textId="77777777" w:rsidR="002873D0" w:rsidRPr="00EB48EC" w:rsidRDefault="002873D0" w:rsidP="00A76EB3">
            <w:pPr>
              <w:spacing w:after="0" w:line="240" w:lineRule="auto"/>
              <w:rPr>
                <w:rFonts w:ascii="Arial" w:eastAsia="Times New Roman" w:hAnsi="Arial" w:cs="Arial"/>
                <w:color w:val="000000" w:themeColor="text1"/>
                <w:sz w:val="24"/>
                <w:szCs w:val="24"/>
                <w:lang w:eastAsia="ru-RU"/>
              </w:rPr>
            </w:pPr>
          </w:p>
        </w:tc>
        <w:tc>
          <w:tcPr>
            <w:tcW w:w="2387" w:type="dxa"/>
            <w:vMerge w:val="restart"/>
            <w:shd w:val="clear" w:color="auto" w:fill="auto"/>
            <w:hideMark/>
          </w:tcPr>
          <w:p w14:paraId="1D275422" w14:textId="5E718BDD" w:rsidR="002873D0" w:rsidRPr="00EB48EC" w:rsidRDefault="002873D0"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выполненных мероприятий по первичным мерам пожарной безопасности, ед.</w:t>
            </w:r>
          </w:p>
        </w:tc>
        <w:tc>
          <w:tcPr>
            <w:tcW w:w="929" w:type="dxa"/>
            <w:vMerge w:val="restart"/>
            <w:shd w:val="clear" w:color="auto" w:fill="auto"/>
            <w:vAlign w:val="center"/>
          </w:tcPr>
          <w:p w14:paraId="08D36D21" w14:textId="4945B274" w:rsidR="002873D0" w:rsidRPr="00EB48EC" w:rsidRDefault="002873D0"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701" w:type="dxa"/>
            <w:vMerge w:val="restart"/>
            <w:shd w:val="clear" w:color="auto" w:fill="auto"/>
            <w:vAlign w:val="center"/>
            <w:hideMark/>
          </w:tcPr>
          <w:p w14:paraId="320E371F" w14:textId="77777777" w:rsidR="002873D0" w:rsidRPr="00EB48EC" w:rsidRDefault="002873D0"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993" w:type="dxa"/>
            <w:vMerge w:val="restart"/>
            <w:shd w:val="clear" w:color="auto" w:fill="auto"/>
            <w:hideMark/>
          </w:tcPr>
          <w:p w14:paraId="66657993" w14:textId="77777777" w:rsidR="002873D0" w:rsidRPr="00EB48EC" w:rsidRDefault="002873D0"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shd w:val="clear" w:color="auto" w:fill="auto"/>
          </w:tcPr>
          <w:p w14:paraId="261EB0A4" w14:textId="0FA0E802" w:rsidR="002873D0" w:rsidRPr="00EB48EC" w:rsidRDefault="002873D0"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992" w:type="dxa"/>
            <w:vMerge w:val="restart"/>
            <w:shd w:val="clear" w:color="auto" w:fill="auto"/>
          </w:tcPr>
          <w:p w14:paraId="7AB6210C" w14:textId="5C2AC6A5" w:rsidR="002873D0" w:rsidRPr="00EB48EC" w:rsidRDefault="002873D0"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hideMark/>
          </w:tcPr>
          <w:p w14:paraId="5DF5EA05" w14:textId="73786534" w:rsidR="002873D0" w:rsidRPr="00EB48EC" w:rsidRDefault="002873D0"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552" w:type="dxa"/>
            <w:gridSpan w:val="4"/>
            <w:shd w:val="clear" w:color="auto" w:fill="auto"/>
            <w:hideMark/>
          </w:tcPr>
          <w:p w14:paraId="3E1FB80E" w14:textId="77777777" w:rsidR="002873D0" w:rsidRPr="00EB48EC" w:rsidRDefault="002873D0"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50" w:type="dxa"/>
            <w:vMerge w:val="restart"/>
            <w:shd w:val="clear" w:color="auto" w:fill="auto"/>
          </w:tcPr>
          <w:p w14:paraId="61E4BCB0" w14:textId="1B6C8862" w:rsidR="002873D0" w:rsidRPr="00EB48EC" w:rsidRDefault="002873D0"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1" w:type="dxa"/>
            <w:vMerge w:val="restart"/>
            <w:shd w:val="clear" w:color="auto" w:fill="auto"/>
          </w:tcPr>
          <w:p w14:paraId="7EB76CD0" w14:textId="6A6CFBEF" w:rsidR="002873D0" w:rsidRPr="00EB48EC" w:rsidRDefault="002873D0"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68E1D3B4" w14:textId="1BF51F6F" w:rsidR="002873D0" w:rsidRPr="00EB48EC" w:rsidRDefault="002873D0" w:rsidP="009D52A8">
            <w:pPr>
              <w:spacing w:after="0" w:line="240" w:lineRule="auto"/>
              <w:rPr>
                <w:rFonts w:ascii="Arial" w:eastAsia="Times New Roman" w:hAnsi="Arial" w:cs="Arial"/>
                <w:color w:val="000000" w:themeColor="text1"/>
                <w:sz w:val="24"/>
                <w:szCs w:val="24"/>
                <w:lang w:eastAsia="ru-RU"/>
              </w:rPr>
            </w:pPr>
          </w:p>
        </w:tc>
        <w:tc>
          <w:tcPr>
            <w:tcW w:w="1240" w:type="dxa"/>
            <w:vMerge/>
            <w:shd w:val="clear" w:color="auto" w:fill="auto"/>
            <w:vAlign w:val="bottom"/>
          </w:tcPr>
          <w:p w14:paraId="3A837D14" w14:textId="77777777" w:rsidR="002873D0" w:rsidRPr="00EB48EC" w:rsidRDefault="002873D0" w:rsidP="00A76EB3">
            <w:pPr>
              <w:spacing w:after="0" w:line="240" w:lineRule="auto"/>
              <w:jc w:val="center"/>
              <w:rPr>
                <w:rFonts w:ascii="Arial" w:eastAsia="Times New Roman" w:hAnsi="Arial" w:cs="Arial"/>
                <w:color w:val="000000" w:themeColor="text1"/>
                <w:sz w:val="24"/>
                <w:szCs w:val="24"/>
                <w:lang w:eastAsia="ru-RU"/>
              </w:rPr>
            </w:pPr>
          </w:p>
        </w:tc>
      </w:tr>
      <w:tr w:rsidR="00EB48EC" w:rsidRPr="00EB48EC" w14:paraId="06537EA2" w14:textId="77777777" w:rsidTr="00DE7B55">
        <w:trPr>
          <w:gridAfter w:val="1"/>
          <w:wAfter w:w="36" w:type="dxa"/>
          <w:trHeight w:val="255"/>
        </w:trPr>
        <w:tc>
          <w:tcPr>
            <w:tcW w:w="648" w:type="dxa"/>
            <w:vMerge/>
            <w:shd w:val="clear" w:color="auto" w:fill="auto"/>
            <w:vAlign w:val="center"/>
            <w:hideMark/>
          </w:tcPr>
          <w:p w14:paraId="0FC5CC0C" w14:textId="77777777" w:rsidR="002873D0" w:rsidRPr="00EB48EC" w:rsidRDefault="002873D0"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hideMark/>
          </w:tcPr>
          <w:p w14:paraId="32319E75" w14:textId="77777777" w:rsidR="002873D0" w:rsidRPr="00EB48EC" w:rsidRDefault="002873D0"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tcPr>
          <w:p w14:paraId="3498CDE3" w14:textId="77777777" w:rsidR="002873D0" w:rsidRPr="00EB48EC" w:rsidRDefault="002873D0" w:rsidP="00A76EB3">
            <w:pPr>
              <w:spacing w:after="0" w:line="240" w:lineRule="auto"/>
              <w:rPr>
                <w:rFonts w:ascii="Arial" w:eastAsia="Times New Roman" w:hAnsi="Arial" w:cs="Arial"/>
                <w:color w:val="000000" w:themeColor="text1"/>
                <w:sz w:val="24"/>
                <w:szCs w:val="24"/>
                <w:lang w:eastAsia="ru-RU"/>
              </w:rPr>
            </w:pPr>
          </w:p>
        </w:tc>
        <w:tc>
          <w:tcPr>
            <w:tcW w:w="1701" w:type="dxa"/>
            <w:vMerge/>
            <w:shd w:val="clear" w:color="auto" w:fill="auto"/>
            <w:vAlign w:val="center"/>
            <w:hideMark/>
          </w:tcPr>
          <w:p w14:paraId="651F6012" w14:textId="77777777" w:rsidR="002873D0" w:rsidRPr="00EB48EC" w:rsidRDefault="002873D0" w:rsidP="00A76EB3">
            <w:pPr>
              <w:spacing w:after="0" w:line="240" w:lineRule="auto"/>
              <w:rPr>
                <w:rFonts w:ascii="Arial" w:eastAsia="Times New Roman" w:hAnsi="Arial" w:cs="Arial"/>
                <w:color w:val="000000" w:themeColor="text1"/>
                <w:sz w:val="24"/>
                <w:szCs w:val="24"/>
                <w:lang w:eastAsia="ru-RU"/>
              </w:rPr>
            </w:pPr>
          </w:p>
        </w:tc>
        <w:tc>
          <w:tcPr>
            <w:tcW w:w="993" w:type="dxa"/>
            <w:vMerge/>
            <w:shd w:val="clear" w:color="auto" w:fill="auto"/>
            <w:vAlign w:val="center"/>
            <w:hideMark/>
          </w:tcPr>
          <w:p w14:paraId="7FB56DE0" w14:textId="77777777" w:rsidR="002873D0" w:rsidRPr="00EB48EC" w:rsidRDefault="002873D0" w:rsidP="00237D91">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6AB53182" w14:textId="77777777" w:rsidR="002873D0" w:rsidRPr="00EB48EC" w:rsidRDefault="002873D0" w:rsidP="00237D91">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0CBD9261" w14:textId="026B5554" w:rsidR="002873D0" w:rsidRPr="00EB48EC" w:rsidRDefault="002873D0" w:rsidP="00237D91">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vAlign w:val="center"/>
            <w:hideMark/>
          </w:tcPr>
          <w:p w14:paraId="6E451452" w14:textId="381EB2C9" w:rsidR="002873D0" w:rsidRPr="00EB48EC" w:rsidRDefault="002873D0" w:rsidP="00237D91">
            <w:pPr>
              <w:spacing w:after="0" w:line="240" w:lineRule="auto"/>
              <w:jc w:val="center"/>
              <w:rPr>
                <w:rFonts w:ascii="Arial" w:eastAsia="Times New Roman" w:hAnsi="Arial" w:cs="Arial"/>
                <w:color w:val="000000" w:themeColor="text1"/>
                <w:sz w:val="24"/>
                <w:szCs w:val="24"/>
                <w:lang w:eastAsia="ru-RU"/>
              </w:rPr>
            </w:pPr>
          </w:p>
        </w:tc>
        <w:tc>
          <w:tcPr>
            <w:tcW w:w="567" w:type="dxa"/>
            <w:shd w:val="clear" w:color="auto" w:fill="auto"/>
            <w:hideMark/>
          </w:tcPr>
          <w:p w14:paraId="6B2987FF" w14:textId="77777777" w:rsidR="002873D0" w:rsidRPr="00EB48EC" w:rsidRDefault="002873D0"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709" w:type="dxa"/>
            <w:shd w:val="clear" w:color="auto" w:fill="auto"/>
            <w:hideMark/>
          </w:tcPr>
          <w:p w14:paraId="3353255E" w14:textId="2ACE9D30" w:rsidR="002873D0" w:rsidRPr="00EB48EC" w:rsidRDefault="002873D0" w:rsidP="00237D91">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II</w:t>
            </w:r>
          </w:p>
        </w:tc>
        <w:tc>
          <w:tcPr>
            <w:tcW w:w="567" w:type="dxa"/>
            <w:shd w:val="clear" w:color="auto" w:fill="auto"/>
            <w:hideMark/>
          </w:tcPr>
          <w:p w14:paraId="17CD5800" w14:textId="77777777" w:rsidR="002873D0" w:rsidRPr="00EB48EC" w:rsidRDefault="002873D0"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709" w:type="dxa"/>
            <w:shd w:val="clear" w:color="auto" w:fill="auto"/>
            <w:hideMark/>
          </w:tcPr>
          <w:p w14:paraId="3BB5AB1A" w14:textId="77777777" w:rsidR="002873D0" w:rsidRPr="00EB48EC" w:rsidRDefault="002873D0"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850" w:type="dxa"/>
            <w:vMerge/>
            <w:shd w:val="clear" w:color="auto" w:fill="auto"/>
            <w:vAlign w:val="center"/>
          </w:tcPr>
          <w:p w14:paraId="4371D9A4" w14:textId="77777777" w:rsidR="002873D0" w:rsidRPr="00EB48EC" w:rsidRDefault="002873D0" w:rsidP="00237D91">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vAlign w:val="center"/>
          </w:tcPr>
          <w:p w14:paraId="72BF2E74" w14:textId="77777777" w:rsidR="002873D0" w:rsidRPr="00EB48EC" w:rsidRDefault="002873D0" w:rsidP="00237D91">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2B66157F" w14:textId="77777777" w:rsidR="002873D0" w:rsidRPr="00EB48EC" w:rsidRDefault="002873D0" w:rsidP="00A76EB3">
            <w:pPr>
              <w:spacing w:after="0" w:line="240" w:lineRule="auto"/>
              <w:rPr>
                <w:rFonts w:ascii="Arial" w:eastAsia="Times New Roman" w:hAnsi="Arial" w:cs="Arial"/>
                <w:color w:val="000000" w:themeColor="text1"/>
                <w:sz w:val="24"/>
                <w:szCs w:val="24"/>
                <w:lang w:eastAsia="ru-RU"/>
              </w:rPr>
            </w:pPr>
          </w:p>
        </w:tc>
      </w:tr>
      <w:tr w:rsidR="00EB48EC" w:rsidRPr="00EB48EC" w14:paraId="1BC7E7A7" w14:textId="77777777" w:rsidTr="00DE7B55">
        <w:trPr>
          <w:gridAfter w:val="1"/>
          <w:wAfter w:w="36" w:type="dxa"/>
          <w:trHeight w:val="60"/>
        </w:trPr>
        <w:tc>
          <w:tcPr>
            <w:tcW w:w="648" w:type="dxa"/>
            <w:vMerge/>
            <w:shd w:val="clear" w:color="auto" w:fill="auto"/>
            <w:vAlign w:val="center"/>
            <w:hideMark/>
          </w:tcPr>
          <w:p w14:paraId="4C2DC9FE"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hideMark/>
          </w:tcPr>
          <w:p w14:paraId="13AAF782"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tcPr>
          <w:p w14:paraId="20E5EEBA"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1701" w:type="dxa"/>
            <w:vMerge/>
            <w:shd w:val="clear" w:color="auto" w:fill="auto"/>
            <w:vAlign w:val="center"/>
            <w:hideMark/>
          </w:tcPr>
          <w:p w14:paraId="30040766"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993" w:type="dxa"/>
            <w:shd w:val="clear" w:color="auto" w:fill="auto"/>
            <w:vAlign w:val="center"/>
          </w:tcPr>
          <w:p w14:paraId="259CA5E1" w14:textId="7E24B39C"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6240E7CB" w14:textId="43BCF3BF" w:rsidR="007D51C7" w:rsidRPr="00EB48EC" w:rsidRDefault="002873D0"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6196D7A9" w14:textId="41D8EFC2" w:rsidR="007D51C7" w:rsidRPr="00EB48EC" w:rsidRDefault="002873D0"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vAlign w:val="center"/>
          </w:tcPr>
          <w:p w14:paraId="059469B4" w14:textId="5FA5400B"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vAlign w:val="center"/>
          </w:tcPr>
          <w:p w14:paraId="29A7E460" w14:textId="501D0413"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28F10361" w14:textId="4EF221B9"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vAlign w:val="center"/>
          </w:tcPr>
          <w:p w14:paraId="411B652C" w14:textId="30518524"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53052705" w14:textId="233BE9AA"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vAlign w:val="center"/>
          </w:tcPr>
          <w:p w14:paraId="07B6C316" w14:textId="20F40A3A" w:rsidR="007D51C7" w:rsidRPr="00EB48EC" w:rsidRDefault="002873D0"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vAlign w:val="center"/>
          </w:tcPr>
          <w:p w14:paraId="7797BE9F" w14:textId="789032DD" w:rsidR="007D51C7" w:rsidRPr="00EB48EC" w:rsidRDefault="002873D0"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shd w:val="clear" w:color="auto" w:fill="auto"/>
            <w:vAlign w:val="center"/>
          </w:tcPr>
          <w:p w14:paraId="1378C91C"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r>
      <w:tr w:rsidR="00EB48EC" w:rsidRPr="00EB48EC" w14:paraId="5532A342" w14:textId="77777777" w:rsidTr="00DE7B55">
        <w:trPr>
          <w:gridAfter w:val="1"/>
          <w:wAfter w:w="36" w:type="dxa"/>
          <w:trHeight w:val="189"/>
        </w:trPr>
        <w:tc>
          <w:tcPr>
            <w:tcW w:w="648" w:type="dxa"/>
            <w:vMerge w:val="restart"/>
            <w:shd w:val="clear" w:color="auto" w:fill="auto"/>
            <w:hideMark/>
          </w:tcPr>
          <w:p w14:paraId="5F0EB926" w14:textId="7777777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1.2</w:t>
            </w:r>
          </w:p>
        </w:tc>
        <w:tc>
          <w:tcPr>
            <w:tcW w:w="2387" w:type="dxa"/>
            <w:vMerge w:val="restart"/>
            <w:shd w:val="clear" w:color="auto" w:fill="auto"/>
            <w:hideMark/>
          </w:tcPr>
          <w:p w14:paraId="52E1CB95"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01.02. </w:t>
            </w:r>
            <w:r w:rsidRPr="00EB48EC">
              <w:rPr>
                <w:rFonts w:ascii="Arial" w:eastAsia="Times New Roman" w:hAnsi="Arial" w:cs="Arial"/>
                <w:color w:val="000000" w:themeColor="text1"/>
                <w:sz w:val="24"/>
                <w:szCs w:val="24"/>
                <w:lang w:eastAsia="ru-RU"/>
              </w:rPr>
              <w:br/>
              <w:t xml:space="preserve">Содержание пожарных гидрантов, обеспечение их исправного состояния </w:t>
            </w:r>
          </w:p>
          <w:p w14:paraId="3B4BF8BB"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 готовности к забору воды в любое время года</w:t>
            </w:r>
          </w:p>
        </w:tc>
        <w:tc>
          <w:tcPr>
            <w:tcW w:w="929" w:type="dxa"/>
            <w:shd w:val="clear" w:color="auto" w:fill="auto"/>
          </w:tcPr>
          <w:p w14:paraId="6C920376" w14:textId="7777777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701" w:type="dxa"/>
            <w:shd w:val="clear" w:color="auto" w:fill="auto"/>
            <w:hideMark/>
          </w:tcPr>
          <w:p w14:paraId="389BA46D"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3" w:type="dxa"/>
            <w:shd w:val="clear" w:color="auto" w:fill="auto"/>
          </w:tcPr>
          <w:p w14:paraId="45FFCC6E" w14:textId="6A43E4FF"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5062C79A" w14:textId="088C9207"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0AF3B322" w14:textId="6F093C7F"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015261D8" w14:textId="72DC5D49"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508052B1" w14:textId="68997487"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36714CAE" w14:textId="15BAA6FE" w:rsidR="007D51C7" w:rsidRPr="00EB48EC" w:rsidRDefault="007D51C7"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val="restart"/>
            <w:shd w:val="clear" w:color="auto" w:fill="auto"/>
          </w:tcPr>
          <w:p w14:paraId="33977A11" w14:textId="21979EC7" w:rsidR="007D51C7" w:rsidRPr="00EB48EC"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0BDBA7BF" w14:textId="77777777" w:rsidTr="00DE7B55">
        <w:trPr>
          <w:gridAfter w:val="1"/>
          <w:wAfter w:w="36" w:type="dxa"/>
          <w:trHeight w:val="818"/>
        </w:trPr>
        <w:tc>
          <w:tcPr>
            <w:tcW w:w="648" w:type="dxa"/>
            <w:vMerge/>
            <w:shd w:val="clear" w:color="auto" w:fill="auto"/>
            <w:vAlign w:val="center"/>
            <w:hideMark/>
          </w:tcPr>
          <w:p w14:paraId="12AE06F4"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hideMark/>
          </w:tcPr>
          <w:p w14:paraId="394D684D"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929" w:type="dxa"/>
            <w:shd w:val="clear" w:color="auto" w:fill="auto"/>
          </w:tcPr>
          <w:p w14:paraId="69A72B82" w14:textId="7777777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701" w:type="dxa"/>
            <w:shd w:val="clear" w:color="auto" w:fill="auto"/>
            <w:hideMark/>
          </w:tcPr>
          <w:p w14:paraId="4D3D1CC0" w14:textId="7DDE9D51" w:rsidR="007D51C7" w:rsidRPr="00EB48EC"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993" w:type="dxa"/>
            <w:shd w:val="clear" w:color="auto" w:fill="auto"/>
          </w:tcPr>
          <w:p w14:paraId="3C84DBA0" w14:textId="0B8B53ED"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4F5B0EA4" w14:textId="13CABE1C"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25246D9F" w14:textId="63EBE80D"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4FEA55DA" w14:textId="422BCB56"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6BEC6608" w14:textId="7FE8E323"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26F30185" w14:textId="2D9FCF10" w:rsidR="007D51C7" w:rsidRPr="00EB48EC" w:rsidRDefault="007D51C7" w:rsidP="009D52A8">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shd w:val="clear" w:color="auto" w:fill="auto"/>
            <w:vAlign w:val="center"/>
          </w:tcPr>
          <w:p w14:paraId="538E0ED3"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r>
      <w:tr w:rsidR="00EB48EC" w:rsidRPr="00EB48EC" w14:paraId="6092CB8B" w14:textId="77777777" w:rsidTr="00DE7B55">
        <w:trPr>
          <w:gridAfter w:val="1"/>
          <w:wAfter w:w="36" w:type="dxa"/>
          <w:trHeight w:val="227"/>
        </w:trPr>
        <w:tc>
          <w:tcPr>
            <w:tcW w:w="648" w:type="dxa"/>
            <w:vMerge/>
            <w:shd w:val="clear" w:color="auto" w:fill="auto"/>
            <w:vAlign w:val="center"/>
            <w:hideMark/>
          </w:tcPr>
          <w:p w14:paraId="04BEFDDE" w14:textId="77777777" w:rsidR="009A3B6D" w:rsidRPr="00EB48EC" w:rsidRDefault="009A3B6D" w:rsidP="00A76EB3">
            <w:pPr>
              <w:spacing w:after="0" w:line="240" w:lineRule="auto"/>
              <w:rPr>
                <w:rFonts w:ascii="Arial" w:eastAsia="Times New Roman" w:hAnsi="Arial" w:cs="Arial"/>
                <w:color w:val="000000" w:themeColor="text1"/>
                <w:sz w:val="24"/>
                <w:szCs w:val="24"/>
                <w:lang w:eastAsia="ru-RU"/>
              </w:rPr>
            </w:pPr>
          </w:p>
        </w:tc>
        <w:tc>
          <w:tcPr>
            <w:tcW w:w="2387" w:type="dxa"/>
            <w:vMerge w:val="restart"/>
            <w:shd w:val="clear" w:color="auto" w:fill="auto"/>
            <w:hideMark/>
          </w:tcPr>
          <w:p w14:paraId="2E1DD8F5" w14:textId="6827C807" w:rsidR="009A3B6D" w:rsidRPr="00EB48EC" w:rsidRDefault="009A3B6D"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Количество пожарных гидрантов в готовности к забору воды в </w:t>
            </w:r>
            <w:r w:rsidRPr="00EB48EC">
              <w:rPr>
                <w:rFonts w:ascii="Arial" w:eastAsia="Times New Roman" w:hAnsi="Arial" w:cs="Arial"/>
                <w:color w:val="000000" w:themeColor="text1"/>
                <w:sz w:val="24"/>
                <w:szCs w:val="24"/>
                <w:lang w:eastAsia="ru-RU"/>
              </w:rPr>
              <w:lastRenderedPageBreak/>
              <w:t>любое время года, ед.</w:t>
            </w:r>
          </w:p>
        </w:tc>
        <w:tc>
          <w:tcPr>
            <w:tcW w:w="929" w:type="dxa"/>
            <w:vMerge w:val="restart"/>
            <w:shd w:val="clear" w:color="auto" w:fill="auto"/>
            <w:vAlign w:val="center"/>
          </w:tcPr>
          <w:p w14:paraId="4A190865" w14:textId="4E89D8A9" w:rsidR="009A3B6D" w:rsidRPr="00EB48EC" w:rsidRDefault="009A3B6D"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Х</w:t>
            </w:r>
          </w:p>
        </w:tc>
        <w:tc>
          <w:tcPr>
            <w:tcW w:w="1701" w:type="dxa"/>
            <w:vMerge w:val="restart"/>
            <w:shd w:val="clear" w:color="auto" w:fill="auto"/>
            <w:vAlign w:val="center"/>
            <w:hideMark/>
          </w:tcPr>
          <w:p w14:paraId="3D63D8EB" w14:textId="77777777" w:rsidR="009A3B6D" w:rsidRPr="00EB48EC" w:rsidRDefault="009A3B6D"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993" w:type="dxa"/>
            <w:vMerge w:val="restart"/>
            <w:shd w:val="clear" w:color="auto" w:fill="auto"/>
            <w:hideMark/>
          </w:tcPr>
          <w:p w14:paraId="3A857B20" w14:textId="77777777" w:rsidR="009A3B6D" w:rsidRPr="00EB48EC" w:rsidRDefault="009A3B6D"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shd w:val="clear" w:color="auto" w:fill="auto"/>
          </w:tcPr>
          <w:p w14:paraId="7F4FF632" w14:textId="5C830FC3" w:rsidR="009A3B6D" w:rsidRPr="00EB48EC" w:rsidRDefault="009A3B6D"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992" w:type="dxa"/>
            <w:vMerge w:val="restart"/>
            <w:shd w:val="clear" w:color="auto" w:fill="auto"/>
          </w:tcPr>
          <w:p w14:paraId="48AAA577" w14:textId="0F62F6CE" w:rsidR="009A3B6D" w:rsidRPr="00EB48EC" w:rsidRDefault="009A3B6D"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hideMark/>
          </w:tcPr>
          <w:p w14:paraId="2DD1469B" w14:textId="13CE8806" w:rsidR="009A3B6D" w:rsidRPr="00EB48EC" w:rsidRDefault="009A3B6D"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552" w:type="dxa"/>
            <w:gridSpan w:val="4"/>
            <w:shd w:val="clear" w:color="auto" w:fill="auto"/>
            <w:hideMark/>
          </w:tcPr>
          <w:p w14:paraId="508E62D4" w14:textId="77777777" w:rsidR="009A3B6D" w:rsidRPr="00EB48EC" w:rsidRDefault="009A3B6D"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50" w:type="dxa"/>
            <w:vMerge w:val="restart"/>
            <w:shd w:val="clear" w:color="auto" w:fill="auto"/>
          </w:tcPr>
          <w:p w14:paraId="0172338A" w14:textId="4023338D" w:rsidR="009A3B6D" w:rsidRPr="00EB48EC" w:rsidRDefault="009A3B6D"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1" w:type="dxa"/>
            <w:vMerge w:val="restart"/>
            <w:shd w:val="clear" w:color="auto" w:fill="auto"/>
          </w:tcPr>
          <w:p w14:paraId="2C2FB652" w14:textId="219E69BA" w:rsidR="009A3B6D" w:rsidRPr="00EB48EC" w:rsidRDefault="009A3B6D"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502A3CFB" w14:textId="1D2DE7A9" w:rsidR="009A3B6D" w:rsidRPr="00EB48EC" w:rsidRDefault="009A3B6D" w:rsidP="00237D91">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bottom"/>
          </w:tcPr>
          <w:p w14:paraId="7F725779" w14:textId="77777777" w:rsidR="009A3B6D" w:rsidRPr="00EB48EC" w:rsidRDefault="009A3B6D" w:rsidP="00A76EB3">
            <w:pPr>
              <w:spacing w:after="0" w:line="240" w:lineRule="auto"/>
              <w:jc w:val="center"/>
              <w:rPr>
                <w:rFonts w:ascii="Arial" w:eastAsia="Times New Roman" w:hAnsi="Arial" w:cs="Arial"/>
                <w:color w:val="000000" w:themeColor="text1"/>
                <w:sz w:val="24"/>
                <w:szCs w:val="24"/>
                <w:lang w:eastAsia="ru-RU"/>
              </w:rPr>
            </w:pPr>
          </w:p>
        </w:tc>
      </w:tr>
      <w:tr w:rsidR="00EB48EC" w:rsidRPr="00EB48EC" w14:paraId="53C80728" w14:textId="77777777" w:rsidTr="00DE7B55">
        <w:trPr>
          <w:gridAfter w:val="1"/>
          <w:wAfter w:w="36" w:type="dxa"/>
          <w:trHeight w:val="255"/>
        </w:trPr>
        <w:tc>
          <w:tcPr>
            <w:tcW w:w="648" w:type="dxa"/>
            <w:vMerge/>
            <w:shd w:val="clear" w:color="auto" w:fill="auto"/>
            <w:vAlign w:val="center"/>
            <w:hideMark/>
          </w:tcPr>
          <w:p w14:paraId="7A9786CF" w14:textId="77777777" w:rsidR="009A3B6D" w:rsidRPr="00EB48EC" w:rsidRDefault="009A3B6D"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hideMark/>
          </w:tcPr>
          <w:p w14:paraId="221BA1F2" w14:textId="77777777" w:rsidR="009A3B6D" w:rsidRPr="00EB48EC" w:rsidRDefault="009A3B6D"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tcPr>
          <w:p w14:paraId="19208660" w14:textId="77777777" w:rsidR="009A3B6D" w:rsidRPr="00EB48EC" w:rsidRDefault="009A3B6D" w:rsidP="00A76EB3">
            <w:pPr>
              <w:spacing w:after="0" w:line="240" w:lineRule="auto"/>
              <w:rPr>
                <w:rFonts w:ascii="Arial" w:eastAsia="Times New Roman" w:hAnsi="Arial" w:cs="Arial"/>
                <w:color w:val="000000" w:themeColor="text1"/>
                <w:sz w:val="24"/>
                <w:szCs w:val="24"/>
                <w:lang w:eastAsia="ru-RU"/>
              </w:rPr>
            </w:pPr>
          </w:p>
        </w:tc>
        <w:tc>
          <w:tcPr>
            <w:tcW w:w="1701" w:type="dxa"/>
            <w:vMerge/>
            <w:shd w:val="clear" w:color="auto" w:fill="auto"/>
            <w:vAlign w:val="center"/>
            <w:hideMark/>
          </w:tcPr>
          <w:p w14:paraId="0FCFD2F7" w14:textId="77777777" w:rsidR="009A3B6D" w:rsidRPr="00EB48EC" w:rsidRDefault="009A3B6D" w:rsidP="00A76EB3">
            <w:pPr>
              <w:spacing w:after="0" w:line="240" w:lineRule="auto"/>
              <w:rPr>
                <w:rFonts w:ascii="Arial" w:eastAsia="Times New Roman" w:hAnsi="Arial" w:cs="Arial"/>
                <w:color w:val="000000" w:themeColor="text1"/>
                <w:sz w:val="24"/>
                <w:szCs w:val="24"/>
                <w:lang w:eastAsia="ru-RU"/>
              </w:rPr>
            </w:pPr>
          </w:p>
        </w:tc>
        <w:tc>
          <w:tcPr>
            <w:tcW w:w="993" w:type="dxa"/>
            <w:vMerge/>
            <w:shd w:val="clear" w:color="auto" w:fill="auto"/>
            <w:vAlign w:val="center"/>
            <w:hideMark/>
          </w:tcPr>
          <w:p w14:paraId="32DD0926" w14:textId="77777777" w:rsidR="009A3B6D" w:rsidRPr="00EB48EC" w:rsidRDefault="009A3B6D" w:rsidP="00237D91">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03D7DD36" w14:textId="77777777" w:rsidR="009A3B6D" w:rsidRPr="00EB48EC" w:rsidRDefault="009A3B6D" w:rsidP="00237D91">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26E7BC18" w14:textId="39A4D6F9" w:rsidR="009A3B6D" w:rsidRPr="00EB48EC" w:rsidRDefault="009A3B6D" w:rsidP="00237D91">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vAlign w:val="center"/>
            <w:hideMark/>
          </w:tcPr>
          <w:p w14:paraId="64B4D237" w14:textId="559A98E0" w:rsidR="009A3B6D" w:rsidRPr="00EB48EC" w:rsidRDefault="009A3B6D" w:rsidP="00237D91">
            <w:pPr>
              <w:spacing w:after="0" w:line="240" w:lineRule="auto"/>
              <w:jc w:val="center"/>
              <w:rPr>
                <w:rFonts w:ascii="Arial" w:eastAsia="Times New Roman" w:hAnsi="Arial" w:cs="Arial"/>
                <w:color w:val="000000" w:themeColor="text1"/>
                <w:sz w:val="24"/>
                <w:szCs w:val="24"/>
                <w:lang w:eastAsia="ru-RU"/>
              </w:rPr>
            </w:pPr>
          </w:p>
        </w:tc>
        <w:tc>
          <w:tcPr>
            <w:tcW w:w="567" w:type="dxa"/>
            <w:shd w:val="clear" w:color="auto" w:fill="auto"/>
            <w:hideMark/>
          </w:tcPr>
          <w:p w14:paraId="07F178E7" w14:textId="77777777" w:rsidR="009A3B6D" w:rsidRPr="00EB48EC" w:rsidRDefault="009A3B6D"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709" w:type="dxa"/>
            <w:shd w:val="clear" w:color="auto" w:fill="auto"/>
            <w:hideMark/>
          </w:tcPr>
          <w:p w14:paraId="55B7DF21" w14:textId="77777777" w:rsidR="009A3B6D" w:rsidRPr="00EB48EC" w:rsidRDefault="009A3B6D"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67" w:type="dxa"/>
            <w:shd w:val="clear" w:color="auto" w:fill="auto"/>
            <w:hideMark/>
          </w:tcPr>
          <w:p w14:paraId="09F7CB16" w14:textId="77777777" w:rsidR="009A3B6D" w:rsidRPr="00EB48EC" w:rsidRDefault="009A3B6D"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709" w:type="dxa"/>
            <w:shd w:val="clear" w:color="auto" w:fill="auto"/>
            <w:hideMark/>
          </w:tcPr>
          <w:p w14:paraId="0236B328" w14:textId="77777777" w:rsidR="009A3B6D" w:rsidRPr="00EB48EC" w:rsidRDefault="009A3B6D"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850" w:type="dxa"/>
            <w:vMerge/>
            <w:shd w:val="clear" w:color="auto" w:fill="auto"/>
            <w:vAlign w:val="center"/>
          </w:tcPr>
          <w:p w14:paraId="0783C6CC" w14:textId="77777777" w:rsidR="009A3B6D" w:rsidRPr="00EB48EC" w:rsidRDefault="009A3B6D" w:rsidP="00237D91">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vAlign w:val="center"/>
          </w:tcPr>
          <w:p w14:paraId="5B3B2A3B" w14:textId="77777777" w:rsidR="009A3B6D" w:rsidRPr="00EB48EC" w:rsidRDefault="009A3B6D" w:rsidP="00237D91">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07D00E7A" w14:textId="77777777" w:rsidR="009A3B6D" w:rsidRPr="00EB48EC" w:rsidRDefault="009A3B6D" w:rsidP="00A76EB3">
            <w:pPr>
              <w:spacing w:after="0" w:line="240" w:lineRule="auto"/>
              <w:rPr>
                <w:rFonts w:ascii="Arial" w:eastAsia="Times New Roman" w:hAnsi="Arial" w:cs="Arial"/>
                <w:color w:val="000000" w:themeColor="text1"/>
                <w:sz w:val="24"/>
                <w:szCs w:val="24"/>
                <w:lang w:eastAsia="ru-RU"/>
              </w:rPr>
            </w:pPr>
          </w:p>
        </w:tc>
      </w:tr>
      <w:tr w:rsidR="00EB48EC" w:rsidRPr="00EB48EC" w14:paraId="3A93FA15" w14:textId="77777777" w:rsidTr="00DE7B55">
        <w:trPr>
          <w:gridAfter w:val="1"/>
          <w:wAfter w:w="36" w:type="dxa"/>
          <w:trHeight w:val="70"/>
        </w:trPr>
        <w:tc>
          <w:tcPr>
            <w:tcW w:w="648" w:type="dxa"/>
            <w:vMerge/>
            <w:shd w:val="clear" w:color="auto" w:fill="auto"/>
            <w:vAlign w:val="center"/>
            <w:hideMark/>
          </w:tcPr>
          <w:p w14:paraId="3BC76325"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hideMark/>
          </w:tcPr>
          <w:p w14:paraId="6B336592"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tcPr>
          <w:p w14:paraId="2DCC77CB"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1701" w:type="dxa"/>
            <w:vMerge/>
            <w:shd w:val="clear" w:color="auto" w:fill="auto"/>
            <w:vAlign w:val="center"/>
            <w:hideMark/>
          </w:tcPr>
          <w:p w14:paraId="181C7400"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993" w:type="dxa"/>
            <w:shd w:val="clear" w:color="auto" w:fill="auto"/>
            <w:vAlign w:val="center"/>
          </w:tcPr>
          <w:p w14:paraId="169AE1E5" w14:textId="194E19E0"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4CD8D4BA" w14:textId="27D1D52B" w:rsidR="007D51C7" w:rsidRPr="00EB48EC" w:rsidRDefault="009A3B6D"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418DA1C2" w14:textId="2887D223" w:rsidR="007D51C7" w:rsidRPr="00EB48EC" w:rsidRDefault="009A3B6D"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vAlign w:val="center"/>
          </w:tcPr>
          <w:p w14:paraId="4ED8C304" w14:textId="23279BB8"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vAlign w:val="center"/>
          </w:tcPr>
          <w:p w14:paraId="6CBE4C76" w14:textId="452666F0"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5B884D2B" w14:textId="68F54FDC"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vAlign w:val="center"/>
          </w:tcPr>
          <w:p w14:paraId="17053FAB" w14:textId="5148727C"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3F683CD1" w14:textId="204FE5B4"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vAlign w:val="center"/>
          </w:tcPr>
          <w:p w14:paraId="1CF1F286" w14:textId="0FB26BA4" w:rsidR="007D51C7" w:rsidRPr="00EB48EC" w:rsidRDefault="009A3B6D"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vAlign w:val="center"/>
          </w:tcPr>
          <w:p w14:paraId="7026443B" w14:textId="05666BF5" w:rsidR="007D51C7" w:rsidRPr="00EB48EC" w:rsidRDefault="009A3B6D"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shd w:val="clear" w:color="auto" w:fill="auto"/>
            <w:vAlign w:val="center"/>
          </w:tcPr>
          <w:p w14:paraId="07148DE3"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r>
      <w:tr w:rsidR="00EB48EC" w:rsidRPr="00EB48EC" w14:paraId="7FA4BCBC" w14:textId="77777777" w:rsidTr="00DE7B55">
        <w:trPr>
          <w:gridAfter w:val="1"/>
          <w:wAfter w:w="36" w:type="dxa"/>
          <w:trHeight w:val="161"/>
        </w:trPr>
        <w:tc>
          <w:tcPr>
            <w:tcW w:w="648" w:type="dxa"/>
            <w:vMerge w:val="restart"/>
            <w:shd w:val="clear" w:color="auto" w:fill="auto"/>
            <w:hideMark/>
          </w:tcPr>
          <w:p w14:paraId="59EDCF72" w14:textId="7777777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1.3</w:t>
            </w:r>
          </w:p>
        </w:tc>
        <w:tc>
          <w:tcPr>
            <w:tcW w:w="2387" w:type="dxa"/>
            <w:vMerge w:val="restart"/>
            <w:shd w:val="clear" w:color="auto" w:fill="auto"/>
            <w:hideMark/>
          </w:tcPr>
          <w:p w14:paraId="77C9947C" w14:textId="77777777" w:rsidR="007D51C7"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01.03. Создание, содержание пожарных водоемов и создание условий для забора воды из них в любое время года (обустройство подъездов с площадками с твердым покрытием для установки пожарных автомобилей)</w:t>
            </w:r>
          </w:p>
          <w:p w14:paraId="7CE1B1E6" w14:textId="77777777" w:rsidR="00DE7B55" w:rsidRDefault="00DE7B55" w:rsidP="00A76EB3">
            <w:pPr>
              <w:spacing w:after="0" w:line="240" w:lineRule="auto"/>
              <w:rPr>
                <w:rFonts w:ascii="Arial" w:eastAsia="Times New Roman" w:hAnsi="Arial" w:cs="Arial"/>
                <w:color w:val="000000" w:themeColor="text1"/>
                <w:sz w:val="24"/>
                <w:szCs w:val="24"/>
                <w:lang w:eastAsia="ru-RU"/>
              </w:rPr>
            </w:pPr>
          </w:p>
          <w:p w14:paraId="133C1DC3" w14:textId="4DF64C80" w:rsidR="00DE7B55" w:rsidRPr="00EB48EC" w:rsidRDefault="00DE7B55" w:rsidP="00A76EB3">
            <w:pPr>
              <w:spacing w:after="0" w:line="240" w:lineRule="auto"/>
              <w:rPr>
                <w:rFonts w:ascii="Arial" w:eastAsia="Times New Roman" w:hAnsi="Arial" w:cs="Arial"/>
                <w:color w:val="000000" w:themeColor="text1"/>
                <w:sz w:val="24"/>
                <w:szCs w:val="24"/>
                <w:lang w:eastAsia="ru-RU"/>
              </w:rPr>
            </w:pPr>
          </w:p>
        </w:tc>
        <w:tc>
          <w:tcPr>
            <w:tcW w:w="929" w:type="dxa"/>
            <w:shd w:val="clear" w:color="auto" w:fill="auto"/>
          </w:tcPr>
          <w:p w14:paraId="044E710C" w14:textId="7777777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701" w:type="dxa"/>
            <w:shd w:val="clear" w:color="auto" w:fill="auto"/>
            <w:hideMark/>
          </w:tcPr>
          <w:p w14:paraId="50539D78"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3" w:type="dxa"/>
            <w:shd w:val="clear" w:color="auto" w:fill="auto"/>
          </w:tcPr>
          <w:p w14:paraId="32CCE2B4" w14:textId="111831C4"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1C930623" w14:textId="75451D00"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5912FE1B" w14:textId="3565C713"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7921F29F" w14:textId="718366FD"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2665B8CC" w14:textId="12632410"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32231F37" w14:textId="3493515D" w:rsidR="007D51C7" w:rsidRPr="00EB48EC" w:rsidRDefault="007D51C7" w:rsidP="00B516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val="restart"/>
            <w:shd w:val="clear" w:color="auto" w:fill="auto"/>
          </w:tcPr>
          <w:p w14:paraId="08715A60" w14:textId="5E0373CE" w:rsidR="007D51C7" w:rsidRPr="00EB48EC"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161A8589" w14:textId="77777777" w:rsidTr="00DE7B55">
        <w:trPr>
          <w:gridAfter w:val="1"/>
          <w:wAfter w:w="36" w:type="dxa"/>
          <w:trHeight w:val="891"/>
        </w:trPr>
        <w:tc>
          <w:tcPr>
            <w:tcW w:w="648" w:type="dxa"/>
            <w:vMerge/>
            <w:shd w:val="clear" w:color="auto" w:fill="auto"/>
            <w:vAlign w:val="center"/>
            <w:hideMark/>
          </w:tcPr>
          <w:p w14:paraId="6DE96A69"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hideMark/>
          </w:tcPr>
          <w:p w14:paraId="2EA43090"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929" w:type="dxa"/>
            <w:shd w:val="clear" w:color="auto" w:fill="auto"/>
          </w:tcPr>
          <w:p w14:paraId="6BE7C5DF" w14:textId="7777777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701" w:type="dxa"/>
            <w:shd w:val="clear" w:color="auto" w:fill="auto"/>
            <w:hideMark/>
          </w:tcPr>
          <w:p w14:paraId="359EF9BE" w14:textId="08B9E366" w:rsidR="007D51C7" w:rsidRPr="00EB48EC"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993" w:type="dxa"/>
            <w:shd w:val="clear" w:color="auto" w:fill="auto"/>
          </w:tcPr>
          <w:p w14:paraId="2EDFC012" w14:textId="681E41AD"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102360D0" w14:textId="77768C7F"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6B8DBBC4" w14:textId="4F5F2536"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58D84868" w14:textId="48AB37F0"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7C5E9DC3" w14:textId="4EE64288"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3464F940" w14:textId="77777777"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24F91A56" w14:textId="6984601D" w:rsidR="007D51C7" w:rsidRPr="00EB48EC" w:rsidRDefault="007D51C7" w:rsidP="00237D91">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hideMark/>
          </w:tcPr>
          <w:p w14:paraId="03740CC5" w14:textId="1FDD2582"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p>
        </w:tc>
      </w:tr>
      <w:tr w:rsidR="00EB48EC" w:rsidRPr="00EB48EC" w14:paraId="49050617" w14:textId="77777777" w:rsidTr="00DE7B55">
        <w:trPr>
          <w:gridAfter w:val="1"/>
          <w:wAfter w:w="36" w:type="dxa"/>
          <w:trHeight w:val="315"/>
        </w:trPr>
        <w:tc>
          <w:tcPr>
            <w:tcW w:w="648" w:type="dxa"/>
            <w:vMerge/>
            <w:shd w:val="clear" w:color="auto" w:fill="auto"/>
            <w:vAlign w:val="center"/>
            <w:hideMark/>
          </w:tcPr>
          <w:p w14:paraId="12819371" w14:textId="77777777" w:rsidR="00B516D3" w:rsidRPr="00EB48EC" w:rsidRDefault="00B516D3" w:rsidP="00A76EB3">
            <w:pPr>
              <w:spacing w:after="0" w:line="240" w:lineRule="auto"/>
              <w:rPr>
                <w:rFonts w:ascii="Arial" w:eastAsia="Times New Roman" w:hAnsi="Arial" w:cs="Arial"/>
                <w:color w:val="000000" w:themeColor="text1"/>
                <w:sz w:val="24"/>
                <w:szCs w:val="24"/>
                <w:lang w:eastAsia="ru-RU"/>
              </w:rPr>
            </w:pPr>
          </w:p>
        </w:tc>
        <w:tc>
          <w:tcPr>
            <w:tcW w:w="2387" w:type="dxa"/>
            <w:vMerge w:val="restart"/>
            <w:shd w:val="clear" w:color="auto" w:fill="auto"/>
            <w:hideMark/>
          </w:tcPr>
          <w:p w14:paraId="10021226" w14:textId="082F0DFA" w:rsidR="00B516D3" w:rsidRPr="00EB48EC" w:rsidRDefault="00B516D3"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пожарных водоемов, ед.</w:t>
            </w:r>
          </w:p>
          <w:p w14:paraId="3A7EE2D8" w14:textId="2EA16E68" w:rsidR="00B516D3" w:rsidRPr="00EB48EC" w:rsidRDefault="00B516D3" w:rsidP="00A76EB3">
            <w:pPr>
              <w:spacing w:after="0" w:line="240" w:lineRule="auto"/>
              <w:rPr>
                <w:rFonts w:ascii="Arial" w:eastAsia="Times New Roman" w:hAnsi="Arial" w:cs="Arial"/>
                <w:color w:val="000000" w:themeColor="text1"/>
                <w:sz w:val="24"/>
                <w:szCs w:val="24"/>
                <w:lang w:eastAsia="ru-RU"/>
              </w:rPr>
            </w:pPr>
          </w:p>
        </w:tc>
        <w:tc>
          <w:tcPr>
            <w:tcW w:w="929" w:type="dxa"/>
            <w:vMerge w:val="restart"/>
            <w:shd w:val="clear" w:color="auto" w:fill="auto"/>
            <w:vAlign w:val="center"/>
          </w:tcPr>
          <w:p w14:paraId="30D1444C" w14:textId="586A2CFC" w:rsidR="00B516D3" w:rsidRPr="00EB48EC" w:rsidRDefault="00B516D3"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701" w:type="dxa"/>
            <w:vMerge w:val="restart"/>
            <w:shd w:val="clear" w:color="auto" w:fill="auto"/>
            <w:vAlign w:val="center"/>
            <w:hideMark/>
          </w:tcPr>
          <w:p w14:paraId="6735EA8E" w14:textId="77777777" w:rsidR="00B516D3" w:rsidRPr="00EB48EC" w:rsidRDefault="00B516D3"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993" w:type="dxa"/>
            <w:vMerge w:val="restart"/>
            <w:shd w:val="clear" w:color="auto" w:fill="auto"/>
            <w:hideMark/>
          </w:tcPr>
          <w:p w14:paraId="1A74265A" w14:textId="77777777" w:rsidR="00B516D3" w:rsidRPr="00EB48EC" w:rsidRDefault="00B516D3"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shd w:val="clear" w:color="auto" w:fill="auto"/>
          </w:tcPr>
          <w:p w14:paraId="658B2224" w14:textId="78CFE402" w:rsidR="00B516D3" w:rsidRPr="00EB48EC" w:rsidRDefault="00B516D3"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992" w:type="dxa"/>
            <w:vMerge w:val="restart"/>
            <w:shd w:val="clear" w:color="auto" w:fill="auto"/>
          </w:tcPr>
          <w:p w14:paraId="5A54272B" w14:textId="32803472" w:rsidR="00B516D3" w:rsidRPr="00EB48EC" w:rsidRDefault="00B516D3"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hideMark/>
          </w:tcPr>
          <w:p w14:paraId="74EFF939" w14:textId="59C5D6D4" w:rsidR="00B516D3" w:rsidRPr="00EB48EC" w:rsidRDefault="00B516D3"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552" w:type="dxa"/>
            <w:gridSpan w:val="4"/>
            <w:shd w:val="clear" w:color="auto" w:fill="auto"/>
            <w:hideMark/>
          </w:tcPr>
          <w:p w14:paraId="3538F831" w14:textId="77777777" w:rsidR="00B516D3" w:rsidRPr="00EB48EC" w:rsidRDefault="00B516D3" w:rsidP="00237D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50" w:type="dxa"/>
            <w:vMerge w:val="restart"/>
            <w:shd w:val="clear" w:color="auto" w:fill="auto"/>
            <w:hideMark/>
          </w:tcPr>
          <w:p w14:paraId="65964CA3" w14:textId="026791CA" w:rsidR="00B516D3" w:rsidRPr="00EB48EC" w:rsidRDefault="00B516D3" w:rsidP="00B516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1" w:type="dxa"/>
            <w:vMerge w:val="restart"/>
            <w:shd w:val="clear" w:color="auto" w:fill="auto"/>
            <w:hideMark/>
          </w:tcPr>
          <w:p w14:paraId="21BD53EB" w14:textId="2DF99E2E" w:rsidR="00B516D3" w:rsidRPr="00EB48EC" w:rsidRDefault="00B516D3" w:rsidP="00B516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1240" w:type="dxa"/>
            <w:vMerge/>
            <w:shd w:val="clear" w:color="auto" w:fill="auto"/>
            <w:vAlign w:val="bottom"/>
            <w:hideMark/>
          </w:tcPr>
          <w:p w14:paraId="77491058" w14:textId="7EAD834C" w:rsidR="00B516D3" w:rsidRPr="00EB48EC" w:rsidRDefault="00B516D3" w:rsidP="00A76EB3">
            <w:pPr>
              <w:spacing w:after="0" w:line="240" w:lineRule="auto"/>
              <w:jc w:val="center"/>
              <w:rPr>
                <w:rFonts w:ascii="Arial" w:eastAsia="Times New Roman" w:hAnsi="Arial" w:cs="Arial"/>
                <w:color w:val="000000" w:themeColor="text1"/>
                <w:sz w:val="24"/>
                <w:szCs w:val="24"/>
                <w:lang w:eastAsia="ru-RU"/>
              </w:rPr>
            </w:pPr>
          </w:p>
        </w:tc>
      </w:tr>
      <w:tr w:rsidR="00EB48EC" w:rsidRPr="00EB48EC" w14:paraId="39D37C47" w14:textId="77777777" w:rsidTr="00DE7B55">
        <w:trPr>
          <w:gridAfter w:val="1"/>
          <w:wAfter w:w="36" w:type="dxa"/>
          <w:trHeight w:val="255"/>
        </w:trPr>
        <w:tc>
          <w:tcPr>
            <w:tcW w:w="648" w:type="dxa"/>
            <w:vMerge/>
            <w:shd w:val="clear" w:color="auto" w:fill="auto"/>
            <w:vAlign w:val="center"/>
            <w:hideMark/>
          </w:tcPr>
          <w:p w14:paraId="60C77F96" w14:textId="77777777" w:rsidR="00B516D3" w:rsidRPr="00EB48EC" w:rsidRDefault="00B516D3"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hideMark/>
          </w:tcPr>
          <w:p w14:paraId="60769886" w14:textId="77777777" w:rsidR="00B516D3" w:rsidRPr="00EB48EC" w:rsidRDefault="00B516D3"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40C63042" w14:textId="77777777" w:rsidR="00B516D3" w:rsidRPr="00EB48EC" w:rsidRDefault="00B516D3" w:rsidP="00A76EB3">
            <w:pPr>
              <w:spacing w:after="0" w:line="240" w:lineRule="auto"/>
              <w:rPr>
                <w:rFonts w:ascii="Arial" w:eastAsia="Times New Roman" w:hAnsi="Arial" w:cs="Arial"/>
                <w:color w:val="000000" w:themeColor="text1"/>
                <w:sz w:val="24"/>
                <w:szCs w:val="24"/>
                <w:lang w:eastAsia="ru-RU"/>
              </w:rPr>
            </w:pPr>
          </w:p>
        </w:tc>
        <w:tc>
          <w:tcPr>
            <w:tcW w:w="1701" w:type="dxa"/>
            <w:vMerge/>
            <w:shd w:val="clear" w:color="auto" w:fill="auto"/>
            <w:vAlign w:val="center"/>
            <w:hideMark/>
          </w:tcPr>
          <w:p w14:paraId="0E363D2E" w14:textId="77777777" w:rsidR="00B516D3" w:rsidRPr="00EB48EC" w:rsidRDefault="00B516D3" w:rsidP="00A76EB3">
            <w:pPr>
              <w:spacing w:after="0" w:line="240" w:lineRule="auto"/>
              <w:rPr>
                <w:rFonts w:ascii="Arial" w:eastAsia="Times New Roman" w:hAnsi="Arial" w:cs="Arial"/>
                <w:color w:val="000000" w:themeColor="text1"/>
                <w:sz w:val="24"/>
                <w:szCs w:val="24"/>
                <w:lang w:eastAsia="ru-RU"/>
              </w:rPr>
            </w:pPr>
          </w:p>
        </w:tc>
        <w:tc>
          <w:tcPr>
            <w:tcW w:w="993" w:type="dxa"/>
            <w:vMerge/>
            <w:shd w:val="clear" w:color="auto" w:fill="auto"/>
            <w:vAlign w:val="center"/>
            <w:hideMark/>
          </w:tcPr>
          <w:p w14:paraId="51D5C216" w14:textId="77777777" w:rsidR="00B516D3" w:rsidRPr="00EB48EC" w:rsidRDefault="00B516D3" w:rsidP="00A76EB3">
            <w:pPr>
              <w:spacing w:after="0" w:line="240" w:lineRule="auto"/>
              <w:rPr>
                <w:rFonts w:ascii="Arial" w:eastAsia="Times New Roman" w:hAnsi="Arial" w:cs="Arial"/>
                <w:color w:val="000000" w:themeColor="text1"/>
                <w:sz w:val="24"/>
                <w:szCs w:val="24"/>
                <w:lang w:eastAsia="ru-RU"/>
              </w:rPr>
            </w:pPr>
          </w:p>
        </w:tc>
        <w:tc>
          <w:tcPr>
            <w:tcW w:w="992" w:type="dxa"/>
            <w:vMerge/>
            <w:shd w:val="clear" w:color="auto" w:fill="auto"/>
          </w:tcPr>
          <w:p w14:paraId="79224119" w14:textId="77777777" w:rsidR="00B516D3" w:rsidRPr="00EB48EC" w:rsidRDefault="00B516D3" w:rsidP="00A76EB3">
            <w:pPr>
              <w:spacing w:after="0" w:line="240" w:lineRule="auto"/>
              <w:rPr>
                <w:rFonts w:ascii="Arial" w:eastAsia="Times New Roman" w:hAnsi="Arial" w:cs="Arial"/>
                <w:color w:val="000000" w:themeColor="text1"/>
                <w:sz w:val="24"/>
                <w:szCs w:val="24"/>
                <w:lang w:eastAsia="ru-RU"/>
              </w:rPr>
            </w:pPr>
          </w:p>
        </w:tc>
        <w:tc>
          <w:tcPr>
            <w:tcW w:w="992" w:type="dxa"/>
            <w:vMerge/>
            <w:shd w:val="clear" w:color="auto" w:fill="auto"/>
          </w:tcPr>
          <w:p w14:paraId="787E8C3A" w14:textId="25A9AB6D" w:rsidR="00B516D3" w:rsidRPr="00EB48EC" w:rsidRDefault="00B516D3" w:rsidP="00A76EB3">
            <w:pPr>
              <w:spacing w:after="0" w:line="240" w:lineRule="auto"/>
              <w:rPr>
                <w:rFonts w:ascii="Arial" w:eastAsia="Times New Roman" w:hAnsi="Arial" w:cs="Arial"/>
                <w:color w:val="000000" w:themeColor="text1"/>
                <w:sz w:val="24"/>
                <w:szCs w:val="24"/>
                <w:lang w:eastAsia="ru-RU"/>
              </w:rPr>
            </w:pPr>
          </w:p>
        </w:tc>
        <w:tc>
          <w:tcPr>
            <w:tcW w:w="992" w:type="dxa"/>
            <w:vMerge/>
            <w:shd w:val="clear" w:color="auto" w:fill="auto"/>
            <w:vAlign w:val="center"/>
            <w:hideMark/>
          </w:tcPr>
          <w:p w14:paraId="10839E90" w14:textId="696F939B" w:rsidR="00B516D3" w:rsidRPr="00EB48EC" w:rsidRDefault="00B516D3" w:rsidP="00A76EB3">
            <w:pPr>
              <w:spacing w:after="0" w:line="240" w:lineRule="auto"/>
              <w:rPr>
                <w:rFonts w:ascii="Arial" w:eastAsia="Times New Roman" w:hAnsi="Arial" w:cs="Arial"/>
                <w:color w:val="000000" w:themeColor="text1"/>
                <w:sz w:val="24"/>
                <w:szCs w:val="24"/>
                <w:lang w:eastAsia="ru-RU"/>
              </w:rPr>
            </w:pPr>
          </w:p>
        </w:tc>
        <w:tc>
          <w:tcPr>
            <w:tcW w:w="567" w:type="dxa"/>
            <w:shd w:val="clear" w:color="auto" w:fill="auto"/>
            <w:hideMark/>
          </w:tcPr>
          <w:p w14:paraId="2466A240" w14:textId="77777777" w:rsidR="00B516D3" w:rsidRPr="00EB48EC" w:rsidRDefault="00B516D3"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709" w:type="dxa"/>
            <w:shd w:val="clear" w:color="auto" w:fill="auto"/>
            <w:hideMark/>
          </w:tcPr>
          <w:p w14:paraId="106B43F9" w14:textId="77777777" w:rsidR="00B516D3" w:rsidRPr="00EB48EC" w:rsidRDefault="00B516D3"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67" w:type="dxa"/>
            <w:shd w:val="clear" w:color="auto" w:fill="auto"/>
            <w:hideMark/>
          </w:tcPr>
          <w:p w14:paraId="7E1B6F4F" w14:textId="77777777" w:rsidR="00B516D3" w:rsidRPr="00EB48EC" w:rsidRDefault="00B516D3"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709" w:type="dxa"/>
            <w:shd w:val="clear" w:color="auto" w:fill="auto"/>
            <w:hideMark/>
          </w:tcPr>
          <w:p w14:paraId="7D8A3151" w14:textId="77777777" w:rsidR="00B516D3" w:rsidRPr="00EB48EC" w:rsidRDefault="00B516D3"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850" w:type="dxa"/>
            <w:vMerge/>
            <w:shd w:val="clear" w:color="auto" w:fill="auto"/>
            <w:hideMark/>
          </w:tcPr>
          <w:p w14:paraId="3992E7F0" w14:textId="77777777" w:rsidR="00B516D3" w:rsidRPr="00EB48EC" w:rsidRDefault="00B516D3" w:rsidP="00B516D3">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hideMark/>
          </w:tcPr>
          <w:p w14:paraId="126EC91E" w14:textId="77777777" w:rsidR="00B516D3" w:rsidRPr="00EB48EC" w:rsidRDefault="00B516D3" w:rsidP="00B516D3">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hideMark/>
          </w:tcPr>
          <w:p w14:paraId="3F26428A" w14:textId="77777777" w:rsidR="00B516D3" w:rsidRPr="00EB48EC" w:rsidRDefault="00B516D3" w:rsidP="00A76EB3">
            <w:pPr>
              <w:spacing w:after="0" w:line="240" w:lineRule="auto"/>
              <w:rPr>
                <w:rFonts w:ascii="Arial" w:eastAsia="Times New Roman" w:hAnsi="Arial" w:cs="Arial"/>
                <w:color w:val="000000" w:themeColor="text1"/>
                <w:sz w:val="24"/>
                <w:szCs w:val="24"/>
                <w:lang w:eastAsia="ru-RU"/>
              </w:rPr>
            </w:pPr>
          </w:p>
        </w:tc>
      </w:tr>
      <w:tr w:rsidR="00EB48EC" w:rsidRPr="00EB48EC" w14:paraId="226C6AE4" w14:textId="77777777" w:rsidTr="00DE7B55">
        <w:trPr>
          <w:gridAfter w:val="1"/>
          <w:wAfter w:w="36" w:type="dxa"/>
          <w:trHeight w:val="203"/>
        </w:trPr>
        <w:tc>
          <w:tcPr>
            <w:tcW w:w="648" w:type="dxa"/>
            <w:vMerge/>
            <w:shd w:val="clear" w:color="auto" w:fill="auto"/>
            <w:vAlign w:val="center"/>
            <w:hideMark/>
          </w:tcPr>
          <w:p w14:paraId="015388F6"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hideMark/>
          </w:tcPr>
          <w:p w14:paraId="7CB9FEAF"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066C7E0F"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1701" w:type="dxa"/>
            <w:vMerge/>
            <w:shd w:val="clear" w:color="auto" w:fill="auto"/>
            <w:vAlign w:val="center"/>
            <w:hideMark/>
          </w:tcPr>
          <w:p w14:paraId="0B2CB57B"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993" w:type="dxa"/>
            <w:shd w:val="clear" w:color="auto" w:fill="auto"/>
            <w:vAlign w:val="center"/>
          </w:tcPr>
          <w:p w14:paraId="4D3AF3B8" w14:textId="4DC8400F"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4E473246" w14:textId="71FCCE80"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281E9AEF" w14:textId="32284761"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vAlign w:val="center"/>
          </w:tcPr>
          <w:p w14:paraId="69A4B0FC" w14:textId="29D694FE"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vAlign w:val="center"/>
          </w:tcPr>
          <w:p w14:paraId="6E2696E6" w14:textId="3C593481"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5977F036" w14:textId="21C7C46D"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vAlign w:val="center"/>
          </w:tcPr>
          <w:p w14:paraId="69472ECB" w14:textId="1E0565DC"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6ADB0027" w14:textId="6EBD1CDD"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hideMark/>
          </w:tcPr>
          <w:p w14:paraId="6EA1D346" w14:textId="734EBD02" w:rsidR="007D51C7" w:rsidRPr="00EB48EC" w:rsidRDefault="00B516D3" w:rsidP="00B516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hideMark/>
          </w:tcPr>
          <w:p w14:paraId="48B1A96E" w14:textId="5F0FA622" w:rsidR="007D51C7" w:rsidRPr="00EB48EC" w:rsidRDefault="00B516D3" w:rsidP="00B516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shd w:val="clear" w:color="auto" w:fill="auto"/>
            <w:vAlign w:val="center"/>
            <w:hideMark/>
          </w:tcPr>
          <w:p w14:paraId="62BDB242"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r>
      <w:tr w:rsidR="00EB48EC" w:rsidRPr="00EB48EC" w14:paraId="08E88671" w14:textId="77777777" w:rsidTr="00DE7B55">
        <w:trPr>
          <w:gridAfter w:val="1"/>
          <w:wAfter w:w="36" w:type="dxa"/>
          <w:trHeight w:val="410"/>
        </w:trPr>
        <w:tc>
          <w:tcPr>
            <w:tcW w:w="648" w:type="dxa"/>
            <w:vMerge w:val="restart"/>
            <w:shd w:val="clear" w:color="auto" w:fill="auto"/>
          </w:tcPr>
          <w:p w14:paraId="344D694C"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1.4</w:t>
            </w:r>
          </w:p>
        </w:tc>
        <w:tc>
          <w:tcPr>
            <w:tcW w:w="2387" w:type="dxa"/>
            <w:vMerge w:val="restart"/>
            <w:shd w:val="clear" w:color="auto" w:fill="auto"/>
          </w:tcPr>
          <w:p w14:paraId="3281EA94" w14:textId="77777777" w:rsidR="007D51C7"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01.04. Оснащение и содержание пожарных </w:t>
            </w:r>
            <w:proofErr w:type="spellStart"/>
            <w:r w:rsidRPr="00EB48EC">
              <w:rPr>
                <w:rFonts w:ascii="Arial" w:eastAsia="Times New Roman" w:hAnsi="Arial" w:cs="Arial"/>
                <w:color w:val="000000" w:themeColor="text1"/>
                <w:sz w:val="24"/>
                <w:szCs w:val="24"/>
                <w:lang w:eastAsia="ru-RU"/>
              </w:rPr>
              <w:t>извещателей</w:t>
            </w:r>
            <w:proofErr w:type="spellEnd"/>
            <w:r w:rsidRPr="00EB48EC">
              <w:rPr>
                <w:rFonts w:ascii="Arial" w:eastAsia="Times New Roman" w:hAnsi="Arial" w:cs="Arial"/>
                <w:color w:val="000000" w:themeColor="text1"/>
                <w:sz w:val="24"/>
                <w:szCs w:val="24"/>
                <w:lang w:eastAsia="ru-RU"/>
              </w:rPr>
              <w:t xml:space="preserve"> в жилых помещениях, занимаемых малообеспеченными гражданами, малообеспеченными или многодетными семьями Московской области</w:t>
            </w:r>
          </w:p>
          <w:p w14:paraId="18CD527E" w14:textId="024F2D1A" w:rsidR="00DE7B55" w:rsidRPr="00EB48EC" w:rsidRDefault="00DE7B55" w:rsidP="00A76EB3">
            <w:pPr>
              <w:spacing w:after="0" w:line="240" w:lineRule="auto"/>
              <w:rPr>
                <w:rFonts w:ascii="Arial" w:eastAsia="Times New Roman" w:hAnsi="Arial" w:cs="Arial"/>
                <w:color w:val="000000" w:themeColor="text1"/>
                <w:sz w:val="24"/>
                <w:szCs w:val="24"/>
                <w:lang w:eastAsia="ru-RU"/>
              </w:rPr>
            </w:pPr>
          </w:p>
        </w:tc>
        <w:tc>
          <w:tcPr>
            <w:tcW w:w="929" w:type="dxa"/>
            <w:vMerge w:val="restart"/>
            <w:shd w:val="clear" w:color="auto" w:fill="auto"/>
          </w:tcPr>
          <w:p w14:paraId="17E26300" w14:textId="7777777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1701" w:type="dxa"/>
            <w:shd w:val="clear" w:color="auto" w:fill="auto"/>
          </w:tcPr>
          <w:p w14:paraId="62FCA574" w14:textId="77777777" w:rsidR="007D51C7" w:rsidRPr="00EB48EC" w:rsidRDefault="007D51C7" w:rsidP="003C2930">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3" w:type="dxa"/>
            <w:shd w:val="clear" w:color="auto" w:fill="auto"/>
          </w:tcPr>
          <w:p w14:paraId="116444A9" w14:textId="51A6C5A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3D0FA874" w14:textId="0A8AE83C"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2EAFC6A3" w14:textId="1C607FB3"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4EAAC1FD" w14:textId="392A8151"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07E0E267" w14:textId="51446EB4"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298692D9" w14:textId="7777777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33F683D0" w14:textId="6FBBD091"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p>
        </w:tc>
        <w:tc>
          <w:tcPr>
            <w:tcW w:w="1240" w:type="dxa"/>
            <w:vMerge w:val="restart"/>
            <w:shd w:val="clear" w:color="auto" w:fill="auto"/>
          </w:tcPr>
          <w:p w14:paraId="132B8DB8" w14:textId="61A20F3C" w:rsidR="007D51C7" w:rsidRPr="00EB48EC" w:rsidRDefault="007D51C7" w:rsidP="0036563C">
            <w:pPr>
              <w:spacing w:after="0" w:line="240" w:lineRule="auto"/>
              <w:ind w:right="102"/>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73F228E1" w14:textId="77777777" w:rsidTr="00DE7B55">
        <w:trPr>
          <w:gridAfter w:val="1"/>
          <w:wAfter w:w="36" w:type="dxa"/>
          <w:trHeight w:val="480"/>
        </w:trPr>
        <w:tc>
          <w:tcPr>
            <w:tcW w:w="648" w:type="dxa"/>
            <w:vMerge/>
            <w:shd w:val="clear" w:color="auto" w:fill="auto"/>
            <w:vAlign w:val="center"/>
          </w:tcPr>
          <w:p w14:paraId="5B7A522C"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7EAF59DE"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28178B77" w14:textId="7777777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p>
        </w:tc>
        <w:tc>
          <w:tcPr>
            <w:tcW w:w="1701" w:type="dxa"/>
            <w:shd w:val="clear" w:color="auto" w:fill="auto"/>
          </w:tcPr>
          <w:p w14:paraId="2A4E2AC6" w14:textId="76AAF3FD" w:rsidR="007D51C7" w:rsidRPr="00EB48EC"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993" w:type="dxa"/>
            <w:shd w:val="clear" w:color="auto" w:fill="auto"/>
          </w:tcPr>
          <w:p w14:paraId="13CBBFE7" w14:textId="6C8BEF0A"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4BAA15B0" w14:textId="0DFBF049"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22B6C0EA" w14:textId="1CBE4D59"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0A8DCFD2" w14:textId="28641643"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7D6A6907" w14:textId="6CEDD7E8"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72B00126" w14:textId="74AB2ABB" w:rsidR="007D51C7" w:rsidRPr="00EB48EC" w:rsidRDefault="007D51C7" w:rsidP="0036563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shd w:val="clear" w:color="auto" w:fill="auto"/>
            <w:vAlign w:val="center"/>
          </w:tcPr>
          <w:p w14:paraId="65291406"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r>
      <w:tr w:rsidR="00EB48EC" w:rsidRPr="00EB48EC" w14:paraId="7A65C160" w14:textId="77777777" w:rsidTr="00DE7B55">
        <w:trPr>
          <w:gridAfter w:val="1"/>
          <w:wAfter w:w="36" w:type="dxa"/>
          <w:trHeight w:val="309"/>
        </w:trPr>
        <w:tc>
          <w:tcPr>
            <w:tcW w:w="648" w:type="dxa"/>
            <w:vMerge/>
            <w:shd w:val="clear" w:color="auto" w:fill="auto"/>
            <w:vAlign w:val="center"/>
          </w:tcPr>
          <w:p w14:paraId="2C1745DD" w14:textId="77777777" w:rsidR="003C2930" w:rsidRPr="00EB48EC" w:rsidRDefault="003C2930" w:rsidP="00A76EB3">
            <w:pPr>
              <w:spacing w:after="0" w:line="240" w:lineRule="auto"/>
              <w:rPr>
                <w:rFonts w:ascii="Arial" w:eastAsia="Times New Roman" w:hAnsi="Arial" w:cs="Arial"/>
                <w:color w:val="000000" w:themeColor="text1"/>
                <w:sz w:val="24"/>
                <w:szCs w:val="24"/>
                <w:lang w:eastAsia="ru-RU"/>
              </w:rPr>
            </w:pPr>
          </w:p>
        </w:tc>
        <w:tc>
          <w:tcPr>
            <w:tcW w:w="2387" w:type="dxa"/>
            <w:vMerge w:val="restart"/>
            <w:shd w:val="clear" w:color="auto" w:fill="auto"/>
          </w:tcPr>
          <w:p w14:paraId="13DFE829" w14:textId="7B14FAB2" w:rsidR="003C2930" w:rsidRPr="00EB48EC" w:rsidRDefault="003C2930"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Количество работающих </w:t>
            </w:r>
            <w:proofErr w:type="spellStart"/>
            <w:r w:rsidRPr="00EB48EC">
              <w:rPr>
                <w:rFonts w:ascii="Arial" w:eastAsia="Times New Roman" w:hAnsi="Arial" w:cs="Arial"/>
                <w:color w:val="000000" w:themeColor="text1"/>
                <w:sz w:val="24"/>
                <w:szCs w:val="24"/>
                <w:lang w:eastAsia="ru-RU"/>
              </w:rPr>
              <w:t>извещателей</w:t>
            </w:r>
            <w:proofErr w:type="spellEnd"/>
            <w:r w:rsidRPr="00EB48EC">
              <w:rPr>
                <w:rFonts w:ascii="Arial" w:eastAsia="Times New Roman" w:hAnsi="Arial" w:cs="Arial"/>
                <w:color w:val="000000" w:themeColor="text1"/>
                <w:sz w:val="24"/>
                <w:szCs w:val="24"/>
                <w:lang w:eastAsia="ru-RU"/>
              </w:rPr>
              <w:t>, ед.</w:t>
            </w:r>
          </w:p>
        </w:tc>
        <w:tc>
          <w:tcPr>
            <w:tcW w:w="929" w:type="dxa"/>
            <w:vMerge w:val="restart"/>
            <w:shd w:val="clear" w:color="auto" w:fill="auto"/>
            <w:vAlign w:val="center"/>
          </w:tcPr>
          <w:p w14:paraId="0FDA1B34" w14:textId="2432F9BF"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701" w:type="dxa"/>
            <w:vMerge w:val="restart"/>
            <w:shd w:val="clear" w:color="auto" w:fill="auto"/>
            <w:vAlign w:val="center"/>
          </w:tcPr>
          <w:p w14:paraId="3D52571C" w14:textId="77777777"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993" w:type="dxa"/>
            <w:vMerge w:val="restart"/>
            <w:shd w:val="clear" w:color="auto" w:fill="auto"/>
          </w:tcPr>
          <w:p w14:paraId="1AE49003" w14:textId="77777777" w:rsidR="003C2930" w:rsidRPr="00EB48EC" w:rsidRDefault="003C2930" w:rsidP="003C2930">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shd w:val="clear" w:color="auto" w:fill="auto"/>
          </w:tcPr>
          <w:p w14:paraId="7324D0D8" w14:textId="035BB8C4"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992" w:type="dxa"/>
            <w:vMerge w:val="restart"/>
            <w:shd w:val="clear" w:color="auto" w:fill="auto"/>
          </w:tcPr>
          <w:p w14:paraId="009A718A" w14:textId="4BFA4B35"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vAlign w:val="center"/>
          </w:tcPr>
          <w:p w14:paraId="4D757777" w14:textId="6B2F2B60"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552" w:type="dxa"/>
            <w:gridSpan w:val="4"/>
            <w:shd w:val="clear" w:color="auto" w:fill="auto"/>
            <w:vAlign w:val="center"/>
          </w:tcPr>
          <w:p w14:paraId="2E74E8CC" w14:textId="77777777"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50" w:type="dxa"/>
            <w:vMerge w:val="restart"/>
            <w:shd w:val="clear" w:color="auto" w:fill="auto"/>
          </w:tcPr>
          <w:p w14:paraId="5613A869" w14:textId="0C6F24C8" w:rsidR="003C2930" w:rsidRPr="00EB48EC" w:rsidRDefault="003C2930" w:rsidP="003C2930">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1" w:type="dxa"/>
            <w:vMerge w:val="restart"/>
            <w:shd w:val="clear" w:color="auto" w:fill="auto"/>
          </w:tcPr>
          <w:p w14:paraId="6B1F0ACC" w14:textId="5F90EB96" w:rsidR="003C2930" w:rsidRPr="00EB48EC" w:rsidRDefault="003C2930" w:rsidP="003C2930">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2286581F" w14:textId="1B61B013" w:rsidR="003C2930" w:rsidRPr="00EB48EC" w:rsidRDefault="003C2930" w:rsidP="003C2930">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16EF6E43" w14:textId="77777777" w:rsidR="003C2930" w:rsidRPr="00EB48EC" w:rsidRDefault="003C2930" w:rsidP="00A76EB3">
            <w:pPr>
              <w:spacing w:after="0" w:line="240" w:lineRule="auto"/>
              <w:rPr>
                <w:rFonts w:ascii="Arial" w:eastAsia="Times New Roman" w:hAnsi="Arial" w:cs="Arial"/>
                <w:color w:val="000000" w:themeColor="text1"/>
                <w:sz w:val="24"/>
                <w:szCs w:val="24"/>
                <w:lang w:eastAsia="ru-RU"/>
              </w:rPr>
            </w:pPr>
          </w:p>
        </w:tc>
      </w:tr>
      <w:tr w:rsidR="00EB48EC" w:rsidRPr="00EB48EC" w14:paraId="125A8C67" w14:textId="77777777" w:rsidTr="00DE7B55">
        <w:trPr>
          <w:gridAfter w:val="1"/>
          <w:wAfter w:w="36" w:type="dxa"/>
          <w:trHeight w:val="130"/>
        </w:trPr>
        <w:tc>
          <w:tcPr>
            <w:tcW w:w="648" w:type="dxa"/>
            <w:vMerge/>
            <w:shd w:val="clear" w:color="auto" w:fill="auto"/>
            <w:vAlign w:val="center"/>
          </w:tcPr>
          <w:p w14:paraId="2CB87331" w14:textId="77777777" w:rsidR="003C2930" w:rsidRPr="00EB48EC" w:rsidRDefault="003C2930"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3B27E742" w14:textId="77777777" w:rsidR="003C2930" w:rsidRPr="00EB48EC" w:rsidRDefault="003C2930"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04DF9B42" w14:textId="77777777"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p>
        </w:tc>
        <w:tc>
          <w:tcPr>
            <w:tcW w:w="1701" w:type="dxa"/>
            <w:vMerge/>
            <w:shd w:val="clear" w:color="auto" w:fill="auto"/>
            <w:vAlign w:val="center"/>
          </w:tcPr>
          <w:p w14:paraId="1153E302" w14:textId="77777777" w:rsidR="003C2930" w:rsidRPr="00EB48EC" w:rsidRDefault="003C2930" w:rsidP="00A76EB3">
            <w:pPr>
              <w:spacing w:after="0" w:line="240" w:lineRule="auto"/>
              <w:rPr>
                <w:rFonts w:ascii="Arial" w:eastAsia="Times New Roman" w:hAnsi="Arial" w:cs="Arial"/>
                <w:color w:val="000000" w:themeColor="text1"/>
                <w:sz w:val="24"/>
                <w:szCs w:val="24"/>
                <w:lang w:eastAsia="ru-RU"/>
              </w:rPr>
            </w:pPr>
          </w:p>
        </w:tc>
        <w:tc>
          <w:tcPr>
            <w:tcW w:w="993" w:type="dxa"/>
            <w:vMerge/>
            <w:shd w:val="clear" w:color="auto" w:fill="auto"/>
            <w:vAlign w:val="center"/>
          </w:tcPr>
          <w:p w14:paraId="5A3887C3" w14:textId="77777777"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7CF5E3AD" w14:textId="77777777"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3A6DF06C" w14:textId="666CF4BD"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vAlign w:val="center"/>
          </w:tcPr>
          <w:p w14:paraId="45BD1AFB" w14:textId="40027C78"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p>
        </w:tc>
        <w:tc>
          <w:tcPr>
            <w:tcW w:w="567" w:type="dxa"/>
            <w:shd w:val="clear" w:color="auto" w:fill="auto"/>
            <w:vAlign w:val="center"/>
          </w:tcPr>
          <w:p w14:paraId="02C0F28B" w14:textId="77777777" w:rsidR="003C2930" w:rsidRPr="00EB48EC" w:rsidRDefault="003C2930" w:rsidP="00A76EB3">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w:t>
            </w:r>
          </w:p>
        </w:tc>
        <w:tc>
          <w:tcPr>
            <w:tcW w:w="709" w:type="dxa"/>
            <w:shd w:val="clear" w:color="auto" w:fill="auto"/>
            <w:vAlign w:val="center"/>
          </w:tcPr>
          <w:p w14:paraId="3F256C6D" w14:textId="77777777" w:rsidR="003C2930" w:rsidRPr="00EB48EC" w:rsidRDefault="003C2930" w:rsidP="00A76EB3">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II</w:t>
            </w:r>
          </w:p>
        </w:tc>
        <w:tc>
          <w:tcPr>
            <w:tcW w:w="567" w:type="dxa"/>
            <w:shd w:val="clear" w:color="auto" w:fill="auto"/>
            <w:vAlign w:val="center"/>
          </w:tcPr>
          <w:p w14:paraId="19BD78B4" w14:textId="77777777" w:rsidR="003C2930" w:rsidRPr="00EB48EC" w:rsidRDefault="003C2930" w:rsidP="00A76EB3">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III</w:t>
            </w:r>
          </w:p>
        </w:tc>
        <w:tc>
          <w:tcPr>
            <w:tcW w:w="709" w:type="dxa"/>
            <w:shd w:val="clear" w:color="auto" w:fill="auto"/>
            <w:vAlign w:val="center"/>
          </w:tcPr>
          <w:p w14:paraId="14CC5979" w14:textId="77777777" w:rsidR="003C2930" w:rsidRPr="00EB48EC" w:rsidRDefault="003C2930" w:rsidP="00A76EB3">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IV</w:t>
            </w:r>
          </w:p>
        </w:tc>
        <w:tc>
          <w:tcPr>
            <w:tcW w:w="850" w:type="dxa"/>
            <w:vMerge/>
            <w:shd w:val="clear" w:color="auto" w:fill="auto"/>
            <w:vAlign w:val="center"/>
          </w:tcPr>
          <w:p w14:paraId="7E9146C1" w14:textId="77777777" w:rsidR="003C2930" w:rsidRPr="00EB48EC" w:rsidRDefault="003C2930" w:rsidP="00A76EB3">
            <w:pPr>
              <w:spacing w:after="0" w:line="240" w:lineRule="auto"/>
              <w:rPr>
                <w:rFonts w:ascii="Arial" w:eastAsia="Times New Roman" w:hAnsi="Arial" w:cs="Arial"/>
                <w:color w:val="000000" w:themeColor="text1"/>
                <w:sz w:val="24"/>
                <w:szCs w:val="24"/>
                <w:lang w:eastAsia="ru-RU"/>
              </w:rPr>
            </w:pPr>
          </w:p>
        </w:tc>
        <w:tc>
          <w:tcPr>
            <w:tcW w:w="851" w:type="dxa"/>
            <w:vMerge/>
            <w:shd w:val="clear" w:color="auto" w:fill="auto"/>
            <w:vAlign w:val="center"/>
          </w:tcPr>
          <w:p w14:paraId="4455346A" w14:textId="77777777" w:rsidR="003C2930" w:rsidRPr="00EB48EC" w:rsidRDefault="003C2930" w:rsidP="00A76EB3">
            <w:pPr>
              <w:spacing w:after="0" w:line="240" w:lineRule="auto"/>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13C89DCD" w14:textId="77777777" w:rsidR="003C2930" w:rsidRPr="00EB48EC" w:rsidRDefault="003C2930" w:rsidP="00A76EB3">
            <w:pPr>
              <w:spacing w:after="0" w:line="240" w:lineRule="auto"/>
              <w:rPr>
                <w:rFonts w:ascii="Arial" w:eastAsia="Times New Roman" w:hAnsi="Arial" w:cs="Arial"/>
                <w:color w:val="000000" w:themeColor="text1"/>
                <w:sz w:val="24"/>
                <w:szCs w:val="24"/>
                <w:lang w:eastAsia="ru-RU"/>
              </w:rPr>
            </w:pPr>
          </w:p>
        </w:tc>
      </w:tr>
      <w:tr w:rsidR="00EB48EC" w:rsidRPr="00EB48EC" w14:paraId="3D1BC3EC" w14:textId="77777777" w:rsidTr="00DE7B55">
        <w:trPr>
          <w:gridAfter w:val="1"/>
          <w:wAfter w:w="36" w:type="dxa"/>
          <w:trHeight w:val="98"/>
        </w:trPr>
        <w:tc>
          <w:tcPr>
            <w:tcW w:w="648" w:type="dxa"/>
            <w:vMerge/>
            <w:shd w:val="clear" w:color="auto" w:fill="auto"/>
            <w:vAlign w:val="center"/>
          </w:tcPr>
          <w:p w14:paraId="36C91779"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5B963E71"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2DE66BD0" w14:textId="7777777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p>
        </w:tc>
        <w:tc>
          <w:tcPr>
            <w:tcW w:w="1701" w:type="dxa"/>
            <w:vMerge/>
            <w:shd w:val="clear" w:color="auto" w:fill="auto"/>
            <w:vAlign w:val="center"/>
          </w:tcPr>
          <w:p w14:paraId="7BC2E094"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993" w:type="dxa"/>
            <w:shd w:val="clear" w:color="auto" w:fill="auto"/>
            <w:vAlign w:val="center"/>
          </w:tcPr>
          <w:p w14:paraId="7E2E7BAF" w14:textId="5DFC168A"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43ADA589" w14:textId="76483460" w:rsidR="007D51C7" w:rsidRPr="00EB48EC" w:rsidRDefault="003C2930"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5B15065F" w14:textId="6225267C" w:rsidR="007D51C7" w:rsidRPr="00EB48EC" w:rsidRDefault="003C2930"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vAlign w:val="center"/>
          </w:tcPr>
          <w:p w14:paraId="584BD465" w14:textId="26AD2299"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vAlign w:val="center"/>
          </w:tcPr>
          <w:p w14:paraId="70200F37" w14:textId="3856DD41"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18F499BC" w14:textId="0D479E5B"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vAlign w:val="center"/>
          </w:tcPr>
          <w:p w14:paraId="7ABA725F" w14:textId="4B4553DB"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5DC2A5BD" w14:textId="2AA1C61C"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0F5D2DFD" w14:textId="358A8F4E" w:rsidR="007D51C7" w:rsidRPr="00EB48EC" w:rsidRDefault="003C2930" w:rsidP="003C2930">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081FBBB6" w14:textId="3F0A51F0" w:rsidR="007D51C7" w:rsidRPr="00EB48EC" w:rsidRDefault="003C2930" w:rsidP="003C2930">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shd w:val="clear" w:color="auto" w:fill="auto"/>
            <w:vAlign w:val="center"/>
          </w:tcPr>
          <w:p w14:paraId="4470F960"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r>
      <w:tr w:rsidR="00EB48EC" w:rsidRPr="00EB48EC" w14:paraId="5C13158A" w14:textId="77777777" w:rsidTr="00DE7B55">
        <w:trPr>
          <w:gridAfter w:val="1"/>
          <w:wAfter w:w="36" w:type="dxa"/>
          <w:trHeight w:val="53"/>
        </w:trPr>
        <w:tc>
          <w:tcPr>
            <w:tcW w:w="648" w:type="dxa"/>
            <w:vMerge w:val="restart"/>
            <w:shd w:val="clear" w:color="auto" w:fill="auto"/>
          </w:tcPr>
          <w:p w14:paraId="6D380BB9"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1.5</w:t>
            </w:r>
          </w:p>
        </w:tc>
        <w:tc>
          <w:tcPr>
            <w:tcW w:w="2387" w:type="dxa"/>
            <w:vMerge w:val="restart"/>
            <w:shd w:val="clear" w:color="auto" w:fill="auto"/>
          </w:tcPr>
          <w:p w14:paraId="1A26B3FE"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01.05.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tc>
        <w:tc>
          <w:tcPr>
            <w:tcW w:w="929" w:type="dxa"/>
            <w:vMerge w:val="restart"/>
            <w:shd w:val="clear" w:color="auto" w:fill="auto"/>
          </w:tcPr>
          <w:p w14:paraId="59D3CD72" w14:textId="77777777" w:rsidR="007D51C7" w:rsidRPr="00EB48EC" w:rsidRDefault="007D51C7" w:rsidP="0008479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1701" w:type="dxa"/>
            <w:shd w:val="clear" w:color="auto" w:fill="auto"/>
          </w:tcPr>
          <w:p w14:paraId="2D7D74C4"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3" w:type="dxa"/>
            <w:shd w:val="clear" w:color="auto" w:fill="auto"/>
          </w:tcPr>
          <w:p w14:paraId="40F561B0" w14:textId="46841C92"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594B47D4" w14:textId="79AF612D"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7D613423" w14:textId="77B441C0"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20B178A7" w14:textId="50A24C98"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536E5EBB" w14:textId="41B839F5"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42156063" w14:textId="69703934" w:rsidR="007D51C7" w:rsidRPr="00EB48EC" w:rsidRDefault="007D51C7" w:rsidP="003C2930">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val="restart"/>
            <w:shd w:val="clear" w:color="auto" w:fill="auto"/>
          </w:tcPr>
          <w:p w14:paraId="491F97E5" w14:textId="13360C1A" w:rsidR="007D51C7" w:rsidRPr="00EB48EC"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06A7CE45" w14:textId="77777777" w:rsidTr="00DE7B55">
        <w:trPr>
          <w:gridAfter w:val="1"/>
          <w:wAfter w:w="36" w:type="dxa"/>
          <w:trHeight w:val="480"/>
        </w:trPr>
        <w:tc>
          <w:tcPr>
            <w:tcW w:w="648" w:type="dxa"/>
            <w:vMerge/>
            <w:shd w:val="clear" w:color="auto" w:fill="auto"/>
            <w:vAlign w:val="center"/>
          </w:tcPr>
          <w:p w14:paraId="632E37CE"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7F1FD085"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028F73BC" w14:textId="7777777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p>
        </w:tc>
        <w:tc>
          <w:tcPr>
            <w:tcW w:w="1701" w:type="dxa"/>
            <w:shd w:val="clear" w:color="auto" w:fill="auto"/>
            <w:vAlign w:val="center"/>
          </w:tcPr>
          <w:p w14:paraId="545798AF" w14:textId="07AB35C8" w:rsidR="007D51C7" w:rsidRPr="00EB48EC"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993" w:type="dxa"/>
            <w:shd w:val="clear" w:color="auto" w:fill="auto"/>
          </w:tcPr>
          <w:p w14:paraId="3F8963EB" w14:textId="3E1EBF68"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429085E7" w14:textId="582FE645"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27B757BD" w14:textId="380F6B34"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14CAFFE5" w14:textId="151A2984"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4AC7BFA5" w14:textId="7DAF20E3"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44A89E80" w14:textId="7777777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1C665AE7" w14:textId="1DD108AE"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1DBA1441"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r>
      <w:tr w:rsidR="00EB48EC" w:rsidRPr="00EB48EC" w14:paraId="26107622" w14:textId="77777777" w:rsidTr="00DE7B55">
        <w:trPr>
          <w:gridAfter w:val="1"/>
          <w:wAfter w:w="36" w:type="dxa"/>
          <w:trHeight w:val="343"/>
        </w:trPr>
        <w:tc>
          <w:tcPr>
            <w:tcW w:w="648" w:type="dxa"/>
            <w:vMerge/>
            <w:shd w:val="clear" w:color="auto" w:fill="auto"/>
            <w:vAlign w:val="center"/>
          </w:tcPr>
          <w:p w14:paraId="6EA0D992" w14:textId="77777777" w:rsidR="003C2930" w:rsidRPr="00EB48EC" w:rsidRDefault="003C2930" w:rsidP="00A76EB3">
            <w:pPr>
              <w:spacing w:after="0" w:line="240" w:lineRule="auto"/>
              <w:rPr>
                <w:rFonts w:ascii="Arial" w:eastAsia="Times New Roman" w:hAnsi="Arial" w:cs="Arial"/>
                <w:color w:val="000000" w:themeColor="text1"/>
                <w:sz w:val="24"/>
                <w:szCs w:val="24"/>
                <w:lang w:eastAsia="ru-RU"/>
              </w:rPr>
            </w:pPr>
          </w:p>
        </w:tc>
        <w:tc>
          <w:tcPr>
            <w:tcW w:w="2387" w:type="dxa"/>
            <w:vMerge w:val="restart"/>
            <w:shd w:val="clear" w:color="auto" w:fill="auto"/>
          </w:tcPr>
          <w:p w14:paraId="2BC7B232" w14:textId="208A85AE" w:rsidR="003C2930" w:rsidRPr="00EB48EC" w:rsidRDefault="003C2930"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Количество средств обеспечения пожарной безопасности </w:t>
            </w:r>
            <w:r w:rsidRPr="00EB48EC">
              <w:rPr>
                <w:rFonts w:ascii="Arial" w:eastAsia="Times New Roman" w:hAnsi="Arial" w:cs="Arial"/>
                <w:color w:val="000000" w:themeColor="text1"/>
                <w:sz w:val="24"/>
                <w:szCs w:val="24"/>
                <w:lang w:eastAsia="ru-RU"/>
              </w:rPr>
              <w:lastRenderedPageBreak/>
              <w:t>жилых и общественных зданий, находящихся в муниципальной собственности, ед.</w:t>
            </w:r>
          </w:p>
        </w:tc>
        <w:tc>
          <w:tcPr>
            <w:tcW w:w="929" w:type="dxa"/>
            <w:vMerge w:val="restart"/>
            <w:shd w:val="clear" w:color="auto" w:fill="auto"/>
            <w:vAlign w:val="center"/>
          </w:tcPr>
          <w:p w14:paraId="270C0141" w14:textId="315C8A28"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Х</w:t>
            </w:r>
          </w:p>
        </w:tc>
        <w:tc>
          <w:tcPr>
            <w:tcW w:w="1701" w:type="dxa"/>
            <w:vMerge w:val="restart"/>
            <w:shd w:val="clear" w:color="auto" w:fill="auto"/>
            <w:vAlign w:val="center"/>
          </w:tcPr>
          <w:p w14:paraId="1298F355" w14:textId="77777777"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993" w:type="dxa"/>
            <w:vMerge w:val="restart"/>
            <w:shd w:val="clear" w:color="auto" w:fill="auto"/>
          </w:tcPr>
          <w:p w14:paraId="10BBB9C1" w14:textId="77777777" w:rsidR="003C2930" w:rsidRPr="00EB48EC" w:rsidRDefault="003C2930" w:rsidP="003C2930">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shd w:val="clear" w:color="auto" w:fill="auto"/>
          </w:tcPr>
          <w:p w14:paraId="380C0887" w14:textId="6C9A76B5"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992" w:type="dxa"/>
            <w:vMerge w:val="restart"/>
            <w:shd w:val="clear" w:color="auto" w:fill="auto"/>
          </w:tcPr>
          <w:p w14:paraId="072A7DEE" w14:textId="52869FF9"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vAlign w:val="center"/>
          </w:tcPr>
          <w:p w14:paraId="0CD1EB98" w14:textId="2AFCA99C"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552" w:type="dxa"/>
            <w:gridSpan w:val="4"/>
            <w:shd w:val="clear" w:color="auto" w:fill="auto"/>
            <w:vAlign w:val="center"/>
          </w:tcPr>
          <w:p w14:paraId="6C47EED2" w14:textId="77777777"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50" w:type="dxa"/>
            <w:vMerge w:val="restart"/>
            <w:shd w:val="clear" w:color="auto" w:fill="auto"/>
          </w:tcPr>
          <w:p w14:paraId="1EA1EEDE" w14:textId="17E35AF4" w:rsidR="003C2930" w:rsidRPr="00EB48EC" w:rsidRDefault="003C2930" w:rsidP="003C2930">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1" w:type="dxa"/>
            <w:vMerge w:val="restart"/>
            <w:shd w:val="clear" w:color="auto" w:fill="auto"/>
          </w:tcPr>
          <w:p w14:paraId="16904486" w14:textId="19BFF36D" w:rsidR="003C2930" w:rsidRPr="00EB48EC" w:rsidRDefault="003C2930" w:rsidP="003C2930">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7C00E512" w14:textId="700EF6D9" w:rsidR="003C2930" w:rsidRPr="00EB48EC" w:rsidRDefault="003C2930" w:rsidP="003C2930">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4960EA7C" w14:textId="77777777" w:rsidR="003C2930" w:rsidRPr="00EB48EC" w:rsidRDefault="003C2930" w:rsidP="00A76EB3">
            <w:pPr>
              <w:spacing w:after="0" w:line="240" w:lineRule="auto"/>
              <w:rPr>
                <w:rFonts w:ascii="Arial" w:eastAsia="Times New Roman" w:hAnsi="Arial" w:cs="Arial"/>
                <w:color w:val="000000" w:themeColor="text1"/>
                <w:sz w:val="24"/>
                <w:szCs w:val="24"/>
                <w:lang w:eastAsia="ru-RU"/>
              </w:rPr>
            </w:pPr>
          </w:p>
        </w:tc>
      </w:tr>
      <w:tr w:rsidR="00EB48EC" w:rsidRPr="00EB48EC" w14:paraId="29E1A5CE" w14:textId="77777777" w:rsidTr="00DE7B55">
        <w:trPr>
          <w:gridAfter w:val="1"/>
          <w:wAfter w:w="36" w:type="dxa"/>
          <w:trHeight w:val="235"/>
        </w:trPr>
        <w:tc>
          <w:tcPr>
            <w:tcW w:w="648" w:type="dxa"/>
            <w:vMerge/>
            <w:shd w:val="clear" w:color="auto" w:fill="auto"/>
            <w:vAlign w:val="center"/>
          </w:tcPr>
          <w:p w14:paraId="6090BD15" w14:textId="77777777" w:rsidR="003C2930" w:rsidRPr="00EB48EC" w:rsidRDefault="003C2930"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2BB2BA74" w14:textId="77777777" w:rsidR="003C2930" w:rsidRPr="00EB48EC" w:rsidRDefault="003C2930"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02A7B63B" w14:textId="77777777"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p>
        </w:tc>
        <w:tc>
          <w:tcPr>
            <w:tcW w:w="1701" w:type="dxa"/>
            <w:vMerge/>
            <w:shd w:val="clear" w:color="auto" w:fill="auto"/>
            <w:vAlign w:val="center"/>
          </w:tcPr>
          <w:p w14:paraId="7706B0D9" w14:textId="77777777" w:rsidR="003C2930" w:rsidRPr="00EB48EC" w:rsidRDefault="003C2930" w:rsidP="00A76EB3">
            <w:pPr>
              <w:spacing w:after="0" w:line="240" w:lineRule="auto"/>
              <w:rPr>
                <w:rFonts w:ascii="Arial" w:eastAsia="Times New Roman" w:hAnsi="Arial" w:cs="Arial"/>
                <w:color w:val="000000" w:themeColor="text1"/>
                <w:sz w:val="24"/>
                <w:szCs w:val="24"/>
                <w:lang w:eastAsia="ru-RU"/>
              </w:rPr>
            </w:pPr>
          </w:p>
        </w:tc>
        <w:tc>
          <w:tcPr>
            <w:tcW w:w="993" w:type="dxa"/>
            <w:vMerge/>
            <w:shd w:val="clear" w:color="auto" w:fill="auto"/>
            <w:vAlign w:val="center"/>
          </w:tcPr>
          <w:p w14:paraId="56BB769C" w14:textId="77777777"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3A687D11" w14:textId="77777777"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68B4B3B2" w14:textId="40AFFC22"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vAlign w:val="center"/>
          </w:tcPr>
          <w:p w14:paraId="70C2204D" w14:textId="042DB63B" w:rsidR="003C2930" w:rsidRPr="00EB48EC" w:rsidRDefault="003C2930" w:rsidP="00A76EB3">
            <w:pPr>
              <w:spacing w:after="0" w:line="240" w:lineRule="auto"/>
              <w:jc w:val="center"/>
              <w:rPr>
                <w:rFonts w:ascii="Arial" w:eastAsia="Times New Roman" w:hAnsi="Arial" w:cs="Arial"/>
                <w:color w:val="000000" w:themeColor="text1"/>
                <w:sz w:val="24"/>
                <w:szCs w:val="24"/>
                <w:lang w:eastAsia="ru-RU"/>
              </w:rPr>
            </w:pPr>
          </w:p>
        </w:tc>
        <w:tc>
          <w:tcPr>
            <w:tcW w:w="567" w:type="dxa"/>
            <w:shd w:val="clear" w:color="auto" w:fill="auto"/>
            <w:vAlign w:val="center"/>
          </w:tcPr>
          <w:p w14:paraId="625E1DCF" w14:textId="77777777" w:rsidR="003C2930" w:rsidRPr="00EB48EC" w:rsidRDefault="003C2930" w:rsidP="00A76EB3">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w:t>
            </w:r>
          </w:p>
        </w:tc>
        <w:tc>
          <w:tcPr>
            <w:tcW w:w="709" w:type="dxa"/>
            <w:shd w:val="clear" w:color="auto" w:fill="auto"/>
            <w:vAlign w:val="center"/>
          </w:tcPr>
          <w:p w14:paraId="4FAA8782" w14:textId="77777777" w:rsidR="003C2930" w:rsidRPr="00EB48EC" w:rsidRDefault="003C2930" w:rsidP="00A76EB3">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II</w:t>
            </w:r>
          </w:p>
        </w:tc>
        <w:tc>
          <w:tcPr>
            <w:tcW w:w="567" w:type="dxa"/>
            <w:shd w:val="clear" w:color="auto" w:fill="auto"/>
            <w:vAlign w:val="center"/>
          </w:tcPr>
          <w:p w14:paraId="5C1D62FD" w14:textId="77777777" w:rsidR="003C2930" w:rsidRPr="00EB48EC" w:rsidRDefault="003C2930" w:rsidP="00A76EB3">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III</w:t>
            </w:r>
          </w:p>
        </w:tc>
        <w:tc>
          <w:tcPr>
            <w:tcW w:w="709" w:type="dxa"/>
            <w:shd w:val="clear" w:color="auto" w:fill="auto"/>
            <w:vAlign w:val="center"/>
          </w:tcPr>
          <w:p w14:paraId="6E6B58CD" w14:textId="77777777" w:rsidR="003C2930" w:rsidRPr="00EB48EC" w:rsidRDefault="003C2930" w:rsidP="00A76EB3">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IV</w:t>
            </w:r>
          </w:p>
        </w:tc>
        <w:tc>
          <w:tcPr>
            <w:tcW w:w="850" w:type="dxa"/>
            <w:vMerge/>
            <w:shd w:val="clear" w:color="auto" w:fill="auto"/>
            <w:vAlign w:val="center"/>
          </w:tcPr>
          <w:p w14:paraId="273AA8F6" w14:textId="77777777" w:rsidR="003C2930" w:rsidRPr="00EB48EC" w:rsidRDefault="003C2930" w:rsidP="00A76EB3">
            <w:pPr>
              <w:spacing w:after="0" w:line="240" w:lineRule="auto"/>
              <w:rPr>
                <w:rFonts w:ascii="Arial" w:eastAsia="Times New Roman" w:hAnsi="Arial" w:cs="Arial"/>
                <w:color w:val="000000" w:themeColor="text1"/>
                <w:sz w:val="24"/>
                <w:szCs w:val="24"/>
                <w:lang w:eastAsia="ru-RU"/>
              </w:rPr>
            </w:pPr>
          </w:p>
        </w:tc>
        <w:tc>
          <w:tcPr>
            <w:tcW w:w="851" w:type="dxa"/>
            <w:vMerge/>
            <w:shd w:val="clear" w:color="auto" w:fill="auto"/>
            <w:vAlign w:val="center"/>
          </w:tcPr>
          <w:p w14:paraId="5B3C9218" w14:textId="77777777" w:rsidR="003C2930" w:rsidRPr="00EB48EC" w:rsidRDefault="003C2930" w:rsidP="00A76EB3">
            <w:pPr>
              <w:spacing w:after="0" w:line="240" w:lineRule="auto"/>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3DBD7FEE" w14:textId="77777777" w:rsidR="003C2930" w:rsidRPr="00EB48EC" w:rsidRDefault="003C2930" w:rsidP="00A76EB3">
            <w:pPr>
              <w:spacing w:after="0" w:line="240" w:lineRule="auto"/>
              <w:rPr>
                <w:rFonts w:ascii="Arial" w:eastAsia="Times New Roman" w:hAnsi="Arial" w:cs="Arial"/>
                <w:color w:val="000000" w:themeColor="text1"/>
                <w:sz w:val="24"/>
                <w:szCs w:val="24"/>
                <w:lang w:eastAsia="ru-RU"/>
              </w:rPr>
            </w:pPr>
          </w:p>
        </w:tc>
      </w:tr>
      <w:tr w:rsidR="00EB48EC" w:rsidRPr="00EB48EC" w14:paraId="69F6CE12" w14:textId="77777777" w:rsidTr="00DE7B55">
        <w:trPr>
          <w:gridAfter w:val="1"/>
          <w:wAfter w:w="36" w:type="dxa"/>
          <w:trHeight w:val="264"/>
        </w:trPr>
        <w:tc>
          <w:tcPr>
            <w:tcW w:w="648" w:type="dxa"/>
            <w:vMerge/>
            <w:shd w:val="clear" w:color="auto" w:fill="auto"/>
            <w:vAlign w:val="center"/>
          </w:tcPr>
          <w:p w14:paraId="50A2893B"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06777B85"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30CA640D" w14:textId="7777777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p>
        </w:tc>
        <w:tc>
          <w:tcPr>
            <w:tcW w:w="1701" w:type="dxa"/>
            <w:vMerge/>
            <w:shd w:val="clear" w:color="auto" w:fill="auto"/>
            <w:vAlign w:val="center"/>
          </w:tcPr>
          <w:p w14:paraId="5F6D0C2E"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993" w:type="dxa"/>
            <w:shd w:val="clear" w:color="auto" w:fill="auto"/>
            <w:vAlign w:val="center"/>
          </w:tcPr>
          <w:p w14:paraId="75792928" w14:textId="7122BAF6"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7C7899FC" w14:textId="04DA42F3" w:rsidR="007D51C7" w:rsidRPr="00EB48EC" w:rsidRDefault="003C2930"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06D3C113" w14:textId="09BE4385" w:rsidR="007D51C7" w:rsidRPr="00EB48EC" w:rsidRDefault="003C2930"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vAlign w:val="center"/>
          </w:tcPr>
          <w:p w14:paraId="442CEBAD" w14:textId="775EB1B1"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vAlign w:val="center"/>
          </w:tcPr>
          <w:p w14:paraId="0A5A2757" w14:textId="6B1DCF0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3FA3DFC4" w14:textId="2F9BE28D"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vAlign w:val="center"/>
          </w:tcPr>
          <w:p w14:paraId="0CCC2DA9" w14:textId="1293CEEA"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10005C80" w14:textId="2A22F6C6"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78E96580" w14:textId="663C5EEC" w:rsidR="007D51C7" w:rsidRPr="00EB48EC" w:rsidRDefault="003C2930" w:rsidP="003C2930">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004F7128" w14:textId="08754225" w:rsidR="007D51C7" w:rsidRPr="00EB48EC" w:rsidRDefault="003C2930" w:rsidP="003C2930">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shd w:val="clear" w:color="auto" w:fill="auto"/>
            <w:vAlign w:val="center"/>
          </w:tcPr>
          <w:p w14:paraId="02B4B7AB"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r>
      <w:tr w:rsidR="00EB48EC" w:rsidRPr="00EB48EC" w14:paraId="1428055C" w14:textId="77777777" w:rsidTr="00DE7B55">
        <w:trPr>
          <w:gridAfter w:val="1"/>
          <w:wAfter w:w="36" w:type="dxa"/>
          <w:trHeight w:val="60"/>
        </w:trPr>
        <w:tc>
          <w:tcPr>
            <w:tcW w:w="648" w:type="dxa"/>
            <w:vMerge w:val="restart"/>
            <w:shd w:val="clear" w:color="auto" w:fill="auto"/>
          </w:tcPr>
          <w:p w14:paraId="3C4C8489" w14:textId="77777777" w:rsidR="007D51C7" w:rsidRPr="00EB48EC" w:rsidRDefault="007D51C7" w:rsidP="0036563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1.6</w:t>
            </w:r>
          </w:p>
        </w:tc>
        <w:tc>
          <w:tcPr>
            <w:tcW w:w="2387" w:type="dxa"/>
            <w:vMerge w:val="restart"/>
            <w:shd w:val="clear" w:color="auto" w:fill="auto"/>
          </w:tcPr>
          <w:p w14:paraId="5E8546EC" w14:textId="716868A1" w:rsidR="007D51C7" w:rsidRPr="00EB48EC" w:rsidRDefault="007D51C7" w:rsidP="0036563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01.06. Организация обучения населения мерам пожарной безопасности</w:t>
            </w:r>
          </w:p>
        </w:tc>
        <w:tc>
          <w:tcPr>
            <w:tcW w:w="929" w:type="dxa"/>
            <w:vMerge w:val="restart"/>
            <w:shd w:val="clear" w:color="auto" w:fill="auto"/>
          </w:tcPr>
          <w:p w14:paraId="39FEACB1" w14:textId="77777777" w:rsidR="007D51C7" w:rsidRPr="00EB48EC" w:rsidRDefault="007D51C7" w:rsidP="0036563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1701" w:type="dxa"/>
            <w:shd w:val="clear" w:color="auto" w:fill="auto"/>
          </w:tcPr>
          <w:p w14:paraId="63D39B60" w14:textId="50DCD88A" w:rsidR="007D51C7" w:rsidRPr="00EB48EC" w:rsidRDefault="007D51C7" w:rsidP="0036563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3" w:type="dxa"/>
            <w:shd w:val="clear" w:color="auto" w:fill="auto"/>
          </w:tcPr>
          <w:p w14:paraId="32D05FE8" w14:textId="22A21D4F" w:rsidR="007D51C7" w:rsidRPr="00EB48EC" w:rsidRDefault="007D51C7" w:rsidP="0036563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170,5</w:t>
            </w:r>
            <w:r w:rsidR="002E1F5A" w:rsidRPr="00EB48EC">
              <w:rPr>
                <w:rFonts w:ascii="Arial" w:eastAsia="Times New Roman" w:hAnsi="Arial" w:cs="Arial"/>
                <w:color w:val="000000" w:themeColor="text1"/>
                <w:sz w:val="24"/>
                <w:szCs w:val="24"/>
                <w:lang w:eastAsia="ru-RU"/>
              </w:rPr>
              <w:t>6</w:t>
            </w:r>
          </w:p>
        </w:tc>
        <w:tc>
          <w:tcPr>
            <w:tcW w:w="992" w:type="dxa"/>
            <w:shd w:val="clear" w:color="auto" w:fill="auto"/>
          </w:tcPr>
          <w:p w14:paraId="6D9C6D3D" w14:textId="7231E005" w:rsidR="007D51C7" w:rsidRPr="00EB48EC" w:rsidRDefault="007D51C7" w:rsidP="0036563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31,85</w:t>
            </w:r>
          </w:p>
        </w:tc>
        <w:tc>
          <w:tcPr>
            <w:tcW w:w="992" w:type="dxa"/>
            <w:shd w:val="clear" w:color="auto" w:fill="auto"/>
          </w:tcPr>
          <w:p w14:paraId="6FE3F8ED" w14:textId="3868C4B4" w:rsidR="007D51C7" w:rsidRPr="00EB48EC" w:rsidRDefault="007D51C7" w:rsidP="0036563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30,10</w:t>
            </w:r>
          </w:p>
        </w:tc>
        <w:tc>
          <w:tcPr>
            <w:tcW w:w="3544" w:type="dxa"/>
            <w:gridSpan w:val="5"/>
            <w:shd w:val="clear" w:color="auto" w:fill="auto"/>
          </w:tcPr>
          <w:p w14:paraId="7EFC12BB" w14:textId="50B9BF49" w:rsidR="007D51C7" w:rsidRPr="00EB48EC" w:rsidRDefault="0052479A" w:rsidP="0036563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36,20</w:t>
            </w:r>
          </w:p>
        </w:tc>
        <w:tc>
          <w:tcPr>
            <w:tcW w:w="850" w:type="dxa"/>
            <w:shd w:val="clear" w:color="auto" w:fill="auto"/>
          </w:tcPr>
          <w:p w14:paraId="27678CC4" w14:textId="4DE0DD71" w:rsidR="007D51C7" w:rsidRPr="00EB48EC" w:rsidRDefault="007D51C7" w:rsidP="0036563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36,20</w:t>
            </w:r>
          </w:p>
        </w:tc>
        <w:tc>
          <w:tcPr>
            <w:tcW w:w="851" w:type="dxa"/>
            <w:shd w:val="clear" w:color="auto" w:fill="auto"/>
          </w:tcPr>
          <w:p w14:paraId="3CCA1EF1" w14:textId="72F4E406" w:rsidR="007D51C7" w:rsidRPr="00EB48EC" w:rsidRDefault="007D51C7" w:rsidP="0036563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36,20</w:t>
            </w:r>
          </w:p>
        </w:tc>
        <w:tc>
          <w:tcPr>
            <w:tcW w:w="1240" w:type="dxa"/>
            <w:vMerge w:val="restart"/>
            <w:shd w:val="clear" w:color="auto" w:fill="auto"/>
          </w:tcPr>
          <w:p w14:paraId="3111D513" w14:textId="37547C48" w:rsidR="007D51C7" w:rsidRPr="00EB48EC" w:rsidRDefault="007D51C7" w:rsidP="0036563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518DDEB5" w14:textId="77777777" w:rsidTr="00DE7B55">
        <w:trPr>
          <w:gridAfter w:val="1"/>
          <w:wAfter w:w="36" w:type="dxa"/>
          <w:trHeight w:val="970"/>
        </w:trPr>
        <w:tc>
          <w:tcPr>
            <w:tcW w:w="648" w:type="dxa"/>
            <w:vMerge/>
            <w:shd w:val="clear" w:color="auto" w:fill="auto"/>
          </w:tcPr>
          <w:p w14:paraId="3B3E5C95" w14:textId="77777777" w:rsidR="007D51C7" w:rsidRPr="00EB48EC" w:rsidRDefault="007D51C7" w:rsidP="0036563C">
            <w:pPr>
              <w:spacing w:after="0" w:line="240" w:lineRule="auto"/>
              <w:jc w:val="center"/>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627284C3" w14:textId="77777777" w:rsidR="007D51C7" w:rsidRPr="00EB48EC" w:rsidRDefault="007D51C7" w:rsidP="0036563C">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tcPr>
          <w:p w14:paraId="5E5C155D" w14:textId="77777777" w:rsidR="007D51C7" w:rsidRPr="00EB48EC" w:rsidRDefault="007D51C7" w:rsidP="0036563C">
            <w:pPr>
              <w:spacing w:after="0" w:line="240" w:lineRule="auto"/>
              <w:jc w:val="center"/>
              <w:rPr>
                <w:rFonts w:ascii="Arial" w:eastAsia="Times New Roman" w:hAnsi="Arial" w:cs="Arial"/>
                <w:color w:val="000000" w:themeColor="text1"/>
                <w:sz w:val="24"/>
                <w:szCs w:val="24"/>
                <w:lang w:eastAsia="ru-RU"/>
              </w:rPr>
            </w:pPr>
          </w:p>
        </w:tc>
        <w:tc>
          <w:tcPr>
            <w:tcW w:w="1701" w:type="dxa"/>
            <w:shd w:val="clear" w:color="auto" w:fill="auto"/>
          </w:tcPr>
          <w:p w14:paraId="0DAC798A" w14:textId="13FA43C3" w:rsidR="007D51C7" w:rsidRPr="00EB48EC" w:rsidRDefault="007D51C7" w:rsidP="0036563C">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993" w:type="dxa"/>
            <w:shd w:val="clear" w:color="auto" w:fill="auto"/>
          </w:tcPr>
          <w:p w14:paraId="2CBF5410" w14:textId="564840A1" w:rsidR="007D51C7" w:rsidRPr="00EB48EC" w:rsidRDefault="007D51C7" w:rsidP="0036563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170,5</w:t>
            </w:r>
            <w:r w:rsidR="002E1F5A" w:rsidRPr="00EB48EC">
              <w:rPr>
                <w:rFonts w:ascii="Arial" w:eastAsia="Times New Roman" w:hAnsi="Arial" w:cs="Arial"/>
                <w:color w:val="000000" w:themeColor="text1"/>
                <w:sz w:val="24"/>
                <w:szCs w:val="24"/>
                <w:lang w:eastAsia="ru-RU"/>
              </w:rPr>
              <w:t>6</w:t>
            </w:r>
          </w:p>
        </w:tc>
        <w:tc>
          <w:tcPr>
            <w:tcW w:w="992" w:type="dxa"/>
            <w:shd w:val="clear" w:color="auto" w:fill="auto"/>
          </w:tcPr>
          <w:p w14:paraId="1A13529B" w14:textId="7E6C02F1" w:rsidR="007D51C7" w:rsidRPr="00EB48EC" w:rsidRDefault="007D51C7" w:rsidP="0036563C">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color w:val="000000" w:themeColor="text1"/>
                <w:sz w:val="24"/>
                <w:szCs w:val="24"/>
                <w:lang w:eastAsia="ru-RU"/>
              </w:rPr>
              <w:t>31,85</w:t>
            </w:r>
          </w:p>
        </w:tc>
        <w:tc>
          <w:tcPr>
            <w:tcW w:w="992" w:type="dxa"/>
            <w:shd w:val="clear" w:color="auto" w:fill="auto"/>
          </w:tcPr>
          <w:p w14:paraId="5ABA3D85" w14:textId="41244317" w:rsidR="007D51C7" w:rsidRPr="00EB48EC" w:rsidRDefault="007D51C7" w:rsidP="0036563C">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color w:val="000000" w:themeColor="text1"/>
                <w:sz w:val="24"/>
                <w:szCs w:val="24"/>
                <w:lang w:eastAsia="ru-RU"/>
              </w:rPr>
              <w:t>30,10</w:t>
            </w:r>
          </w:p>
        </w:tc>
        <w:tc>
          <w:tcPr>
            <w:tcW w:w="3544" w:type="dxa"/>
            <w:gridSpan w:val="5"/>
            <w:shd w:val="clear" w:color="auto" w:fill="auto"/>
          </w:tcPr>
          <w:p w14:paraId="4308B4BE" w14:textId="1F987485" w:rsidR="007D51C7" w:rsidRPr="00EB48EC" w:rsidRDefault="0052479A" w:rsidP="0036563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36,20</w:t>
            </w:r>
          </w:p>
        </w:tc>
        <w:tc>
          <w:tcPr>
            <w:tcW w:w="850" w:type="dxa"/>
            <w:shd w:val="clear" w:color="auto" w:fill="auto"/>
          </w:tcPr>
          <w:p w14:paraId="400AA913" w14:textId="6AD79B79" w:rsidR="007D51C7" w:rsidRPr="00EB48EC" w:rsidRDefault="007D51C7" w:rsidP="0036563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36,20</w:t>
            </w:r>
          </w:p>
        </w:tc>
        <w:tc>
          <w:tcPr>
            <w:tcW w:w="851" w:type="dxa"/>
            <w:shd w:val="clear" w:color="auto" w:fill="auto"/>
          </w:tcPr>
          <w:p w14:paraId="2A8CD0AF" w14:textId="7CF01DED" w:rsidR="007D51C7" w:rsidRPr="00EB48EC" w:rsidRDefault="007D51C7" w:rsidP="0036563C">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36,20</w:t>
            </w:r>
          </w:p>
        </w:tc>
        <w:tc>
          <w:tcPr>
            <w:tcW w:w="1240" w:type="dxa"/>
            <w:vMerge/>
            <w:shd w:val="clear" w:color="auto" w:fill="auto"/>
          </w:tcPr>
          <w:p w14:paraId="772E9819" w14:textId="77777777" w:rsidR="007D51C7" w:rsidRPr="00EB48EC" w:rsidRDefault="007D51C7" w:rsidP="0036563C">
            <w:pPr>
              <w:spacing w:after="0" w:line="240" w:lineRule="auto"/>
              <w:rPr>
                <w:rFonts w:ascii="Arial" w:eastAsia="Times New Roman" w:hAnsi="Arial" w:cs="Arial"/>
                <w:color w:val="000000" w:themeColor="text1"/>
                <w:sz w:val="24"/>
                <w:szCs w:val="24"/>
                <w:lang w:eastAsia="ru-RU"/>
              </w:rPr>
            </w:pPr>
          </w:p>
        </w:tc>
      </w:tr>
      <w:tr w:rsidR="00EB48EC" w:rsidRPr="00EB48EC" w14:paraId="34F2338D" w14:textId="77777777" w:rsidTr="00DE7B55">
        <w:trPr>
          <w:gridAfter w:val="1"/>
          <w:wAfter w:w="36" w:type="dxa"/>
          <w:trHeight w:val="387"/>
        </w:trPr>
        <w:tc>
          <w:tcPr>
            <w:tcW w:w="648" w:type="dxa"/>
            <w:vMerge/>
            <w:shd w:val="clear" w:color="auto" w:fill="auto"/>
            <w:vAlign w:val="center"/>
          </w:tcPr>
          <w:p w14:paraId="3C7DC332"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c>
          <w:tcPr>
            <w:tcW w:w="2387" w:type="dxa"/>
            <w:vMerge w:val="restart"/>
            <w:shd w:val="clear" w:color="auto" w:fill="auto"/>
          </w:tcPr>
          <w:p w14:paraId="3FB631DA" w14:textId="24C853DC" w:rsidR="0044648A" w:rsidRPr="00EB48EC" w:rsidRDefault="0044648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обученного населения мерам пожарной безопасности, чел.</w:t>
            </w:r>
          </w:p>
        </w:tc>
        <w:tc>
          <w:tcPr>
            <w:tcW w:w="929" w:type="dxa"/>
            <w:vMerge w:val="restart"/>
            <w:shd w:val="clear" w:color="auto" w:fill="auto"/>
            <w:vAlign w:val="center"/>
          </w:tcPr>
          <w:p w14:paraId="4BA3461F" w14:textId="295A91CA"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701" w:type="dxa"/>
            <w:vMerge w:val="restart"/>
            <w:shd w:val="clear" w:color="auto" w:fill="auto"/>
            <w:vAlign w:val="center"/>
          </w:tcPr>
          <w:p w14:paraId="51C5E981" w14:textId="77777777"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993" w:type="dxa"/>
            <w:vMerge w:val="restart"/>
            <w:shd w:val="clear" w:color="auto" w:fill="auto"/>
          </w:tcPr>
          <w:p w14:paraId="309BD653" w14:textId="77777777"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shd w:val="clear" w:color="auto" w:fill="auto"/>
          </w:tcPr>
          <w:p w14:paraId="3B73D9A5" w14:textId="63B51067"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992" w:type="dxa"/>
            <w:vMerge w:val="restart"/>
            <w:shd w:val="clear" w:color="auto" w:fill="auto"/>
          </w:tcPr>
          <w:p w14:paraId="111C86A6" w14:textId="129E17CF"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tcPr>
          <w:p w14:paraId="657A0D89" w14:textId="4BD806CE"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552" w:type="dxa"/>
            <w:gridSpan w:val="4"/>
            <w:shd w:val="clear" w:color="auto" w:fill="auto"/>
          </w:tcPr>
          <w:p w14:paraId="16662361" w14:textId="77777777"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50" w:type="dxa"/>
            <w:vMerge w:val="restart"/>
            <w:shd w:val="clear" w:color="auto" w:fill="auto"/>
          </w:tcPr>
          <w:p w14:paraId="6767F536" w14:textId="3C536454"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1" w:type="dxa"/>
            <w:vMerge w:val="restart"/>
            <w:shd w:val="clear" w:color="auto" w:fill="auto"/>
          </w:tcPr>
          <w:p w14:paraId="48994AAA" w14:textId="616F6D21"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47673A3B" w14:textId="79F3867E"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5E31BB7B"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r>
      <w:tr w:rsidR="00EB48EC" w:rsidRPr="00EB48EC" w14:paraId="3A5D0CAF" w14:textId="77777777" w:rsidTr="00DE7B55">
        <w:trPr>
          <w:gridAfter w:val="1"/>
          <w:wAfter w:w="36" w:type="dxa"/>
          <w:trHeight w:val="138"/>
        </w:trPr>
        <w:tc>
          <w:tcPr>
            <w:tcW w:w="648" w:type="dxa"/>
            <w:vMerge/>
            <w:shd w:val="clear" w:color="auto" w:fill="auto"/>
            <w:vAlign w:val="center"/>
          </w:tcPr>
          <w:p w14:paraId="4AB08835"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716626E0"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76EE6678" w14:textId="77777777"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p>
        </w:tc>
        <w:tc>
          <w:tcPr>
            <w:tcW w:w="1701" w:type="dxa"/>
            <w:vMerge/>
            <w:shd w:val="clear" w:color="auto" w:fill="auto"/>
            <w:vAlign w:val="center"/>
          </w:tcPr>
          <w:p w14:paraId="32DDF69E"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c>
          <w:tcPr>
            <w:tcW w:w="993" w:type="dxa"/>
            <w:vMerge/>
            <w:shd w:val="clear" w:color="auto" w:fill="auto"/>
            <w:vAlign w:val="center"/>
          </w:tcPr>
          <w:p w14:paraId="084AC9F8" w14:textId="77777777"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2474F8DF" w14:textId="77777777"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02FC5295" w14:textId="66715273"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vAlign w:val="center"/>
          </w:tcPr>
          <w:p w14:paraId="3832D5E8" w14:textId="0E663B44"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p>
        </w:tc>
        <w:tc>
          <w:tcPr>
            <w:tcW w:w="567" w:type="dxa"/>
            <w:shd w:val="clear" w:color="auto" w:fill="auto"/>
            <w:vAlign w:val="center"/>
          </w:tcPr>
          <w:p w14:paraId="11450292" w14:textId="77777777" w:rsidR="0044648A" w:rsidRPr="00EB48EC" w:rsidRDefault="0044648A" w:rsidP="00A76EB3">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w:t>
            </w:r>
          </w:p>
        </w:tc>
        <w:tc>
          <w:tcPr>
            <w:tcW w:w="709" w:type="dxa"/>
            <w:shd w:val="clear" w:color="auto" w:fill="auto"/>
            <w:vAlign w:val="center"/>
          </w:tcPr>
          <w:p w14:paraId="1F8053FD" w14:textId="77777777" w:rsidR="0044648A" w:rsidRPr="00EB48EC" w:rsidRDefault="0044648A" w:rsidP="00A76EB3">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II</w:t>
            </w:r>
          </w:p>
        </w:tc>
        <w:tc>
          <w:tcPr>
            <w:tcW w:w="567" w:type="dxa"/>
            <w:shd w:val="clear" w:color="auto" w:fill="auto"/>
            <w:vAlign w:val="center"/>
          </w:tcPr>
          <w:p w14:paraId="1922C630" w14:textId="77777777" w:rsidR="0044648A" w:rsidRPr="00EB48EC" w:rsidRDefault="0044648A" w:rsidP="00A76EB3">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III</w:t>
            </w:r>
          </w:p>
        </w:tc>
        <w:tc>
          <w:tcPr>
            <w:tcW w:w="709" w:type="dxa"/>
            <w:shd w:val="clear" w:color="auto" w:fill="auto"/>
            <w:vAlign w:val="center"/>
          </w:tcPr>
          <w:p w14:paraId="6619D888" w14:textId="77777777" w:rsidR="0044648A" w:rsidRPr="00EB48EC" w:rsidRDefault="0044648A" w:rsidP="00A76EB3">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IV</w:t>
            </w:r>
          </w:p>
        </w:tc>
        <w:tc>
          <w:tcPr>
            <w:tcW w:w="850" w:type="dxa"/>
            <w:vMerge/>
            <w:shd w:val="clear" w:color="auto" w:fill="auto"/>
          </w:tcPr>
          <w:p w14:paraId="0894C2FC" w14:textId="77777777"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12A4BE6A" w14:textId="77777777"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5529A99F"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r>
      <w:tr w:rsidR="00EB48EC" w:rsidRPr="00EB48EC" w14:paraId="5587CCD2" w14:textId="77777777" w:rsidTr="00DE7B55">
        <w:trPr>
          <w:gridAfter w:val="1"/>
          <w:wAfter w:w="36" w:type="dxa"/>
          <w:trHeight w:val="181"/>
        </w:trPr>
        <w:tc>
          <w:tcPr>
            <w:tcW w:w="648" w:type="dxa"/>
            <w:vMerge/>
            <w:shd w:val="clear" w:color="auto" w:fill="auto"/>
            <w:vAlign w:val="center"/>
          </w:tcPr>
          <w:p w14:paraId="1EBC59D6"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3ACF2C6D"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38E82897" w14:textId="7777777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p>
        </w:tc>
        <w:tc>
          <w:tcPr>
            <w:tcW w:w="1701" w:type="dxa"/>
            <w:vMerge/>
            <w:shd w:val="clear" w:color="auto" w:fill="auto"/>
            <w:vAlign w:val="center"/>
          </w:tcPr>
          <w:p w14:paraId="3D69FE46"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c>
          <w:tcPr>
            <w:tcW w:w="993" w:type="dxa"/>
            <w:shd w:val="clear" w:color="auto" w:fill="auto"/>
            <w:vAlign w:val="center"/>
          </w:tcPr>
          <w:p w14:paraId="264C9FF8" w14:textId="5648B7E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190</w:t>
            </w:r>
          </w:p>
        </w:tc>
        <w:tc>
          <w:tcPr>
            <w:tcW w:w="992" w:type="dxa"/>
            <w:shd w:val="clear" w:color="auto" w:fill="auto"/>
          </w:tcPr>
          <w:p w14:paraId="56432B15" w14:textId="5FE2D417"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38</w:t>
            </w:r>
          </w:p>
        </w:tc>
        <w:tc>
          <w:tcPr>
            <w:tcW w:w="992" w:type="dxa"/>
            <w:shd w:val="clear" w:color="auto" w:fill="auto"/>
          </w:tcPr>
          <w:p w14:paraId="7A7982DD" w14:textId="367C367D"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38</w:t>
            </w:r>
          </w:p>
        </w:tc>
        <w:tc>
          <w:tcPr>
            <w:tcW w:w="992" w:type="dxa"/>
            <w:shd w:val="clear" w:color="auto" w:fill="auto"/>
            <w:vAlign w:val="center"/>
          </w:tcPr>
          <w:p w14:paraId="64A1AD15" w14:textId="24F8DE6B"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38</w:t>
            </w:r>
          </w:p>
        </w:tc>
        <w:tc>
          <w:tcPr>
            <w:tcW w:w="567" w:type="dxa"/>
            <w:shd w:val="clear" w:color="auto" w:fill="auto"/>
            <w:vAlign w:val="center"/>
          </w:tcPr>
          <w:p w14:paraId="2979DD1D" w14:textId="7C05D03D" w:rsidR="007D51C7" w:rsidRPr="00EB48EC" w:rsidRDefault="007D51C7"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43247D3F" w14:textId="227BF99A"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w:t>
            </w:r>
          </w:p>
        </w:tc>
        <w:tc>
          <w:tcPr>
            <w:tcW w:w="567" w:type="dxa"/>
            <w:shd w:val="clear" w:color="auto" w:fill="auto"/>
            <w:vAlign w:val="center"/>
          </w:tcPr>
          <w:p w14:paraId="69E5C050" w14:textId="008FFC65"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w:t>
            </w:r>
          </w:p>
        </w:tc>
        <w:tc>
          <w:tcPr>
            <w:tcW w:w="709" w:type="dxa"/>
            <w:shd w:val="clear" w:color="auto" w:fill="auto"/>
            <w:vAlign w:val="center"/>
          </w:tcPr>
          <w:p w14:paraId="2E0FA284" w14:textId="03D47753" w:rsidR="007D51C7" w:rsidRPr="00EB48EC" w:rsidRDefault="007D51C7"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38</w:t>
            </w:r>
          </w:p>
        </w:tc>
        <w:tc>
          <w:tcPr>
            <w:tcW w:w="850" w:type="dxa"/>
            <w:shd w:val="clear" w:color="auto" w:fill="auto"/>
          </w:tcPr>
          <w:p w14:paraId="28DA798C" w14:textId="53134DCB" w:rsidR="007D51C7" w:rsidRPr="00EB48EC" w:rsidRDefault="0044648A" w:rsidP="0044648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38</w:t>
            </w:r>
          </w:p>
        </w:tc>
        <w:tc>
          <w:tcPr>
            <w:tcW w:w="851" w:type="dxa"/>
            <w:shd w:val="clear" w:color="auto" w:fill="auto"/>
          </w:tcPr>
          <w:p w14:paraId="7C87D87B" w14:textId="37D0DD25" w:rsidR="007D51C7" w:rsidRPr="00EB48EC" w:rsidRDefault="0044648A" w:rsidP="0044648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38</w:t>
            </w:r>
          </w:p>
        </w:tc>
        <w:tc>
          <w:tcPr>
            <w:tcW w:w="1240" w:type="dxa"/>
            <w:vMerge/>
            <w:shd w:val="clear" w:color="auto" w:fill="auto"/>
            <w:vAlign w:val="center"/>
          </w:tcPr>
          <w:p w14:paraId="0288CF5D" w14:textId="77777777" w:rsidR="007D51C7" w:rsidRPr="00EB48EC" w:rsidRDefault="007D51C7" w:rsidP="00A76EB3">
            <w:pPr>
              <w:spacing w:after="0" w:line="240" w:lineRule="auto"/>
              <w:rPr>
                <w:rFonts w:ascii="Arial" w:eastAsia="Times New Roman" w:hAnsi="Arial" w:cs="Arial"/>
                <w:color w:val="000000" w:themeColor="text1"/>
                <w:sz w:val="24"/>
                <w:szCs w:val="24"/>
                <w:lang w:eastAsia="ru-RU"/>
              </w:rPr>
            </w:pPr>
          </w:p>
        </w:tc>
      </w:tr>
      <w:tr w:rsidR="00EB48EC" w:rsidRPr="00EB48EC" w14:paraId="03E4C233" w14:textId="77777777" w:rsidTr="00DE7B55">
        <w:trPr>
          <w:gridAfter w:val="1"/>
          <w:wAfter w:w="36" w:type="dxa"/>
          <w:trHeight w:val="171"/>
        </w:trPr>
        <w:tc>
          <w:tcPr>
            <w:tcW w:w="648" w:type="dxa"/>
            <w:vMerge w:val="restart"/>
            <w:shd w:val="clear" w:color="auto" w:fill="auto"/>
          </w:tcPr>
          <w:p w14:paraId="55C96A4F" w14:textId="77777777"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1.7</w:t>
            </w:r>
          </w:p>
        </w:tc>
        <w:tc>
          <w:tcPr>
            <w:tcW w:w="2387" w:type="dxa"/>
            <w:vMerge w:val="restart"/>
            <w:shd w:val="clear" w:color="auto" w:fill="auto"/>
          </w:tcPr>
          <w:p w14:paraId="2B003743" w14:textId="7F0CC3E3" w:rsidR="0044648A" w:rsidRPr="00EB48EC" w:rsidRDefault="0044648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01.07. Пропаганда в области </w:t>
            </w:r>
            <w:r w:rsidRPr="00EB48EC">
              <w:rPr>
                <w:rFonts w:ascii="Arial" w:eastAsia="Times New Roman" w:hAnsi="Arial" w:cs="Arial"/>
                <w:color w:val="000000" w:themeColor="text1"/>
                <w:sz w:val="24"/>
                <w:szCs w:val="24"/>
                <w:lang w:eastAsia="ru-RU"/>
              </w:rPr>
              <w:lastRenderedPageBreak/>
              <w:t>пожарной безопасности, содействие распространению пожарно-технических знаний</w:t>
            </w:r>
          </w:p>
        </w:tc>
        <w:tc>
          <w:tcPr>
            <w:tcW w:w="929" w:type="dxa"/>
            <w:vMerge w:val="restart"/>
            <w:shd w:val="clear" w:color="auto" w:fill="auto"/>
          </w:tcPr>
          <w:p w14:paraId="4254C1A8" w14:textId="77777777"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1701" w:type="dxa"/>
            <w:shd w:val="clear" w:color="auto" w:fill="auto"/>
          </w:tcPr>
          <w:p w14:paraId="48962C56" w14:textId="77777777" w:rsidR="0044648A" w:rsidRPr="00EB48EC" w:rsidRDefault="0044648A" w:rsidP="0044648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3" w:type="dxa"/>
            <w:shd w:val="clear" w:color="auto" w:fill="auto"/>
          </w:tcPr>
          <w:p w14:paraId="442FC512" w14:textId="2F67155B"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3632F40B" w14:textId="47172CD3"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30F776AC" w14:textId="69D89E04"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77A8179B" w14:textId="229E60E2"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069E8DDF" w14:textId="5B554D42"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58EBF45E" w14:textId="54A5EEBB"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val="restart"/>
            <w:shd w:val="clear" w:color="auto" w:fill="auto"/>
          </w:tcPr>
          <w:p w14:paraId="6F0A9436" w14:textId="0018E6EA" w:rsidR="0044648A" w:rsidRPr="00EB48EC" w:rsidRDefault="0044648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w:t>
            </w:r>
            <w:r w:rsidRPr="00EB48EC">
              <w:rPr>
                <w:rFonts w:ascii="Arial" w:eastAsia="Times New Roman" w:hAnsi="Arial" w:cs="Arial"/>
                <w:color w:val="000000" w:themeColor="text1"/>
                <w:sz w:val="24"/>
                <w:szCs w:val="24"/>
                <w:lang w:eastAsia="ru-RU"/>
              </w:rPr>
              <w:lastRenderedPageBreak/>
              <w:t>иальной безопасности</w:t>
            </w:r>
          </w:p>
        </w:tc>
      </w:tr>
      <w:tr w:rsidR="00EB48EC" w:rsidRPr="00EB48EC" w14:paraId="50C0B08F" w14:textId="77777777" w:rsidTr="00DE7B55">
        <w:trPr>
          <w:gridAfter w:val="1"/>
          <w:wAfter w:w="36" w:type="dxa"/>
          <w:trHeight w:val="353"/>
        </w:trPr>
        <w:tc>
          <w:tcPr>
            <w:tcW w:w="648" w:type="dxa"/>
            <w:vMerge/>
            <w:shd w:val="clear" w:color="auto" w:fill="auto"/>
            <w:vAlign w:val="center"/>
          </w:tcPr>
          <w:p w14:paraId="79FAC543"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246E9806"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41CADB3F" w14:textId="77777777"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p>
        </w:tc>
        <w:tc>
          <w:tcPr>
            <w:tcW w:w="1701" w:type="dxa"/>
            <w:shd w:val="clear" w:color="auto" w:fill="auto"/>
            <w:vAlign w:val="center"/>
          </w:tcPr>
          <w:p w14:paraId="1E49DB27" w14:textId="71D4DC15" w:rsidR="0044648A" w:rsidRPr="00EB48EC" w:rsidRDefault="0044648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Средства бюджета </w:t>
            </w:r>
            <w:r w:rsidRPr="00EB48EC">
              <w:rPr>
                <w:rFonts w:ascii="Arial" w:eastAsia="Times New Roman" w:hAnsi="Arial" w:cs="Arial"/>
                <w:color w:val="000000" w:themeColor="text1"/>
                <w:sz w:val="24"/>
                <w:szCs w:val="24"/>
                <w:lang w:eastAsia="ru-RU"/>
              </w:rPr>
              <w:lastRenderedPageBreak/>
              <w:t>городского округа Власиха Московской области</w:t>
            </w:r>
          </w:p>
        </w:tc>
        <w:tc>
          <w:tcPr>
            <w:tcW w:w="993" w:type="dxa"/>
            <w:shd w:val="clear" w:color="auto" w:fill="auto"/>
          </w:tcPr>
          <w:p w14:paraId="126923CA" w14:textId="02D743D1"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w:t>
            </w:r>
          </w:p>
        </w:tc>
        <w:tc>
          <w:tcPr>
            <w:tcW w:w="992" w:type="dxa"/>
            <w:shd w:val="clear" w:color="auto" w:fill="auto"/>
          </w:tcPr>
          <w:p w14:paraId="4C5432BA" w14:textId="1AC1CB13"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63171EA4" w14:textId="5BC915BF"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668EADD5" w14:textId="209083A5"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0AAFC017" w14:textId="04202C29"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7730DE6D" w14:textId="77777777"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1A1CAE59" w14:textId="3D10E17C"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59594534"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r>
      <w:tr w:rsidR="00EB48EC" w:rsidRPr="00EB48EC" w14:paraId="44766CED" w14:textId="77777777" w:rsidTr="00DE7B55">
        <w:trPr>
          <w:gridAfter w:val="1"/>
          <w:wAfter w:w="36" w:type="dxa"/>
          <w:trHeight w:val="329"/>
        </w:trPr>
        <w:tc>
          <w:tcPr>
            <w:tcW w:w="648" w:type="dxa"/>
            <w:vMerge/>
            <w:shd w:val="clear" w:color="auto" w:fill="auto"/>
            <w:vAlign w:val="center"/>
          </w:tcPr>
          <w:p w14:paraId="0B424188"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c>
          <w:tcPr>
            <w:tcW w:w="2387" w:type="dxa"/>
            <w:vMerge w:val="restart"/>
            <w:shd w:val="clear" w:color="auto" w:fill="auto"/>
          </w:tcPr>
          <w:p w14:paraId="07D8C13F" w14:textId="2A9084F8" w:rsidR="0044648A" w:rsidRPr="00EB48EC" w:rsidRDefault="0044648A" w:rsidP="00A76EB3">
            <w:pPr>
              <w:spacing w:after="0" w:line="240" w:lineRule="auto"/>
              <w:rPr>
                <w:rFonts w:ascii="Arial" w:eastAsia="Times New Roman" w:hAnsi="Arial" w:cs="Arial"/>
                <w:color w:val="000000" w:themeColor="text1"/>
                <w:sz w:val="24"/>
                <w:szCs w:val="24"/>
                <w:highlight w:val="green"/>
                <w:lang w:eastAsia="ru-RU"/>
              </w:rPr>
            </w:pPr>
            <w:r w:rsidRPr="00EB48EC">
              <w:rPr>
                <w:rFonts w:ascii="Arial" w:eastAsia="Times New Roman" w:hAnsi="Arial" w:cs="Arial"/>
                <w:color w:val="000000" w:themeColor="text1"/>
                <w:sz w:val="24"/>
                <w:szCs w:val="24"/>
                <w:lang w:eastAsia="ru-RU"/>
              </w:rPr>
              <w:t>Издание буклетов, плакатов, ед.</w:t>
            </w:r>
          </w:p>
        </w:tc>
        <w:tc>
          <w:tcPr>
            <w:tcW w:w="929" w:type="dxa"/>
            <w:vMerge w:val="restart"/>
            <w:shd w:val="clear" w:color="auto" w:fill="auto"/>
            <w:vAlign w:val="center"/>
          </w:tcPr>
          <w:p w14:paraId="217A4244" w14:textId="2193E15C"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701" w:type="dxa"/>
            <w:vMerge w:val="restart"/>
            <w:shd w:val="clear" w:color="auto" w:fill="auto"/>
            <w:vAlign w:val="center"/>
          </w:tcPr>
          <w:p w14:paraId="6A4CDCE7" w14:textId="77777777"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993" w:type="dxa"/>
            <w:vMerge w:val="restart"/>
            <w:shd w:val="clear" w:color="auto" w:fill="auto"/>
          </w:tcPr>
          <w:p w14:paraId="21C37E95" w14:textId="77777777"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shd w:val="clear" w:color="auto" w:fill="auto"/>
          </w:tcPr>
          <w:p w14:paraId="6A7138A8" w14:textId="499663A1"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992" w:type="dxa"/>
            <w:vMerge w:val="restart"/>
            <w:shd w:val="clear" w:color="auto" w:fill="auto"/>
          </w:tcPr>
          <w:p w14:paraId="4843C99E" w14:textId="232AD44F"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tcPr>
          <w:p w14:paraId="63DBECD9" w14:textId="7A58D0FD"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552" w:type="dxa"/>
            <w:gridSpan w:val="4"/>
            <w:shd w:val="clear" w:color="auto" w:fill="auto"/>
          </w:tcPr>
          <w:p w14:paraId="071A2F0E" w14:textId="77777777"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50" w:type="dxa"/>
            <w:vMerge w:val="restart"/>
            <w:shd w:val="clear" w:color="auto" w:fill="auto"/>
          </w:tcPr>
          <w:p w14:paraId="128BE6FC" w14:textId="12D6F6EC"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1" w:type="dxa"/>
            <w:vMerge w:val="restart"/>
            <w:shd w:val="clear" w:color="auto" w:fill="auto"/>
          </w:tcPr>
          <w:p w14:paraId="6F716C4A" w14:textId="2EA1DA80"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43C41D7D" w14:textId="027C8923"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55AC0CDD"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r>
      <w:tr w:rsidR="00EB48EC" w:rsidRPr="00EB48EC" w14:paraId="725FE7BB" w14:textId="77777777" w:rsidTr="00DE7B55">
        <w:trPr>
          <w:gridAfter w:val="1"/>
          <w:wAfter w:w="36" w:type="dxa"/>
          <w:trHeight w:val="60"/>
        </w:trPr>
        <w:tc>
          <w:tcPr>
            <w:tcW w:w="648" w:type="dxa"/>
            <w:vMerge/>
            <w:shd w:val="clear" w:color="auto" w:fill="auto"/>
            <w:vAlign w:val="center"/>
          </w:tcPr>
          <w:p w14:paraId="0E3D967E"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6BC323CE"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38419357" w14:textId="77777777"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p>
        </w:tc>
        <w:tc>
          <w:tcPr>
            <w:tcW w:w="1701" w:type="dxa"/>
            <w:vMerge/>
            <w:shd w:val="clear" w:color="auto" w:fill="auto"/>
            <w:vAlign w:val="center"/>
          </w:tcPr>
          <w:p w14:paraId="46BE5409"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c>
          <w:tcPr>
            <w:tcW w:w="993" w:type="dxa"/>
            <w:vMerge/>
            <w:shd w:val="clear" w:color="auto" w:fill="auto"/>
            <w:vAlign w:val="center"/>
          </w:tcPr>
          <w:p w14:paraId="0EAAB889" w14:textId="77777777"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133E27B7" w14:textId="77777777"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23AC6A34" w14:textId="1497810A"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46761C63" w14:textId="6B9A90A8"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p>
        </w:tc>
        <w:tc>
          <w:tcPr>
            <w:tcW w:w="567" w:type="dxa"/>
            <w:shd w:val="clear" w:color="auto" w:fill="auto"/>
          </w:tcPr>
          <w:p w14:paraId="3C2BD9C8" w14:textId="77777777" w:rsidR="0044648A" w:rsidRPr="00EB48EC" w:rsidRDefault="0044648A" w:rsidP="0044648A">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w:t>
            </w:r>
          </w:p>
        </w:tc>
        <w:tc>
          <w:tcPr>
            <w:tcW w:w="709" w:type="dxa"/>
            <w:shd w:val="clear" w:color="auto" w:fill="auto"/>
          </w:tcPr>
          <w:p w14:paraId="794EA2FF" w14:textId="77777777" w:rsidR="0044648A" w:rsidRPr="00EB48EC" w:rsidRDefault="0044648A" w:rsidP="0044648A">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II</w:t>
            </w:r>
          </w:p>
        </w:tc>
        <w:tc>
          <w:tcPr>
            <w:tcW w:w="567" w:type="dxa"/>
            <w:shd w:val="clear" w:color="auto" w:fill="auto"/>
          </w:tcPr>
          <w:p w14:paraId="58D00C91" w14:textId="77777777" w:rsidR="0044648A" w:rsidRPr="00EB48EC" w:rsidRDefault="0044648A" w:rsidP="0044648A">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III</w:t>
            </w:r>
          </w:p>
        </w:tc>
        <w:tc>
          <w:tcPr>
            <w:tcW w:w="709" w:type="dxa"/>
            <w:shd w:val="clear" w:color="auto" w:fill="auto"/>
          </w:tcPr>
          <w:p w14:paraId="407F014D" w14:textId="77777777" w:rsidR="0044648A" w:rsidRPr="00EB48EC" w:rsidRDefault="0044648A" w:rsidP="0044648A">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IV</w:t>
            </w:r>
          </w:p>
        </w:tc>
        <w:tc>
          <w:tcPr>
            <w:tcW w:w="850" w:type="dxa"/>
            <w:vMerge/>
            <w:shd w:val="clear" w:color="auto" w:fill="auto"/>
          </w:tcPr>
          <w:p w14:paraId="6361ACA7" w14:textId="77777777"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59F8391E" w14:textId="77777777"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22B41A41"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r>
      <w:tr w:rsidR="00EB48EC" w:rsidRPr="00EB48EC" w14:paraId="523541E9" w14:textId="77777777" w:rsidTr="00DE7B55">
        <w:trPr>
          <w:gridAfter w:val="1"/>
          <w:wAfter w:w="36" w:type="dxa"/>
          <w:trHeight w:val="60"/>
        </w:trPr>
        <w:tc>
          <w:tcPr>
            <w:tcW w:w="648" w:type="dxa"/>
            <w:vMerge/>
            <w:shd w:val="clear" w:color="auto" w:fill="auto"/>
            <w:vAlign w:val="center"/>
          </w:tcPr>
          <w:p w14:paraId="6449F302"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03FC7A28"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07E70FA0" w14:textId="77777777"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p>
        </w:tc>
        <w:tc>
          <w:tcPr>
            <w:tcW w:w="1701" w:type="dxa"/>
            <w:vMerge/>
            <w:shd w:val="clear" w:color="auto" w:fill="auto"/>
            <w:vAlign w:val="center"/>
          </w:tcPr>
          <w:p w14:paraId="464F1E5A"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c>
          <w:tcPr>
            <w:tcW w:w="993" w:type="dxa"/>
            <w:shd w:val="clear" w:color="auto" w:fill="auto"/>
            <w:vAlign w:val="center"/>
          </w:tcPr>
          <w:p w14:paraId="644C497F" w14:textId="4B4C11E9"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04FC2A6C" w14:textId="572C86E0"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62A1FCA0" w14:textId="7CF3601D"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vAlign w:val="center"/>
          </w:tcPr>
          <w:p w14:paraId="5DAC6F11" w14:textId="28731965"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vAlign w:val="center"/>
          </w:tcPr>
          <w:p w14:paraId="3B2DC887" w14:textId="47BBEE2C"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6672A55A" w14:textId="2CFAD6A5"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vAlign w:val="center"/>
          </w:tcPr>
          <w:p w14:paraId="573E6461" w14:textId="11823CAA"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0F9DD2A7" w14:textId="14FB3C79" w:rsidR="0044648A" w:rsidRPr="00EB48EC" w:rsidRDefault="0044648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34A71C59" w14:textId="7C3EAAAF"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287569D1" w14:textId="663184FE" w:rsidR="0044648A" w:rsidRPr="00EB48EC" w:rsidRDefault="0044648A" w:rsidP="0044648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shd w:val="clear" w:color="auto" w:fill="auto"/>
            <w:vAlign w:val="center"/>
          </w:tcPr>
          <w:p w14:paraId="3B69502A" w14:textId="77777777" w:rsidR="0044648A" w:rsidRPr="00EB48EC" w:rsidRDefault="0044648A" w:rsidP="00A76EB3">
            <w:pPr>
              <w:spacing w:after="0" w:line="240" w:lineRule="auto"/>
              <w:rPr>
                <w:rFonts w:ascii="Arial" w:eastAsia="Times New Roman" w:hAnsi="Arial" w:cs="Arial"/>
                <w:color w:val="000000" w:themeColor="text1"/>
                <w:sz w:val="24"/>
                <w:szCs w:val="24"/>
                <w:lang w:eastAsia="ru-RU"/>
              </w:rPr>
            </w:pPr>
          </w:p>
        </w:tc>
      </w:tr>
      <w:tr w:rsidR="00EB48EC" w:rsidRPr="00EB48EC" w14:paraId="59B42B6C" w14:textId="77777777" w:rsidTr="00DE7B55">
        <w:trPr>
          <w:gridAfter w:val="1"/>
          <w:wAfter w:w="36" w:type="dxa"/>
          <w:trHeight w:val="128"/>
        </w:trPr>
        <w:tc>
          <w:tcPr>
            <w:tcW w:w="648" w:type="dxa"/>
            <w:vMerge w:val="restart"/>
            <w:shd w:val="clear" w:color="auto" w:fill="auto"/>
          </w:tcPr>
          <w:p w14:paraId="602E5BA3" w14:textId="77777777"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1.8</w:t>
            </w:r>
          </w:p>
        </w:tc>
        <w:tc>
          <w:tcPr>
            <w:tcW w:w="2387" w:type="dxa"/>
            <w:vMerge w:val="restart"/>
            <w:shd w:val="clear" w:color="auto" w:fill="auto"/>
          </w:tcPr>
          <w:p w14:paraId="6D7E6DCE" w14:textId="50934BA7"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01.08. </w:t>
            </w:r>
          </w:p>
          <w:p w14:paraId="26475FC3" w14:textId="2F20AC04"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Дополнительные мероприятия в условиях особого противопожарного режима</w:t>
            </w:r>
          </w:p>
        </w:tc>
        <w:tc>
          <w:tcPr>
            <w:tcW w:w="929" w:type="dxa"/>
            <w:vMerge w:val="restart"/>
            <w:shd w:val="clear" w:color="auto" w:fill="auto"/>
            <w:vAlign w:val="center"/>
          </w:tcPr>
          <w:p w14:paraId="1B319349" w14:textId="77777777"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1701" w:type="dxa"/>
            <w:shd w:val="clear" w:color="auto" w:fill="auto"/>
          </w:tcPr>
          <w:p w14:paraId="57EC0A05" w14:textId="77777777" w:rsidR="0052479A" w:rsidRPr="00EB48EC" w:rsidRDefault="0052479A" w:rsidP="00E5558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3" w:type="dxa"/>
            <w:shd w:val="clear" w:color="auto" w:fill="auto"/>
          </w:tcPr>
          <w:p w14:paraId="15494BFE" w14:textId="7E2D7C91"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27E3BACB" w14:textId="5DFAE198" w:rsidR="0052479A" w:rsidRPr="00EB48EC" w:rsidRDefault="00E55581"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7BC05128" w14:textId="58F41C04"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37F51183" w14:textId="7B656428"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4FAD97F2" w14:textId="466B915A"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353C8924" w14:textId="5762E032" w:rsidR="0052479A" w:rsidRPr="00EB48EC" w:rsidRDefault="0052479A" w:rsidP="00E5558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val="restart"/>
            <w:shd w:val="clear" w:color="auto" w:fill="auto"/>
          </w:tcPr>
          <w:p w14:paraId="6E65FD52" w14:textId="467BC195"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6CDFFC7C" w14:textId="77777777" w:rsidTr="00DE7B55">
        <w:trPr>
          <w:gridAfter w:val="1"/>
          <w:wAfter w:w="36" w:type="dxa"/>
          <w:trHeight w:val="467"/>
        </w:trPr>
        <w:tc>
          <w:tcPr>
            <w:tcW w:w="648" w:type="dxa"/>
            <w:vMerge/>
            <w:shd w:val="clear" w:color="auto" w:fill="auto"/>
            <w:vAlign w:val="center"/>
          </w:tcPr>
          <w:p w14:paraId="6FF2B928"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tcPr>
          <w:p w14:paraId="4DB61516"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5D53DA03" w14:textId="77777777"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p>
        </w:tc>
        <w:tc>
          <w:tcPr>
            <w:tcW w:w="1701" w:type="dxa"/>
            <w:shd w:val="clear" w:color="auto" w:fill="auto"/>
            <w:vAlign w:val="center"/>
          </w:tcPr>
          <w:p w14:paraId="62DC76E5" w14:textId="77777777" w:rsidR="0052479A"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p w14:paraId="30452F66" w14:textId="77777777" w:rsidR="00DE7B55" w:rsidRDefault="00DE7B55" w:rsidP="00A76EB3">
            <w:pPr>
              <w:spacing w:after="0" w:line="240" w:lineRule="auto"/>
              <w:rPr>
                <w:rFonts w:ascii="Arial" w:eastAsia="Times New Roman" w:hAnsi="Arial" w:cs="Arial"/>
                <w:color w:val="000000" w:themeColor="text1"/>
                <w:sz w:val="24"/>
                <w:szCs w:val="24"/>
                <w:lang w:eastAsia="ru-RU"/>
              </w:rPr>
            </w:pPr>
          </w:p>
          <w:p w14:paraId="74DF89F1" w14:textId="6A0A82B4" w:rsidR="00DE7B55" w:rsidRPr="00EB48EC" w:rsidRDefault="00DE7B55" w:rsidP="00A76EB3">
            <w:pPr>
              <w:spacing w:after="0" w:line="240" w:lineRule="auto"/>
              <w:rPr>
                <w:rFonts w:ascii="Arial" w:eastAsia="Times New Roman" w:hAnsi="Arial" w:cs="Arial"/>
                <w:color w:val="000000" w:themeColor="text1"/>
                <w:sz w:val="24"/>
                <w:szCs w:val="24"/>
                <w:highlight w:val="yellow"/>
                <w:lang w:eastAsia="ru-RU"/>
              </w:rPr>
            </w:pPr>
          </w:p>
        </w:tc>
        <w:tc>
          <w:tcPr>
            <w:tcW w:w="993" w:type="dxa"/>
            <w:shd w:val="clear" w:color="auto" w:fill="auto"/>
          </w:tcPr>
          <w:p w14:paraId="3EBBCF1F" w14:textId="4D9BE163"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1B0DCBA3" w14:textId="55C26BA3" w:rsidR="0052479A" w:rsidRPr="00EB48EC" w:rsidRDefault="00E55581"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576D5E98" w14:textId="6681C274"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4605B9BE" w14:textId="1BF66AD6"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64B393ED" w14:textId="73087444"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27D80E47" w14:textId="77777777"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79F8FB8F" w14:textId="08ACEDA5"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5FD7979B"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r>
      <w:tr w:rsidR="00EB48EC" w:rsidRPr="00EB48EC" w14:paraId="2578F5F2" w14:textId="77777777" w:rsidTr="00DE7B55">
        <w:trPr>
          <w:gridAfter w:val="1"/>
          <w:wAfter w:w="36" w:type="dxa"/>
          <w:trHeight w:val="444"/>
        </w:trPr>
        <w:tc>
          <w:tcPr>
            <w:tcW w:w="648" w:type="dxa"/>
            <w:vMerge/>
            <w:shd w:val="clear" w:color="auto" w:fill="auto"/>
            <w:vAlign w:val="center"/>
          </w:tcPr>
          <w:p w14:paraId="67E5FF74" w14:textId="77777777" w:rsidR="00716646" w:rsidRPr="00EB48EC" w:rsidRDefault="00716646" w:rsidP="00A76EB3">
            <w:pPr>
              <w:spacing w:after="0" w:line="240" w:lineRule="auto"/>
              <w:rPr>
                <w:rFonts w:ascii="Arial" w:eastAsia="Times New Roman" w:hAnsi="Arial" w:cs="Arial"/>
                <w:color w:val="000000" w:themeColor="text1"/>
                <w:sz w:val="24"/>
                <w:szCs w:val="24"/>
                <w:lang w:eastAsia="ru-RU"/>
              </w:rPr>
            </w:pPr>
          </w:p>
        </w:tc>
        <w:tc>
          <w:tcPr>
            <w:tcW w:w="2387" w:type="dxa"/>
            <w:vMerge w:val="restart"/>
            <w:shd w:val="clear" w:color="auto" w:fill="auto"/>
          </w:tcPr>
          <w:p w14:paraId="18C45B70" w14:textId="54ABC3AC" w:rsidR="00716646" w:rsidRPr="00EB48EC" w:rsidRDefault="00716646"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мероприятий в условиях особого противопожарного режима, ед.</w:t>
            </w:r>
          </w:p>
        </w:tc>
        <w:tc>
          <w:tcPr>
            <w:tcW w:w="929" w:type="dxa"/>
            <w:vMerge w:val="restart"/>
            <w:shd w:val="clear" w:color="auto" w:fill="auto"/>
            <w:vAlign w:val="center"/>
          </w:tcPr>
          <w:p w14:paraId="3FF4968D" w14:textId="643A4A07" w:rsidR="00716646" w:rsidRPr="00EB48EC" w:rsidRDefault="00716646"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701" w:type="dxa"/>
            <w:vMerge w:val="restart"/>
            <w:shd w:val="clear" w:color="auto" w:fill="auto"/>
            <w:vAlign w:val="center"/>
          </w:tcPr>
          <w:p w14:paraId="25408846" w14:textId="77777777" w:rsidR="00716646" w:rsidRPr="00EB48EC" w:rsidRDefault="00716646"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993" w:type="dxa"/>
            <w:vMerge w:val="restart"/>
            <w:shd w:val="clear" w:color="auto" w:fill="auto"/>
          </w:tcPr>
          <w:p w14:paraId="37B8B23B" w14:textId="77777777" w:rsidR="00716646" w:rsidRPr="00EB48EC" w:rsidRDefault="00716646" w:rsidP="0071664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shd w:val="clear" w:color="auto" w:fill="auto"/>
          </w:tcPr>
          <w:p w14:paraId="5DB54859" w14:textId="6B2EEC91" w:rsidR="00716646" w:rsidRPr="00EB48EC" w:rsidRDefault="00716646"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992" w:type="dxa"/>
            <w:vMerge w:val="restart"/>
            <w:shd w:val="clear" w:color="auto" w:fill="auto"/>
          </w:tcPr>
          <w:p w14:paraId="48CEDDBB" w14:textId="3D62138B" w:rsidR="00716646" w:rsidRPr="00EB48EC" w:rsidRDefault="00716646"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tcPr>
          <w:p w14:paraId="439A623E" w14:textId="6D10A9B5" w:rsidR="00716646" w:rsidRPr="00EB48EC" w:rsidRDefault="00716646" w:rsidP="0071664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552" w:type="dxa"/>
            <w:gridSpan w:val="4"/>
            <w:shd w:val="clear" w:color="auto" w:fill="auto"/>
          </w:tcPr>
          <w:p w14:paraId="14B7B214" w14:textId="77777777" w:rsidR="00716646" w:rsidRPr="00EB48EC" w:rsidRDefault="00716646" w:rsidP="0071664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50" w:type="dxa"/>
            <w:vMerge w:val="restart"/>
            <w:shd w:val="clear" w:color="auto" w:fill="auto"/>
          </w:tcPr>
          <w:p w14:paraId="66375CAA" w14:textId="3B5073F8" w:rsidR="00716646" w:rsidRPr="00EB48EC" w:rsidRDefault="00716646" w:rsidP="0071664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1" w:type="dxa"/>
            <w:vMerge w:val="restart"/>
            <w:shd w:val="clear" w:color="auto" w:fill="auto"/>
          </w:tcPr>
          <w:p w14:paraId="097CCAF8" w14:textId="00ADCDEB" w:rsidR="00716646" w:rsidRPr="00EB48EC" w:rsidRDefault="00716646" w:rsidP="0071664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6B042B1B" w14:textId="2A3CD616" w:rsidR="00716646" w:rsidRPr="00EB48EC" w:rsidRDefault="00716646" w:rsidP="00716646">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19F6A086" w14:textId="77777777" w:rsidR="00716646" w:rsidRPr="00EB48EC" w:rsidRDefault="00716646" w:rsidP="00A76EB3">
            <w:pPr>
              <w:spacing w:after="0" w:line="240" w:lineRule="auto"/>
              <w:rPr>
                <w:rFonts w:ascii="Arial" w:eastAsia="Times New Roman" w:hAnsi="Arial" w:cs="Arial"/>
                <w:color w:val="000000" w:themeColor="text1"/>
                <w:sz w:val="24"/>
                <w:szCs w:val="24"/>
                <w:lang w:eastAsia="ru-RU"/>
              </w:rPr>
            </w:pPr>
          </w:p>
        </w:tc>
      </w:tr>
      <w:tr w:rsidR="00EB48EC" w:rsidRPr="00EB48EC" w14:paraId="4386E72F" w14:textId="77777777" w:rsidTr="00DE7B55">
        <w:trPr>
          <w:gridAfter w:val="1"/>
          <w:wAfter w:w="36" w:type="dxa"/>
          <w:trHeight w:val="153"/>
        </w:trPr>
        <w:tc>
          <w:tcPr>
            <w:tcW w:w="648" w:type="dxa"/>
            <w:vMerge/>
            <w:shd w:val="clear" w:color="auto" w:fill="auto"/>
            <w:vAlign w:val="center"/>
          </w:tcPr>
          <w:p w14:paraId="2C800069" w14:textId="77777777" w:rsidR="00716646" w:rsidRPr="00EB48EC" w:rsidRDefault="00716646"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459C7829" w14:textId="77777777" w:rsidR="00716646" w:rsidRPr="00EB48EC" w:rsidRDefault="00716646"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1EBAA9B1" w14:textId="77777777" w:rsidR="00716646" w:rsidRPr="00EB48EC" w:rsidRDefault="00716646" w:rsidP="00A76EB3">
            <w:pPr>
              <w:spacing w:after="0" w:line="240" w:lineRule="auto"/>
              <w:jc w:val="center"/>
              <w:rPr>
                <w:rFonts w:ascii="Arial" w:eastAsia="Times New Roman" w:hAnsi="Arial" w:cs="Arial"/>
                <w:color w:val="000000" w:themeColor="text1"/>
                <w:sz w:val="24"/>
                <w:szCs w:val="24"/>
                <w:lang w:eastAsia="ru-RU"/>
              </w:rPr>
            </w:pPr>
          </w:p>
        </w:tc>
        <w:tc>
          <w:tcPr>
            <w:tcW w:w="1701" w:type="dxa"/>
            <w:vMerge/>
            <w:shd w:val="clear" w:color="auto" w:fill="auto"/>
            <w:vAlign w:val="center"/>
          </w:tcPr>
          <w:p w14:paraId="7A0CBB3F" w14:textId="77777777" w:rsidR="00716646" w:rsidRPr="00EB48EC" w:rsidRDefault="00716646" w:rsidP="00A76EB3">
            <w:pPr>
              <w:spacing w:after="0" w:line="240" w:lineRule="auto"/>
              <w:rPr>
                <w:rFonts w:ascii="Arial" w:eastAsia="Times New Roman" w:hAnsi="Arial" w:cs="Arial"/>
                <w:color w:val="000000" w:themeColor="text1"/>
                <w:sz w:val="24"/>
                <w:szCs w:val="24"/>
                <w:lang w:eastAsia="ru-RU"/>
              </w:rPr>
            </w:pPr>
          </w:p>
        </w:tc>
        <w:tc>
          <w:tcPr>
            <w:tcW w:w="993" w:type="dxa"/>
            <w:vMerge/>
            <w:shd w:val="clear" w:color="auto" w:fill="auto"/>
            <w:vAlign w:val="center"/>
          </w:tcPr>
          <w:p w14:paraId="557858D2" w14:textId="77777777" w:rsidR="00716646" w:rsidRPr="00EB48EC" w:rsidRDefault="00716646" w:rsidP="007D2D3F">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7B36BEFE" w14:textId="77777777" w:rsidR="00716646" w:rsidRPr="00EB48EC" w:rsidRDefault="00716646" w:rsidP="007D2D3F">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4F39768B" w14:textId="0EA56C41" w:rsidR="00716646" w:rsidRPr="00EB48EC" w:rsidRDefault="00716646" w:rsidP="007D2D3F">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04F450BA" w14:textId="431D1EF5" w:rsidR="00716646" w:rsidRPr="00EB48EC" w:rsidRDefault="00716646" w:rsidP="00716646">
            <w:pPr>
              <w:spacing w:after="0" w:line="240" w:lineRule="auto"/>
              <w:jc w:val="center"/>
              <w:rPr>
                <w:rFonts w:ascii="Arial" w:eastAsia="Times New Roman" w:hAnsi="Arial" w:cs="Arial"/>
                <w:color w:val="000000" w:themeColor="text1"/>
                <w:sz w:val="24"/>
                <w:szCs w:val="24"/>
                <w:lang w:eastAsia="ru-RU"/>
              </w:rPr>
            </w:pPr>
          </w:p>
        </w:tc>
        <w:tc>
          <w:tcPr>
            <w:tcW w:w="567" w:type="dxa"/>
            <w:shd w:val="clear" w:color="auto" w:fill="auto"/>
          </w:tcPr>
          <w:p w14:paraId="2BC99A48" w14:textId="77777777" w:rsidR="00716646" w:rsidRPr="00EB48EC" w:rsidRDefault="00716646" w:rsidP="00716646">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w:t>
            </w:r>
          </w:p>
        </w:tc>
        <w:tc>
          <w:tcPr>
            <w:tcW w:w="709" w:type="dxa"/>
            <w:shd w:val="clear" w:color="auto" w:fill="auto"/>
          </w:tcPr>
          <w:p w14:paraId="70308429" w14:textId="77777777" w:rsidR="00716646" w:rsidRPr="00EB48EC" w:rsidRDefault="00716646" w:rsidP="00716646">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II</w:t>
            </w:r>
          </w:p>
        </w:tc>
        <w:tc>
          <w:tcPr>
            <w:tcW w:w="567" w:type="dxa"/>
            <w:shd w:val="clear" w:color="auto" w:fill="auto"/>
          </w:tcPr>
          <w:p w14:paraId="104B0817" w14:textId="77777777" w:rsidR="00716646" w:rsidRPr="00EB48EC" w:rsidRDefault="00716646" w:rsidP="00716646">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III</w:t>
            </w:r>
          </w:p>
        </w:tc>
        <w:tc>
          <w:tcPr>
            <w:tcW w:w="709" w:type="dxa"/>
            <w:shd w:val="clear" w:color="auto" w:fill="auto"/>
          </w:tcPr>
          <w:p w14:paraId="2982231D" w14:textId="77777777" w:rsidR="00716646" w:rsidRPr="00EB48EC" w:rsidRDefault="00716646" w:rsidP="00716646">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IV</w:t>
            </w:r>
          </w:p>
        </w:tc>
        <w:tc>
          <w:tcPr>
            <w:tcW w:w="850" w:type="dxa"/>
            <w:vMerge/>
            <w:shd w:val="clear" w:color="auto" w:fill="auto"/>
          </w:tcPr>
          <w:p w14:paraId="0089D154" w14:textId="77777777" w:rsidR="00716646" w:rsidRPr="00EB48EC" w:rsidRDefault="00716646" w:rsidP="00716646">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4EA144DA" w14:textId="77777777" w:rsidR="00716646" w:rsidRPr="00EB48EC" w:rsidRDefault="00716646" w:rsidP="00716646">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1BDB34D7" w14:textId="77777777" w:rsidR="00716646" w:rsidRPr="00EB48EC" w:rsidRDefault="00716646" w:rsidP="00A76EB3">
            <w:pPr>
              <w:spacing w:after="0" w:line="240" w:lineRule="auto"/>
              <w:rPr>
                <w:rFonts w:ascii="Arial" w:eastAsia="Times New Roman" w:hAnsi="Arial" w:cs="Arial"/>
                <w:color w:val="000000" w:themeColor="text1"/>
                <w:sz w:val="24"/>
                <w:szCs w:val="24"/>
                <w:lang w:eastAsia="ru-RU"/>
              </w:rPr>
            </w:pPr>
          </w:p>
        </w:tc>
      </w:tr>
      <w:tr w:rsidR="00EB48EC" w:rsidRPr="00EB48EC" w14:paraId="1241A4DB" w14:textId="77777777" w:rsidTr="00DE7B55">
        <w:trPr>
          <w:gridAfter w:val="1"/>
          <w:wAfter w:w="36" w:type="dxa"/>
          <w:trHeight w:val="102"/>
        </w:trPr>
        <w:tc>
          <w:tcPr>
            <w:tcW w:w="648" w:type="dxa"/>
            <w:vMerge/>
            <w:shd w:val="clear" w:color="auto" w:fill="auto"/>
            <w:vAlign w:val="center"/>
          </w:tcPr>
          <w:p w14:paraId="295FD011"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5BBDD56B"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1CB16162" w14:textId="77777777"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p>
        </w:tc>
        <w:tc>
          <w:tcPr>
            <w:tcW w:w="1701" w:type="dxa"/>
            <w:vMerge/>
            <w:shd w:val="clear" w:color="auto" w:fill="auto"/>
            <w:vAlign w:val="center"/>
          </w:tcPr>
          <w:p w14:paraId="5BF1BB93"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993" w:type="dxa"/>
            <w:shd w:val="clear" w:color="auto" w:fill="auto"/>
            <w:vAlign w:val="center"/>
          </w:tcPr>
          <w:p w14:paraId="63B5E179" w14:textId="18308104" w:rsidR="0052479A" w:rsidRPr="00EB48EC" w:rsidRDefault="0052479A"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7C724ADF" w14:textId="5932E885" w:rsidR="0052479A" w:rsidRPr="00EB48EC" w:rsidRDefault="00716646"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20BEACE8" w14:textId="2A81B00F" w:rsidR="0052479A" w:rsidRPr="00EB48EC" w:rsidRDefault="00716646"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vAlign w:val="center"/>
          </w:tcPr>
          <w:p w14:paraId="5397CE73" w14:textId="6A858EA8" w:rsidR="0052479A" w:rsidRPr="00EB48EC" w:rsidRDefault="0052479A"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vAlign w:val="center"/>
          </w:tcPr>
          <w:p w14:paraId="01D7F669" w14:textId="286B4407" w:rsidR="0052479A" w:rsidRPr="00EB48EC" w:rsidRDefault="0052479A"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5514CB72" w14:textId="4B493BA5" w:rsidR="0052479A" w:rsidRPr="00EB48EC" w:rsidRDefault="0052479A"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vAlign w:val="center"/>
          </w:tcPr>
          <w:p w14:paraId="19CDC230" w14:textId="02AFDA42" w:rsidR="0052479A" w:rsidRPr="00EB48EC" w:rsidRDefault="0052479A"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059F79E4" w14:textId="7EFA463C" w:rsidR="0052479A" w:rsidRPr="00EB48EC" w:rsidRDefault="0052479A"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5213DA1F" w14:textId="5A9124E5" w:rsidR="0052479A" w:rsidRPr="00EB48EC" w:rsidRDefault="00716646" w:rsidP="0071664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6B0FCE93" w14:textId="730BD9F4" w:rsidR="0052479A" w:rsidRPr="00EB48EC" w:rsidRDefault="00716646" w:rsidP="00716646">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shd w:val="clear" w:color="auto" w:fill="auto"/>
            <w:vAlign w:val="center"/>
          </w:tcPr>
          <w:p w14:paraId="5874C1F4"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r>
      <w:tr w:rsidR="00EB48EC" w:rsidRPr="00EB48EC" w14:paraId="7069C893" w14:textId="77777777" w:rsidTr="00DE7B55">
        <w:trPr>
          <w:gridAfter w:val="1"/>
          <w:wAfter w:w="36" w:type="dxa"/>
          <w:trHeight w:val="187"/>
        </w:trPr>
        <w:tc>
          <w:tcPr>
            <w:tcW w:w="648" w:type="dxa"/>
            <w:vMerge w:val="restart"/>
            <w:shd w:val="clear" w:color="auto" w:fill="auto"/>
          </w:tcPr>
          <w:p w14:paraId="000D28B8"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1.10</w:t>
            </w:r>
          </w:p>
        </w:tc>
        <w:tc>
          <w:tcPr>
            <w:tcW w:w="2387" w:type="dxa"/>
            <w:vMerge w:val="restart"/>
            <w:shd w:val="clear" w:color="auto" w:fill="auto"/>
          </w:tcPr>
          <w:p w14:paraId="13DFD225" w14:textId="781E5EB8"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01.10. Поддержание общественных объединений добровольной пожарной охраны</w:t>
            </w:r>
          </w:p>
        </w:tc>
        <w:tc>
          <w:tcPr>
            <w:tcW w:w="929" w:type="dxa"/>
            <w:vMerge w:val="restart"/>
            <w:shd w:val="clear" w:color="auto" w:fill="auto"/>
          </w:tcPr>
          <w:p w14:paraId="0C8D8ADF" w14:textId="77777777"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1701" w:type="dxa"/>
            <w:shd w:val="clear" w:color="auto" w:fill="auto"/>
          </w:tcPr>
          <w:p w14:paraId="22922DFA" w14:textId="0202AE95"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3" w:type="dxa"/>
            <w:shd w:val="clear" w:color="auto" w:fill="auto"/>
          </w:tcPr>
          <w:p w14:paraId="5CFA8804" w14:textId="37639DC0"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2C6E3A81" w14:textId="2E0D0291"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598BDF90" w14:textId="47AF5575"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1240E423" w14:textId="4DFC0D02"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5E7CCEA8" w14:textId="51B39DC2"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4485C99F" w14:textId="1EB749A4" w:rsidR="0052479A" w:rsidRPr="00EB48EC" w:rsidRDefault="0052479A" w:rsidP="00C469C5">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val="restart"/>
            <w:shd w:val="clear" w:color="auto" w:fill="auto"/>
          </w:tcPr>
          <w:p w14:paraId="5B94A423" w14:textId="6E8C35D9"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EB48EC" w:rsidRPr="00EB48EC" w14:paraId="1FE4D963" w14:textId="77777777" w:rsidTr="00DE7B55">
        <w:trPr>
          <w:gridAfter w:val="1"/>
          <w:wAfter w:w="36" w:type="dxa"/>
          <w:trHeight w:val="480"/>
        </w:trPr>
        <w:tc>
          <w:tcPr>
            <w:tcW w:w="648" w:type="dxa"/>
            <w:vMerge/>
            <w:shd w:val="clear" w:color="auto" w:fill="auto"/>
            <w:vAlign w:val="center"/>
          </w:tcPr>
          <w:p w14:paraId="2540A4E4"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3C029179"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4993B635" w14:textId="77777777" w:rsidR="0052479A" w:rsidRPr="00EB48EC" w:rsidRDefault="0052479A" w:rsidP="00A76EB3">
            <w:pPr>
              <w:rPr>
                <w:rFonts w:ascii="Arial" w:eastAsia="Times New Roman" w:hAnsi="Arial" w:cs="Arial"/>
                <w:color w:val="000000" w:themeColor="text1"/>
                <w:sz w:val="24"/>
                <w:szCs w:val="24"/>
                <w:lang w:eastAsia="ru-RU"/>
              </w:rPr>
            </w:pPr>
          </w:p>
        </w:tc>
        <w:tc>
          <w:tcPr>
            <w:tcW w:w="1701" w:type="dxa"/>
            <w:shd w:val="clear" w:color="auto" w:fill="auto"/>
            <w:vAlign w:val="center"/>
          </w:tcPr>
          <w:p w14:paraId="42C1F4A2" w14:textId="03875FD3"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993" w:type="dxa"/>
            <w:shd w:val="clear" w:color="auto" w:fill="auto"/>
          </w:tcPr>
          <w:p w14:paraId="25D2BB7A" w14:textId="3B0A4402"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425295DF" w14:textId="44284C31"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0AE422BA" w14:textId="1BC727E7"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206EFBE2" w14:textId="660C8F58"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5CC1C84B" w14:textId="0D01C7AA"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0D7AE6BE" w14:textId="77777777"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0219E361" w14:textId="64E48176"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3634BA89"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r>
      <w:tr w:rsidR="00EB48EC" w:rsidRPr="00EB48EC" w14:paraId="69CA668C" w14:textId="77777777" w:rsidTr="00DE7B55">
        <w:trPr>
          <w:gridAfter w:val="1"/>
          <w:wAfter w:w="36" w:type="dxa"/>
          <w:trHeight w:val="342"/>
        </w:trPr>
        <w:tc>
          <w:tcPr>
            <w:tcW w:w="648" w:type="dxa"/>
            <w:vMerge/>
            <w:shd w:val="clear" w:color="auto" w:fill="auto"/>
            <w:vAlign w:val="center"/>
          </w:tcPr>
          <w:p w14:paraId="29747D9D" w14:textId="77777777" w:rsidR="00C469C5" w:rsidRPr="00EB48EC" w:rsidRDefault="00C469C5" w:rsidP="00A76EB3">
            <w:pPr>
              <w:spacing w:after="0" w:line="240" w:lineRule="auto"/>
              <w:rPr>
                <w:rFonts w:ascii="Arial" w:eastAsia="Times New Roman" w:hAnsi="Arial" w:cs="Arial"/>
                <w:color w:val="000000" w:themeColor="text1"/>
                <w:sz w:val="24"/>
                <w:szCs w:val="24"/>
                <w:lang w:eastAsia="ru-RU"/>
              </w:rPr>
            </w:pPr>
          </w:p>
        </w:tc>
        <w:tc>
          <w:tcPr>
            <w:tcW w:w="2387" w:type="dxa"/>
            <w:vMerge w:val="restart"/>
            <w:shd w:val="clear" w:color="auto" w:fill="auto"/>
          </w:tcPr>
          <w:p w14:paraId="7503B0EC" w14:textId="504A1C3C" w:rsidR="00C469C5" w:rsidRPr="00EB48EC" w:rsidRDefault="00C469C5" w:rsidP="00C469C5">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поддерживаемых общественных объединений добровольной пожарной охраны, ед.</w:t>
            </w:r>
          </w:p>
        </w:tc>
        <w:tc>
          <w:tcPr>
            <w:tcW w:w="929" w:type="dxa"/>
            <w:vMerge w:val="restart"/>
            <w:shd w:val="clear" w:color="auto" w:fill="auto"/>
            <w:vAlign w:val="center"/>
          </w:tcPr>
          <w:p w14:paraId="29A7331D" w14:textId="0744D14F" w:rsidR="00C469C5" w:rsidRPr="00EB48EC" w:rsidRDefault="00C469C5"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701" w:type="dxa"/>
            <w:vMerge w:val="restart"/>
            <w:shd w:val="clear" w:color="auto" w:fill="auto"/>
            <w:vAlign w:val="center"/>
          </w:tcPr>
          <w:p w14:paraId="0E60B03C" w14:textId="77777777" w:rsidR="00C469C5" w:rsidRPr="00EB48EC" w:rsidRDefault="00C469C5"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993" w:type="dxa"/>
            <w:vMerge w:val="restart"/>
            <w:shd w:val="clear" w:color="auto" w:fill="auto"/>
          </w:tcPr>
          <w:p w14:paraId="2E55B953" w14:textId="77777777" w:rsidR="00C469C5" w:rsidRPr="00EB48EC" w:rsidRDefault="00C469C5" w:rsidP="00C469C5">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shd w:val="clear" w:color="auto" w:fill="auto"/>
          </w:tcPr>
          <w:p w14:paraId="0C4E6C01" w14:textId="3F36FBAA" w:rsidR="00C469C5" w:rsidRPr="00EB48EC" w:rsidRDefault="00C469C5"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992" w:type="dxa"/>
            <w:vMerge w:val="restart"/>
            <w:shd w:val="clear" w:color="auto" w:fill="auto"/>
          </w:tcPr>
          <w:p w14:paraId="55192B13" w14:textId="66D7417A" w:rsidR="00C469C5" w:rsidRPr="00EB48EC" w:rsidRDefault="00C469C5" w:rsidP="0052479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vAlign w:val="center"/>
          </w:tcPr>
          <w:p w14:paraId="29B38297" w14:textId="28DC2DE5" w:rsidR="00C469C5" w:rsidRPr="00EB48EC" w:rsidRDefault="00C469C5"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552" w:type="dxa"/>
            <w:gridSpan w:val="4"/>
            <w:shd w:val="clear" w:color="auto" w:fill="auto"/>
            <w:vAlign w:val="center"/>
          </w:tcPr>
          <w:p w14:paraId="66A5A1BC" w14:textId="77777777" w:rsidR="00C469C5" w:rsidRPr="00EB48EC" w:rsidRDefault="00C469C5"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50" w:type="dxa"/>
            <w:vMerge w:val="restart"/>
            <w:shd w:val="clear" w:color="auto" w:fill="auto"/>
          </w:tcPr>
          <w:p w14:paraId="7B3AA30D" w14:textId="4EA05884" w:rsidR="00C469C5" w:rsidRPr="00EB48EC" w:rsidRDefault="00C469C5" w:rsidP="00C469C5">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1" w:type="dxa"/>
            <w:vMerge w:val="restart"/>
            <w:shd w:val="clear" w:color="auto" w:fill="auto"/>
          </w:tcPr>
          <w:p w14:paraId="2B9B99AA" w14:textId="59A006C9" w:rsidR="00C469C5" w:rsidRPr="00EB48EC" w:rsidRDefault="00C469C5" w:rsidP="00C469C5">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1240" w:type="dxa"/>
            <w:vMerge/>
            <w:shd w:val="clear" w:color="auto" w:fill="auto"/>
            <w:vAlign w:val="center"/>
          </w:tcPr>
          <w:p w14:paraId="0B62D678" w14:textId="77777777" w:rsidR="00C469C5" w:rsidRPr="00EB48EC" w:rsidRDefault="00C469C5" w:rsidP="00A76EB3">
            <w:pPr>
              <w:spacing w:after="0" w:line="240" w:lineRule="auto"/>
              <w:rPr>
                <w:rFonts w:ascii="Arial" w:eastAsia="Times New Roman" w:hAnsi="Arial" w:cs="Arial"/>
                <w:color w:val="000000" w:themeColor="text1"/>
                <w:sz w:val="24"/>
                <w:szCs w:val="24"/>
                <w:lang w:eastAsia="ru-RU"/>
              </w:rPr>
            </w:pPr>
          </w:p>
        </w:tc>
      </w:tr>
      <w:tr w:rsidR="00EB48EC" w:rsidRPr="00EB48EC" w14:paraId="6C8CB779" w14:textId="77777777" w:rsidTr="00DE7B55">
        <w:trPr>
          <w:gridAfter w:val="1"/>
          <w:wAfter w:w="36" w:type="dxa"/>
          <w:trHeight w:val="278"/>
        </w:trPr>
        <w:tc>
          <w:tcPr>
            <w:tcW w:w="648" w:type="dxa"/>
            <w:vMerge/>
            <w:shd w:val="clear" w:color="auto" w:fill="auto"/>
            <w:vAlign w:val="center"/>
          </w:tcPr>
          <w:p w14:paraId="14CD0877" w14:textId="77777777" w:rsidR="00C469C5" w:rsidRPr="00EB48EC" w:rsidRDefault="00C469C5"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18CA7D86" w14:textId="77777777" w:rsidR="00C469C5" w:rsidRPr="00EB48EC" w:rsidRDefault="00C469C5"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2B3E2B50" w14:textId="77777777" w:rsidR="00C469C5" w:rsidRPr="00EB48EC" w:rsidRDefault="00C469C5" w:rsidP="00A76EB3">
            <w:pPr>
              <w:spacing w:after="0" w:line="240" w:lineRule="auto"/>
              <w:jc w:val="center"/>
              <w:rPr>
                <w:rFonts w:ascii="Arial" w:eastAsia="Times New Roman" w:hAnsi="Arial" w:cs="Arial"/>
                <w:color w:val="000000" w:themeColor="text1"/>
                <w:sz w:val="24"/>
                <w:szCs w:val="24"/>
                <w:lang w:eastAsia="ru-RU"/>
              </w:rPr>
            </w:pPr>
          </w:p>
        </w:tc>
        <w:tc>
          <w:tcPr>
            <w:tcW w:w="1701" w:type="dxa"/>
            <w:vMerge/>
            <w:shd w:val="clear" w:color="auto" w:fill="auto"/>
            <w:vAlign w:val="center"/>
          </w:tcPr>
          <w:p w14:paraId="0B10674B" w14:textId="77777777" w:rsidR="00C469C5" w:rsidRPr="00EB48EC" w:rsidRDefault="00C469C5" w:rsidP="00A76EB3">
            <w:pPr>
              <w:spacing w:after="0" w:line="240" w:lineRule="auto"/>
              <w:rPr>
                <w:rFonts w:ascii="Arial" w:eastAsia="Times New Roman" w:hAnsi="Arial" w:cs="Arial"/>
                <w:color w:val="000000" w:themeColor="text1"/>
                <w:sz w:val="24"/>
                <w:szCs w:val="24"/>
                <w:lang w:eastAsia="ru-RU"/>
              </w:rPr>
            </w:pPr>
          </w:p>
        </w:tc>
        <w:tc>
          <w:tcPr>
            <w:tcW w:w="993" w:type="dxa"/>
            <w:vMerge/>
            <w:shd w:val="clear" w:color="auto" w:fill="auto"/>
            <w:vAlign w:val="center"/>
          </w:tcPr>
          <w:p w14:paraId="0F5769D0" w14:textId="77777777" w:rsidR="00C469C5" w:rsidRPr="00EB48EC" w:rsidRDefault="00C469C5" w:rsidP="007D2D3F">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7A79697B" w14:textId="77777777" w:rsidR="00C469C5" w:rsidRPr="00EB48EC" w:rsidRDefault="00C469C5" w:rsidP="007D2D3F">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42798D47" w14:textId="37921697" w:rsidR="00C469C5" w:rsidRPr="00EB48EC" w:rsidRDefault="00C469C5" w:rsidP="007D2D3F">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vAlign w:val="center"/>
          </w:tcPr>
          <w:p w14:paraId="27830191" w14:textId="41966A51" w:rsidR="00C469C5" w:rsidRPr="00EB48EC" w:rsidRDefault="00C469C5" w:rsidP="007D2D3F">
            <w:pPr>
              <w:spacing w:after="0" w:line="240" w:lineRule="auto"/>
              <w:jc w:val="center"/>
              <w:rPr>
                <w:rFonts w:ascii="Arial" w:eastAsia="Times New Roman" w:hAnsi="Arial" w:cs="Arial"/>
                <w:color w:val="000000" w:themeColor="text1"/>
                <w:sz w:val="24"/>
                <w:szCs w:val="24"/>
                <w:lang w:eastAsia="ru-RU"/>
              </w:rPr>
            </w:pPr>
          </w:p>
        </w:tc>
        <w:tc>
          <w:tcPr>
            <w:tcW w:w="567" w:type="dxa"/>
            <w:shd w:val="clear" w:color="auto" w:fill="auto"/>
            <w:vAlign w:val="center"/>
          </w:tcPr>
          <w:p w14:paraId="67DFE992" w14:textId="77777777" w:rsidR="00C469C5" w:rsidRPr="00EB48EC" w:rsidRDefault="00C469C5"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val="en-US" w:eastAsia="ru-RU"/>
              </w:rPr>
              <w:t>I</w:t>
            </w:r>
          </w:p>
        </w:tc>
        <w:tc>
          <w:tcPr>
            <w:tcW w:w="709" w:type="dxa"/>
            <w:shd w:val="clear" w:color="auto" w:fill="auto"/>
            <w:vAlign w:val="center"/>
          </w:tcPr>
          <w:p w14:paraId="14107456" w14:textId="77777777" w:rsidR="00C469C5" w:rsidRPr="00EB48EC" w:rsidRDefault="00C469C5"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val="en-US" w:eastAsia="ru-RU"/>
              </w:rPr>
              <w:t>II</w:t>
            </w:r>
          </w:p>
        </w:tc>
        <w:tc>
          <w:tcPr>
            <w:tcW w:w="567" w:type="dxa"/>
            <w:shd w:val="clear" w:color="auto" w:fill="auto"/>
            <w:vAlign w:val="center"/>
          </w:tcPr>
          <w:p w14:paraId="564BC91A" w14:textId="77777777" w:rsidR="00C469C5" w:rsidRPr="00EB48EC" w:rsidRDefault="00C469C5"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val="en-US" w:eastAsia="ru-RU"/>
              </w:rPr>
              <w:t>III</w:t>
            </w:r>
          </w:p>
        </w:tc>
        <w:tc>
          <w:tcPr>
            <w:tcW w:w="709" w:type="dxa"/>
            <w:shd w:val="clear" w:color="auto" w:fill="auto"/>
            <w:vAlign w:val="center"/>
          </w:tcPr>
          <w:p w14:paraId="346EDDB0" w14:textId="77777777" w:rsidR="00C469C5" w:rsidRPr="00EB48EC" w:rsidRDefault="00C469C5"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val="en-US" w:eastAsia="ru-RU"/>
              </w:rPr>
              <w:t>IV</w:t>
            </w:r>
          </w:p>
        </w:tc>
        <w:tc>
          <w:tcPr>
            <w:tcW w:w="850" w:type="dxa"/>
            <w:vMerge/>
            <w:shd w:val="clear" w:color="auto" w:fill="auto"/>
          </w:tcPr>
          <w:p w14:paraId="1C3B6A5A" w14:textId="77777777" w:rsidR="00C469C5" w:rsidRPr="00EB48EC" w:rsidRDefault="00C469C5" w:rsidP="00C469C5">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4C591F62" w14:textId="77777777" w:rsidR="00C469C5" w:rsidRPr="00EB48EC" w:rsidRDefault="00C469C5" w:rsidP="00C469C5">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1215E206" w14:textId="77777777" w:rsidR="00C469C5" w:rsidRPr="00EB48EC" w:rsidRDefault="00C469C5" w:rsidP="00A76EB3">
            <w:pPr>
              <w:spacing w:after="0" w:line="240" w:lineRule="auto"/>
              <w:rPr>
                <w:rFonts w:ascii="Arial" w:eastAsia="Times New Roman" w:hAnsi="Arial" w:cs="Arial"/>
                <w:color w:val="000000" w:themeColor="text1"/>
                <w:sz w:val="24"/>
                <w:szCs w:val="24"/>
                <w:lang w:eastAsia="ru-RU"/>
              </w:rPr>
            </w:pPr>
          </w:p>
        </w:tc>
      </w:tr>
      <w:tr w:rsidR="00EB48EC" w:rsidRPr="00EB48EC" w14:paraId="1E198205" w14:textId="77777777" w:rsidTr="00DE7B55">
        <w:trPr>
          <w:gridAfter w:val="1"/>
          <w:wAfter w:w="36" w:type="dxa"/>
          <w:trHeight w:val="247"/>
        </w:trPr>
        <w:tc>
          <w:tcPr>
            <w:tcW w:w="648" w:type="dxa"/>
            <w:vMerge/>
            <w:shd w:val="clear" w:color="auto" w:fill="auto"/>
            <w:vAlign w:val="center"/>
          </w:tcPr>
          <w:p w14:paraId="6D679F1B"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3B4FBC48"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7CF6D82A" w14:textId="77777777"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p>
        </w:tc>
        <w:tc>
          <w:tcPr>
            <w:tcW w:w="1701" w:type="dxa"/>
            <w:vMerge/>
            <w:shd w:val="clear" w:color="auto" w:fill="auto"/>
            <w:vAlign w:val="center"/>
          </w:tcPr>
          <w:p w14:paraId="24CFC470"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993" w:type="dxa"/>
            <w:shd w:val="clear" w:color="auto" w:fill="auto"/>
            <w:vAlign w:val="center"/>
          </w:tcPr>
          <w:p w14:paraId="51AFB5DB" w14:textId="5F6D8180" w:rsidR="0052479A" w:rsidRPr="00EB48EC" w:rsidRDefault="0052479A"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4247C2E7" w14:textId="02B1C45C" w:rsidR="0052479A" w:rsidRPr="00EB48EC" w:rsidRDefault="00C469C5"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0F5A06D2" w14:textId="03BD640B" w:rsidR="0052479A" w:rsidRPr="00EB48EC" w:rsidRDefault="00C469C5"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vAlign w:val="center"/>
          </w:tcPr>
          <w:p w14:paraId="5CE08319" w14:textId="4C2DAD31" w:rsidR="0052479A" w:rsidRPr="00EB48EC" w:rsidRDefault="0052479A"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vAlign w:val="center"/>
          </w:tcPr>
          <w:p w14:paraId="2C124F8B" w14:textId="5E669EAF" w:rsidR="0052479A" w:rsidRPr="00EB48EC" w:rsidRDefault="0052479A"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55824BD4" w14:textId="3772CAB5" w:rsidR="0052479A" w:rsidRPr="00EB48EC" w:rsidRDefault="0052479A"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vAlign w:val="center"/>
          </w:tcPr>
          <w:p w14:paraId="02A3F709" w14:textId="49950D68" w:rsidR="0052479A" w:rsidRPr="00EB48EC" w:rsidRDefault="0052479A"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6748C0C6" w14:textId="7B2D7014" w:rsidR="0052479A" w:rsidRPr="00EB48EC" w:rsidRDefault="0052479A"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6D186816" w14:textId="1C9BE476" w:rsidR="0052479A" w:rsidRPr="00EB48EC" w:rsidRDefault="00C469C5" w:rsidP="00C469C5">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5082D99E" w14:textId="33FA92A7" w:rsidR="0052479A" w:rsidRPr="00EB48EC" w:rsidRDefault="00C469C5" w:rsidP="00C469C5">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shd w:val="clear" w:color="auto" w:fill="auto"/>
            <w:vAlign w:val="center"/>
          </w:tcPr>
          <w:p w14:paraId="46E36EAB"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r>
      <w:tr w:rsidR="00EB48EC" w:rsidRPr="00EB48EC" w14:paraId="35FCA575" w14:textId="77777777" w:rsidTr="00DE7B55">
        <w:trPr>
          <w:gridAfter w:val="1"/>
          <w:wAfter w:w="36" w:type="dxa"/>
          <w:trHeight w:val="118"/>
        </w:trPr>
        <w:tc>
          <w:tcPr>
            <w:tcW w:w="648" w:type="dxa"/>
            <w:vMerge w:val="restart"/>
            <w:shd w:val="clear" w:color="auto" w:fill="auto"/>
          </w:tcPr>
          <w:p w14:paraId="539DC2DF"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1.11</w:t>
            </w:r>
          </w:p>
        </w:tc>
        <w:tc>
          <w:tcPr>
            <w:tcW w:w="2387" w:type="dxa"/>
            <w:vMerge w:val="restart"/>
            <w:shd w:val="clear" w:color="auto" w:fill="auto"/>
          </w:tcPr>
          <w:p w14:paraId="68D22831"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01.11. Опашка </w:t>
            </w:r>
            <w:r w:rsidRPr="00EB48EC">
              <w:rPr>
                <w:rFonts w:ascii="Arial" w:eastAsia="Times New Roman" w:hAnsi="Arial" w:cs="Arial"/>
                <w:color w:val="000000" w:themeColor="text1"/>
                <w:sz w:val="24"/>
                <w:szCs w:val="24"/>
                <w:lang w:eastAsia="ru-RU"/>
              </w:rPr>
              <w:lastRenderedPageBreak/>
              <w:t>территорий по границам населенных пунктов муниципальных образований Московской области</w:t>
            </w:r>
          </w:p>
          <w:p w14:paraId="6649C2AC" w14:textId="0C63B98E"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929" w:type="dxa"/>
            <w:shd w:val="clear" w:color="auto" w:fill="auto"/>
          </w:tcPr>
          <w:p w14:paraId="36BE1C46" w14:textId="3024BF54" w:rsidR="0052479A" w:rsidRPr="00EB48EC" w:rsidRDefault="0052479A" w:rsidP="004C47C2">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lastRenderedPageBreak/>
              <w:t>2023-2027</w:t>
            </w:r>
          </w:p>
        </w:tc>
        <w:tc>
          <w:tcPr>
            <w:tcW w:w="1701" w:type="dxa"/>
            <w:shd w:val="clear" w:color="auto" w:fill="auto"/>
          </w:tcPr>
          <w:p w14:paraId="364F7076" w14:textId="77777777" w:rsidR="0052479A" w:rsidRPr="00EB48EC" w:rsidRDefault="0052479A" w:rsidP="004C47C2">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3" w:type="dxa"/>
            <w:shd w:val="clear" w:color="auto" w:fill="auto"/>
          </w:tcPr>
          <w:p w14:paraId="209A4034" w14:textId="5B41CA89"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490B1801" w14:textId="12F070F3"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09B6E338" w14:textId="560CEDC9"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589DBC7E" w14:textId="0BC46DD9"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3655110E" w14:textId="5A9EFBE4"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15BF834B" w14:textId="495A432E" w:rsidR="0052479A" w:rsidRPr="00EB48EC" w:rsidRDefault="004C47C2" w:rsidP="004C47C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val="restart"/>
            <w:shd w:val="clear" w:color="auto" w:fill="auto"/>
          </w:tcPr>
          <w:p w14:paraId="6F1C913C" w14:textId="1481CFE5"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Управление </w:t>
            </w:r>
            <w:r w:rsidRPr="00EB48EC">
              <w:rPr>
                <w:rFonts w:ascii="Arial" w:eastAsia="Times New Roman" w:hAnsi="Arial" w:cs="Arial"/>
                <w:color w:val="000000" w:themeColor="text1"/>
                <w:sz w:val="24"/>
                <w:szCs w:val="24"/>
                <w:lang w:eastAsia="ru-RU"/>
              </w:rPr>
              <w:lastRenderedPageBreak/>
              <w:t>территориальной безопасности</w:t>
            </w:r>
          </w:p>
        </w:tc>
      </w:tr>
      <w:tr w:rsidR="00EB48EC" w:rsidRPr="00EB48EC" w14:paraId="456E34E6" w14:textId="77777777" w:rsidTr="00DE7B55">
        <w:trPr>
          <w:gridAfter w:val="1"/>
          <w:wAfter w:w="36" w:type="dxa"/>
          <w:trHeight w:val="688"/>
        </w:trPr>
        <w:tc>
          <w:tcPr>
            <w:tcW w:w="648" w:type="dxa"/>
            <w:vMerge/>
            <w:shd w:val="clear" w:color="auto" w:fill="auto"/>
            <w:vAlign w:val="center"/>
          </w:tcPr>
          <w:p w14:paraId="38643A51"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781E13D5"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929" w:type="dxa"/>
            <w:shd w:val="clear" w:color="auto" w:fill="auto"/>
          </w:tcPr>
          <w:p w14:paraId="34EBCD7D" w14:textId="7245AA41"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701" w:type="dxa"/>
            <w:shd w:val="clear" w:color="auto" w:fill="auto"/>
            <w:vAlign w:val="center"/>
          </w:tcPr>
          <w:p w14:paraId="5536F8AB" w14:textId="619F7143"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993" w:type="dxa"/>
            <w:shd w:val="clear" w:color="auto" w:fill="auto"/>
          </w:tcPr>
          <w:p w14:paraId="38EEA42B" w14:textId="2C11CAB3"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4D66E9A4" w14:textId="2D29D5D9"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179412C6" w14:textId="49A4ABFD"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361CDC9D" w14:textId="48379676"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0C484875" w14:textId="49FA9D35"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47D147ED" w14:textId="77777777"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29AF4003" w14:textId="376C4311"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43378ECD"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r>
      <w:tr w:rsidR="00EB48EC" w:rsidRPr="00EB48EC" w14:paraId="18DEC2CB" w14:textId="77777777" w:rsidTr="00DE7B55">
        <w:trPr>
          <w:gridAfter w:val="1"/>
          <w:wAfter w:w="36" w:type="dxa"/>
          <w:trHeight w:val="70"/>
        </w:trPr>
        <w:tc>
          <w:tcPr>
            <w:tcW w:w="648" w:type="dxa"/>
            <w:vMerge/>
            <w:shd w:val="clear" w:color="auto" w:fill="auto"/>
            <w:vAlign w:val="center"/>
          </w:tcPr>
          <w:p w14:paraId="2FF04102" w14:textId="77777777" w:rsidR="006913BF" w:rsidRPr="00EB48EC" w:rsidRDefault="006913BF" w:rsidP="00A76EB3">
            <w:pPr>
              <w:spacing w:after="0" w:line="240" w:lineRule="auto"/>
              <w:rPr>
                <w:rFonts w:ascii="Arial" w:eastAsia="Times New Roman" w:hAnsi="Arial" w:cs="Arial"/>
                <w:color w:val="000000" w:themeColor="text1"/>
                <w:sz w:val="24"/>
                <w:szCs w:val="24"/>
                <w:lang w:eastAsia="ru-RU"/>
              </w:rPr>
            </w:pPr>
          </w:p>
        </w:tc>
        <w:tc>
          <w:tcPr>
            <w:tcW w:w="2387" w:type="dxa"/>
            <w:vMerge w:val="restart"/>
            <w:shd w:val="clear" w:color="auto" w:fill="auto"/>
          </w:tcPr>
          <w:p w14:paraId="2EFAC152" w14:textId="2ECB6338" w:rsidR="006913BF" w:rsidRPr="00EB48EC" w:rsidRDefault="006913BF" w:rsidP="00D04D41">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Работы по опашке территорий по границам населенных пунктов муниципальных образований Московской области, </w:t>
            </w:r>
            <w:proofErr w:type="spellStart"/>
            <w:r w:rsidRPr="00EB48EC">
              <w:rPr>
                <w:rFonts w:ascii="Arial" w:eastAsia="Times New Roman" w:hAnsi="Arial" w:cs="Arial"/>
                <w:color w:val="000000" w:themeColor="text1"/>
                <w:sz w:val="24"/>
                <w:szCs w:val="24"/>
                <w:lang w:eastAsia="ru-RU"/>
              </w:rPr>
              <w:t>ед</w:t>
            </w:r>
            <w:proofErr w:type="spellEnd"/>
          </w:p>
        </w:tc>
        <w:tc>
          <w:tcPr>
            <w:tcW w:w="929" w:type="dxa"/>
            <w:vMerge w:val="restart"/>
            <w:shd w:val="clear" w:color="auto" w:fill="auto"/>
            <w:vAlign w:val="center"/>
          </w:tcPr>
          <w:p w14:paraId="64D7273A" w14:textId="5C65F256" w:rsidR="006913BF" w:rsidRPr="00EB48EC" w:rsidRDefault="006913BF"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701" w:type="dxa"/>
            <w:vMerge w:val="restart"/>
            <w:shd w:val="clear" w:color="auto" w:fill="auto"/>
            <w:vAlign w:val="center"/>
          </w:tcPr>
          <w:p w14:paraId="2D08BE01" w14:textId="77777777" w:rsidR="006913BF" w:rsidRPr="00EB48EC" w:rsidRDefault="006913BF"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993" w:type="dxa"/>
            <w:vMerge w:val="restart"/>
            <w:shd w:val="clear" w:color="auto" w:fill="auto"/>
          </w:tcPr>
          <w:p w14:paraId="436DEF59" w14:textId="77777777" w:rsidR="006913BF" w:rsidRPr="00EB48EC" w:rsidRDefault="006913BF" w:rsidP="006913B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shd w:val="clear" w:color="auto" w:fill="auto"/>
          </w:tcPr>
          <w:p w14:paraId="1F926391" w14:textId="78F89B13" w:rsidR="006913BF" w:rsidRPr="00EB48EC" w:rsidRDefault="006913BF"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992" w:type="dxa"/>
            <w:vMerge w:val="restart"/>
            <w:shd w:val="clear" w:color="auto" w:fill="auto"/>
          </w:tcPr>
          <w:p w14:paraId="06550A63" w14:textId="2CFFA661" w:rsidR="006913BF" w:rsidRPr="00EB48EC" w:rsidRDefault="006913BF"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vAlign w:val="center"/>
          </w:tcPr>
          <w:p w14:paraId="6B841201" w14:textId="16FB90BA" w:rsidR="006913BF" w:rsidRPr="00EB48EC" w:rsidRDefault="006913BF"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552" w:type="dxa"/>
            <w:gridSpan w:val="4"/>
            <w:shd w:val="clear" w:color="auto" w:fill="auto"/>
            <w:vAlign w:val="center"/>
          </w:tcPr>
          <w:p w14:paraId="44B3A70D" w14:textId="77777777" w:rsidR="006913BF" w:rsidRPr="00EB48EC" w:rsidRDefault="006913BF"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50" w:type="dxa"/>
            <w:vMerge w:val="restart"/>
            <w:shd w:val="clear" w:color="auto" w:fill="auto"/>
          </w:tcPr>
          <w:p w14:paraId="3B1C6CC6" w14:textId="76AEDA1B" w:rsidR="006913BF" w:rsidRPr="00EB48EC" w:rsidRDefault="006913BF" w:rsidP="006913B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1" w:type="dxa"/>
            <w:vMerge w:val="restart"/>
            <w:shd w:val="clear" w:color="auto" w:fill="auto"/>
          </w:tcPr>
          <w:p w14:paraId="0A8C470F" w14:textId="1180DB26" w:rsidR="006913BF" w:rsidRPr="00EB48EC" w:rsidRDefault="006913BF" w:rsidP="006913B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2BE6F437" w14:textId="0936E642" w:rsidR="006913BF" w:rsidRPr="00EB48EC" w:rsidRDefault="006913BF" w:rsidP="006913BF">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5633B620" w14:textId="77777777" w:rsidR="006913BF" w:rsidRPr="00EB48EC" w:rsidRDefault="006913BF" w:rsidP="00A76EB3">
            <w:pPr>
              <w:spacing w:after="0" w:line="240" w:lineRule="auto"/>
              <w:rPr>
                <w:rFonts w:ascii="Arial" w:eastAsia="Times New Roman" w:hAnsi="Arial" w:cs="Arial"/>
                <w:color w:val="000000" w:themeColor="text1"/>
                <w:sz w:val="24"/>
                <w:szCs w:val="24"/>
                <w:lang w:eastAsia="ru-RU"/>
              </w:rPr>
            </w:pPr>
          </w:p>
        </w:tc>
      </w:tr>
      <w:tr w:rsidR="00EB48EC" w:rsidRPr="00EB48EC" w14:paraId="10D79926" w14:textId="77777777" w:rsidTr="00DE7B55">
        <w:trPr>
          <w:gridAfter w:val="1"/>
          <w:wAfter w:w="36" w:type="dxa"/>
          <w:trHeight w:val="295"/>
        </w:trPr>
        <w:tc>
          <w:tcPr>
            <w:tcW w:w="648" w:type="dxa"/>
            <w:vMerge/>
            <w:shd w:val="clear" w:color="auto" w:fill="auto"/>
            <w:vAlign w:val="center"/>
          </w:tcPr>
          <w:p w14:paraId="34E39F11" w14:textId="77777777" w:rsidR="006913BF" w:rsidRPr="00EB48EC" w:rsidRDefault="006913BF"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1B5A274B" w14:textId="77777777" w:rsidR="006913BF" w:rsidRPr="00EB48EC" w:rsidRDefault="006913BF"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6CA23319" w14:textId="77777777" w:rsidR="006913BF" w:rsidRPr="00EB48EC" w:rsidRDefault="006913BF" w:rsidP="00A76EB3">
            <w:pPr>
              <w:spacing w:after="0" w:line="240" w:lineRule="auto"/>
              <w:jc w:val="center"/>
              <w:rPr>
                <w:rFonts w:ascii="Arial" w:eastAsia="Times New Roman" w:hAnsi="Arial" w:cs="Arial"/>
                <w:color w:val="000000" w:themeColor="text1"/>
                <w:sz w:val="24"/>
                <w:szCs w:val="24"/>
                <w:lang w:eastAsia="ru-RU"/>
              </w:rPr>
            </w:pPr>
          </w:p>
        </w:tc>
        <w:tc>
          <w:tcPr>
            <w:tcW w:w="1701" w:type="dxa"/>
            <w:vMerge/>
            <w:shd w:val="clear" w:color="auto" w:fill="auto"/>
            <w:vAlign w:val="center"/>
          </w:tcPr>
          <w:p w14:paraId="258F3188" w14:textId="77777777" w:rsidR="006913BF" w:rsidRPr="00EB48EC" w:rsidRDefault="006913BF" w:rsidP="00A76EB3">
            <w:pPr>
              <w:spacing w:after="0" w:line="240" w:lineRule="auto"/>
              <w:rPr>
                <w:rFonts w:ascii="Arial" w:eastAsia="Times New Roman" w:hAnsi="Arial" w:cs="Arial"/>
                <w:color w:val="000000" w:themeColor="text1"/>
                <w:sz w:val="24"/>
                <w:szCs w:val="24"/>
                <w:lang w:eastAsia="ru-RU"/>
              </w:rPr>
            </w:pPr>
          </w:p>
        </w:tc>
        <w:tc>
          <w:tcPr>
            <w:tcW w:w="993" w:type="dxa"/>
            <w:vMerge/>
            <w:shd w:val="clear" w:color="auto" w:fill="auto"/>
            <w:vAlign w:val="center"/>
          </w:tcPr>
          <w:p w14:paraId="016BF42B" w14:textId="77777777" w:rsidR="006913BF" w:rsidRPr="00EB48EC" w:rsidRDefault="006913BF" w:rsidP="007D2D3F">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505C21C8" w14:textId="77777777" w:rsidR="006913BF" w:rsidRPr="00EB48EC" w:rsidRDefault="006913BF" w:rsidP="007D2D3F">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43280DE0" w14:textId="4E027C01" w:rsidR="006913BF" w:rsidRPr="00EB48EC" w:rsidRDefault="006913BF" w:rsidP="007D2D3F">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vAlign w:val="center"/>
          </w:tcPr>
          <w:p w14:paraId="2582CD38" w14:textId="077C35C9" w:rsidR="006913BF" w:rsidRPr="00EB48EC" w:rsidRDefault="006913BF" w:rsidP="007D2D3F">
            <w:pPr>
              <w:spacing w:after="0" w:line="240" w:lineRule="auto"/>
              <w:jc w:val="center"/>
              <w:rPr>
                <w:rFonts w:ascii="Arial" w:eastAsia="Times New Roman" w:hAnsi="Arial" w:cs="Arial"/>
                <w:color w:val="000000" w:themeColor="text1"/>
                <w:sz w:val="24"/>
                <w:szCs w:val="24"/>
                <w:lang w:eastAsia="ru-RU"/>
              </w:rPr>
            </w:pPr>
          </w:p>
        </w:tc>
        <w:tc>
          <w:tcPr>
            <w:tcW w:w="567" w:type="dxa"/>
            <w:shd w:val="clear" w:color="auto" w:fill="auto"/>
            <w:vAlign w:val="center"/>
          </w:tcPr>
          <w:p w14:paraId="2607AEA5" w14:textId="77777777" w:rsidR="006913BF" w:rsidRPr="00EB48EC" w:rsidRDefault="006913BF" w:rsidP="007D2D3F">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w:t>
            </w:r>
          </w:p>
        </w:tc>
        <w:tc>
          <w:tcPr>
            <w:tcW w:w="709" w:type="dxa"/>
            <w:shd w:val="clear" w:color="auto" w:fill="auto"/>
            <w:vAlign w:val="center"/>
          </w:tcPr>
          <w:p w14:paraId="0FC3B1FE" w14:textId="77777777" w:rsidR="006913BF" w:rsidRPr="00EB48EC" w:rsidRDefault="006913BF" w:rsidP="007D2D3F">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II</w:t>
            </w:r>
          </w:p>
        </w:tc>
        <w:tc>
          <w:tcPr>
            <w:tcW w:w="567" w:type="dxa"/>
            <w:shd w:val="clear" w:color="auto" w:fill="auto"/>
            <w:vAlign w:val="center"/>
          </w:tcPr>
          <w:p w14:paraId="61902863" w14:textId="77777777" w:rsidR="006913BF" w:rsidRPr="00EB48EC" w:rsidRDefault="006913BF" w:rsidP="007D2D3F">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III</w:t>
            </w:r>
          </w:p>
        </w:tc>
        <w:tc>
          <w:tcPr>
            <w:tcW w:w="709" w:type="dxa"/>
            <w:shd w:val="clear" w:color="auto" w:fill="auto"/>
            <w:vAlign w:val="center"/>
          </w:tcPr>
          <w:p w14:paraId="726A4E9E" w14:textId="77777777" w:rsidR="006913BF" w:rsidRPr="00EB48EC" w:rsidRDefault="006913BF" w:rsidP="007D2D3F">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IV</w:t>
            </w:r>
          </w:p>
        </w:tc>
        <w:tc>
          <w:tcPr>
            <w:tcW w:w="850" w:type="dxa"/>
            <w:vMerge/>
            <w:shd w:val="clear" w:color="auto" w:fill="auto"/>
            <w:vAlign w:val="center"/>
          </w:tcPr>
          <w:p w14:paraId="7356F416" w14:textId="77777777" w:rsidR="006913BF" w:rsidRPr="00EB48EC" w:rsidRDefault="006913BF" w:rsidP="007D2D3F">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vAlign w:val="center"/>
          </w:tcPr>
          <w:p w14:paraId="16ECA382" w14:textId="77777777" w:rsidR="006913BF" w:rsidRPr="00EB48EC" w:rsidRDefault="006913BF" w:rsidP="007D2D3F">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0F4979F0" w14:textId="77777777" w:rsidR="006913BF" w:rsidRPr="00EB48EC" w:rsidRDefault="006913BF" w:rsidP="00A76EB3">
            <w:pPr>
              <w:spacing w:after="0" w:line="240" w:lineRule="auto"/>
              <w:rPr>
                <w:rFonts w:ascii="Arial" w:eastAsia="Times New Roman" w:hAnsi="Arial" w:cs="Arial"/>
                <w:color w:val="000000" w:themeColor="text1"/>
                <w:sz w:val="24"/>
                <w:szCs w:val="24"/>
                <w:lang w:eastAsia="ru-RU"/>
              </w:rPr>
            </w:pPr>
          </w:p>
        </w:tc>
      </w:tr>
      <w:tr w:rsidR="00EB48EC" w:rsidRPr="00EB48EC" w14:paraId="16AA061F" w14:textId="77777777" w:rsidTr="00DE7B55">
        <w:trPr>
          <w:gridAfter w:val="1"/>
          <w:wAfter w:w="36" w:type="dxa"/>
          <w:trHeight w:val="254"/>
        </w:trPr>
        <w:tc>
          <w:tcPr>
            <w:tcW w:w="648" w:type="dxa"/>
            <w:vMerge/>
            <w:shd w:val="clear" w:color="auto" w:fill="auto"/>
            <w:vAlign w:val="center"/>
          </w:tcPr>
          <w:p w14:paraId="57C241B8"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52601838"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4B8DF728" w14:textId="77777777"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p>
        </w:tc>
        <w:tc>
          <w:tcPr>
            <w:tcW w:w="1701" w:type="dxa"/>
            <w:vMerge/>
            <w:shd w:val="clear" w:color="auto" w:fill="auto"/>
            <w:vAlign w:val="center"/>
          </w:tcPr>
          <w:p w14:paraId="204F9911"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993" w:type="dxa"/>
            <w:shd w:val="clear" w:color="auto" w:fill="auto"/>
            <w:vAlign w:val="center"/>
          </w:tcPr>
          <w:p w14:paraId="28AFEB5B" w14:textId="5E236AC7" w:rsidR="0052479A" w:rsidRPr="00EB48EC" w:rsidRDefault="0052479A"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111FA637" w14:textId="4247CBD5" w:rsidR="0052479A" w:rsidRPr="00EB48EC" w:rsidRDefault="006913BF"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5ED098CA" w14:textId="3F3615A9" w:rsidR="0052479A" w:rsidRPr="00EB48EC" w:rsidRDefault="006913BF"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vAlign w:val="center"/>
          </w:tcPr>
          <w:p w14:paraId="7FE4D527" w14:textId="72A92A81" w:rsidR="0052479A" w:rsidRPr="00EB48EC" w:rsidRDefault="0052479A"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vAlign w:val="center"/>
          </w:tcPr>
          <w:p w14:paraId="08D223DF" w14:textId="26C311BF" w:rsidR="0052479A" w:rsidRPr="00EB48EC" w:rsidRDefault="0052479A"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00B6C84E" w14:textId="3C8A9B6E" w:rsidR="0052479A" w:rsidRPr="00EB48EC" w:rsidRDefault="0052479A"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vAlign w:val="center"/>
          </w:tcPr>
          <w:p w14:paraId="7F2F04D7" w14:textId="2696F5B0" w:rsidR="0052479A" w:rsidRPr="00EB48EC" w:rsidRDefault="0052479A"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vAlign w:val="center"/>
          </w:tcPr>
          <w:p w14:paraId="49D9A843" w14:textId="11F2BF13" w:rsidR="0052479A" w:rsidRPr="00EB48EC" w:rsidRDefault="0052479A"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vAlign w:val="center"/>
          </w:tcPr>
          <w:p w14:paraId="3E18F6F8" w14:textId="11625890" w:rsidR="0052479A" w:rsidRPr="00EB48EC" w:rsidRDefault="006913BF"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vAlign w:val="center"/>
          </w:tcPr>
          <w:p w14:paraId="3204E5B3" w14:textId="3F2DD3CE" w:rsidR="0052479A" w:rsidRPr="00EB48EC" w:rsidRDefault="006913BF" w:rsidP="007D2D3F">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shd w:val="clear" w:color="auto" w:fill="auto"/>
            <w:vAlign w:val="center"/>
          </w:tcPr>
          <w:p w14:paraId="00ECC764"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r>
      <w:tr w:rsidR="00EB48EC" w:rsidRPr="00EB48EC" w14:paraId="451E6304" w14:textId="77777777" w:rsidTr="00DE7B55">
        <w:trPr>
          <w:gridAfter w:val="1"/>
          <w:wAfter w:w="36" w:type="dxa"/>
          <w:trHeight w:val="161"/>
        </w:trPr>
        <w:tc>
          <w:tcPr>
            <w:tcW w:w="648" w:type="dxa"/>
            <w:vMerge w:val="restart"/>
            <w:shd w:val="clear" w:color="auto" w:fill="auto"/>
            <w:hideMark/>
          </w:tcPr>
          <w:p w14:paraId="7F44E586"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1.12</w:t>
            </w:r>
          </w:p>
        </w:tc>
        <w:tc>
          <w:tcPr>
            <w:tcW w:w="2387" w:type="dxa"/>
            <w:vMerge w:val="restart"/>
            <w:shd w:val="clear" w:color="auto" w:fill="auto"/>
            <w:hideMark/>
          </w:tcPr>
          <w:p w14:paraId="11263B3F"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01.12. </w:t>
            </w:r>
            <w:r w:rsidRPr="00EB48EC">
              <w:rPr>
                <w:rFonts w:ascii="Arial" w:eastAsia="Times New Roman" w:hAnsi="Arial" w:cs="Arial"/>
                <w:color w:val="000000" w:themeColor="text1"/>
                <w:sz w:val="24"/>
                <w:szCs w:val="24"/>
                <w:lang w:eastAsia="ru-RU"/>
              </w:rPr>
              <w:br/>
              <w:t xml:space="preserve">Финансовое обеспечение </w:t>
            </w:r>
            <w:r w:rsidRPr="00EB48EC">
              <w:rPr>
                <w:rFonts w:ascii="Arial" w:eastAsia="Times New Roman" w:hAnsi="Arial" w:cs="Arial"/>
                <w:color w:val="000000" w:themeColor="text1"/>
                <w:sz w:val="24"/>
                <w:szCs w:val="24"/>
                <w:lang w:eastAsia="ru-RU"/>
              </w:rPr>
              <w:lastRenderedPageBreak/>
              <w:t>мероприятий по созданию и эксплуатации объектов противопожарной службы</w:t>
            </w:r>
          </w:p>
        </w:tc>
        <w:tc>
          <w:tcPr>
            <w:tcW w:w="929" w:type="dxa"/>
            <w:shd w:val="clear" w:color="auto" w:fill="auto"/>
          </w:tcPr>
          <w:p w14:paraId="02BB9337"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lastRenderedPageBreak/>
              <w:t>2023-2027</w:t>
            </w:r>
          </w:p>
        </w:tc>
        <w:tc>
          <w:tcPr>
            <w:tcW w:w="1701" w:type="dxa"/>
            <w:shd w:val="clear" w:color="auto" w:fill="auto"/>
            <w:hideMark/>
          </w:tcPr>
          <w:p w14:paraId="710B68B7"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3" w:type="dxa"/>
            <w:shd w:val="clear" w:color="auto" w:fill="auto"/>
          </w:tcPr>
          <w:p w14:paraId="5DBD161D" w14:textId="0AF8041E"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39D85B4B" w14:textId="4BEBFDCC"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3A2AF973" w14:textId="06385317"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3A063B04" w14:textId="03825607"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1C12D22F" w14:textId="33EDE619"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018BAA46" w14:textId="65AA6815"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val="restart"/>
            <w:shd w:val="clear" w:color="auto" w:fill="auto"/>
          </w:tcPr>
          <w:p w14:paraId="3E391965" w14:textId="5B11E24A" w:rsidR="0052479A" w:rsidRPr="00EB48EC" w:rsidRDefault="0052479A" w:rsidP="002D42D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Управление территориальной </w:t>
            </w:r>
            <w:r w:rsidRPr="00EB48EC">
              <w:rPr>
                <w:rFonts w:ascii="Arial" w:eastAsia="Times New Roman" w:hAnsi="Arial" w:cs="Arial"/>
                <w:color w:val="000000" w:themeColor="text1"/>
                <w:sz w:val="24"/>
                <w:szCs w:val="24"/>
                <w:lang w:eastAsia="ru-RU"/>
              </w:rPr>
              <w:lastRenderedPageBreak/>
              <w:t>безопасности</w:t>
            </w:r>
          </w:p>
          <w:p w14:paraId="0A965A99" w14:textId="3C209C90" w:rsidR="0052479A" w:rsidRPr="00EB48EC" w:rsidRDefault="0052479A" w:rsidP="002D42D3">
            <w:pPr>
              <w:spacing w:after="0" w:line="240" w:lineRule="auto"/>
              <w:rPr>
                <w:rFonts w:ascii="Arial" w:eastAsia="Times New Roman" w:hAnsi="Arial" w:cs="Arial"/>
                <w:color w:val="000000" w:themeColor="text1"/>
                <w:sz w:val="24"/>
                <w:szCs w:val="24"/>
                <w:lang w:eastAsia="ru-RU"/>
              </w:rPr>
            </w:pPr>
          </w:p>
        </w:tc>
      </w:tr>
      <w:tr w:rsidR="00EB48EC" w:rsidRPr="00EB48EC" w14:paraId="4567EE81" w14:textId="77777777" w:rsidTr="00DE7B55">
        <w:trPr>
          <w:gridAfter w:val="1"/>
          <w:wAfter w:w="36" w:type="dxa"/>
          <w:trHeight w:val="312"/>
        </w:trPr>
        <w:tc>
          <w:tcPr>
            <w:tcW w:w="648" w:type="dxa"/>
            <w:vMerge/>
            <w:shd w:val="clear" w:color="auto" w:fill="auto"/>
            <w:vAlign w:val="center"/>
            <w:hideMark/>
          </w:tcPr>
          <w:p w14:paraId="39C97C93"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hideMark/>
          </w:tcPr>
          <w:p w14:paraId="01BCF15E"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929" w:type="dxa"/>
            <w:shd w:val="clear" w:color="auto" w:fill="auto"/>
          </w:tcPr>
          <w:p w14:paraId="48844E15"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701" w:type="dxa"/>
            <w:shd w:val="clear" w:color="auto" w:fill="auto"/>
            <w:hideMark/>
          </w:tcPr>
          <w:p w14:paraId="16B4588C" w14:textId="0218A5CF"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Средства бюджета </w:t>
            </w:r>
            <w:r w:rsidRPr="00EB48EC">
              <w:rPr>
                <w:rFonts w:ascii="Arial" w:eastAsia="Times New Roman" w:hAnsi="Arial" w:cs="Arial"/>
                <w:color w:val="000000" w:themeColor="text1"/>
                <w:sz w:val="24"/>
                <w:szCs w:val="24"/>
                <w:lang w:eastAsia="ru-RU"/>
              </w:rPr>
              <w:lastRenderedPageBreak/>
              <w:t>городского округа Власиха Московской области</w:t>
            </w:r>
          </w:p>
        </w:tc>
        <w:tc>
          <w:tcPr>
            <w:tcW w:w="993" w:type="dxa"/>
            <w:shd w:val="clear" w:color="auto" w:fill="auto"/>
          </w:tcPr>
          <w:p w14:paraId="1FB59FF8" w14:textId="0BDFFB4D"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w:t>
            </w:r>
          </w:p>
        </w:tc>
        <w:tc>
          <w:tcPr>
            <w:tcW w:w="992" w:type="dxa"/>
            <w:shd w:val="clear" w:color="auto" w:fill="auto"/>
          </w:tcPr>
          <w:p w14:paraId="1062F603" w14:textId="377446DD"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17137479" w14:textId="3C332017"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15C6ADE9" w14:textId="1DB07F61"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020A7BB2" w14:textId="7FB80E5C"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6BE6328B" w14:textId="09F64A38"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shd w:val="clear" w:color="auto" w:fill="auto"/>
          </w:tcPr>
          <w:p w14:paraId="73F2D1CF" w14:textId="31059530"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p>
        </w:tc>
      </w:tr>
      <w:tr w:rsidR="00EB48EC" w:rsidRPr="00EB48EC" w14:paraId="30CF5A55" w14:textId="77777777" w:rsidTr="00DE7B55">
        <w:trPr>
          <w:gridAfter w:val="1"/>
          <w:wAfter w:w="36" w:type="dxa"/>
          <w:trHeight w:val="315"/>
        </w:trPr>
        <w:tc>
          <w:tcPr>
            <w:tcW w:w="648" w:type="dxa"/>
            <w:vMerge/>
            <w:shd w:val="clear" w:color="auto" w:fill="auto"/>
            <w:vAlign w:val="center"/>
            <w:hideMark/>
          </w:tcPr>
          <w:p w14:paraId="3F35B1E4" w14:textId="77777777" w:rsidR="002D42D3" w:rsidRPr="00EB48EC" w:rsidRDefault="002D42D3" w:rsidP="00A76EB3">
            <w:pPr>
              <w:spacing w:after="0" w:line="240" w:lineRule="auto"/>
              <w:rPr>
                <w:rFonts w:ascii="Arial" w:eastAsia="Times New Roman" w:hAnsi="Arial" w:cs="Arial"/>
                <w:color w:val="000000" w:themeColor="text1"/>
                <w:sz w:val="24"/>
                <w:szCs w:val="24"/>
                <w:lang w:eastAsia="ru-RU"/>
              </w:rPr>
            </w:pPr>
          </w:p>
        </w:tc>
        <w:tc>
          <w:tcPr>
            <w:tcW w:w="2387" w:type="dxa"/>
            <w:vMerge w:val="restart"/>
            <w:shd w:val="clear" w:color="auto" w:fill="auto"/>
            <w:hideMark/>
          </w:tcPr>
          <w:p w14:paraId="4434FC34" w14:textId="77777777" w:rsidR="002D42D3" w:rsidRPr="00EB48EC" w:rsidRDefault="002D42D3" w:rsidP="00A76EB3">
            <w:pPr>
              <w:spacing w:after="0" w:line="240" w:lineRule="auto"/>
              <w:ind w:right="-12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Создана </w:t>
            </w:r>
          </w:p>
          <w:p w14:paraId="09F6484E" w14:textId="3FBC3DD8" w:rsidR="002D42D3" w:rsidRPr="00EB48EC" w:rsidRDefault="002D42D3"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инфраструктура для обеспечения противопожарной безопасности в муниципальных образованиях Московской области, ед.</w:t>
            </w:r>
          </w:p>
        </w:tc>
        <w:tc>
          <w:tcPr>
            <w:tcW w:w="929" w:type="dxa"/>
            <w:vMerge w:val="restart"/>
            <w:shd w:val="clear" w:color="auto" w:fill="auto"/>
            <w:vAlign w:val="center"/>
          </w:tcPr>
          <w:p w14:paraId="48408EF5" w14:textId="21B79A63" w:rsidR="002D42D3" w:rsidRPr="00EB48EC" w:rsidRDefault="002D42D3"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701" w:type="dxa"/>
            <w:vMerge w:val="restart"/>
            <w:shd w:val="clear" w:color="auto" w:fill="auto"/>
            <w:vAlign w:val="center"/>
            <w:hideMark/>
          </w:tcPr>
          <w:p w14:paraId="6FB936CD" w14:textId="77777777" w:rsidR="002D42D3" w:rsidRPr="00EB48EC" w:rsidRDefault="002D42D3"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993" w:type="dxa"/>
            <w:vMerge w:val="restart"/>
            <w:shd w:val="clear" w:color="auto" w:fill="auto"/>
            <w:hideMark/>
          </w:tcPr>
          <w:p w14:paraId="2F784298" w14:textId="77777777" w:rsidR="002D42D3" w:rsidRPr="00EB48EC" w:rsidRDefault="002D42D3"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shd w:val="clear" w:color="auto" w:fill="auto"/>
          </w:tcPr>
          <w:p w14:paraId="5D3719CF" w14:textId="69E8B2C6" w:rsidR="002D42D3" w:rsidRPr="00EB48EC" w:rsidRDefault="002D42D3"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992" w:type="dxa"/>
            <w:vMerge w:val="restart"/>
            <w:shd w:val="clear" w:color="auto" w:fill="auto"/>
          </w:tcPr>
          <w:p w14:paraId="106E6246" w14:textId="6F83C555" w:rsidR="002D42D3" w:rsidRPr="00EB48EC" w:rsidRDefault="002D42D3"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hideMark/>
          </w:tcPr>
          <w:p w14:paraId="339F9F41" w14:textId="0F038AC4" w:rsidR="002D42D3" w:rsidRPr="00EB48EC" w:rsidRDefault="002D42D3"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552" w:type="dxa"/>
            <w:gridSpan w:val="4"/>
            <w:shd w:val="clear" w:color="auto" w:fill="auto"/>
            <w:hideMark/>
          </w:tcPr>
          <w:p w14:paraId="0DAD58E2" w14:textId="77777777" w:rsidR="002D42D3" w:rsidRPr="00EB48EC" w:rsidRDefault="002D42D3"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50" w:type="dxa"/>
            <w:vMerge w:val="restart"/>
            <w:shd w:val="clear" w:color="auto" w:fill="auto"/>
          </w:tcPr>
          <w:p w14:paraId="4E378887" w14:textId="70614DF7" w:rsidR="002D42D3" w:rsidRPr="00EB48EC" w:rsidRDefault="002D42D3"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1" w:type="dxa"/>
            <w:vMerge w:val="restart"/>
            <w:shd w:val="clear" w:color="auto" w:fill="auto"/>
          </w:tcPr>
          <w:p w14:paraId="41940B9C" w14:textId="0DB99AC3" w:rsidR="002D42D3" w:rsidRPr="00EB48EC" w:rsidRDefault="002D42D3"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1240" w:type="dxa"/>
            <w:vMerge/>
            <w:shd w:val="clear" w:color="auto" w:fill="auto"/>
          </w:tcPr>
          <w:p w14:paraId="53BA655C" w14:textId="676C8280" w:rsidR="002D42D3" w:rsidRPr="00EB48EC" w:rsidRDefault="002D42D3" w:rsidP="00A76EB3">
            <w:pPr>
              <w:spacing w:after="0" w:line="240" w:lineRule="auto"/>
              <w:jc w:val="center"/>
              <w:rPr>
                <w:rFonts w:ascii="Arial" w:eastAsia="Times New Roman" w:hAnsi="Arial" w:cs="Arial"/>
                <w:color w:val="000000" w:themeColor="text1"/>
                <w:sz w:val="24"/>
                <w:szCs w:val="24"/>
                <w:lang w:eastAsia="ru-RU"/>
              </w:rPr>
            </w:pPr>
          </w:p>
        </w:tc>
      </w:tr>
      <w:tr w:rsidR="00EB48EC" w:rsidRPr="00EB48EC" w14:paraId="5C4F9D57" w14:textId="77777777" w:rsidTr="00DE7B55">
        <w:trPr>
          <w:gridAfter w:val="1"/>
          <w:wAfter w:w="36" w:type="dxa"/>
          <w:trHeight w:val="255"/>
        </w:trPr>
        <w:tc>
          <w:tcPr>
            <w:tcW w:w="648" w:type="dxa"/>
            <w:vMerge/>
            <w:shd w:val="clear" w:color="auto" w:fill="auto"/>
            <w:vAlign w:val="center"/>
            <w:hideMark/>
          </w:tcPr>
          <w:p w14:paraId="1DC9358A" w14:textId="77777777" w:rsidR="002D42D3" w:rsidRPr="00EB48EC" w:rsidRDefault="002D42D3"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hideMark/>
          </w:tcPr>
          <w:p w14:paraId="4B17AD9F" w14:textId="77777777" w:rsidR="002D42D3" w:rsidRPr="00EB48EC" w:rsidRDefault="002D42D3"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tcPr>
          <w:p w14:paraId="666C9955" w14:textId="77777777" w:rsidR="002D42D3" w:rsidRPr="00EB48EC" w:rsidRDefault="002D42D3" w:rsidP="00A76EB3">
            <w:pPr>
              <w:spacing w:after="0" w:line="240" w:lineRule="auto"/>
              <w:rPr>
                <w:rFonts w:ascii="Arial" w:eastAsia="Times New Roman" w:hAnsi="Arial" w:cs="Arial"/>
                <w:color w:val="000000" w:themeColor="text1"/>
                <w:sz w:val="24"/>
                <w:szCs w:val="24"/>
                <w:lang w:eastAsia="ru-RU"/>
              </w:rPr>
            </w:pPr>
          </w:p>
        </w:tc>
        <w:tc>
          <w:tcPr>
            <w:tcW w:w="1701" w:type="dxa"/>
            <w:vMerge/>
            <w:shd w:val="clear" w:color="auto" w:fill="auto"/>
            <w:vAlign w:val="center"/>
            <w:hideMark/>
          </w:tcPr>
          <w:p w14:paraId="6F433348" w14:textId="77777777" w:rsidR="002D42D3" w:rsidRPr="00EB48EC" w:rsidRDefault="002D42D3" w:rsidP="00A76EB3">
            <w:pPr>
              <w:spacing w:after="0" w:line="240" w:lineRule="auto"/>
              <w:rPr>
                <w:rFonts w:ascii="Arial" w:eastAsia="Times New Roman" w:hAnsi="Arial" w:cs="Arial"/>
                <w:color w:val="000000" w:themeColor="text1"/>
                <w:sz w:val="24"/>
                <w:szCs w:val="24"/>
                <w:lang w:eastAsia="ru-RU"/>
              </w:rPr>
            </w:pPr>
          </w:p>
        </w:tc>
        <w:tc>
          <w:tcPr>
            <w:tcW w:w="993" w:type="dxa"/>
            <w:vMerge/>
            <w:shd w:val="clear" w:color="auto" w:fill="auto"/>
            <w:vAlign w:val="center"/>
            <w:hideMark/>
          </w:tcPr>
          <w:p w14:paraId="00135675" w14:textId="77777777" w:rsidR="002D42D3" w:rsidRPr="00EB48EC" w:rsidRDefault="002D42D3" w:rsidP="00A76EB3">
            <w:pPr>
              <w:spacing w:after="0" w:line="240" w:lineRule="auto"/>
              <w:rPr>
                <w:rFonts w:ascii="Arial" w:eastAsia="Times New Roman" w:hAnsi="Arial" w:cs="Arial"/>
                <w:color w:val="000000" w:themeColor="text1"/>
                <w:sz w:val="24"/>
                <w:szCs w:val="24"/>
                <w:lang w:eastAsia="ru-RU"/>
              </w:rPr>
            </w:pPr>
          </w:p>
        </w:tc>
        <w:tc>
          <w:tcPr>
            <w:tcW w:w="992" w:type="dxa"/>
            <w:vMerge/>
            <w:shd w:val="clear" w:color="auto" w:fill="auto"/>
          </w:tcPr>
          <w:p w14:paraId="01AD76DC" w14:textId="77777777" w:rsidR="002D42D3" w:rsidRPr="00EB48EC" w:rsidRDefault="002D42D3" w:rsidP="002D42D3">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69111D4F" w14:textId="25E5F324" w:rsidR="002D42D3" w:rsidRPr="00EB48EC" w:rsidRDefault="002D42D3" w:rsidP="002D42D3">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hideMark/>
          </w:tcPr>
          <w:p w14:paraId="00E87F61" w14:textId="75BCDA56" w:rsidR="002D42D3" w:rsidRPr="00EB48EC" w:rsidRDefault="002D42D3" w:rsidP="002D42D3">
            <w:pPr>
              <w:spacing w:after="0" w:line="240" w:lineRule="auto"/>
              <w:jc w:val="center"/>
              <w:rPr>
                <w:rFonts w:ascii="Arial" w:eastAsia="Times New Roman" w:hAnsi="Arial" w:cs="Arial"/>
                <w:color w:val="000000" w:themeColor="text1"/>
                <w:sz w:val="24"/>
                <w:szCs w:val="24"/>
                <w:lang w:eastAsia="ru-RU"/>
              </w:rPr>
            </w:pPr>
          </w:p>
        </w:tc>
        <w:tc>
          <w:tcPr>
            <w:tcW w:w="567" w:type="dxa"/>
            <w:shd w:val="clear" w:color="auto" w:fill="auto"/>
            <w:hideMark/>
          </w:tcPr>
          <w:p w14:paraId="726B5A8B" w14:textId="77777777" w:rsidR="002D42D3" w:rsidRPr="00EB48EC" w:rsidRDefault="002D42D3"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709" w:type="dxa"/>
            <w:shd w:val="clear" w:color="auto" w:fill="auto"/>
            <w:hideMark/>
          </w:tcPr>
          <w:p w14:paraId="1B7D77BC" w14:textId="77777777" w:rsidR="002D42D3" w:rsidRPr="00EB48EC" w:rsidRDefault="002D42D3"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67" w:type="dxa"/>
            <w:shd w:val="clear" w:color="auto" w:fill="auto"/>
            <w:hideMark/>
          </w:tcPr>
          <w:p w14:paraId="37671920" w14:textId="77777777" w:rsidR="002D42D3" w:rsidRPr="00EB48EC" w:rsidRDefault="002D42D3"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709" w:type="dxa"/>
            <w:shd w:val="clear" w:color="auto" w:fill="auto"/>
            <w:hideMark/>
          </w:tcPr>
          <w:p w14:paraId="093BB273" w14:textId="77777777" w:rsidR="002D42D3" w:rsidRPr="00EB48EC" w:rsidRDefault="002D42D3"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850" w:type="dxa"/>
            <w:vMerge/>
            <w:shd w:val="clear" w:color="auto" w:fill="auto"/>
          </w:tcPr>
          <w:p w14:paraId="5239A6BD" w14:textId="77777777" w:rsidR="002D42D3" w:rsidRPr="00EB48EC" w:rsidRDefault="002D42D3" w:rsidP="002D42D3">
            <w:pPr>
              <w:spacing w:after="0" w:line="240" w:lineRule="auto"/>
              <w:jc w:val="center"/>
              <w:rPr>
                <w:rFonts w:ascii="Arial" w:eastAsia="Times New Roman" w:hAnsi="Arial" w:cs="Arial"/>
                <w:color w:val="000000" w:themeColor="text1"/>
                <w:sz w:val="24"/>
                <w:szCs w:val="24"/>
                <w:lang w:eastAsia="ru-RU"/>
              </w:rPr>
            </w:pPr>
          </w:p>
        </w:tc>
        <w:tc>
          <w:tcPr>
            <w:tcW w:w="851" w:type="dxa"/>
            <w:vMerge/>
            <w:shd w:val="clear" w:color="auto" w:fill="auto"/>
          </w:tcPr>
          <w:p w14:paraId="1134523B" w14:textId="77777777" w:rsidR="002D42D3" w:rsidRPr="00EB48EC" w:rsidRDefault="002D42D3" w:rsidP="002D42D3">
            <w:pPr>
              <w:spacing w:after="0" w:line="240" w:lineRule="auto"/>
              <w:jc w:val="center"/>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77BB022E" w14:textId="77777777" w:rsidR="002D42D3" w:rsidRPr="00EB48EC" w:rsidRDefault="002D42D3" w:rsidP="00A76EB3">
            <w:pPr>
              <w:spacing w:after="0" w:line="240" w:lineRule="auto"/>
              <w:rPr>
                <w:rFonts w:ascii="Arial" w:eastAsia="Times New Roman" w:hAnsi="Arial" w:cs="Arial"/>
                <w:color w:val="000000" w:themeColor="text1"/>
                <w:sz w:val="24"/>
                <w:szCs w:val="24"/>
                <w:lang w:eastAsia="ru-RU"/>
              </w:rPr>
            </w:pPr>
          </w:p>
        </w:tc>
      </w:tr>
      <w:tr w:rsidR="00EB48EC" w:rsidRPr="00EB48EC" w14:paraId="49295CD3" w14:textId="77777777" w:rsidTr="00DE7B55">
        <w:trPr>
          <w:gridAfter w:val="1"/>
          <w:wAfter w:w="36" w:type="dxa"/>
          <w:trHeight w:val="343"/>
        </w:trPr>
        <w:tc>
          <w:tcPr>
            <w:tcW w:w="648" w:type="dxa"/>
            <w:vMerge/>
            <w:shd w:val="clear" w:color="auto" w:fill="auto"/>
            <w:vAlign w:val="center"/>
            <w:hideMark/>
          </w:tcPr>
          <w:p w14:paraId="7553EB8B"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hideMark/>
          </w:tcPr>
          <w:p w14:paraId="2F8024A4"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tcPr>
          <w:p w14:paraId="620A65D7"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1701" w:type="dxa"/>
            <w:vMerge/>
            <w:shd w:val="clear" w:color="auto" w:fill="auto"/>
            <w:vAlign w:val="center"/>
            <w:hideMark/>
          </w:tcPr>
          <w:p w14:paraId="43F1E723"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993" w:type="dxa"/>
            <w:shd w:val="clear" w:color="auto" w:fill="auto"/>
          </w:tcPr>
          <w:p w14:paraId="323CF11F" w14:textId="635BC84D"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2EFD0D5E" w14:textId="5BC01324" w:rsidR="0052479A" w:rsidRPr="00EB48EC" w:rsidRDefault="002D42D3"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6602FBE6" w14:textId="7A7950BC" w:rsidR="0052479A" w:rsidRPr="00EB48EC" w:rsidRDefault="002D42D3"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66FB1012" w14:textId="509E5A82" w:rsidR="0052479A" w:rsidRPr="00EB48EC" w:rsidRDefault="0052479A"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tcPr>
          <w:p w14:paraId="48A46C43" w14:textId="54DBA500" w:rsidR="0052479A" w:rsidRPr="00EB48EC" w:rsidRDefault="0052479A"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tcPr>
          <w:p w14:paraId="66DA2B7E" w14:textId="0797EC3C" w:rsidR="0052479A" w:rsidRPr="00EB48EC" w:rsidRDefault="0052479A"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tcPr>
          <w:p w14:paraId="5AC362DA" w14:textId="03BEC3F3" w:rsidR="0052479A" w:rsidRPr="00EB48EC" w:rsidRDefault="0052479A"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709" w:type="dxa"/>
            <w:shd w:val="clear" w:color="auto" w:fill="auto"/>
          </w:tcPr>
          <w:p w14:paraId="14B43C7C" w14:textId="0C2CA425" w:rsidR="0052479A" w:rsidRPr="00EB48EC" w:rsidRDefault="0052479A"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61811B1D" w14:textId="2CAD11F4" w:rsidR="0052479A" w:rsidRPr="00EB48EC" w:rsidRDefault="002D42D3"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0682FE78" w14:textId="19FE3903" w:rsidR="0052479A" w:rsidRPr="00EB48EC" w:rsidRDefault="002D42D3" w:rsidP="002D42D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shd w:val="clear" w:color="auto" w:fill="auto"/>
            <w:vAlign w:val="center"/>
          </w:tcPr>
          <w:p w14:paraId="55020291"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r>
      <w:tr w:rsidR="00EB48EC" w:rsidRPr="00EB48EC" w14:paraId="0F20629F" w14:textId="77777777" w:rsidTr="00DE7B55">
        <w:trPr>
          <w:gridAfter w:val="1"/>
          <w:wAfter w:w="36" w:type="dxa"/>
          <w:trHeight w:val="136"/>
        </w:trPr>
        <w:tc>
          <w:tcPr>
            <w:tcW w:w="648" w:type="dxa"/>
            <w:vMerge w:val="restart"/>
            <w:shd w:val="clear" w:color="auto" w:fill="auto"/>
          </w:tcPr>
          <w:p w14:paraId="52DAF6EC"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1.13</w:t>
            </w:r>
          </w:p>
        </w:tc>
        <w:tc>
          <w:tcPr>
            <w:tcW w:w="2387" w:type="dxa"/>
            <w:vMerge w:val="restart"/>
            <w:shd w:val="clear" w:color="auto" w:fill="auto"/>
          </w:tcPr>
          <w:p w14:paraId="353FA7A2" w14:textId="78B466BE"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01.13. Проведение работ по возведению пожарного депо из быстровозводимой модульной </w:t>
            </w:r>
            <w:r w:rsidRPr="00EB48EC">
              <w:rPr>
                <w:rFonts w:ascii="Arial" w:eastAsia="Times New Roman" w:hAnsi="Arial" w:cs="Arial"/>
                <w:color w:val="000000" w:themeColor="text1"/>
                <w:sz w:val="24"/>
                <w:szCs w:val="24"/>
                <w:lang w:eastAsia="ru-RU"/>
              </w:rPr>
              <w:lastRenderedPageBreak/>
              <w:t>конструкции полной заводской готовности, по подведению внешних инженерных сетей и по благоустройству, прилегающей к пожарному депо территории</w:t>
            </w:r>
          </w:p>
        </w:tc>
        <w:tc>
          <w:tcPr>
            <w:tcW w:w="929" w:type="dxa"/>
            <w:vMerge w:val="restart"/>
            <w:shd w:val="clear" w:color="auto" w:fill="auto"/>
          </w:tcPr>
          <w:p w14:paraId="660EBAE8" w14:textId="77777777" w:rsidR="0052479A" w:rsidRPr="00EB48EC" w:rsidRDefault="0052479A" w:rsidP="00444FB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2023-2027</w:t>
            </w:r>
          </w:p>
        </w:tc>
        <w:tc>
          <w:tcPr>
            <w:tcW w:w="1701" w:type="dxa"/>
            <w:shd w:val="clear" w:color="auto" w:fill="auto"/>
          </w:tcPr>
          <w:p w14:paraId="5E2533F1"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3" w:type="dxa"/>
            <w:shd w:val="clear" w:color="auto" w:fill="auto"/>
          </w:tcPr>
          <w:p w14:paraId="54468056" w14:textId="4A6E5480"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59EC6F8D" w14:textId="15EF373B"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16200484" w14:textId="3CF68F83"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2FB650A4" w14:textId="1B869C1F"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00405E8D" w14:textId="4693C2A8"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559199EF" w14:textId="5DA95F74"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val="restart"/>
            <w:shd w:val="clear" w:color="auto" w:fill="auto"/>
          </w:tcPr>
          <w:p w14:paraId="28363E85" w14:textId="44094AA2"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p w14:paraId="099E0B33" w14:textId="5923DCB3" w:rsidR="0052479A" w:rsidRPr="00EB48EC" w:rsidRDefault="0052479A" w:rsidP="00F0736A">
            <w:pPr>
              <w:spacing w:after="0" w:line="240" w:lineRule="auto"/>
              <w:rPr>
                <w:rFonts w:ascii="Arial" w:eastAsia="Times New Roman" w:hAnsi="Arial" w:cs="Arial"/>
                <w:color w:val="000000" w:themeColor="text1"/>
                <w:sz w:val="24"/>
                <w:szCs w:val="24"/>
                <w:lang w:eastAsia="ru-RU"/>
              </w:rPr>
            </w:pPr>
          </w:p>
        </w:tc>
      </w:tr>
      <w:tr w:rsidR="00EB48EC" w:rsidRPr="00EB48EC" w14:paraId="782F10CD" w14:textId="77777777" w:rsidTr="00DE7B55">
        <w:trPr>
          <w:gridAfter w:val="1"/>
          <w:wAfter w:w="36" w:type="dxa"/>
          <w:trHeight w:val="53"/>
        </w:trPr>
        <w:tc>
          <w:tcPr>
            <w:tcW w:w="648" w:type="dxa"/>
            <w:vMerge/>
            <w:shd w:val="clear" w:color="auto" w:fill="auto"/>
            <w:vAlign w:val="center"/>
          </w:tcPr>
          <w:p w14:paraId="68741EFD"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49D5B6B6"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26CF460D" w14:textId="77777777"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p>
        </w:tc>
        <w:tc>
          <w:tcPr>
            <w:tcW w:w="1701" w:type="dxa"/>
            <w:shd w:val="clear" w:color="auto" w:fill="auto"/>
            <w:vAlign w:val="center"/>
          </w:tcPr>
          <w:p w14:paraId="78BF23B5" w14:textId="2162B291" w:rsidR="0052479A" w:rsidRPr="00EB48EC" w:rsidRDefault="0052479A"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Средства бюджета городского округа Власиха </w:t>
            </w:r>
            <w:r w:rsidRPr="00EB48EC">
              <w:rPr>
                <w:rFonts w:ascii="Arial" w:eastAsia="Times New Roman" w:hAnsi="Arial" w:cs="Arial"/>
                <w:color w:val="000000" w:themeColor="text1"/>
                <w:sz w:val="24"/>
                <w:szCs w:val="24"/>
                <w:lang w:eastAsia="ru-RU"/>
              </w:rPr>
              <w:lastRenderedPageBreak/>
              <w:t>Московской области</w:t>
            </w:r>
          </w:p>
        </w:tc>
        <w:tc>
          <w:tcPr>
            <w:tcW w:w="993" w:type="dxa"/>
            <w:shd w:val="clear" w:color="auto" w:fill="auto"/>
          </w:tcPr>
          <w:p w14:paraId="57C9BF6D" w14:textId="6C24C5C7"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w:t>
            </w:r>
          </w:p>
        </w:tc>
        <w:tc>
          <w:tcPr>
            <w:tcW w:w="992" w:type="dxa"/>
            <w:shd w:val="clear" w:color="auto" w:fill="auto"/>
          </w:tcPr>
          <w:p w14:paraId="7E30AB99" w14:textId="1526847D"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47A79099" w14:textId="5E8061B1"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544" w:type="dxa"/>
            <w:gridSpan w:val="5"/>
            <w:shd w:val="clear" w:color="auto" w:fill="auto"/>
          </w:tcPr>
          <w:p w14:paraId="71C1AF5B" w14:textId="6559F8B8"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0" w:type="dxa"/>
            <w:shd w:val="clear" w:color="auto" w:fill="auto"/>
          </w:tcPr>
          <w:p w14:paraId="2E713271" w14:textId="5D831862"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34BD860E" w14:textId="2967A336"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shd w:val="clear" w:color="auto" w:fill="auto"/>
          </w:tcPr>
          <w:p w14:paraId="776BA893" w14:textId="3F9DEA67" w:rsidR="0052479A" w:rsidRPr="00EB48EC" w:rsidRDefault="0052479A" w:rsidP="00F0736A">
            <w:pPr>
              <w:spacing w:after="0" w:line="240" w:lineRule="auto"/>
              <w:rPr>
                <w:rFonts w:ascii="Arial" w:eastAsia="Times New Roman" w:hAnsi="Arial" w:cs="Arial"/>
                <w:color w:val="000000" w:themeColor="text1"/>
                <w:sz w:val="24"/>
                <w:szCs w:val="24"/>
                <w:lang w:eastAsia="ru-RU"/>
              </w:rPr>
            </w:pPr>
          </w:p>
        </w:tc>
      </w:tr>
      <w:tr w:rsidR="00EB48EC" w:rsidRPr="00EB48EC" w14:paraId="35DD8056" w14:textId="77777777" w:rsidTr="00DE7B55">
        <w:trPr>
          <w:gridAfter w:val="1"/>
          <w:wAfter w:w="36" w:type="dxa"/>
          <w:trHeight w:val="480"/>
        </w:trPr>
        <w:tc>
          <w:tcPr>
            <w:tcW w:w="648" w:type="dxa"/>
            <w:vMerge/>
            <w:shd w:val="clear" w:color="auto" w:fill="auto"/>
            <w:vAlign w:val="center"/>
          </w:tcPr>
          <w:p w14:paraId="40A47CFD" w14:textId="77777777" w:rsidR="00444FB1" w:rsidRPr="00EB48EC" w:rsidRDefault="00444FB1" w:rsidP="00A76EB3">
            <w:pPr>
              <w:spacing w:after="0" w:line="240" w:lineRule="auto"/>
              <w:rPr>
                <w:rFonts w:ascii="Arial" w:eastAsia="Times New Roman" w:hAnsi="Arial" w:cs="Arial"/>
                <w:color w:val="000000" w:themeColor="text1"/>
                <w:sz w:val="24"/>
                <w:szCs w:val="24"/>
                <w:lang w:eastAsia="ru-RU"/>
              </w:rPr>
            </w:pPr>
          </w:p>
        </w:tc>
        <w:tc>
          <w:tcPr>
            <w:tcW w:w="2387" w:type="dxa"/>
            <w:vMerge w:val="restart"/>
            <w:shd w:val="clear" w:color="auto" w:fill="auto"/>
          </w:tcPr>
          <w:p w14:paraId="015BBAC6" w14:textId="04FDCD50" w:rsidR="00444FB1" w:rsidRPr="00EB48EC" w:rsidRDefault="00444FB1" w:rsidP="00A76EB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объектов, по которым проведены работы по возведению пожарного депо,</w:t>
            </w:r>
            <w:r w:rsidRPr="00EB48EC">
              <w:rPr>
                <w:rFonts w:ascii="Arial" w:hAnsi="Arial" w:cs="Arial"/>
                <w:color w:val="000000" w:themeColor="text1"/>
                <w:sz w:val="24"/>
                <w:szCs w:val="24"/>
              </w:rPr>
              <w:t xml:space="preserve"> по </w:t>
            </w:r>
            <w:r w:rsidRPr="00EB48EC">
              <w:rPr>
                <w:rFonts w:ascii="Arial" w:eastAsia="Times New Roman" w:hAnsi="Arial" w:cs="Arial"/>
                <w:color w:val="000000" w:themeColor="text1"/>
                <w:sz w:val="24"/>
                <w:szCs w:val="24"/>
                <w:lang w:eastAsia="ru-RU"/>
              </w:rPr>
              <w:t xml:space="preserve">подведению внешних инженерных сетей, </w:t>
            </w:r>
            <w:r w:rsidRPr="00EB48EC">
              <w:rPr>
                <w:rFonts w:ascii="Arial" w:hAnsi="Arial" w:cs="Arial"/>
                <w:color w:val="000000" w:themeColor="text1"/>
                <w:sz w:val="24"/>
                <w:szCs w:val="24"/>
              </w:rPr>
              <w:t xml:space="preserve">по </w:t>
            </w:r>
            <w:r w:rsidRPr="00EB48EC">
              <w:rPr>
                <w:rFonts w:ascii="Arial" w:eastAsia="Times New Roman" w:hAnsi="Arial" w:cs="Arial"/>
                <w:color w:val="000000" w:themeColor="text1"/>
                <w:sz w:val="24"/>
                <w:szCs w:val="24"/>
                <w:lang w:eastAsia="ru-RU"/>
              </w:rPr>
              <w:t xml:space="preserve">благоустройству, </w:t>
            </w:r>
            <w:r w:rsidRPr="00EB48EC">
              <w:rPr>
                <w:rFonts w:ascii="Arial" w:eastAsia="Times New Roman" w:hAnsi="Arial" w:cs="Arial"/>
                <w:color w:val="000000" w:themeColor="text1"/>
                <w:sz w:val="24"/>
                <w:szCs w:val="24"/>
                <w:lang w:eastAsia="ru-RU"/>
              </w:rPr>
              <w:lastRenderedPageBreak/>
              <w:t>прилегающей к пожарному депо территории, ед.</w:t>
            </w:r>
          </w:p>
        </w:tc>
        <w:tc>
          <w:tcPr>
            <w:tcW w:w="929" w:type="dxa"/>
            <w:vMerge w:val="restart"/>
            <w:shd w:val="clear" w:color="auto" w:fill="auto"/>
            <w:vAlign w:val="center"/>
          </w:tcPr>
          <w:p w14:paraId="3718EEA2" w14:textId="577311D3" w:rsidR="00444FB1" w:rsidRPr="00EB48EC" w:rsidRDefault="00444FB1"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Х</w:t>
            </w:r>
          </w:p>
        </w:tc>
        <w:tc>
          <w:tcPr>
            <w:tcW w:w="1701" w:type="dxa"/>
            <w:vMerge w:val="restart"/>
            <w:shd w:val="clear" w:color="auto" w:fill="auto"/>
            <w:vAlign w:val="center"/>
          </w:tcPr>
          <w:p w14:paraId="5287993D" w14:textId="77777777" w:rsidR="00444FB1" w:rsidRPr="00EB48EC" w:rsidRDefault="00444FB1"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993" w:type="dxa"/>
            <w:vMerge w:val="restart"/>
            <w:shd w:val="clear" w:color="auto" w:fill="auto"/>
          </w:tcPr>
          <w:p w14:paraId="370E9D0A" w14:textId="77777777" w:rsidR="00444FB1" w:rsidRPr="00EB48EC" w:rsidRDefault="00444FB1" w:rsidP="00444FB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shd w:val="clear" w:color="auto" w:fill="auto"/>
          </w:tcPr>
          <w:p w14:paraId="62F5571C" w14:textId="4F2FDA8F" w:rsidR="00444FB1" w:rsidRPr="00EB48EC" w:rsidRDefault="00444FB1"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992" w:type="dxa"/>
            <w:vMerge w:val="restart"/>
            <w:shd w:val="clear" w:color="auto" w:fill="auto"/>
          </w:tcPr>
          <w:p w14:paraId="2C9DB1E5" w14:textId="520E1973" w:rsidR="00444FB1" w:rsidRPr="00EB48EC" w:rsidRDefault="00444FB1"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vAlign w:val="center"/>
          </w:tcPr>
          <w:p w14:paraId="46AB6758" w14:textId="5E3DA8BC" w:rsidR="00444FB1" w:rsidRPr="00EB48EC" w:rsidRDefault="00444FB1" w:rsidP="00A76EB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552" w:type="dxa"/>
            <w:gridSpan w:val="4"/>
            <w:shd w:val="clear" w:color="auto" w:fill="auto"/>
          </w:tcPr>
          <w:p w14:paraId="38A86539" w14:textId="77777777" w:rsidR="00444FB1" w:rsidRPr="00EB48EC" w:rsidRDefault="00444FB1" w:rsidP="00DA3875">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850" w:type="dxa"/>
            <w:vMerge w:val="restart"/>
            <w:shd w:val="clear" w:color="auto" w:fill="auto"/>
          </w:tcPr>
          <w:p w14:paraId="2F4015C6" w14:textId="3A2DD9D7" w:rsidR="00444FB1" w:rsidRPr="00EB48EC" w:rsidRDefault="00444FB1" w:rsidP="00444FB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851" w:type="dxa"/>
            <w:vMerge w:val="restart"/>
            <w:shd w:val="clear" w:color="auto" w:fill="auto"/>
          </w:tcPr>
          <w:p w14:paraId="59551177" w14:textId="4C761A5D" w:rsidR="00444FB1" w:rsidRPr="00EB48EC" w:rsidRDefault="00444FB1" w:rsidP="00444FB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1240" w:type="dxa"/>
            <w:vMerge/>
            <w:shd w:val="clear" w:color="auto" w:fill="auto"/>
            <w:vAlign w:val="center"/>
          </w:tcPr>
          <w:p w14:paraId="27B3C01A" w14:textId="2A97A934" w:rsidR="00444FB1" w:rsidRPr="00EB48EC" w:rsidRDefault="00444FB1" w:rsidP="00F0736A">
            <w:pPr>
              <w:spacing w:after="0" w:line="240" w:lineRule="auto"/>
              <w:rPr>
                <w:rFonts w:ascii="Arial" w:eastAsia="Times New Roman" w:hAnsi="Arial" w:cs="Arial"/>
                <w:color w:val="000000" w:themeColor="text1"/>
                <w:sz w:val="24"/>
                <w:szCs w:val="24"/>
                <w:lang w:eastAsia="ru-RU"/>
              </w:rPr>
            </w:pPr>
          </w:p>
        </w:tc>
      </w:tr>
      <w:tr w:rsidR="00EB48EC" w:rsidRPr="00EB48EC" w14:paraId="662D9ADA" w14:textId="77777777" w:rsidTr="00DE7B55">
        <w:trPr>
          <w:gridAfter w:val="1"/>
          <w:wAfter w:w="36" w:type="dxa"/>
          <w:trHeight w:val="53"/>
        </w:trPr>
        <w:tc>
          <w:tcPr>
            <w:tcW w:w="648" w:type="dxa"/>
            <w:vMerge/>
            <w:shd w:val="clear" w:color="auto" w:fill="auto"/>
            <w:vAlign w:val="center"/>
          </w:tcPr>
          <w:p w14:paraId="0D912362" w14:textId="77777777" w:rsidR="00444FB1" w:rsidRPr="00EB48EC" w:rsidRDefault="00444FB1"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14072CAA" w14:textId="77777777" w:rsidR="00444FB1" w:rsidRPr="00EB48EC" w:rsidRDefault="00444FB1"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724922DD" w14:textId="77777777" w:rsidR="00444FB1" w:rsidRPr="00EB48EC" w:rsidRDefault="00444FB1" w:rsidP="00A76EB3">
            <w:pPr>
              <w:spacing w:after="0" w:line="240" w:lineRule="auto"/>
              <w:jc w:val="center"/>
              <w:rPr>
                <w:rFonts w:ascii="Arial" w:eastAsia="Times New Roman" w:hAnsi="Arial" w:cs="Arial"/>
                <w:color w:val="000000" w:themeColor="text1"/>
                <w:sz w:val="24"/>
                <w:szCs w:val="24"/>
                <w:lang w:eastAsia="ru-RU"/>
              </w:rPr>
            </w:pPr>
          </w:p>
        </w:tc>
        <w:tc>
          <w:tcPr>
            <w:tcW w:w="1701" w:type="dxa"/>
            <w:vMerge/>
            <w:shd w:val="clear" w:color="auto" w:fill="auto"/>
            <w:vAlign w:val="center"/>
          </w:tcPr>
          <w:p w14:paraId="7ACB5F75" w14:textId="77777777" w:rsidR="00444FB1" w:rsidRPr="00EB48EC" w:rsidRDefault="00444FB1" w:rsidP="00A76EB3">
            <w:pPr>
              <w:spacing w:after="0" w:line="240" w:lineRule="auto"/>
              <w:rPr>
                <w:rFonts w:ascii="Arial" w:eastAsia="Times New Roman" w:hAnsi="Arial" w:cs="Arial"/>
                <w:color w:val="000000" w:themeColor="text1"/>
                <w:sz w:val="24"/>
                <w:szCs w:val="24"/>
                <w:lang w:eastAsia="ru-RU"/>
              </w:rPr>
            </w:pPr>
          </w:p>
        </w:tc>
        <w:tc>
          <w:tcPr>
            <w:tcW w:w="993" w:type="dxa"/>
            <w:vMerge/>
            <w:shd w:val="clear" w:color="auto" w:fill="auto"/>
            <w:vAlign w:val="center"/>
          </w:tcPr>
          <w:p w14:paraId="671A105A" w14:textId="77777777" w:rsidR="00444FB1" w:rsidRPr="00EB48EC" w:rsidRDefault="00444FB1" w:rsidP="00A76EB3">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3946DD32" w14:textId="77777777" w:rsidR="00444FB1" w:rsidRPr="00EB48EC" w:rsidRDefault="00444FB1" w:rsidP="00A76EB3">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tcPr>
          <w:p w14:paraId="79BFE53D" w14:textId="791BC44E" w:rsidR="00444FB1" w:rsidRPr="00EB48EC" w:rsidRDefault="00444FB1" w:rsidP="00A76EB3">
            <w:pPr>
              <w:spacing w:after="0" w:line="240" w:lineRule="auto"/>
              <w:jc w:val="center"/>
              <w:rPr>
                <w:rFonts w:ascii="Arial" w:eastAsia="Times New Roman" w:hAnsi="Arial" w:cs="Arial"/>
                <w:color w:val="000000" w:themeColor="text1"/>
                <w:sz w:val="24"/>
                <w:szCs w:val="24"/>
                <w:lang w:eastAsia="ru-RU"/>
              </w:rPr>
            </w:pPr>
          </w:p>
        </w:tc>
        <w:tc>
          <w:tcPr>
            <w:tcW w:w="992" w:type="dxa"/>
            <w:vMerge/>
            <w:shd w:val="clear" w:color="auto" w:fill="auto"/>
            <w:vAlign w:val="center"/>
          </w:tcPr>
          <w:p w14:paraId="6DF2287B" w14:textId="38BE5B43" w:rsidR="00444FB1" w:rsidRPr="00EB48EC" w:rsidRDefault="00444FB1" w:rsidP="00A76EB3">
            <w:pPr>
              <w:spacing w:after="0" w:line="240" w:lineRule="auto"/>
              <w:jc w:val="center"/>
              <w:rPr>
                <w:rFonts w:ascii="Arial" w:eastAsia="Times New Roman" w:hAnsi="Arial" w:cs="Arial"/>
                <w:color w:val="000000" w:themeColor="text1"/>
                <w:sz w:val="24"/>
                <w:szCs w:val="24"/>
                <w:lang w:eastAsia="ru-RU"/>
              </w:rPr>
            </w:pPr>
          </w:p>
        </w:tc>
        <w:tc>
          <w:tcPr>
            <w:tcW w:w="567" w:type="dxa"/>
            <w:shd w:val="clear" w:color="auto" w:fill="auto"/>
            <w:vAlign w:val="center"/>
          </w:tcPr>
          <w:p w14:paraId="7E07E413" w14:textId="77777777" w:rsidR="00444FB1" w:rsidRPr="00EB48EC" w:rsidRDefault="00444FB1" w:rsidP="00A76EB3">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w:t>
            </w:r>
          </w:p>
        </w:tc>
        <w:tc>
          <w:tcPr>
            <w:tcW w:w="709" w:type="dxa"/>
            <w:shd w:val="clear" w:color="auto" w:fill="auto"/>
            <w:vAlign w:val="center"/>
          </w:tcPr>
          <w:p w14:paraId="0FC5B49A" w14:textId="77777777" w:rsidR="00444FB1" w:rsidRPr="00EB48EC" w:rsidRDefault="00444FB1" w:rsidP="00A76EB3">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II</w:t>
            </w:r>
          </w:p>
        </w:tc>
        <w:tc>
          <w:tcPr>
            <w:tcW w:w="567" w:type="dxa"/>
            <w:shd w:val="clear" w:color="auto" w:fill="auto"/>
            <w:vAlign w:val="center"/>
          </w:tcPr>
          <w:p w14:paraId="2EAE29A0" w14:textId="77777777" w:rsidR="00444FB1" w:rsidRPr="00EB48EC" w:rsidRDefault="00444FB1" w:rsidP="00A76EB3">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III</w:t>
            </w:r>
          </w:p>
        </w:tc>
        <w:tc>
          <w:tcPr>
            <w:tcW w:w="709" w:type="dxa"/>
            <w:shd w:val="clear" w:color="auto" w:fill="auto"/>
            <w:vAlign w:val="center"/>
          </w:tcPr>
          <w:p w14:paraId="6A7FA302" w14:textId="77777777" w:rsidR="00444FB1" w:rsidRPr="00EB48EC" w:rsidRDefault="00444FB1" w:rsidP="00A76EB3">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IV</w:t>
            </w:r>
          </w:p>
        </w:tc>
        <w:tc>
          <w:tcPr>
            <w:tcW w:w="850" w:type="dxa"/>
            <w:vMerge/>
            <w:shd w:val="clear" w:color="auto" w:fill="auto"/>
            <w:vAlign w:val="center"/>
          </w:tcPr>
          <w:p w14:paraId="3D9D734C" w14:textId="77777777" w:rsidR="00444FB1" w:rsidRPr="00EB48EC" w:rsidRDefault="00444FB1" w:rsidP="00A76EB3">
            <w:pPr>
              <w:spacing w:after="0" w:line="240" w:lineRule="auto"/>
              <w:rPr>
                <w:rFonts w:ascii="Arial" w:eastAsia="Times New Roman" w:hAnsi="Arial" w:cs="Arial"/>
                <w:color w:val="000000" w:themeColor="text1"/>
                <w:sz w:val="24"/>
                <w:szCs w:val="24"/>
                <w:lang w:eastAsia="ru-RU"/>
              </w:rPr>
            </w:pPr>
          </w:p>
        </w:tc>
        <w:tc>
          <w:tcPr>
            <w:tcW w:w="851" w:type="dxa"/>
            <w:vMerge/>
            <w:shd w:val="clear" w:color="auto" w:fill="auto"/>
            <w:vAlign w:val="center"/>
          </w:tcPr>
          <w:p w14:paraId="746A0503" w14:textId="77777777" w:rsidR="00444FB1" w:rsidRPr="00EB48EC" w:rsidRDefault="00444FB1" w:rsidP="00A76EB3">
            <w:pPr>
              <w:spacing w:after="0" w:line="240" w:lineRule="auto"/>
              <w:rPr>
                <w:rFonts w:ascii="Arial" w:eastAsia="Times New Roman" w:hAnsi="Arial" w:cs="Arial"/>
                <w:color w:val="000000" w:themeColor="text1"/>
                <w:sz w:val="24"/>
                <w:szCs w:val="24"/>
                <w:lang w:eastAsia="ru-RU"/>
              </w:rPr>
            </w:pPr>
          </w:p>
        </w:tc>
        <w:tc>
          <w:tcPr>
            <w:tcW w:w="1240" w:type="dxa"/>
            <w:vMerge/>
            <w:shd w:val="clear" w:color="auto" w:fill="auto"/>
            <w:vAlign w:val="center"/>
          </w:tcPr>
          <w:p w14:paraId="5347023C" w14:textId="2219950F" w:rsidR="00444FB1" w:rsidRPr="00EB48EC" w:rsidRDefault="00444FB1" w:rsidP="00F0736A">
            <w:pPr>
              <w:spacing w:after="0" w:line="240" w:lineRule="auto"/>
              <w:rPr>
                <w:rFonts w:ascii="Arial" w:eastAsia="Times New Roman" w:hAnsi="Arial" w:cs="Arial"/>
                <w:color w:val="000000" w:themeColor="text1"/>
                <w:sz w:val="24"/>
                <w:szCs w:val="24"/>
                <w:lang w:eastAsia="ru-RU"/>
              </w:rPr>
            </w:pPr>
          </w:p>
        </w:tc>
      </w:tr>
      <w:tr w:rsidR="00EB48EC" w:rsidRPr="00EB48EC" w14:paraId="752E1D5B" w14:textId="77777777" w:rsidTr="00DE7B55">
        <w:trPr>
          <w:gridAfter w:val="1"/>
          <w:wAfter w:w="36" w:type="dxa"/>
          <w:trHeight w:val="480"/>
        </w:trPr>
        <w:tc>
          <w:tcPr>
            <w:tcW w:w="648" w:type="dxa"/>
            <w:vMerge/>
            <w:shd w:val="clear" w:color="auto" w:fill="auto"/>
            <w:vAlign w:val="center"/>
          </w:tcPr>
          <w:p w14:paraId="7E9A7BFA"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2387" w:type="dxa"/>
            <w:vMerge/>
            <w:shd w:val="clear" w:color="auto" w:fill="auto"/>
            <w:vAlign w:val="center"/>
          </w:tcPr>
          <w:p w14:paraId="07931D69"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929" w:type="dxa"/>
            <w:vMerge/>
            <w:shd w:val="clear" w:color="auto" w:fill="auto"/>
            <w:vAlign w:val="center"/>
          </w:tcPr>
          <w:p w14:paraId="31DBF4BA" w14:textId="77777777" w:rsidR="0052479A" w:rsidRPr="00EB48EC" w:rsidRDefault="0052479A" w:rsidP="00A76EB3">
            <w:pPr>
              <w:spacing w:after="0" w:line="240" w:lineRule="auto"/>
              <w:jc w:val="center"/>
              <w:rPr>
                <w:rFonts w:ascii="Arial" w:eastAsia="Times New Roman" w:hAnsi="Arial" w:cs="Arial"/>
                <w:color w:val="000000" w:themeColor="text1"/>
                <w:sz w:val="24"/>
                <w:szCs w:val="24"/>
                <w:lang w:eastAsia="ru-RU"/>
              </w:rPr>
            </w:pPr>
          </w:p>
        </w:tc>
        <w:tc>
          <w:tcPr>
            <w:tcW w:w="1701" w:type="dxa"/>
            <w:vMerge/>
            <w:shd w:val="clear" w:color="auto" w:fill="auto"/>
            <w:vAlign w:val="center"/>
          </w:tcPr>
          <w:p w14:paraId="5E484428" w14:textId="77777777" w:rsidR="0052479A" w:rsidRPr="00EB48EC" w:rsidRDefault="0052479A" w:rsidP="00A76EB3">
            <w:pPr>
              <w:spacing w:after="0" w:line="240" w:lineRule="auto"/>
              <w:rPr>
                <w:rFonts w:ascii="Arial" w:eastAsia="Times New Roman" w:hAnsi="Arial" w:cs="Arial"/>
                <w:color w:val="000000" w:themeColor="text1"/>
                <w:sz w:val="24"/>
                <w:szCs w:val="24"/>
                <w:lang w:eastAsia="ru-RU"/>
              </w:rPr>
            </w:pPr>
          </w:p>
        </w:tc>
        <w:tc>
          <w:tcPr>
            <w:tcW w:w="993" w:type="dxa"/>
            <w:shd w:val="clear" w:color="auto" w:fill="auto"/>
          </w:tcPr>
          <w:p w14:paraId="156BA267" w14:textId="1E6AA2DA" w:rsidR="0052479A" w:rsidRPr="00EB48EC" w:rsidRDefault="0052479A" w:rsidP="00444FB1">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w:t>
            </w:r>
          </w:p>
        </w:tc>
        <w:tc>
          <w:tcPr>
            <w:tcW w:w="992" w:type="dxa"/>
            <w:shd w:val="clear" w:color="auto" w:fill="auto"/>
          </w:tcPr>
          <w:p w14:paraId="233C35D0" w14:textId="6FD7E185" w:rsidR="0052479A" w:rsidRPr="00EB48EC" w:rsidRDefault="00444FB1" w:rsidP="00444FB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5A3C8254" w14:textId="0F5DEF69" w:rsidR="0052479A" w:rsidRPr="00EB48EC" w:rsidRDefault="00444FB1" w:rsidP="00444FB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5D420429" w14:textId="51CA5570" w:rsidR="0052479A" w:rsidRPr="00EB48EC" w:rsidRDefault="0052479A" w:rsidP="00444FB1">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w:t>
            </w:r>
          </w:p>
        </w:tc>
        <w:tc>
          <w:tcPr>
            <w:tcW w:w="567" w:type="dxa"/>
            <w:shd w:val="clear" w:color="auto" w:fill="auto"/>
          </w:tcPr>
          <w:p w14:paraId="48A68252" w14:textId="49FFC9D9" w:rsidR="0052479A" w:rsidRPr="00EB48EC" w:rsidRDefault="0052479A" w:rsidP="00444FB1">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w:t>
            </w:r>
          </w:p>
        </w:tc>
        <w:tc>
          <w:tcPr>
            <w:tcW w:w="709" w:type="dxa"/>
            <w:shd w:val="clear" w:color="auto" w:fill="auto"/>
          </w:tcPr>
          <w:p w14:paraId="36E24D12" w14:textId="1874A123" w:rsidR="0052479A" w:rsidRPr="00EB48EC" w:rsidRDefault="0052479A" w:rsidP="00444FB1">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w:t>
            </w:r>
          </w:p>
        </w:tc>
        <w:tc>
          <w:tcPr>
            <w:tcW w:w="567" w:type="dxa"/>
            <w:shd w:val="clear" w:color="auto" w:fill="auto"/>
          </w:tcPr>
          <w:p w14:paraId="22B377BE" w14:textId="10F9A625" w:rsidR="0052479A" w:rsidRPr="00EB48EC" w:rsidRDefault="0052479A" w:rsidP="00444FB1">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w:t>
            </w:r>
          </w:p>
        </w:tc>
        <w:tc>
          <w:tcPr>
            <w:tcW w:w="709" w:type="dxa"/>
            <w:shd w:val="clear" w:color="auto" w:fill="auto"/>
          </w:tcPr>
          <w:p w14:paraId="5A058372" w14:textId="121E9A0E" w:rsidR="0052479A" w:rsidRPr="00EB48EC" w:rsidRDefault="0052479A" w:rsidP="00444FB1">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w:t>
            </w:r>
          </w:p>
        </w:tc>
        <w:tc>
          <w:tcPr>
            <w:tcW w:w="850" w:type="dxa"/>
            <w:shd w:val="clear" w:color="auto" w:fill="auto"/>
          </w:tcPr>
          <w:p w14:paraId="20909AEF" w14:textId="2EAF33E8" w:rsidR="0052479A" w:rsidRPr="00EB48EC" w:rsidRDefault="00444FB1" w:rsidP="00444FB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6DD51CBB" w14:textId="1DB237E0" w:rsidR="0052479A" w:rsidRPr="00EB48EC" w:rsidRDefault="00444FB1" w:rsidP="00444FB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240" w:type="dxa"/>
            <w:vMerge/>
            <w:shd w:val="clear" w:color="auto" w:fill="auto"/>
            <w:vAlign w:val="center"/>
          </w:tcPr>
          <w:p w14:paraId="025E429C" w14:textId="65FE88F1" w:rsidR="0052479A" w:rsidRPr="00EB48EC" w:rsidRDefault="0052479A" w:rsidP="00F0736A">
            <w:pPr>
              <w:spacing w:after="0" w:line="240" w:lineRule="auto"/>
              <w:rPr>
                <w:rFonts w:ascii="Arial" w:eastAsia="Times New Roman" w:hAnsi="Arial" w:cs="Arial"/>
                <w:color w:val="000000" w:themeColor="text1"/>
                <w:sz w:val="24"/>
                <w:szCs w:val="24"/>
                <w:lang w:eastAsia="ru-RU"/>
              </w:rPr>
            </w:pPr>
          </w:p>
        </w:tc>
      </w:tr>
      <w:tr w:rsidR="00EB48EC" w:rsidRPr="00EB48EC" w14:paraId="1801C234" w14:textId="77777777" w:rsidTr="00DE7B55">
        <w:trPr>
          <w:trHeight w:val="255"/>
        </w:trPr>
        <w:tc>
          <w:tcPr>
            <w:tcW w:w="648" w:type="dxa"/>
            <w:vMerge w:val="restart"/>
            <w:shd w:val="clear" w:color="auto" w:fill="auto"/>
            <w:vAlign w:val="center"/>
            <w:hideMark/>
          </w:tcPr>
          <w:p w14:paraId="05291F3B" w14:textId="77777777" w:rsidR="0052479A" w:rsidRPr="00EB48EC" w:rsidRDefault="0052479A" w:rsidP="00F0736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 </w:t>
            </w:r>
          </w:p>
        </w:tc>
        <w:tc>
          <w:tcPr>
            <w:tcW w:w="3316" w:type="dxa"/>
            <w:gridSpan w:val="2"/>
            <w:vMerge w:val="restart"/>
            <w:shd w:val="clear" w:color="auto" w:fill="auto"/>
            <w:vAlign w:val="center"/>
            <w:hideMark/>
          </w:tcPr>
          <w:p w14:paraId="159FC585" w14:textId="77777777" w:rsidR="0052479A" w:rsidRPr="00EB48EC" w:rsidRDefault="0052479A" w:rsidP="00F0736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по подпрограмме</w:t>
            </w:r>
          </w:p>
        </w:tc>
        <w:tc>
          <w:tcPr>
            <w:tcW w:w="1701" w:type="dxa"/>
            <w:shd w:val="clear" w:color="auto" w:fill="auto"/>
            <w:vAlign w:val="center"/>
            <w:hideMark/>
          </w:tcPr>
          <w:p w14:paraId="2D6943CD" w14:textId="77777777" w:rsidR="0052479A" w:rsidRPr="00EB48EC" w:rsidRDefault="0052479A" w:rsidP="00F0736A">
            <w:pPr>
              <w:spacing w:after="0" w:line="240" w:lineRule="auto"/>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3" w:type="dxa"/>
            <w:shd w:val="clear" w:color="auto" w:fill="auto"/>
          </w:tcPr>
          <w:p w14:paraId="3A5AEA10" w14:textId="607EAA9C" w:rsidR="0052479A" w:rsidRPr="00EB48EC" w:rsidRDefault="002E1F5A" w:rsidP="00AF5D3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170,56</w:t>
            </w:r>
          </w:p>
        </w:tc>
        <w:tc>
          <w:tcPr>
            <w:tcW w:w="992" w:type="dxa"/>
            <w:shd w:val="clear" w:color="auto" w:fill="auto"/>
          </w:tcPr>
          <w:p w14:paraId="29224768" w14:textId="0C721713" w:rsidR="0052479A" w:rsidRPr="00EB48EC" w:rsidRDefault="0052479A" w:rsidP="00F0736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31,85</w:t>
            </w:r>
          </w:p>
        </w:tc>
        <w:tc>
          <w:tcPr>
            <w:tcW w:w="992" w:type="dxa"/>
            <w:shd w:val="clear" w:color="auto" w:fill="auto"/>
          </w:tcPr>
          <w:p w14:paraId="3CC4DE9F" w14:textId="67BBAA4E" w:rsidR="0052479A" w:rsidRPr="00EB48EC" w:rsidRDefault="0052479A" w:rsidP="00F0736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30,10</w:t>
            </w:r>
          </w:p>
        </w:tc>
        <w:tc>
          <w:tcPr>
            <w:tcW w:w="3544" w:type="dxa"/>
            <w:gridSpan w:val="5"/>
            <w:shd w:val="clear" w:color="auto" w:fill="auto"/>
          </w:tcPr>
          <w:p w14:paraId="4CD23271" w14:textId="701AE2ED" w:rsidR="0052479A" w:rsidRPr="00EB48EC" w:rsidRDefault="0052479A" w:rsidP="00F0736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36,20</w:t>
            </w:r>
          </w:p>
        </w:tc>
        <w:tc>
          <w:tcPr>
            <w:tcW w:w="850" w:type="dxa"/>
            <w:shd w:val="clear" w:color="auto" w:fill="auto"/>
          </w:tcPr>
          <w:p w14:paraId="36E5EF98" w14:textId="38240306" w:rsidR="0052479A" w:rsidRPr="00EB48EC" w:rsidRDefault="0052479A" w:rsidP="00F0736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36,20</w:t>
            </w:r>
          </w:p>
        </w:tc>
        <w:tc>
          <w:tcPr>
            <w:tcW w:w="851" w:type="dxa"/>
            <w:shd w:val="clear" w:color="auto" w:fill="auto"/>
          </w:tcPr>
          <w:p w14:paraId="6CB462B3" w14:textId="021AA4A9" w:rsidR="0052479A" w:rsidRPr="00EB48EC" w:rsidRDefault="0052479A" w:rsidP="00F0736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36,20</w:t>
            </w:r>
          </w:p>
        </w:tc>
        <w:tc>
          <w:tcPr>
            <w:tcW w:w="1276" w:type="dxa"/>
            <w:gridSpan w:val="2"/>
            <w:vMerge w:val="restart"/>
            <w:shd w:val="clear" w:color="auto" w:fill="auto"/>
          </w:tcPr>
          <w:p w14:paraId="01A4529B" w14:textId="2A293DC0" w:rsidR="0052479A" w:rsidRPr="00EB48EC" w:rsidRDefault="0052479A" w:rsidP="00F0736A">
            <w:pPr>
              <w:spacing w:after="0" w:line="240" w:lineRule="auto"/>
              <w:rPr>
                <w:rFonts w:ascii="Arial" w:eastAsia="Times New Roman" w:hAnsi="Arial" w:cs="Arial"/>
                <w:color w:val="000000" w:themeColor="text1"/>
                <w:sz w:val="24"/>
                <w:szCs w:val="24"/>
                <w:lang w:eastAsia="ru-RU"/>
              </w:rPr>
            </w:pPr>
          </w:p>
        </w:tc>
      </w:tr>
      <w:tr w:rsidR="00EB48EC" w:rsidRPr="00EB48EC" w14:paraId="6EC496F0" w14:textId="77777777" w:rsidTr="00DE7B55">
        <w:trPr>
          <w:trHeight w:val="720"/>
        </w:trPr>
        <w:tc>
          <w:tcPr>
            <w:tcW w:w="648" w:type="dxa"/>
            <w:vMerge/>
            <w:shd w:val="clear" w:color="auto" w:fill="auto"/>
            <w:vAlign w:val="center"/>
            <w:hideMark/>
          </w:tcPr>
          <w:p w14:paraId="1683F9B8" w14:textId="77777777" w:rsidR="0052479A" w:rsidRPr="00EB48EC" w:rsidRDefault="0052479A" w:rsidP="00F0736A">
            <w:pPr>
              <w:spacing w:after="0" w:line="240" w:lineRule="auto"/>
              <w:rPr>
                <w:rFonts w:ascii="Arial" w:eastAsia="Times New Roman" w:hAnsi="Arial" w:cs="Arial"/>
                <w:color w:val="000000" w:themeColor="text1"/>
                <w:sz w:val="24"/>
                <w:szCs w:val="24"/>
                <w:lang w:eastAsia="ru-RU"/>
              </w:rPr>
            </w:pPr>
          </w:p>
        </w:tc>
        <w:tc>
          <w:tcPr>
            <w:tcW w:w="3316" w:type="dxa"/>
            <w:gridSpan w:val="2"/>
            <w:vMerge/>
            <w:shd w:val="clear" w:color="auto" w:fill="auto"/>
            <w:vAlign w:val="center"/>
            <w:hideMark/>
          </w:tcPr>
          <w:p w14:paraId="600FC8FE" w14:textId="77777777" w:rsidR="0052479A" w:rsidRPr="00EB48EC" w:rsidRDefault="0052479A" w:rsidP="00F0736A">
            <w:pPr>
              <w:spacing w:after="0" w:line="240" w:lineRule="auto"/>
              <w:rPr>
                <w:rFonts w:ascii="Arial" w:eastAsia="Times New Roman" w:hAnsi="Arial" w:cs="Arial"/>
                <w:color w:val="000000" w:themeColor="text1"/>
                <w:sz w:val="24"/>
                <w:szCs w:val="24"/>
                <w:lang w:eastAsia="ru-RU"/>
              </w:rPr>
            </w:pPr>
          </w:p>
        </w:tc>
        <w:tc>
          <w:tcPr>
            <w:tcW w:w="1701" w:type="dxa"/>
            <w:shd w:val="clear" w:color="auto" w:fill="auto"/>
            <w:vAlign w:val="center"/>
            <w:hideMark/>
          </w:tcPr>
          <w:p w14:paraId="589EA2DC" w14:textId="136938F0" w:rsidR="0052479A" w:rsidRPr="00EB48EC" w:rsidRDefault="0052479A" w:rsidP="00F0736A">
            <w:pPr>
              <w:spacing w:after="0" w:line="240" w:lineRule="auto"/>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993" w:type="dxa"/>
            <w:shd w:val="clear" w:color="auto" w:fill="auto"/>
          </w:tcPr>
          <w:p w14:paraId="58DAA757" w14:textId="0533C0BC" w:rsidR="0052479A" w:rsidRPr="00EB48EC" w:rsidRDefault="002E1F5A" w:rsidP="00AF5D3B">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170,56</w:t>
            </w:r>
          </w:p>
        </w:tc>
        <w:tc>
          <w:tcPr>
            <w:tcW w:w="992" w:type="dxa"/>
            <w:shd w:val="clear" w:color="auto" w:fill="auto"/>
          </w:tcPr>
          <w:p w14:paraId="3B962D7E" w14:textId="0FEBF4DE" w:rsidR="0052479A" w:rsidRPr="00EB48EC" w:rsidRDefault="0052479A" w:rsidP="00F0736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31,85</w:t>
            </w:r>
          </w:p>
        </w:tc>
        <w:tc>
          <w:tcPr>
            <w:tcW w:w="992" w:type="dxa"/>
            <w:shd w:val="clear" w:color="auto" w:fill="auto"/>
          </w:tcPr>
          <w:p w14:paraId="16F98B03" w14:textId="71D78C85" w:rsidR="0052479A" w:rsidRPr="00EB48EC" w:rsidRDefault="0052479A" w:rsidP="00F0736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30,10</w:t>
            </w:r>
          </w:p>
        </w:tc>
        <w:tc>
          <w:tcPr>
            <w:tcW w:w="3544" w:type="dxa"/>
            <w:gridSpan w:val="5"/>
            <w:shd w:val="clear" w:color="auto" w:fill="auto"/>
          </w:tcPr>
          <w:p w14:paraId="57529124" w14:textId="6F62A98C" w:rsidR="0052479A" w:rsidRPr="00EB48EC" w:rsidRDefault="0052479A" w:rsidP="00F0736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36,20</w:t>
            </w:r>
          </w:p>
        </w:tc>
        <w:tc>
          <w:tcPr>
            <w:tcW w:w="850" w:type="dxa"/>
            <w:shd w:val="clear" w:color="auto" w:fill="auto"/>
          </w:tcPr>
          <w:p w14:paraId="1596F86F" w14:textId="4608D5C7" w:rsidR="0052479A" w:rsidRPr="00EB48EC" w:rsidRDefault="0052479A" w:rsidP="00F0736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36,20</w:t>
            </w:r>
          </w:p>
        </w:tc>
        <w:tc>
          <w:tcPr>
            <w:tcW w:w="851" w:type="dxa"/>
            <w:shd w:val="clear" w:color="auto" w:fill="auto"/>
          </w:tcPr>
          <w:p w14:paraId="40C45B20" w14:textId="0B78D573" w:rsidR="0052479A" w:rsidRPr="00EB48EC" w:rsidRDefault="0052479A" w:rsidP="00F0736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36,20</w:t>
            </w:r>
          </w:p>
        </w:tc>
        <w:tc>
          <w:tcPr>
            <w:tcW w:w="1276" w:type="dxa"/>
            <w:gridSpan w:val="2"/>
            <w:vMerge/>
            <w:shd w:val="clear" w:color="auto" w:fill="auto"/>
          </w:tcPr>
          <w:p w14:paraId="4742F52D" w14:textId="1351354E" w:rsidR="0052479A" w:rsidRPr="00EB48EC" w:rsidRDefault="0052479A" w:rsidP="00F0736A">
            <w:pPr>
              <w:spacing w:after="0" w:line="240" w:lineRule="auto"/>
              <w:rPr>
                <w:rFonts w:ascii="Arial" w:eastAsia="Times New Roman" w:hAnsi="Arial" w:cs="Arial"/>
                <w:color w:val="000000" w:themeColor="text1"/>
                <w:sz w:val="24"/>
                <w:szCs w:val="24"/>
                <w:lang w:eastAsia="ru-RU"/>
              </w:rPr>
            </w:pPr>
          </w:p>
        </w:tc>
      </w:tr>
    </w:tbl>
    <w:p w14:paraId="06DF5BFE" w14:textId="77777777" w:rsidR="000C58D1" w:rsidRPr="00EB48EC" w:rsidRDefault="000C58D1" w:rsidP="000C58D1">
      <w:pPr>
        <w:pStyle w:val="ConsPlusNormal"/>
        <w:jc w:val="both"/>
        <w:rPr>
          <w:color w:val="000000" w:themeColor="text1"/>
          <w:sz w:val="24"/>
          <w:szCs w:val="24"/>
        </w:rPr>
      </w:pPr>
    </w:p>
    <w:p w14:paraId="5BFD151A" w14:textId="53E2E1B2" w:rsidR="00D15E85" w:rsidRPr="00EB48EC" w:rsidRDefault="00D15E85" w:rsidP="0052479A">
      <w:pPr>
        <w:pStyle w:val="a3"/>
        <w:rPr>
          <w:rFonts w:ascii="Arial" w:hAnsi="Arial" w:cs="Arial"/>
          <w:color w:val="000000" w:themeColor="text1"/>
          <w:sz w:val="24"/>
          <w:szCs w:val="24"/>
        </w:rPr>
      </w:pPr>
    </w:p>
    <w:p w14:paraId="41F952CA" w14:textId="297BC0AF" w:rsidR="008A4BDE" w:rsidRPr="00EB48EC" w:rsidRDefault="008A4BDE" w:rsidP="0052479A">
      <w:pPr>
        <w:pStyle w:val="a3"/>
        <w:rPr>
          <w:rFonts w:ascii="Arial" w:hAnsi="Arial" w:cs="Arial"/>
          <w:color w:val="000000" w:themeColor="text1"/>
          <w:sz w:val="24"/>
          <w:szCs w:val="24"/>
        </w:rPr>
      </w:pPr>
    </w:p>
    <w:p w14:paraId="0B9BC6FB" w14:textId="7DC393CA" w:rsidR="008A4BDE" w:rsidRPr="00EB48EC" w:rsidRDefault="008A4BDE" w:rsidP="0052479A">
      <w:pPr>
        <w:pStyle w:val="a3"/>
        <w:rPr>
          <w:rFonts w:ascii="Arial" w:hAnsi="Arial" w:cs="Arial"/>
          <w:color w:val="000000" w:themeColor="text1"/>
          <w:sz w:val="24"/>
          <w:szCs w:val="24"/>
        </w:rPr>
      </w:pPr>
    </w:p>
    <w:p w14:paraId="53099B6D" w14:textId="26325D8D" w:rsidR="008A4BDE" w:rsidRPr="00EB48EC" w:rsidRDefault="008A4BDE" w:rsidP="0052479A">
      <w:pPr>
        <w:pStyle w:val="a3"/>
        <w:rPr>
          <w:rFonts w:ascii="Arial" w:hAnsi="Arial" w:cs="Arial"/>
          <w:color w:val="000000" w:themeColor="text1"/>
          <w:sz w:val="24"/>
          <w:szCs w:val="24"/>
        </w:rPr>
      </w:pPr>
    </w:p>
    <w:p w14:paraId="753BA796" w14:textId="3960DB09" w:rsidR="008A4BDE" w:rsidRPr="00EB48EC" w:rsidRDefault="008A4BDE" w:rsidP="0052479A">
      <w:pPr>
        <w:pStyle w:val="a3"/>
        <w:rPr>
          <w:rFonts w:ascii="Arial" w:hAnsi="Arial" w:cs="Arial"/>
          <w:color w:val="000000" w:themeColor="text1"/>
          <w:sz w:val="24"/>
          <w:szCs w:val="24"/>
        </w:rPr>
      </w:pPr>
    </w:p>
    <w:p w14:paraId="53BFB239" w14:textId="4D86F90A" w:rsidR="008A4BDE" w:rsidRPr="00EB48EC" w:rsidRDefault="008A4BDE" w:rsidP="0052479A">
      <w:pPr>
        <w:pStyle w:val="a3"/>
        <w:rPr>
          <w:rFonts w:ascii="Arial" w:hAnsi="Arial" w:cs="Arial"/>
          <w:color w:val="000000" w:themeColor="text1"/>
          <w:sz w:val="24"/>
          <w:szCs w:val="24"/>
        </w:rPr>
      </w:pPr>
    </w:p>
    <w:p w14:paraId="4E0CE553" w14:textId="39CF0F35" w:rsidR="008A4BDE" w:rsidRPr="00EB48EC" w:rsidRDefault="008A4BDE" w:rsidP="0052479A">
      <w:pPr>
        <w:pStyle w:val="a3"/>
        <w:rPr>
          <w:rFonts w:ascii="Arial" w:hAnsi="Arial" w:cs="Arial"/>
          <w:color w:val="000000" w:themeColor="text1"/>
          <w:sz w:val="24"/>
          <w:szCs w:val="24"/>
        </w:rPr>
      </w:pPr>
    </w:p>
    <w:p w14:paraId="57873B52" w14:textId="07603E22" w:rsidR="008A4BDE" w:rsidRPr="00EB48EC" w:rsidRDefault="008A4BDE" w:rsidP="0052479A">
      <w:pPr>
        <w:pStyle w:val="a3"/>
        <w:rPr>
          <w:rFonts w:ascii="Arial" w:hAnsi="Arial" w:cs="Arial"/>
          <w:color w:val="000000" w:themeColor="text1"/>
          <w:sz w:val="24"/>
          <w:szCs w:val="24"/>
        </w:rPr>
      </w:pPr>
    </w:p>
    <w:p w14:paraId="123C63F7" w14:textId="1385C169" w:rsidR="008A4BDE" w:rsidRPr="00EB48EC" w:rsidRDefault="008A4BDE" w:rsidP="0052479A">
      <w:pPr>
        <w:pStyle w:val="a3"/>
        <w:rPr>
          <w:rFonts w:ascii="Arial" w:hAnsi="Arial" w:cs="Arial"/>
          <w:color w:val="000000" w:themeColor="text1"/>
          <w:sz w:val="24"/>
          <w:szCs w:val="24"/>
        </w:rPr>
      </w:pPr>
    </w:p>
    <w:p w14:paraId="035067BE" w14:textId="77777777" w:rsidR="00DE7B55" w:rsidRDefault="00DE7B55" w:rsidP="0052479A">
      <w:pPr>
        <w:pStyle w:val="a3"/>
        <w:rPr>
          <w:rFonts w:ascii="Arial" w:hAnsi="Arial" w:cs="Arial"/>
          <w:color w:val="000000" w:themeColor="text1"/>
          <w:sz w:val="24"/>
          <w:szCs w:val="24"/>
        </w:rPr>
        <w:sectPr w:rsidR="00DE7B55" w:rsidSect="00EB48EC">
          <w:pgSz w:w="16838" w:h="11906" w:orient="landscape"/>
          <w:pgMar w:top="1134" w:right="567" w:bottom="1134" w:left="1134" w:header="709" w:footer="709" w:gutter="0"/>
          <w:cols w:space="708"/>
          <w:titlePg/>
          <w:docGrid w:linePitch="381"/>
        </w:sectPr>
      </w:pPr>
    </w:p>
    <w:p w14:paraId="25F43DE5" w14:textId="7C445030" w:rsidR="00CC0A3F" w:rsidRPr="00EB48EC" w:rsidRDefault="00713CA8" w:rsidP="0012603F">
      <w:pPr>
        <w:pStyle w:val="a3"/>
        <w:ind w:left="720"/>
        <w:jc w:val="center"/>
        <w:rPr>
          <w:rFonts w:ascii="Arial" w:hAnsi="Arial" w:cs="Arial"/>
          <w:color w:val="000000" w:themeColor="text1"/>
          <w:sz w:val="24"/>
          <w:szCs w:val="24"/>
        </w:rPr>
      </w:pPr>
      <w:r w:rsidRPr="00EB48EC">
        <w:rPr>
          <w:rFonts w:ascii="Arial" w:hAnsi="Arial" w:cs="Arial"/>
          <w:color w:val="000000" w:themeColor="text1"/>
          <w:sz w:val="24"/>
          <w:szCs w:val="24"/>
        </w:rPr>
        <w:lastRenderedPageBreak/>
        <w:t>Перечень мероприятий подпрограммы 5</w:t>
      </w:r>
    </w:p>
    <w:p w14:paraId="5D3CD48E" w14:textId="6742BA3B" w:rsidR="00713CA8" w:rsidRPr="00EB48EC" w:rsidRDefault="00713CA8" w:rsidP="0012603F">
      <w:pPr>
        <w:pStyle w:val="a3"/>
        <w:ind w:left="720"/>
        <w:jc w:val="center"/>
        <w:rPr>
          <w:rFonts w:ascii="Arial" w:hAnsi="Arial" w:cs="Arial"/>
          <w:color w:val="000000" w:themeColor="text1"/>
          <w:sz w:val="24"/>
          <w:szCs w:val="24"/>
        </w:rPr>
      </w:pPr>
      <w:r w:rsidRPr="00EB48EC">
        <w:rPr>
          <w:rFonts w:ascii="Arial" w:hAnsi="Arial" w:cs="Arial"/>
          <w:color w:val="000000" w:themeColor="text1"/>
          <w:sz w:val="24"/>
          <w:szCs w:val="24"/>
        </w:rPr>
        <w:t xml:space="preserve"> «</w:t>
      </w:r>
      <w:r w:rsidR="00523D98" w:rsidRPr="00EB48EC">
        <w:rPr>
          <w:rFonts w:ascii="Arial" w:hAnsi="Arial" w:cs="Arial"/>
          <w:color w:val="000000" w:themeColor="text1"/>
          <w:sz w:val="24"/>
          <w:szCs w:val="24"/>
        </w:rPr>
        <w:t>Обеспечение безопасности населения на водных объектах, расположенных на территории муниципального образования Московской области</w:t>
      </w:r>
      <w:r w:rsidRPr="00EB48EC">
        <w:rPr>
          <w:rFonts w:ascii="Arial" w:hAnsi="Arial" w:cs="Arial"/>
          <w:color w:val="000000" w:themeColor="text1"/>
          <w:sz w:val="24"/>
          <w:szCs w:val="24"/>
        </w:rPr>
        <w:t>»</w:t>
      </w:r>
    </w:p>
    <w:p w14:paraId="1F9E71D1" w14:textId="77777777" w:rsidR="000C58D1" w:rsidRPr="00EB48EC" w:rsidRDefault="000C58D1" w:rsidP="000C58D1">
      <w:pPr>
        <w:pStyle w:val="ConsPlusNormal"/>
        <w:jc w:val="both"/>
        <w:rPr>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2095"/>
        <w:gridCol w:w="1039"/>
        <w:gridCol w:w="1701"/>
        <w:gridCol w:w="992"/>
        <w:gridCol w:w="992"/>
        <w:gridCol w:w="851"/>
        <w:gridCol w:w="992"/>
        <w:gridCol w:w="567"/>
        <w:gridCol w:w="567"/>
        <w:gridCol w:w="562"/>
        <w:gridCol w:w="572"/>
        <w:gridCol w:w="992"/>
        <w:gridCol w:w="993"/>
        <w:gridCol w:w="1665"/>
      </w:tblGrid>
      <w:tr w:rsidR="00EB48EC" w:rsidRPr="00EB48EC" w14:paraId="4A413224" w14:textId="77777777" w:rsidTr="00DE7B55">
        <w:trPr>
          <w:trHeight w:val="501"/>
          <w:tblHeader/>
        </w:trPr>
        <w:tc>
          <w:tcPr>
            <w:tcW w:w="547" w:type="dxa"/>
            <w:vMerge w:val="restart"/>
            <w:shd w:val="clear" w:color="auto" w:fill="auto"/>
            <w:vAlign w:val="center"/>
            <w:hideMark/>
          </w:tcPr>
          <w:p w14:paraId="152A4158" w14:textId="77777777" w:rsidR="0052479A" w:rsidRPr="00EB48EC" w:rsidRDefault="0052479A"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 п/п</w:t>
            </w:r>
          </w:p>
        </w:tc>
        <w:tc>
          <w:tcPr>
            <w:tcW w:w="2095" w:type="dxa"/>
            <w:vMerge w:val="restart"/>
            <w:shd w:val="clear" w:color="auto" w:fill="auto"/>
            <w:vAlign w:val="center"/>
            <w:hideMark/>
          </w:tcPr>
          <w:p w14:paraId="11197FD9" w14:textId="77777777" w:rsidR="0052479A" w:rsidRPr="00EB48EC" w:rsidRDefault="0052479A"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Мероприятие подпрограммы</w:t>
            </w:r>
          </w:p>
        </w:tc>
        <w:tc>
          <w:tcPr>
            <w:tcW w:w="1039" w:type="dxa"/>
            <w:vMerge w:val="restart"/>
            <w:shd w:val="clear" w:color="auto" w:fill="auto"/>
            <w:vAlign w:val="center"/>
            <w:hideMark/>
          </w:tcPr>
          <w:p w14:paraId="1A4A6820" w14:textId="77777777" w:rsidR="0052479A" w:rsidRPr="00EB48EC" w:rsidRDefault="0052479A"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Сроки исполнения мероприятия</w:t>
            </w:r>
          </w:p>
        </w:tc>
        <w:tc>
          <w:tcPr>
            <w:tcW w:w="1701" w:type="dxa"/>
            <w:vMerge w:val="restart"/>
            <w:shd w:val="clear" w:color="auto" w:fill="auto"/>
            <w:vAlign w:val="center"/>
            <w:hideMark/>
          </w:tcPr>
          <w:p w14:paraId="33894142" w14:textId="77777777" w:rsidR="0052479A" w:rsidRPr="00EB48EC" w:rsidRDefault="0052479A"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Источники финансирования</w:t>
            </w:r>
          </w:p>
        </w:tc>
        <w:tc>
          <w:tcPr>
            <w:tcW w:w="992" w:type="dxa"/>
            <w:vMerge w:val="restart"/>
            <w:shd w:val="clear" w:color="auto" w:fill="auto"/>
            <w:vAlign w:val="center"/>
            <w:hideMark/>
          </w:tcPr>
          <w:p w14:paraId="33994C35" w14:textId="77777777" w:rsidR="0052479A" w:rsidRPr="00EB48EC" w:rsidRDefault="0052479A"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 xml:space="preserve">Всего </w:t>
            </w:r>
            <w:r w:rsidRPr="00EB48EC">
              <w:rPr>
                <w:rFonts w:ascii="Arial" w:eastAsia="Times New Roman" w:hAnsi="Arial" w:cs="Arial"/>
                <w:bCs/>
                <w:color w:val="000000" w:themeColor="text1"/>
                <w:sz w:val="24"/>
                <w:szCs w:val="24"/>
                <w:lang w:eastAsia="ru-RU"/>
              </w:rPr>
              <w:br/>
              <w:t>(тыс. руб.)</w:t>
            </w:r>
          </w:p>
        </w:tc>
        <w:tc>
          <w:tcPr>
            <w:tcW w:w="7088" w:type="dxa"/>
            <w:gridSpan w:val="9"/>
            <w:shd w:val="clear" w:color="auto" w:fill="auto"/>
          </w:tcPr>
          <w:p w14:paraId="1B0D4ED2" w14:textId="092FBE16" w:rsidR="0052479A" w:rsidRPr="00EB48EC" w:rsidRDefault="0052479A"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Объем финансирования по годам (тыс. руб.)</w:t>
            </w:r>
          </w:p>
        </w:tc>
        <w:tc>
          <w:tcPr>
            <w:tcW w:w="1665" w:type="dxa"/>
            <w:shd w:val="clear" w:color="auto" w:fill="auto"/>
            <w:vAlign w:val="center"/>
            <w:hideMark/>
          </w:tcPr>
          <w:p w14:paraId="68957F4A" w14:textId="77777777" w:rsidR="0052479A" w:rsidRPr="00EB48EC" w:rsidRDefault="0052479A"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Ответственный за выполнение мероприятия подпрограммы</w:t>
            </w:r>
          </w:p>
        </w:tc>
      </w:tr>
      <w:tr w:rsidR="00DE7B55" w:rsidRPr="00EB48EC" w14:paraId="35F3B5EE" w14:textId="77777777" w:rsidTr="00DE7B55">
        <w:trPr>
          <w:trHeight w:val="255"/>
          <w:tblHeader/>
        </w:trPr>
        <w:tc>
          <w:tcPr>
            <w:tcW w:w="547" w:type="dxa"/>
            <w:vMerge/>
            <w:shd w:val="clear" w:color="auto" w:fill="auto"/>
            <w:vAlign w:val="center"/>
            <w:hideMark/>
          </w:tcPr>
          <w:p w14:paraId="422D7D5F" w14:textId="77777777" w:rsidR="0052479A" w:rsidRPr="00EB48EC" w:rsidRDefault="0052479A" w:rsidP="00401839">
            <w:pPr>
              <w:spacing w:after="0" w:line="240" w:lineRule="auto"/>
              <w:rPr>
                <w:rFonts w:ascii="Arial" w:eastAsia="Times New Roman" w:hAnsi="Arial" w:cs="Arial"/>
                <w:bCs/>
                <w:color w:val="000000" w:themeColor="text1"/>
                <w:sz w:val="24"/>
                <w:szCs w:val="24"/>
                <w:lang w:eastAsia="ru-RU"/>
              </w:rPr>
            </w:pPr>
          </w:p>
        </w:tc>
        <w:tc>
          <w:tcPr>
            <w:tcW w:w="2095" w:type="dxa"/>
            <w:vMerge/>
            <w:shd w:val="clear" w:color="auto" w:fill="auto"/>
            <w:vAlign w:val="center"/>
            <w:hideMark/>
          </w:tcPr>
          <w:p w14:paraId="662F8DBC" w14:textId="77777777" w:rsidR="0052479A" w:rsidRPr="00EB48EC" w:rsidRDefault="0052479A" w:rsidP="00401839">
            <w:pPr>
              <w:spacing w:after="0" w:line="240" w:lineRule="auto"/>
              <w:rPr>
                <w:rFonts w:ascii="Arial" w:eastAsia="Times New Roman" w:hAnsi="Arial" w:cs="Arial"/>
                <w:bCs/>
                <w:color w:val="000000" w:themeColor="text1"/>
                <w:sz w:val="24"/>
                <w:szCs w:val="24"/>
                <w:lang w:eastAsia="ru-RU"/>
              </w:rPr>
            </w:pPr>
          </w:p>
        </w:tc>
        <w:tc>
          <w:tcPr>
            <w:tcW w:w="1039" w:type="dxa"/>
            <w:vMerge/>
            <w:shd w:val="clear" w:color="auto" w:fill="auto"/>
            <w:vAlign w:val="center"/>
            <w:hideMark/>
          </w:tcPr>
          <w:p w14:paraId="495D5889" w14:textId="77777777" w:rsidR="0052479A" w:rsidRPr="00EB48EC" w:rsidRDefault="0052479A" w:rsidP="00401839">
            <w:pPr>
              <w:spacing w:after="0" w:line="240" w:lineRule="auto"/>
              <w:rPr>
                <w:rFonts w:ascii="Arial" w:eastAsia="Times New Roman" w:hAnsi="Arial" w:cs="Arial"/>
                <w:bCs/>
                <w:color w:val="000000" w:themeColor="text1"/>
                <w:sz w:val="24"/>
                <w:szCs w:val="24"/>
                <w:lang w:eastAsia="ru-RU"/>
              </w:rPr>
            </w:pPr>
          </w:p>
        </w:tc>
        <w:tc>
          <w:tcPr>
            <w:tcW w:w="1701" w:type="dxa"/>
            <w:vMerge/>
            <w:shd w:val="clear" w:color="auto" w:fill="auto"/>
            <w:vAlign w:val="center"/>
            <w:hideMark/>
          </w:tcPr>
          <w:p w14:paraId="1D1A678C" w14:textId="77777777" w:rsidR="0052479A" w:rsidRPr="00EB48EC" w:rsidRDefault="0052479A" w:rsidP="00401839">
            <w:pPr>
              <w:spacing w:after="0" w:line="240" w:lineRule="auto"/>
              <w:rPr>
                <w:rFonts w:ascii="Arial" w:eastAsia="Times New Roman" w:hAnsi="Arial" w:cs="Arial"/>
                <w:bCs/>
                <w:color w:val="000000" w:themeColor="text1"/>
                <w:sz w:val="24"/>
                <w:szCs w:val="24"/>
                <w:lang w:eastAsia="ru-RU"/>
              </w:rPr>
            </w:pPr>
          </w:p>
        </w:tc>
        <w:tc>
          <w:tcPr>
            <w:tcW w:w="992" w:type="dxa"/>
            <w:vMerge/>
            <w:shd w:val="clear" w:color="auto" w:fill="auto"/>
            <w:vAlign w:val="center"/>
            <w:hideMark/>
          </w:tcPr>
          <w:p w14:paraId="19032F4B" w14:textId="77777777" w:rsidR="0052479A" w:rsidRPr="00EB48EC" w:rsidRDefault="0052479A" w:rsidP="00401839">
            <w:pPr>
              <w:spacing w:after="0" w:line="240" w:lineRule="auto"/>
              <w:rPr>
                <w:rFonts w:ascii="Arial" w:eastAsia="Times New Roman" w:hAnsi="Arial" w:cs="Arial"/>
                <w:bCs/>
                <w:color w:val="000000" w:themeColor="text1"/>
                <w:sz w:val="24"/>
                <w:szCs w:val="24"/>
                <w:lang w:eastAsia="ru-RU"/>
              </w:rPr>
            </w:pPr>
          </w:p>
        </w:tc>
        <w:tc>
          <w:tcPr>
            <w:tcW w:w="992" w:type="dxa"/>
            <w:shd w:val="clear" w:color="auto" w:fill="auto"/>
          </w:tcPr>
          <w:p w14:paraId="58651306" w14:textId="660AB0B9" w:rsidR="0052479A" w:rsidRPr="00EB48EC" w:rsidRDefault="0052479A"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2023 год</w:t>
            </w:r>
          </w:p>
        </w:tc>
        <w:tc>
          <w:tcPr>
            <w:tcW w:w="851" w:type="dxa"/>
            <w:shd w:val="clear" w:color="auto" w:fill="auto"/>
          </w:tcPr>
          <w:p w14:paraId="4334B50F" w14:textId="09DF1D62" w:rsidR="0052479A" w:rsidRPr="00EB48EC" w:rsidRDefault="0052479A"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2024 год</w:t>
            </w:r>
          </w:p>
        </w:tc>
        <w:tc>
          <w:tcPr>
            <w:tcW w:w="3260" w:type="dxa"/>
            <w:gridSpan w:val="5"/>
            <w:shd w:val="clear" w:color="auto" w:fill="auto"/>
            <w:vAlign w:val="bottom"/>
            <w:hideMark/>
          </w:tcPr>
          <w:p w14:paraId="2A3A0406" w14:textId="20CCE71F" w:rsidR="0052479A" w:rsidRPr="00EB48EC" w:rsidRDefault="0052479A" w:rsidP="0052479A">
            <w:pPr>
              <w:spacing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2025 год</w:t>
            </w:r>
          </w:p>
        </w:tc>
        <w:tc>
          <w:tcPr>
            <w:tcW w:w="992" w:type="dxa"/>
            <w:shd w:val="clear" w:color="auto" w:fill="auto"/>
            <w:vAlign w:val="bottom"/>
            <w:hideMark/>
          </w:tcPr>
          <w:p w14:paraId="0EB9215D" w14:textId="64D5911D" w:rsidR="0052479A" w:rsidRPr="00EB48EC" w:rsidRDefault="0052479A" w:rsidP="0052479A">
            <w:pPr>
              <w:spacing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2026 год</w:t>
            </w:r>
          </w:p>
        </w:tc>
        <w:tc>
          <w:tcPr>
            <w:tcW w:w="993" w:type="dxa"/>
            <w:shd w:val="clear" w:color="auto" w:fill="auto"/>
            <w:vAlign w:val="bottom"/>
            <w:hideMark/>
          </w:tcPr>
          <w:p w14:paraId="37542536" w14:textId="57D1209C" w:rsidR="0052479A" w:rsidRPr="00EB48EC" w:rsidRDefault="0052479A" w:rsidP="0052479A">
            <w:pPr>
              <w:spacing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2027 год</w:t>
            </w:r>
          </w:p>
        </w:tc>
        <w:tc>
          <w:tcPr>
            <w:tcW w:w="1665" w:type="dxa"/>
            <w:shd w:val="clear" w:color="auto" w:fill="auto"/>
            <w:vAlign w:val="center"/>
            <w:hideMark/>
          </w:tcPr>
          <w:p w14:paraId="32244EE7" w14:textId="77777777" w:rsidR="0052479A" w:rsidRPr="00EB48EC" w:rsidRDefault="0052479A" w:rsidP="00401839">
            <w:pPr>
              <w:spacing w:after="0" w:line="240" w:lineRule="auto"/>
              <w:rPr>
                <w:rFonts w:ascii="Arial" w:eastAsia="Times New Roman" w:hAnsi="Arial" w:cs="Arial"/>
                <w:bCs/>
                <w:color w:val="000000" w:themeColor="text1"/>
                <w:sz w:val="24"/>
                <w:szCs w:val="24"/>
                <w:lang w:eastAsia="ru-RU"/>
              </w:rPr>
            </w:pPr>
          </w:p>
        </w:tc>
      </w:tr>
      <w:tr w:rsidR="00DE7B55" w:rsidRPr="00EB48EC" w14:paraId="4001CC87" w14:textId="77777777" w:rsidTr="00DE7B55">
        <w:trPr>
          <w:trHeight w:val="321"/>
          <w:tblHeader/>
        </w:trPr>
        <w:tc>
          <w:tcPr>
            <w:tcW w:w="547" w:type="dxa"/>
            <w:shd w:val="clear" w:color="auto" w:fill="auto"/>
            <w:vAlign w:val="bottom"/>
            <w:hideMark/>
          </w:tcPr>
          <w:p w14:paraId="61974646" w14:textId="77777777" w:rsidR="0052479A" w:rsidRPr="00EB48EC" w:rsidRDefault="0052479A"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1</w:t>
            </w:r>
          </w:p>
        </w:tc>
        <w:tc>
          <w:tcPr>
            <w:tcW w:w="2095" w:type="dxa"/>
            <w:shd w:val="clear" w:color="auto" w:fill="auto"/>
            <w:vAlign w:val="bottom"/>
            <w:hideMark/>
          </w:tcPr>
          <w:p w14:paraId="036FCAF8" w14:textId="77777777" w:rsidR="0052479A" w:rsidRPr="00EB48EC" w:rsidRDefault="0052479A"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w:t>
            </w:r>
          </w:p>
        </w:tc>
        <w:tc>
          <w:tcPr>
            <w:tcW w:w="1039" w:type="dxa"/>
            <w:shd w:val="clear" w:color="auto" w:fill="auto"/>
            <w:vAlign w:val="bottom"/>
            <w:hideMark/>
          </w:tcPr>
          <w:p w14:paraId="72CA2FE8" w14:textId="77777777" w:rsidR="0052479A" w:rsidRPr="00EB48EC" w:rsidRDefault="0052479A"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3</w:t>
            </w:r>
          </w:p>
        </w:tc>
        <w:tc>
          <w:tcPr>
            <w:tcW w:w="1701" w:type="dxa"/>
            <w:shd w:val="clear" w:color="auto" w:fill="auto"/>
            <w:vAlign w:val="bottom"/>
            <w:hideMark/>
          </w:tcPr>
          <w:p w14:paraId="519CD0BD" w14:textId="77777777" w:rsidR="0052479A" w:rsidRPr="00EB48EC" w:rsidRDefault="0052479A"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4</w:t>
            </w:r>
          </w:p>
        </w:tc>
        <w:tc>
          <w:tcPr>
            <w:tcW w:w="992" w:type="dxa"/>
            <w:shd w:val="clear" w:color="auto" w:fill="auto"/>
            <w:vAlign w:val="bottom"/>
            <w:hideMark/>
          </w:tcPr>
          <w:p w14:paraId="0800CD70" w14:textId="77777777" w:rsidR="0052479A" w:rsidRPr="00EB48EC" w:rsidRDefault="0052479A"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5</w:t>
            </w:r>
          </w:p>
        </w:tc>
        <w:tc>
          <w:tcPr>
            <w:tcW w:w="992" w:type="dxa"/>
            <w:shd w:val="clear" w:color="auto" w:fill="auto"/>
          </w:tcPr>
          <w:p w14:paraId="3113ECC5" w14:textId="432A96D4" w:rsidR="0052479A" w:rsidRPr="00EB48EC" w:rsidRDefault="0052479A" w:rsidP="0052479A">
            <w:pPr>
              <w:spacing w:before="240"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6</w:t>
            </w:r>
          </w:p>
        </w:tc>
        <w:tc>
          <w:tcPr>
            <w:tcW w:w="851" w:type="dxa"/>
            <w:shd w:val="clear" w:color="auto" w:fill="auto"/>
          </w:tcPr>
          <w:p w14:paraId="65FC9E2C" w14:textId="2F86806F" w:rsidR="0052479A" w:rsidRPr="00EB48EC" w:rsidRDefault="0052479A" w:rsidP="0052479A">
            <w:pPr>
              <w:spacing w:before="240"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7</w:t>
            </w:r>
          </w:p>
        </w:tc>
        <w:tc>
          <w:tcPr>
            <w:tcW w:w="3260" w:type="dxa"/>
            <w:gridSpan w:val="5"/>
            <w:shd w:val="clear" w:color="auto" w:fill="auto"/>
            <w:vAlign w:val="bottom"/>
            <w:hideMark/>
          </w:tcPr>
          <w:p w14:paraId="21D5EEF2" w14:textId="6E2138E8" w:rsidR="0052479A" w:rsidRPr="00EB48EC" w:rsidRDefault="0052479A"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8</w:t>
            </w:r>
          </w:p>
        </w:tc>
        <w:tc>
          <w:tcPr>
            <w:tcW w:w="992" w:type="dxa"/>
            <w:shd w:val="clear" w:color="auto" w:fill="auto"/>
            <w:vAlign w:val="bottom"/>
            <w:hideMark/>
          </w:tcPr>
          <w:p w14:paraId="273C88AA" w14:textId="5815BD58" w:rsidR="0052479A" w:rsidRPr="00EB48EC" w:rsidRDefault="0052479A"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9</w:t>
            </w:r>
          </w:p>
        </w:tc>
        <w:tc>
          <w:tcPr>
            <w:tcW w:w="993" w:type="dxa"/>
            <w:shd w:val="clear" w:color="auto" w:fill="auto"/>
            <w:vAlign w:val="bottom"/>
            <w:hideMark/>
          </w:tcPr>
          <w:p w14:paraId="688D59DB" w14:textId="219E9423" w:rsidR="0052479A" w:rsidRPr="00EB48EC" w:rsidRDefault="0052479A" w:rsidP="005A0E97">
            <w:pPr>
              <w:spacing w:after="0" w:line="240" w:lineRule="auto"/>
              <w:rPr>
                <w:rFonts w:ascii="Arial" w:eastAsia="Times New Roman" w:hAnsi="Arial" w:cs="Arial"/>
                <w:bCs/>
                <w:color w:val="000000" w:themeColor="text1"/>
                <w:sz w:val="24"/>
                <w:szCs w:val="24"/>
                <w:lang w:eastAsia="ru-RU"/>
              </w:rPr>
            </w:pPr>
          </w:p>
          <w:p w14:paraId="59BF885C" w14:textId="206BF471" w:rsidR="0052479A" w:rsidRPr="00EB48EC" w:rsidRDefault="0052479A"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10</w:t>
            </w:r>
          </w:p>
        </w:tc>
        <w:tc>
          <w:tcPr>
            <w:tcW w:w="1665" w:type="dxa"/>
            <w:shd w:val="clear" w:color="auto" w:fill="auto"/>
            <w:vAlign w:val="bottom"/>
            <w:hideMark/>
          </w:tcPr>
          <w:p w14:paraId="23DF13A8" w14:textId="77777777" w:rsidR="0052479A" w:rsidRPr="00EB48EC" w:rsidRDefault="0052479A"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11</w:t>
            </w:r>
          </w:p>
        </w:tc>
      </w:tr>
      <w:tr w:rsidR="00DE7B55" w:rsidRPr="00EB48EC" w14:paraId="607E0D1C" w14:textId="77777777" w:rsidTr="00DE7B55">
        <w:trPr>
          <w:trHeight w:val="91"/>
        </w:trPr>
        <w:tc>
          <w:tcPr>
            <w:tcW w:w="547" w:type="dxa"/>
            <w:vMerge w:val="restart"/>
            <w:shd w:val="clear" w:color="auto" w:fill="auto"/>
            <w:hideMark/>
          </w:tcPr>
          <w:p w14:paraId="20102F3C" w14:textId="77777777"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2095" w:type="dxa"/>
            <w:vMerge w:val="restart"/>
            <w:shd w:val="clear" w:color="auto" w:fill="auto"/>
            <w:hideMark/>
          </w:tcPr>
          <w:p w14:paraId="27F0E29F"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Основное мероприятие 01. </w:t>
            </w:r>
            <w:r w:rsidRPr="00EB48EC">
              <w:rPr>
                <w:rFonts w:ascii="Arial" w:eastAsia="Times New Roman" w:hAnsi="Arial" w:cs="Arial"/>
                <w:color w:val="000000" w:themeColor="text1"/>
                <w:sz w:val="24"/>
                <w:szCs w:val="24"/>
                <w:lang w:eastAsia="ru-RU"/>
              </w:rPr>
              <w:br/>
              <w:t>Выполнение мероприятий по безопасности населения на водных объектах, расположенных на территории Московской области</w:t>
            </w:r>
          </w:p>
        </w:tc>
        <w:tc>
          <w:tcPr>
            <w:tcW w:w="1039" w:type="dxa"/>
            <w:shd w:val="clear" w:color="auto" w:fill="auto"/>
          </w:tcPr>
          <w:p w14:paraId="5F32AEB9" w14:textId="77777777"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701" w:type="dxa"/>
            <w:shd w:val="clear" w:color="auto" w:fill="auto"/>
            <w:hideMark/>
          </w:tcPr>
          <w:p w14:paraId="3665DB8E"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2" w:type="dxa"/>
            <w:shd w:val="clear" w:color="auto" w:fill="auto"/>
          </w:tcPr>
          <w:p w14:paraId="7CA4A316" w14:textId="2B82C025"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157,10</w:t>
            </w:r>
          </w:p>
        </w:tc>
        <w:tc>
          <w:tcPr>
            <w:tcW w:w="992" w:type="dxa"/>
            <w:shd w:val="clear" w:color="auto" w:fill="auto"/>
          </w:tcPr>
          <w:p w14:paraId="11BE0186" w14:textId="44D629AC"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18,30</w:t>
            </w:r>
          </w:p>
        </w:tc>
        <w:tc>
          <w:tcPr>
            <w:tcW w:w="851" w:type="dxa"/>
            <w:shd w:val="clear" w:color="auto" w:fill="auto"/>
          </w:tcPr>
          <w:p w14:paraId="4FBA895E" w14:textId="3D1D7302"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12,22</w:t>
            </w:r>
          </w:p>
        </w:tc>
        <w:tc>
          <w:tcPr>
            <w:tcW w:w="3260" w:type="dxa"/>
            <w:gridSpan w:val="5"/>
            <w:shd w:val="clear" w:color="auto" w:fill="auto"/>
          </w:tcPr>
          <w:p w14:paraId="53116E4A" w14:textId="0D8D6E05"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42,19</w:t>
            </w:r>
          </w:p>
        </w:tc>
        <w:tc>
          <w:tcPr>
            <w:tcW w:w="992" w:type="dxa"/>
            <w:shd w:val="clear" w:color="auto" w:fill="auto"/>
          </w:tcPr>
          <w:p w14:paraId="5EC0EAEB" w14:textId="3536C6F2"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42,19</w:t>
            </w:r>
          </w:p>
        </w:tc>
        <w:tc>
          <w:tcPr>
            <w:tcW w:w="993" w:type="dxa"/>
            <w:shd w:val="clear" w:color="auto" w:fill="auto"/>
          </w:tcPr>
          <w:p w14:paraId="735ED091" w14:textId="37E13DDF"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42,19</w:t>
            </w:r>
          </w:p>
        </w:tc>
        <w:tc>
          <w:tcPr>
            <w:tcW w:w="1665" w:type="dxa"/>
            <w:vMerge w:val="restart"/>
            <w:shd w:val="clear" w:color="auto" w:fill="auto"/>
            <w:hideMark/>
          </w:tcPr>
          <w:p w14:paraId="17743766" w14:textId="51452AEE"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r>
      <w:tr w:rsidR="00DE7B55" w:rsidRPr="00EB48EC" w14:paraId="7CBD0C2D" w14:textId="77777777" w:rsidTr="00DE7B55">
        <w:trPr>
          <w:trHeight w:val="987"/>
        </w:trPr>
        <w:tc>
          <w:tcPr>
            <w:tcW w:w="547" w:type="dxa"/>
            <w:vMerge/>
            <w:shd w:val="clear" w:color="auto" w:fill="auto"/>
            <w:vAlign w:val="center"/>
            <w:hideMark/>
          </w:tcPr>
          <w:p w14:paraId="5EC9C8D5"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c>
          <w:tcPr>
            <w:tcW w:w="2095" w:type="dxa"/>
            <w:vMerge/>
            <w:shd w:val="clear" w:color="auto" w:fill="auto"/>
            <w:vAlign w:val="center"/>
            <w:hideMark/>
          </w:tcPr>
          <w:p w14:paraId="7E2A6F2A"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c>
          <w:tcPr>
            <w:tcW w:w="1039" w:type="dxa"/>
            <w:shd w:val="clear" w:color="auto" w:fill="auto"/>
          </w:tcPr>
          <w:p w14:paraId="3CF78BA7" w14:textId="77777777"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701" w:type="dxa"/>
            <w:shd w:val="clear" w:color="auto" w:fill="auto"/>
            <w:hideMark/>
          </w:tcPr>
          <w:p w14:paraId="7FB566FF" w14:textId="61FE9186"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992" w:type="dxa"/>
            <w:shd w:val="clear" w:color="auto" w:fill="auto"/>
          </w:tcPr>
          <w:p w14:paraId="6D3D42F7" w14:textId="2EEEF381"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157,10</w:t>
            </w:r>
          </w:p>
        </w:tc>
        <w:tc>
          <w:tcPr>
            <w:tcW w:w="992" w:type="dxa"/>
            <w:shd w:val="clear" w:color="auto" w:fill="auto"/>
          </w:tcPr>
          <w:p w14:paraId="4635B11C" w14:textId="67099774"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18,30</w:t>
            </w:r>
          </w:p>
        </w:tc>
        <w:tc>
          <w:tcPr>
            <w:tcW w:w="851" w:type="dxa"/>
            <w:shd w:val="clear" w:color="auto" w:fill="auto"/>
          </w:tcPr>
          <w:p w14:paraId="7C3B1221" w14:textId="68DE8D7E"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12,22</w:t>
            </w:r>
          </w:p>
        </w:tc>
        <w:tc>
          <w:tcPr>
            <w:tcW w:w="3260" w:type="dxa"/>
            <w:gridSpan w:val="5"/>
            <w:shd w:val="clear" w:color="auto" w:fill="auto"/>
          </w:tcPr>
          <w:p w14:paraId="623EE129" w14:textId="48D533ED"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42,19</w:t>
            </w:r>
          </w:p>
        </w:tc>
        <w:tc>
          <w:tcPr>
            <w:tcW w:w="992" w:type="dxa"/>
            <w:shd w:val="clear" w:color="auto" w:fill="auto"/>
          </w:tcPr>
          <w:p w14:paraId="2150BD3C" w14:textId="396D520D"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42,19</w:t>
            </w:r>
          </w:p>
        </w:tc>
        <w:tc>
          <w:tcPr>
            <w:tcW w:w="993" w:type="dxa"/>
            <w:shd w:val="clear" w:color="auto" w:fill="auto"/>
          </w:tcPr>
          <w:p w14:paraId="5D560A53" w14:textId="01F1042C"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42,19</w:t>
            </w:r>
          </w:p>
        </w:tc>
        <w:tc>
          <w:tcPr>
            <w:tcW w:w="1665" w:type="dxa"/>
            <w:vMerge/>
            <w:shd w:val="clear" w:color="auto" w:fill="auto"/>
            <w:vAlign w:val="bottom"/>
            <w:hideMark/>
          </w:tcPr>
          <w:p w14:paraId="48D70A90" w14:textId="74334524"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r>
      <w:tr w:rsidR="00DE7B55" w:rsidRPr="00EB48EC" w14:paraId="1CFA3520" w14:textId="77777777" w:rsidTr="00DE7B55">
        <w:trPr>
          <w:trHeight w:val="165"/>
        </w:trPr>
        <w:tc>
          <w:tcPr>
            <w:tcW w:w="547" w:type="dxa"/>
            <w:vMerge w:val="restart"/>
            <w:shd w:val="clear" w:color="auto" w:fill="auto"/>
            <w:hideMark/>
          </w:tcPr>
          <w:p w14:paraId="07A18D84" w14:textId="77777777" w:rsidR="0052479A" w:rsidRPr="00EB48EC" w:rsidRDefault="0052479A" w:rsidP="006A640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w:t>
            </w:r>
          </w:p>
        </w:tc>
        <w:tc>
          <w:tcPr>
            <w:tcW w:w="2095" w:type="dxa"/>
            <w:vMerge w:val="restart"/>
            <w:shd w:val="clear" w:color="auto" w:fill="auto"/>
            <w:hideMark/>
          </w:tcPr>
          <w:p w14:paraId="5BBEA6A4" w14:textId="77777777" w:rsidR="0052479A" w:rsidRPr="00EB48EC" w:rsidRDefault="0052479A" w:rsidP="00401839">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01.01. </w:t>
            </w:r>
            <w:r w:rsidRPr="00EB48EC">
              <w:rPr>
                <w:rFonts w:ascii="Arial" w:eastAsia="Times New Roman" w:hAnsi="Arial" w:cs="Arial"/>
                <w:color w:val="000000" w:themeColor="text1"/>
                <w:sz w:val="24"/>
                <w:szCs w:val="24"/>
                <w:lang w:eastAsia="ru-RU"/>
              </w:rPr>
              <w:br/>
              <w:t xml:space="preserve">Осуществление мероприятий по обеспечению безопасности </w:t>
            </w:r>
            <w:r w:rsidRPr="00EB48EC">
              <w:rPr>
                <w:rFonts w:ascii="Arial" w:eastAsia="Times New Roman" w:hAnsi="Arial" w:cs="Arial"/>
                <w:color w:val="000000" w:themeColor="text1"/>
                <w:sz w:val="24"/>
                <w:szCs w:val="24"/>
                <w:lang w:eastAsia="ru-RU"/>
              </w:rPr>
              <w:lastRenderedPageBreak/>
              <w:t xml:space="preserve">людей на водных объектах, охране их жизни и здоровья (оплата работы спасательного поста, в том числе в </w:t>
            </w:r>
            <w:proofErr w:type="spellStart"/>
            <w:r w:rsidRPr="00EB48EC">
              <w:rPr>
                <w:rFonts w:ascii="Arial" w:eastAsia="Times New Roman" w:hAnsi="Arial" w:cs="Arial"/>
                <w:color w:val="000000" w:themeColor="text1"/>
                <w:sz w:val="24"/>
                <w:szCs w:val="24"/>
                <w:lang w:eastAsia="ru-RU"/>
              </w:rPr>
              <w:t>межкупальный</w:t>
            </w:r>
            <w:proofErr w:type="spellEnd"/>
            <w:r w:rsidRPr="00EB48EC">
              <w:rPr>
                <w:rFonts w:ascii="Arial" w:eastAsia="Times New Roman" w:hAnsi="Arial" w:cs="Arial"/>
                <w:color w:val="000000" w:themeColor="text1"/>
                <w:sz w:val="24"/>
                <w:szCs w:val="24"/>
                <w:lang w:eastAsia="ru-RU"/>
              </w:rPr>
              <w:t xml:space="preserve"> период)</w:t>
            </w:r>
          </w:p>
        </w:tc>
        <w:tc>
          <w:tcPr>
            <w:tcW w:w="1039" w:type="dxa"/>
            <w:shd w:val="clear" w:color="auto" w:fill="auto"/>
          </w:tcPr>
          <w:p w14:paraId="3C0BC96E" w14:textId="77777777" w:rsidR="0052479A" w:rsidRPr="00EB48EC" w:rsidRDefault="0052479A" w:rsidP="00401839">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lastRenderedPageBreak/>
              <w:t>2023-2027</w:t>
            </w:r>
          </w:p>
        </w:tc>
        <w:tc>
          <w:tcPr>
            <w:tcW w:w="1701" w:type="dxa"/>
            <w:shd w:val="clear" w:color="auto" w:fill="auto"/>
            <w:hideMark/>
          </w:tcPr>
          <w:p w14:paraId="2B3B515C" w14:textId="77777777" w:rsidR="0052479A" w:rsidRPr="00EB48EC" w:rsidRDefault="0052479A" w:rsidP="00401839">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2" w:type="dxa"/>
            <w:shd w:val="clear" w:color="auto" w:fill="auto"/>
          </w:tcPr>
          <w:p w14:paraId="1DAD0C71" w14:textId="6A0CCAEA" w:rsidR="0052479A" w:rsidRPr="00EB48EC" w:rsidRDefault="0052479A" w:rsidP="006A640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4C03AC71" w14:textId="77777777" w:rsidR="0052479A" w:rsidRPr="00EB48EC" w:rsidRDefault="0052479A" w:rsidP="006A6403">
            <w:pPr>
              <w:spacing w:after="0" w:line="240" w:lineRule="auto"/>
              <w:jc w:val="center"/>
              <w:rPr>
                <w:rFonts w:ascii="Arial" w:eastAsia="Times New Roman" w:hAnsi="Arial" w:cs="Arial"/>
                <w:color w:val="000000" w:themeColor="text1"/>
                <w:sz w:val="24"/>
                <w:szCs w:val="24"/>
                <w:lang w:eastAsia="ru-RU"/>
              </w:rPr>
            </w:pPr>
          </w:p>
        </w:tc>
        <w:tc>
          <w:tcPr>
            <w:tcW w:w="851" w:type="dxa"/>
            <w:shd w:val="clear" w:color="auto" w:fill="auto"/>
          </w:tcPr>
          <w:p w14:paraId="2E2201B5" w14:textId="14D860BB" w:rsidR="0052479A" w:rsidRPr="00EB48EC" w:rsidRDefault="0052479A" w:rsidP="006A640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260" w:type="dxa"/>
            <w:gridSpan w:val="5"/>
            <w:shd w:val="clear" w:color="auto" w:fill="auto"/>
          </w:tcPr>
          <w:p w14:paraId="12C3129C" w14:textId="01337527" w:rsidR="0052479A" w:rsidRPr="00EB48EC" w:rsidRDefault="0052479A" w:rsidP="006A640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60ADB00E" w14:textId="689C80B9" w:rsidR="0052479A" w:rsidRPr="00EB48EC" w:rsidRDefault="0052479A" w:rsidP="006A640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3" w:type="dxa"/>
            <w:shd w:val="clear" w:color="auto" w:fill="auto"/>
          </w:tcPr>
          <w:p w14:paraId="12AFE2CF" w14:textId="1FE95267" w:rsidR="0052479A" w:rsidRPr="00EB48EC" w:rsidRDefault="0052479A" w:rsidP="0052479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665" w:type="dxa"/>
            <w:vMerge w:val="restart"/>
            <w:shd w:val="clear" w:color="auto" w:fill="auto"/>
          </w:tcPr>
          <w:p w14:paraId="009CDDEB" w14:textId="601A59BB" w:rsidR="0052479A" w:rsidRPr="00EB48EC" w:rsidRDefault="0052479A" w:rsidP="006A6403">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DE7B55" w:rsidRPr="00EB48EC" w14:paraId="495E5D13" w14:textId="77777777" w:rsidTr="00DE7B55">
        <w:trPr>
          <w:trHeight w:val="920"/>
        </w:trPr>
        <w:tc>
          <w:tcPr>
            <w:tcW w:w="547" w:type="dxa"/>
            <w:vMerge/>
            <w:shd w:val="clear" w:color="auto" w:fill="auto"/>
            <w:vAlign w:val="center"/>
            <w:hideMark/>
          </w:tcPr>
          <w:p w14:paraId="45D4BB4E" w14:textId="77777777" w:rsidR="0052479A" w:rsidRPr="00EB48EC" w:rsidRDefault="0052479A" w:rsidP="00401839">
            <w:pPr>
              <w:spacing w:after="0" w:line="240" w:lineRule="auto"/>
              <w:rPr>
                <w:rFonts w:ascii="Arial" w:eastAsia="Times New Roman" w:hAnsi="Arial" w:cs="Arial"/>
                <w:color w:val="000000" w:themeColor="text1"/>
                <w:sz w:val="24"/>
                <w:szCs w:val="24"/>
                <w:lang w:eastAsia="ru-RU"/>
              </w:rPr>
            </w:pPr>
          </w:p>
        </w:tc>
        <w:tc>
          <w:tcPr>
            <w:tcW w:w="2095" w:type="dxa"/>
            <w:vMerge/>
            <w:shd w:val="clear" w:color="auto" w:fill="auto"/>
            <w:vAlign w:val="center"/>
            <w:hideMark/>
          </w:tcPr>
          <w:p w14:paraId="0D228AE6" w14:textId="77777777" w:rsidR="0052479A" w:rsidRPr="00EB48EC" w:rsidRDefault="0052479A" w:rsidP="00401839">
            <w:pPr>
              <w:spacing w:after="0" w:line="240" w:lineRule="auto"/>
              <w:rPr>
                <w:rFonts w:ascii="Arial" w:eastAsia="Times New Roman" w:hAnsi="Arial" w:cs="Arial"/>
                <w:color w:val="000000" w:themeColor="text1"/>
                <w:sz w:val="24"/>
                <w:szCs w:val="24"/>
                <w:lang w:eastAsia="ru-RU"/>
              </w:rPr>
            </w:pPr>
          </w:p>
        </w:tc>
        <w:tc>
          <w:tcPr>
            <w:tcW w:w="1039" w:type="dxa"/>
            <w:shd w:val="clear" w:color="auto" w:fill="auto"/>
          </w:tcPr>
          <w:p w14:paraId="01375667" w14:textId="77777777" w:rsidR="0052479A" w:rsidRPr="00EB48EC" w:rsidRDefault="0052479A" w:rsidP="00401839">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701" w:type="dxa"/>
            <w:shd w:val="clear" w:color="auto" w:fill="auto"/>
            <w:hideMark/>
          </w:tcPr>
          <w:p w14:paraId="42FA4D6A" w14:textId="7C4B0381" w:rsidR="0052479A" w:rsidRPr="00EB48EC" w:rsidRDefault="0052479A" w:rsidP="00401839">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Средства бюджета городского округа </w:t>
            </w:r>
            <w:r w:rsidRPr="00EB48EC">
              <w:rPr>
                <w:rFonts w:ascii="Arial" w:eastAsia="Times New Roman" w:hAnsi="Arial" w:cs="Arial"/>
                <w:color w:val="000000" w:themeColor="text1"/>
                <w:sz w:val="24"/>
                <w:szCs w:val="24"/>
                <w:lang w:eastAsia="ru-RU"/>
              </w:rPr>
              <w:lastRenderedPageBreak/>
              <w:t>Власиха Московской области</w:t>
            </w:r>
          </w:p>
        </w:tc>
        <w:tc>
          <w:tcPr>
            <w:tcW w:w="992" w:type="dxa"/>
            <w:shd w:val="clear" w:color="auto" w:fill="auto"/>
          </w:tcPr>
          <w:p w14:paraId="1778A47E" w14:textId="7E7BA44F" w:rsidR="0052479A" w:rsidRPr="00EB48EC" w:rsidRDefault="0052479A" w:rsidP="006A640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w:t>
            </w:r>
          </w:p>
        </w:tc>
        <w:tc>
          <w:tcPr>
            <w:tcW w:w="992" w:type="dxa"/>
            <w:shd w:val="clear" w:color="auto" w:fill="auto"/>
          </w:tcPr>
          <w:p w14:paraId="191E958C" w14:textId="77777777" w:rsidR="0052479A" w:rsidRPr="00EB48EC" w:rsidRDefault="0052479A" w:rsidP="006A6403">
            <w:pPr>
              <w:spacing w:after="0" w:line="240" w:lineRule="auto"/>
              <w:jc w:val="center"/>
              <w:rPr>
                <w:rFonts w:ascii="Arial" w:eastAsia="Times New Roman" w:hAnsi="Arial" w:cs="Arial"/>
                <w:color w:val="000000" w:themeColor="text1"/>
                <w:sz w:val="24"/>
                <w:szCs w:val="24"/>
                <w:lang w:eastAsia="ru-RU"/>
              </w:rPr>
            </w:pPr>
          </w:p>
        </w:tc>
        <w:tc>
          <w:tcPr>
            <w:tcW w:w="851" w:type="dxa"/>
            <w:shd w:val="clear" w:color="auto" w:fill="auto"/>
          </w:tcPr>
          <w:p w14:paraId="75D8F2E3" w14:textId="43FB41F8" w:rsidR="0052479A" w:rsidRPr="00EB48EC" w:rsidRDefault="0052479A" w:rsidP="006A640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260" w:type="dxa"/>
            <w:gridSpan w:val="5"/>
            <w:shd w:val="clear" w:color="auto" w:fill="auto"/>
          </w:tcPr>
          <w:p w14:paraId="0A4B3192" w14:textId="69A83A7E" w:rsidR="0052479A" w:rsidRPr="00EB48EC" w:rsidRDefault="0052479A" w:rsidP="006A640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01B95F92" w14:textId="65C117C9" w:rsidR="0052479A" w:rsidRPr="00EB48EC" w:rsidRDefault="0052479A" w:rsidP="006A640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3" w:type="dxa"/>
            <w:shd w:val="clear" w:color="auto" w:fill="auto"/>
          </w:tcPr>
          <w:p w14:paraId="15966AB3" w14:textId="77777777" w:rsidR="0052479A" w:rsidRPr="00EB48EC" w:rsidRDefault="0052479A" w:rsidP="006A6403">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6D0734E8" w14:textId="33EF471F" w:rsidR="0052479A" w:rsidRPr="00EB48EC" w:rsidRDefault="0052479A" w:rsidP="006A6403">
            <w:pPr>
              <w:spacing w:after="0" w:line="240" w:lineRule="auto"/>
              <w:jc w:val="center"/>
              <w:rPr>
                <w:rFonts w:ascii="Arial" w:eastAsia="Times New Roman" w:hAnsi="Arial" w:cs="Arial"/>
                <w:color w:val="000000" w:themeColor="text1"/>
                <w:sz w:val="24"/>
                <w:szCs w:val="24"/>
                <w:lang w:eastAsia="ru-RU"/>
              </w:rPr>
            </w:pPr>
          </w:p>
        </w:tc>
        <w:tc>
          <w:tcPr>
            <w:tcW w:w="1665" w:type="dxa"/>
            <w:vMerge/>
            <w:shd w:val="clear" w:color="auto" w:fill="auto"/>
            <w:vAlign w:val="center"/>
            <w:hideMark/>
          </w:tcPr>
          <w:p w14:paraId="4885A02B" w14:textId="7723B01D" w:rsidR="0052479A" w:rsidRPr="00EB48EC" w:rsidRDefault="0052479A" w:rsidP="00401839">
            <w:pPr>
              <w:spacing w:after="0" w:line="240" w:lineRule="auto"/>
              <w:jc w:val="center"/>
              <w:rPr>
                <w:rFonts w:ascii="Arial" w:eastAsia="Times New Roman" w:hAnsi="Arial" w:cs="Arial"/>
                <w:color w:val="000000" w:themeColor="text1"/>
                <w:sz w:val="24"/>
                <w:szCs w:val="24"/>
                <w:lang w:eastAsia="ru-RU"/>
              </w:rPr>
            </w:pPr>
          </w:p>
        </w:tc>
      </w:tr>
      <w:tr w:rsidR="00DE7B55" w:rsidRPr="00EB48EC" w14:paraId="4A829051" w14:textId="77777777" w:rsidTr="00DE7B55">
        <w:trPr>
          <w:trHeight w:val="315"/>
        </w:trPr>
        <w:tc>
          <w:tcPr>
            <w:tcW w:w="547" w:type="dxa"/>
            <w:vMerge/>
            <w:shd w:val="clear" w:color="auto" w:fill="auto"/>
            <w:vAlign w:val="center"/>
            <w:hideMark/>
          </w:tcPr>
          <w:p w14:paraId="0957AF8B" w14:textId="77777777" w:rsidR="00AE3091" w:rsidRPr="00EB48EC" w:rsidRDefault="00AE3091" w:rsidP="00401839">
            <w:pPr>
              <w:spacing w:after="0" w:line="240" w:lineRule="auto"/>
              <w:rPr>
                <w:rFonts w:ascii="Arial" w:eastAsia="Times New Roman" w:hAnsi="Arial" w:cs="Arial"/>
                <w:color w:val="000000" w:themeColor="text1"/>
                <w:sz w:val="24"/>
                <w:szCs w:val="24"/>
                <w:lang w:eastAsia="ru-RU"/>
              </w:rPr>
            </w:pPr>
          </w:p>
        </w:tc>
        <w:tc>
          <w:tcPr>
            <w:tcW w:w="2095" w:type="dxa"/>
            <w:vMerge w:val="restart"/>
            <w:shd w:val="clear" w:color="auto" w:fill="auto"/>
            <w:hideMark/>
          </w:tcPr>
          <w:p w14:paraId="03F61DD3" w14:textId="5C4D510B" w:rsidR="00AE3091" w:rsidRPr="00EB48EC" w:rsidRDefault="00AE3091" w:rsidP="00401839">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выполненных мероприятий по обеспечению безопасности людей на водных объектах, ед.</w:t>
            </w:r>
          </w:p>
        </w:tc>
        <w:tc>
          <w:tcPr>
            <w:tcW w:w="1039" w:type="dxa"/>
            <w:vMerge w:val="restart"/>
            <w:shd w:val="clear" w:color="auto" w:fill="auto"/>
            <w:vAlign w:val="center"/>
          </w:tcPr>
          <w:p w14:paraId="13E2CF38" w14:textId="09C9F769" w:rsidR="00AE3091" w:rsidRPr="00EB48EC" w:rsidRDefault="00AE3091"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701" w:type="dxa"/>
            <w:vMerge w:val="restart"/>
            <w:shd w:val="clear" w:color="auto" w:fill="auto"/>
            <w:vAlign w:val="center"/>
            <w:hideMark/>
          </w:tcPr>
          <w:p w14:paraId="7F344738" w14:textId="77777777" w:rsidR="00AE3091" w:rsidRPr="00EB48EC" w:rsidRDefault="00AE3091"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992" w:type="dxa"/>
            <w:vMerge w:val="restart"/>
            <w:shd w:val="clear" w:color="auto" w:fill="auto"/>
            <w:hideMark/>
          </w:tcPr>
          <w:p w14:paraId="139D322C" w14:textId="77777777" w:rsidR="00AE3091" w:rsidRPr="00EB48EC" w:rsidRDefault="00AE3091"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shd w:val="clear" w:color="auto" w:fill="auto"/>
          </w:tcPr>
          <w:p w14:paraId="6F337C25" w14:textId="005243F1" w:rsidR="00AE3091" w:rsidRPr="00EB48EC" w:rsidRDefault="00AE3091"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851" w:type="dxa"/>
            <w:vMerge w:val="restart"/>
            <w:shd w:val="clear" w:color="auto" w:fill="auto"/>
          </w:tcPr>
          <w:p w14:paraId="33D61ED6" w14:textId="2031E64E" w:rsidR="00AE3091" w:rsidRPr="00EB48EC" w:rsidRDefault="00AE3091"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hideMark/>
          </w:tcPr>
          <w:p w14:paraId="109A7B28" w14:textId="18AF744D" w:rsidR="00AE3091" w:rsidRPr="00EB48EC" w:rsidRDefault="00AE3091"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268" w:type="dxa"/>
            <w:gridSpan w:val="4"/>
            <w:shd w:val="clear" w:color="auto" w:fill="auto"/>
            <w:hideMark/>
          </w:tcPr>
          <w:p w14:paraId="117377B7" w14:textId="77777777" w:rsidR="00AE3091" w:rsidRPr="00EB48EC" w:rsidRDefault="00AE3091"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992" w:type="dxa"/>
            <w:vMerge w:val="restart"/>
            <w:shd w:val="clear" w:color="auto" w:fill="auto"/>
          </w:tcPr>
          <w:p w14:paraId="15C45437" w14:textId="7B03F331" w:rsidR="00AE3091" w:rsidRPr="00EB48EC" w:rsidRDefault="00AE3091"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993" w:type="dxa"/>
            <w:vMerge w:val="restart"/>
            <w:shd w:val="clear" w:color="auto" w:fill="auto"/>
          </w:tcPr>
          <w:p w14:paraId="752D3822" w14:textId="09751049" w:rsidR="00AE3091" w:rsidRPr="00EB48EC" w:rsidRDefault="00AE3091"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tc>
        <w:tc>
          <w:tcPr>
            <w:tcW w:w="1665" w:type="dxa"/>
            <w:vMerge/>
            <w:shd w:val="clear" w:color="auto" w:fill="auto"/>
            <w:vAlign w:val="bottom"/>
            <w:hideMark/>
          </w:tcPr>
          <w:p w14:paraId="62CF6C82" w14:textId="13825BF3" w:rsidR="00AE3091" w:rsidRPr="00EB48EC" w:rsidRDefault="00AE3091" w:rsidP="00401839">
            <w:pPr>
              <w:spacing w:after="0" w:line="240" w:lineRule="auto"/>
              <w:jc w:val="center"/>
              <w:rPr>
                <w:rFonts w:ascii="Arial" w:eastAsia="Times New Roman" w:hAnsi="Arial" w:cs="Arial"/>
                <w:color w:val="000000" w:themeColor="text1"/>
                <w:sz w:val="24"/>
                <w:szCs w:val="24"/>
                <w:lang w:eastAsia="ru-RU"/>
              </w:rPr>
            </w:pPr>
          </w:p>
        </w:tc>
      </w:tr>
      <w:tr w:rsidR="00DE7B55" w:rsidRPr="00EB48EC" w14:paraId="3C712366" w14:textId="77777777" w:rsidTr="00DE7B55">
        <w:trPr>
          <w:trHeight w:val="255"/>
        </w:trPr>
        <w:tc>
          <w:tcPr>
            <w:tcW w:w="547" w:type="dxa"/>
            <w:vMerge/>
            <w:shd w:val="clear" w:color="auto" w:fill="auto"/>
            <w:vAlign w:val="center"/>
            <w:hideMark/>
          </w:tcPr>
          <w:p w14:paraId="0DE74C25" w14:textId="77777777" w:rsidR="00AE3091" w:rsidRPr="00EB48EC" w:rsidRDefault="00AE3091" w:rsidP="00401839">
            <w:pPr>
              <w:spacing w:after="0" w:line="240" w:lineRule="auto"/>
              <w:rPr>
                <w:rFonts w:ascii="Arial" w:eastAsia="Times New Roman" w:hAnsi="Arial" w:cs="Arial"/>
                <w:color w:val="000000" w:themeColor="text1"/>
                <w:sz w:val="24"/>
                <w:szCs w:val="24"/>
                <w:lang w:eastAsia="ru-RU"/>
              </w:rPr>
            </w:pPr>
          </w:p>
        </w:tc>
        <w:tc>
          <w:tcPr>
            <w:tcW w:w="2095" w:type="dxa"/>
            <w:vMerge/>
            <w:shd w:val="clear" w:color="auto" w:fill="auto"/>
            <w:vAlign w:val="center"/>
            <w:hideMark/>
          </w:tcPr>
          <w:p w14:paraId="7D60DD50" w14:textId="77777777" w:rsidR="00AE3091" w:rsidRPr="00EB48EC" w:rsidRDefault="00AE3091" w:rsidP="00401839">
            <w:pPr>
              <w:spacing w:after="0" w:line="240" w:lineRule="auto"/>
              <w:rPr>
                <w:rFonts w:ascii="Arial" w:eastAsia="Times New Roman" w:hAnsi="Arial" w:cs="Arial"/>
                <w:color w:val="000000" w:themeColor="text1"/>
                <w:sz w:val="24"/>
                <w:szCs w:val="24"/>
                <w:lang w:eastAsia="ru-RU"/>
              </w:rPr>
            </w:pPr>
          </w:p>
        </w:tc>
        <w:tc>
          <w:tcPr>
            <w:tcW w:w="1039" w:type="dxa"/>
            <w:vMerge/>
            <w:shd w:val="clear" w:color="auto" w:fill="auto"/>
            <w:vAlign w:val="center"/>
          </w:tcPr>
          <w:p w14:paraId="081736E9" w14:textId="77777777" w:rsidR="00AE3091" w:rsidRPr="00EB48EC" w:rsidRDefault="00AE3091" w:rsidP="00401839">
            <w:pPr>
              <w:spacing w:after="0" w:line="240" w:lineRule="auto"/>
              <w:rPr>
                <w:rFonts w:ascii="Arial" w:eastAsia="Times New Roman" w:hAnsi="Arial" w:cs="Arial"/>
                <w:color w:val="000000" w:themeColor="text1"/>
                <w:sz w:val="24"/>
                <w:szCs w:val="24"/>
                <w:lang w:eastAsia="ru-RU"/>
              </w:rPr>
            </w:pPr>
          </w:p>
        </w:tc>
        <w:tc>
          <w:tcPr>
            <w:tcW w:w="1701" w:type="dxa"/>
            <w:vMerge/>
            <w:shd w:val="clear" w:color="auto" w:fill="auto"/>
            <w:vAlign w:val="center"/>
            <w:hideMark/>
          </w:tcPr>
          <w:p w14:paraId="7DA22B08" w14:textId="77777777" w:rsidR="00AE3091" w:rsidRPr="00EB48EC" w:rsidRDefault="00AE3091" w:rsidP="00401839">
            <w:pPr>
              <w:spacing w:after="0" w:line="240" w:lineRule="auto"/>
              <w:rPr>
                <w:rFonts w:ascii="Arial" w:eastAsia="Times New Roman" w:hAnsi="Arial" w:cs="Arial"/>
                <w:color w:val="000000" w:themeColor="text1"/>
                <w:sz w:val="24"/>
                <w:szCs w:val="24"/>
                <w:lang w:eastAsia="ru-RU"/>
              </w:rPr>
            </w:pPr>
          </w:p>
        </w:tc>
        <w:tc>
          <w:tcPr>
            <w:tcW w:w="992" w:type="dxa"/>
            <w:vMerge/>
            <w:shd w:val="clear" w:color="auto" w:fill="auto"/>
            <w:vAlign w:val="center"/>
            <w:hideMark/>
          </w:tcPr>
          <w:p w14:paraId="5159E06B" w14:textId="77777777" w:rsidR="00AE3091" w:rsidRPr="00EB48EC" w:rsidRDefault="00AE3091" w:rsidP="00401839">
            <w:pPr>
              <w:spacing w:after="0" w:line="240" w:lineRule="auto"/>
              <w:rPr>
                <w:rFonts w:ascii="Arial" w:eastAsia="Times New Roman" w:hAnsi="Arial" w:cs="Arial"/>
                <w:color w:val="000000" w:themeColor="text1"/>
                <w:sz w:val="24"/>
                <w:szCs w:val="24"/>
                <w:lang w:eastAsia="ru-RU"/>
              </w:rPr>
            </w:pPr>
          </w:p>
        </w:tc>
        <w:tc>
          <w:tcPr>
            <w:tcW w:w="992" w:type="dxa"/>
            <w:vMerge/>
            <w:shd w:val="clear" w:color="auto" w:fill="auto"/>
          </w:tcPr>
          <w:p w14:paraId="02F5FABC" w14:textId="77777777" w:rsidR="00AE3091" w:rsidRPr="00EB48EC" w:rsidRDefault="00AE3091" w:rsidP="00401839">
            <w:pPr>
              <w:spacing w:after="0" w:line="240" w:lineRule="auto"/>
              <w:rPr>
                <w:rFonts w:ascii="Arial" w:eastAsia="Times New Roman" w:hAnsi="Arial" w:cs="Arial"/>
                <w:color w:val="000000" w:themeColor="text1"/>
                <w:sz w:val="24"/>
                <w:szCs w:val="24"/>
                <w:lang w:eastAsia="ru-RU"/>
              </w:rPr>
            </w:pPr>
          </w:p>
        </w:tc>
        <w:tc>
          <w:tcPr>
            <w:tcW w:w="851" w:type="dxa"/>
            <w:vMerge/>
            <w:shd w:val="clear" w:color="auto" w:fill="auto"/>
          </w:tcPr>
          <w:p w14:paraId="4AF3DCD5" w14:textId="252E7973" w:rsidR="00AE3091" w:rsidRPr="00EB48EC" w:rsidRDefault="00AE3091" w:rsidP="00401839">
            <w:pPr>
              <w:spacing w:after="0" w:line="240" w:lineRule="auto"/>
              <w:rPr>
                <w:rFonts w:ascii="Arial" w:eastAsia="Times New Roman" w:hAnsi="Arial" w:cs="Arial"/>
                <w:color w:val="000000" w:themeColor="text1"/>
                <w:sz w:val="24"/>
                <w:szCs w:val="24"/>
                <w:lang w:eastAsia="ru-RU"/>
              </w:rPr>
            </w:pPr>
          </w:p>
        </w:tc>
        <w:tc>
          <w:tcPr>
            <w:tcW w:w="992" w:type="dxa"/>
            <w:vMerge/>
            <w:shd w:val="clear" w:color="auto" w:fill="auto"/>
            <w:vAlign w:val="center"/>
            <w:hideMark/>
          </w:tcPr>
          <w:p w14:paraId="0003554C" w14:textId="3869B93B" w:rsidR="00AE3091" w:rsidRPr="00EB48EC" w:rsidRDefault="00AE3091" w:rsidP="00401839">
            <w:pPr>
              <w:spacing w:after="0" w:line="240" w:lineRule="auto"/>
              <w:rPr>
                <w:rFonts w:ascii="Arial" w:eastAsia="Times New Roman" w:hAnsi="Arial" w:cs="Arial"/>
                <w:color w:val="000000" w:themeColor="text1"/>
                <w:sz w:val="24"/>
                <w:szCs w:val="24"/>
                <w:lang w:eastAsia="ru-RU"/>
              </w:rPr>
            </w:pPr>
          </w:p>
        </w:tc>
        <w:tc>
          <w:tcPr>
            <w:tcW w:w="567" w:type="dxa"/>
            <w:shd w:val="clear" w:color="auto" w:fill="auto"/>
            <w:hideMark/>
          </w:tcPr>
          <w:p w14:paraId="1AEBF1B8" w14:textId="77777777" w:rsidR="00AE3091" w:rsidRPr="00EB48EC" w:rsidRDefault="00AE3091"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67" w:type="dxa"/>
            <w:shd w:val="clear" w:color="auto" w:fill="auto"/>
            <w:hideMark/>
          </w:tcPr>
          <w:p w14:paraId="68A4E0A8" w14:textId="77777777" w:rsidR="00AE3091" w:rsidRPr="00EB48EC" w:rsidRDefault="00AE3091"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62" w:type="dxa"/>
            <w:shd w:val="clear" w:color="auto" w:fill="auto"/>
            <w:hideMark/>
          </w:tcPr>
          <w:p w14:paraId="184B7945" w14:textId="77777777" w:rsidR="00AE3091" w:rsidRPr="00EB48EC" w:rsidRDefault="00AE3091"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572" w:type="dxa"/>
            <w:shd w:val="clear" w:color="auto" w:fill="auto"/>
            <w:hideMark/>
          </w:tcPr>
          <w:p w14:paraId="2277FAF9" w14:textId="77777777" w:rsidR="00AE3091" w:rsidRPr="00EB48EC" w:rsidRDefault="00AE3091"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992" w:type="dxa"/>
            <w:vMerge/>
            <w:shd w:val="clear" w:color="auto" w:fill="auto"/>
            <w:vAlign w:val="center"/>
          </w:tcPr>
          <w:p w14:paraId="6FE3F10E" w14:textId="77777777" w:rsidR="00AE3091" w:rsidRPr="00EB48EC" w:rsidRDefault="00AE3091" w:rsidP="00401839">
            <w:pPr>
              <w:spacing w:after="0" w:line="240" w:lineRule="auto"/>
              <w:rPr>
                <w:rFonts w:ascii="Arial" w:eastAsia="Times New Roman" w:hAnsi="Arial" w:cs="Arial"/>
                <w:color w:val="000000" w:themeColor="text1"/>
                <w:sz w:val="24"/>
                <w:szCs w:val="24"/>
                <w:lang w:eastAsia="ru-RU"/>
              </w:rPr>
            </w:pPr>
          </w:p>
        </w:tc>
        <w:tc>
          <w:tcPr>
            <w:tcW w:w="993" w:type="dxa"/>
            <w:vMerge/>
            <w:shd w:val="clear" w:color="auto" w:fill="auto"/>
            <w:vAlign w:val="center"/>
          </w:tcPr>
          <w:p w14:paraId="36A98AAC" w14:textId="77777777" w:rsidR="00AE3091" w:rsidRPr="00EB48EC" w:rsidRDefault="00AE3091" w:rsidP="00401839">
            <w:pPr>
              <w:spacing w:after="0" w:line="240" w:lineRule="auto"/>
              <w:rPr>
                <w:rFonts w:ascii="Arial" w:eastAsia="Times New Roman" w:hAnsi="Arial" w:cs="Arial"/>
                <w:color w:val="000000" w:themeColor="text1"/>
                <w:sz w:val="24"/>
                <w:szCs w:val="24"/>
                <w:lang w:eastAsia="ru-RU"/>
              </w:rPr>
            </w:pPr>
          </w:p>
        </w:tc>
        <w:tc>
          <w:tcPr>
            <w:tcW w:w="1665" w:type="dxa"/>
            <w:vMerge/>
            <w:shd w:val="clear" w:color="auto" w:fill="auto"/>
            <w:vAlign w:val="center"/>
            <w:hideMark/>
          </w:tcPr>
          <w:p w14:paraId="2139AB66" w14:textId="77777777" w:rsidR="00AE3091" w:rsidRPr="00EB48EC" w:rsidRDefault="00AE3091" w:rsidP="00401839">
            <w:pPr>
              <w:spacing w:after="0" w:line="240" w:lineRule="auto"/>
              <w:rPr>
                <w:rFonts w:ascii="Arial" w:eastAsia="Times New Roman" w:hAnsi="Arial" w:cs="Arial"/>
                <w:color w:val="000000" w:themeColor="text1"/>
                <w:sz w:val="24"/>
                <w:szCs w:val="24"/>
                <w:lang w:eastAsia="ru-RU"/>
              </w:rPr>
            </w:pPr>
          </w:p>
        </w:tc>
      </w:tr>
      <w:tr w:rsidR="00DE7B55" w:rsidRPr="00EB48EC" w14:paraId="68A4752D" w14:textId="77777777" w:rsidTr="00DE7B55">
        <w:trPr>
          <w:trHeight w:val="206"/>
        </w:trPr>
        <w:tc>
          <w:tcPr>
            <w:tcW w:w="547" w:type="dxa"/>
            <w:vMerge/>
            <w:shd w:val="clear" w:color="auto" w:fill="auto"/>
            <w:vAlign w:val="center"/>
            <w:hideMark/>
          </w:tcPr>
          <w:p w14:paraId="5B67D47F" w14:textId="77777777" w:rsidR="0052479A" w:rsidRPr="00EB48EC" w:rsidRDefault="0052479A" w:rsidP="00AC0225">
            <w:pPr>
              <w:spacing w:after="0" w:line="240" w:lineRule="auto"/>
              <w:rPr>
                <w:rFonts w:ascii="Arial" w:eastAsia="Times New Roman" w:hAnsi="Arial" w:cs="Arial"/>
                <w:color w:val="000000" w:themeColor="text1"/>
                <w:sz w:val="24"/>
                <w:szCs w:val="24"/>
                <w:lang w:eastAsia="ru-RU"/>
              </w:rPr>
            </w:pPr>
          </w:p>
        </w:tc>
        <w:tc>
          <w:tcPr>
            <w:tcW w:w="2095" w:type="dxa"/>
            <w:vMerge/>
            <w:shd w:val="clear" w:color="auto" w:fill="auto"/>
            <w:vAlign w:val="center"/>
            <w:hideMark/>
          </w:tcPr>
          <w:p w14:paraId="3950012D" w14:textId="77777777" w:rsidR="0052479A" w:rsidRPr="00EB48EC" w:rsidRDefault="0052479A" w:rsidP="00AC0225">
            <w:pPr>
              <w:spacing w:after="0" w:line="240" w:lineRule="auto"/>
              <w:rPr>
                <w:rFonts w:ascii="Arial" w:eastAsia="Times New Roman" w:hAnsi="Arial" w:cs="Arial"/>
                <w:color w:val="000000" w:themeColor="text1"/>
                <w:sz w:val="24"/>
                <w:szCs w:val="24"/>
                <w:lang w:eastAsia="ru-RU"/>
              </w:rPr>
            </w:pPr>
          </w:p>
        </w:tc>
        <w:tc>
          <w:tcPr>
            <w:tcW w:w="1039" w:type="dxa"/>
            <w:vMerge/>
            <w:shd w:val="clear" w:color="auto" w:fill="auto"/>
            <w:vAlign w:val="center"/>
          </w:tcPr>
          <w:p w14:paraId="4D49EA8C" w14:textId="77777777" w:rsidR="0052479A" w:rsidRPr="00EB48EC" w:rsidRDefault="0052479A" w:rsidP="00AC0225">
            <w:pPr>
              <w:spacing w:after="0" w:line="240" w:lineRule="auto"/>
              <w:rPr>
                <w:rFonts w:ascii="Arial" w:eastAsia="Times New Roman" w:hAnsi="Arial" w:cs="Arial"/>
                <w:color w:val="000000" w:themeColor="text1"/>
                <w:sz w:val="24"/>
                <w:szCs w:val="24"/>
                <w:lang w:eastAsia="ru-RU"/>
              </w:rPr>
            </w:pPr>
          </w:p>
        </w:tc>
        <w:tc>
          <w:tcPr>
            <w:tcW w:w="1701" w:type="dxa"/>
            <w:vMerge/>
            <w:shd w:val="clear" w:color="auto" w:fill="auto"/>
            <w:vAlign w:val="center"/>
            <w:hideMark/>
          </w:tcPr>
          <w:p w14:paraId="27B7D67A" w14:textId="77777777" w:rsidR="0052479A" w:rsidRPr="00EB48EC" w:rsidRDefault="0052479A" w:rsidP="00AC0225">
            <w:pPr>
              <w:spacing w:after="0" w:line="240" w:lineRule="auto"/>
              <w:rPr>
                <w:rFonts w:ascii="Arial" w:eastAsia="Times New Roman" w:hAnsi="Arial" w:cs="Arial"/>
                <w:color w:val="000000" w:themeColor="text1"/>
                <w:sz w:val="24"/>
                <w:szCs w:val="24"/>
                <w:lang w:eastAsia="ru-RU"/>
              </w:rPr>
            </w:pPr>
          </w:p>
        </w:tc>
        <w:tc>
          <w:tcPr>
            <w:tcW w:w="992" w:type="dxa"/>
            <w:shd w:val="clear" w:color="auto" w:fill="auto"/>
          </w:tcPr>
          <w:p w14:paraId="52ABC316" w14:textId="26EF25FD" w:rsidR="0052479A" w:rsidRPr="00EB48EC" w:rsidRDefault="0052479A" w:rsidP="00AE30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7E6BD81B" w14:textId="27CFB768" w:rsidR="0052479A" w:rsidRPr="00EB48EC" w:rsidRDefault="00AE3091" w:rsidP="00AE30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25E7E99D" w14:textId="43B3896B" w:rsidR="0052479A" w:rsidRPr="00EB48EC" w:rsidRDefault="00AE3091" w:rsidP="00AE30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226808BF" w14:textId="086BAD66" w:rsidR="0052479A" w:rsidRPr="00EB48EC" w:rsidRDefault="0052479A" w:rsidP="00AE30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tcPr>
          <w:p w14:paraId="0C24547E" w14:textId="6BFAB6F5" w:rsidR="0052479A" w:rsidRPr="00EB48EC" w:rsidRDefault="0052479A" w:rsidP="00AE30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tcPr>
          <w:p w14:paraId="68CA15BA" w14:textId="01B9AD48" w:rsidR="0052479A" w:rsidRPr="00EB48EC" w:rsidRDefault="0052479A" w:rsidP="00AE30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2" w:type="dxa"/>
            <w:shd w:val="clear" w:color="auto" w:fill="auto"/>
          </w:tcPr>
          <w:p w14:paraId="2BB06400" w14:textId="08039E50" w:rsidR="0052479A" w:rsidRPr="00EB48EC" w:rsidRDefault="0052479A" w:rsidP="00AE30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72" w:type="dxa"/>
            <w:shd w:val="clear" w:color="auto" w:fill="auto"/>
          </w:tcPr>
          <w:p w14:paraId="28F92F44" w14:textId="0DDD278D" w:rsidR="0052479A" w:rsidRPr="00EB48EC" w:rsidRDefault="0052479A" w:rsidP="00AE30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7A970051" w14:textId="4EC7F727" w:rsidR="0052479A" w:rsidRPr="00EB48EC" w:rsidRDefault="00AE3091" w:rsidP="00AE30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3" w:type="dxa"/>
            <w:shd w:val="clear" w:color="auto" w:fill="auto"/>
          </w:tcPr>
          <w:p w14:paraId="2184383D" w14:textId="4EA21118" w:rsidR="0052479A" w:rsidRPr="00EB48EC" w:rsidRDefault="00AE3091" w:rsidP="00AE30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665" w:type="dxa"/>
            <w:vMerge/>
            <w:shd w:val="clear" w:color="auto" w:fill="auto"/>
            <w:vAlign w:val="center"/>
            <w:hideMark/>
          </w:tcPr>
          <w:p w14:paraId="686E4045" w14:textId="77777777" w:rsidR="0052479A" w:rsidRPr="00EB48EC" w:rsidRDefault="0052479A" w:rsidP="00AC0225">
            <w:pPr>
              <w:spacing w:after="0" w:line="240" w:lineRule="auto"/>
              <w:rPr>
                <w:rFonts w:ascii="Arial" w:eastAsia="Times New Roman" w:hAnsi="Arial" w:cs="Arial"/>
                <w:color w:val="000000" w:themeColor="text1"/>
                <w:sz w:val="24"/>
                <w:szCs w:val="24"/>
                <w:lang w:eastAsia="ru-RU"/>
              </w:rPr>
            </w:pPr>
          </w:p>
        </w:tc>
      </w:tr>
      <w:tr w:rsidR="00DE7B55" w:rsidRPr="00EB48EC" w14:paraId="3B226BC1" w14:textId="77777777" w:rsidTr="00DE7B55">
        <w:trPr>
          <w:trHeight w:val="253"/>
        </w:trPr>
        <w:tc>
          <w:tcPr>
            <w:tcW w:w="547" w:type="dxa"/>
            <w:vMerge w:val="restart"/>
            <w:shd w:val="clear" w:color="auto" w:fill="auto"/>
            <w:hideMark/>
          </w:tcPr>
          <w:p w14:paraId="08301E96" w14:textId="740C6FAF"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1.2</w:t>
            </w:r>
          </w:p>
        </w:tc>
        <w:tc>
          <w:tcPr>
            <w:tcW w:w="2095" w:type="dxa"/>
            <w:vMerge w:val="restart"/>
            <w:shd w:val="clear" w:color="auto" w:fill="auto"/>
            <w:hideMark/>
          </w:tcPr>
          <w:p w14:paraId="39120ECC"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01.02. </w:t>
            </w:r>
            <w:r w:rsidRPr="00EB48EC">
              <w:rPr>
                <w:rFonts w:ascii="Arial" w:eastAsia="Times New Roman" w:hAnsi="Arial" w:cs="Arial"/>
                <w:color w:val="000000" w:themeColor="text1"/>
                <w:sz w:val="24"/>
                <w:szCs w:val="24"/>
                <w:lang w:eastAsia="ru-RU"/>
              </w:rPr>
              <w:br/>
            </w:r>
            <w:r w:rsidRPr="00EB48EC">
              <w:rPr>
                <w:rFonts w:ascii="Arial" w:eastAsia="Times New Roman" w:hAnsi="Arial" w:cs="Arial"/>
                <w:color w:val="000000" w:themeColor="text1"/>
                <w:sz w:val="24"/>
                <w:szCs w:val="24"/>
                <w:lang w:eastAsia="ru-RU"/>
              </w:rPr>
              <w:lastRenderedPageBreak/>
              <w:t>Создание безопасных мест отдыха для населения на водных объектах</w:t>
            </w:r>
          </w:p>
        </w:tc>
        <w:tc>
          <w:tcPr>
            <w:tcW w:w="1039" w:type="dxa"/>
            <w:shd w:val="clear" w:color="auto" w:fill="auto"/>
          </w:tcPr>
          <w:p w14:paraId="04CE8BB1"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lastRenderedPageBreak/>
              <w:t>2023-2027</w:t>
            </w:r>
          </w:p>
        </w:tc>
        <w:tc>
          <w:tcPr>
            <w:tcW w:w="1701" w:type="dxa"/>
            <w:shd w:val="clear" w:color="auto" w:fill="auto"/>
            <w:hideMark/>
          </w:tcPr>
          <w:p w14:paraId="02D1C824"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2" w:type="dxa"/>
            <w:shd w:val="clear" w:color="auto" w:fill="auto"/>
          </w:tcPr>
          <w:p w14:paraId="44F7C174" w14:textId="559AE99D" w:rsidR="002E1F5A" w:rsidRPr="00EB48EC" w:rsidRDefault="002E1F5A" w:rsidP="002E1F5A">
            <w:pPr>
              <w:spacing w:after="0" w:line="240" w:lineRule="auto"/>
              <w:jc w:val="right"/>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157,10</w:t>
            </w:r>
          </w:p>
        </w:tc>
        <w:tc>
          <w:tcPr>
            <w:tcW w:w="992" w:type="dxa"/>
            <w:shd w:val="clear" w:color="auto" w:fill="auto"/>
          </w:tcPr>
          <w:p w14:paraId="0278A9D7" w14:textId="76043386"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18,30</w:t>
            </w:r>
          </w:p>
        </w:tc>
        <w:tc>
          <w:tcPr>
            <w:tcW w:w="851" w:type="dxa"/>
            <w:shd w:val="clear" w:color="auto" w:fill="auto"/>
          </w:tcPr>
          <w:p w14:paraId="2BAF775B" w14:textId="079B6AA9"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12,22</w:t>
            </w:r>
          </w:p>
        </w:tc>
        <w:tc>
          <w:tcPr>
            <w:tcW w:w="3260" w:type="dxa"/>
            <w:gridSpan w:val="5"/>
            <w:shd w:val="clear" w:color="auto" w:fill="auto"/>
          </w:tcPr>
          <w:p w14:paraId="6FC557B5" w14:textId="4E5A28D0"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42,19</w:t>
            </w:r>
          </w:p>
        </w:tc>
        <w:tc>
          <w:tcPr>
            <w:tcW w:w="992" w:type="dxa"/>
            <w:shd w:val="clear" w:color="auto" w:fill="auto"/>
          </w:tcPr>
          <w:p w14:paraId="00C2A010" w14:textId="51C2B668"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42,19</w:t>
            </w:r>
          </w:p>
        </w:tc>
        <w:tc>
          <w:tcPr>
            <w:tcW w:w="993" w:type="dxa"/>
            <w:shd w:val="clear" w:color="auto" w:fill="auto"/>
          </w:tcPr>
          <w:p w14:paraId="6FF4DD0E" w14:textId="68FB40E3"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42,19</w:t>
            </w:r>
          </w:p>
        </w:tc>
        <w:tc>
          <w:tcPr>
            <w:tcW w:w="1665" w:type="dxa"/>
            <w:vMerge w:val="restart"/>
            <w:shd w:val="clear" w:color="auto" w:fill="auto"/>
          </w:tcPr>
          <w:p w14:paraId="1FD14A77" w14:textId="70D70340"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w:t>
            </w:r>
            <w:r w:rsidRPr="00EB48EC">
              <w:rPr>
                <w:rFonts w:ascii="Arial" w:eastAsia="Times New Roman" w:hAnsi="Arial" w:cs="Arial"/>
                <w:color w:val="000000" w:themeColor="text1"/>
                <w:sz w:val="24"/>
                <w:szCs w:val="24"/>
                <w:lang w:eastAsia="ru-RU"/>
              </w:rPr>
              <w:lastRenderedPageBreak/>
              <w:t>ьной безопасности</w:t>
            </w:r>
          </w:p>
        </w:tc>
      </w:tr>
      <w:tr w:rsidR="00DE7B55" w:rsidRPr="00EB48EC" w14:paraId="76BA223B" w14:textId="77777777" w:rsidTr="00DE7B55">
        <w:trPr>
          <w:trHeight w:val="819"/>
        </w:trPr>
        <w:tc>
          <w:tcPr>
            <w:tcW w:w="547" w:type="dxa"/>
            <w:vMerge/>
            <w:shd w:val="clear" w:color="auto" w:fill="auto"/>
            <w:vAlign w:val="center"/>
            <w:hideMark/>
          </w:tcPr>
          <w:p w14:paraId="328CB19E"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c>
          <w:tcPr>
            <w:tcW w:w="2095" w:type="dxa"/>
            <w:vMerge/>
            <w:shd w:val="clear" w:color="auto" w:fill="auto"/>
            <w:vAlign w:val="center"/>
            <w:hideMark/>
          </w:tcPr>
          <w:p w14:paraId="5A86C075"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c>
          <w:tcPr>
            <w:tcW w:w="1039" w:type="dxa"/>
            <w:shd w:val="clear" w:color="auto" w:fill="auto"/>
          </w:tcPr>
          <w:p w14:paraId="7E921BF8"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701" w:type="dxa"/>
            <w:shd w:val="clear" w:color="auto" w:fill="auto"/>
            <w:hideMark/>
          </w:tcPr>
          <w:p w14:paraId="464806A2" w14:textId="54F6561F"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992" w:type="dxa"/>
            <w:shd w:val="clear" w:color="auto" w:fill="auto"/>
          </w:tcPr>
          <w:p w14:paraId="54335356" w14:textId="4D6FE453" w:rsidR="002E1F5A" w:rsidRPr="00EB48EC" w:rsidRDefault="002E1F5A" w:rsidP="002E1F5A">
            <w:pPr>
              <w:spacing w:after="0" w:line="240" w:lineRule="auto"/>
              <w:jc w:val="right"/>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157,10</w:t>
            </w:r>
          </w:p>
        </w:tc>
        <w:tc>
          <w:tcPr>
            <w:tcW w:w="992" w:type="dxa"/>
            <w:shd w:val="clear" w:color="auto" w:fill="auto"/>
          </w:tcPr>
          <w:p w14:paraId="402BE913" w14:textId="1A399B96"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18,30</w:t>
            </w:r>
          </w:p>
        </w:tc>
        <w:tc>
          <w:tcPr>
            <w:tcW w:w="851" w:type="dxa"/>
            <w:shd w:val="clear" w:color="auto" w:fill="auto"/>
          </w:tcPr>
          <w:p w14:paraId="7EE4D19E" w14:textId="6B8EE923"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12,22</w:t>
            </w:r>
          </w:p>
        </w:tc>
        <w:tc>
          <w:tcPr>
            <w:tcW w:w="3260" w:type="dxa"/>
            <w:gridSpan w:val="5"/>
            <w:shd w:val="clear" w:color="auto" w:fill="auto"/>
          </w:tcPr>
          <w:p w14:paraId="5010E5F4" w14:textId="711AC3B7"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42,19</w:t>
            </w:r>
          </w:p>
        </w:tc>
        <w:tc>
          <w:tcPr>
            <w:tcW w:w="992" w:type="dxa"/>
            <w:shd w:val="clear" w:color="auto" w:fill="auto"/>
          </w:tcPr>
          <w:p w14:paraId="3352A812" w14:textId="218343DB"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42,19</w:t>
            </w:r>
          </w:p>
        </w:tc>
        <w:tc>
          <w:tcPr>
            <w:tcW w:w="993" w:type="dxa"/>
            <w:shd w:val="clear" w:color="auto" w:fill="auto"/>
          </w:tcPr>
          <w:p w14:paraId="74B7FF10" w14:textId="7406DDFB"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42,19</w:t>
            </w:r>
          </w:p>
        </w:tc>
        <w:tc>
          <w:tcPr>
            <w:tcW w:w="1665" w:type="dxa"/>
            <w:vMerge/>
            <w:shd w:val="clear" w:color="auto" w:fill="auto"/>
            <w:vAlign w:val="center"/>
            <w:hideMark/>
          </w:tcPr>
          <w:p w14:paraId="51C1111B" w14:textId="34D548EC"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p>
        </w:tc>
      </w:tr>
      <w:tr w:rsidR="00DE7B55" w:rsidRPr="00EB48EC" w14:paraId="2C2738FC" w14:textId="77777777" w:rsidTr="00DE7B55">
        <w:trPr>
          <w:trHeight w:val="315"/>
        </w:trPr>
        <w:tc>
          <w:tcPr>
            <w:tcW w:w="547" w:type="dxa"/>
            <w:vMerge/>
            <w:shd w:val="clear" w:color="auto" w:fill="auto"/>
            <w:vAlign w:val="center"/>
            <w:hideMark/>
          </w:tcPr>
          <w:p w14:paraId="76B69687" w14:textId="77777777" w:rsidR="0078661E" w:rsidRPr="00EB48EC" w:rsidRDefault="0078661E" w:rsidP="00401839">
            <w:pPr>
              <w:spacing w:after="0" w:line="240" w:lineRule="auto"/>
              <w:rPr>
                <w:rFonts w:ascii="Arial" w:eastAsia="Times New Roman" w:hAnsi="Arial" w:cs="Arial"/>
                <w:color w:val="000000" w:themeColor="text1"/>
                <w:sz w:val="24"/>
                <w:szCs w:val="24"/>
                <w:lang w:eastAsia="ru-RU"/>
              </w:rPr>
            </w:pPr>
          </w:p>
        </w:tc>
        <w:tc>
          <w:tcPr>
            <w:tcW w:w="2095" w:type="dxa"/>
            <w:vMerge w:val="restart"/>
            <w:shd w:val="clear" w:color="auto" w:fill="auto"/>
            <w:hideMark/>
          </w:tcPr>
          <w:p w14:paraId="55B9A6A9" w14:textId="05DD8E44" w:rsidR="0078661E" w:rsidRPr="00EB48EC" w:rsidRDefault="0078661E" w:rsidP="00401839">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Благоустройство места отдыха у воды в части касающейся безопасности населения, закупка оборудования для спасательного поста на воде, установление аншлагов, оплата договоров с </w:t>
            </w:r>
            <w:r w:rsidRPr="00EB48EC">
              <w:rPr>
                <w:rFonts w:ascii="Arial" w:eastAsia="Times New Roman" w:hAnsi="Arial" w:cs="Arial"/>
                <w:color w:val="000000" w:themeColor="text1"/>
                <w:sz w:val="24"/>
                <w:szCs w:val="24"/>
                <w:lang w:eastAsia="ru-RU"/>
              </w:rPr>
              <w:lastRenderedPageBreak/>
              <w:t>АСФ (АСС) для организации безопасности на муниципальных пляжах,  в том числе проведение лабораторных исследований воды и почвы, ед.</w:t>
            </w:r>
          </w:p>
        </w:tc>
        <w:tc>
          <w:tcPr>
            <w:tcW w:w="1039" w:type="dxa"/>
            <w:vMerge w:val="restart"/>
            <w:shd w:val="clear" w:color="auto" w:fill="auto"/>
            <w:vAlign w:val="center"/>
          </w:tcPr>
          <w:p w14:paraId="4E3B97B5" w14:textId="43C83269"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lastRenderedPageBreak/>
              <w:t>Х</w:t>
            </w:r>
          </w:p>
        </w:tc>
        <w:tc>
          <w:tcPr>
            <w:tcW w:w="1701" w:type="dxa"/>
            <w:vMerge w:val="restart"/>
            <w:shd w:val="clear" w:color="auto" w:fill="auto"/>
            <w:vAlign w:val="center"/>
            <w:hideMark/>
          </w:tcPr>
          <w:p w14:paraId="5F37CD53" w14:textId="77777777"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992" w:type="dxa"/>
            <w:vMerge w:val="restart"/>
            <w:shd w:val="clear" w:color="auto" w:fill="auto"/>
            <w:hideMark/>
          </w:tcPr>
          <w:p w14:paraId="7ACCC96F" w14:textId="77777777"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shd w:val="clear" w:color="auto" w:fill="auto"/>
          </w:tcPr>
          <w:p w14:paraId="66720098" w14:textId="51C799DF"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851" w:type="dxa"/>
            <w:vMerge w:val="restart"/>
            <w:shd w:val="clear" w:color="auto" w:fill="auto"/>
          </w:tcPr>
          <w:p w14:paraId="66568C12" w14:textId="62588D9A"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2025</w:t>
            </w:r>
          </w:p>
        </w:tc>
        <w:tc>
          <w:tcPr>
            <w:tcW w:w="992" w:type="dxa"/>
            <w:vMerge w:val="restart"/>
            <w:shd w:val="clear" w:color="auto" w:fill="auto"/>
            <w:hideMark/>
          </w:tcPr>
          <w:p w14:paraId="1D5890D3" w14:textId="3393B3EA"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268" w:type="dxa"/>
            <w:gridSpan w:val="4"/>
            <w:shd w:val="clear" w:color="auto" w:fill="auto"/>
            <w:hideMark/>
          </w:tcPr>
          <w:p w14:paraId="69B8BEE6" w14:textId="77777777"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992" w:type="dxa"/>
            <w:vMerge w:val="restart"/>
            <w:shd w:val="clear" w:color="auto" w:fill="auto"/>
          </w:tcPr>
          <w:p w14:paraId="6F806BFF" w14:textId="5CBBAE82"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993" w:type="dxa"/>
            <w:vMerge w:val="restart"/>
            <w:shd w:val="clear" w:color="auto" w:fill="auto"/>
          </w:tcPr>
          <w:p w14:paraId="1EFDF5BD" w14:textId="12E30454"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1731E035" w14:textId="146F6745" w:rsidR="0078661E" w:rsidRPr="00EB48EC" w:rsidRDefault="0078661E" w:rsidP="005A0E97">
            <w:pPr>
              <w:spacing w:after="0" w:line="240" w:lineRule="auto"/>
              <w:rPr>
                <w:rFonts w:ascii="Arial" w:eastAsia="Times New Roman" w:hAnsi="Arial" w:cs="Arial"/>
                <w:color w:val="000000" w:themeColor="text1"/>
                <w:sz w:val="24"/>
                <w:szCs w:val="24"/>
                <w:lang w:eastAsia="ru-RU"/>
              </w:rPr>
            </w:pPr>
          </w:p>
        </w:tc>
        <w:tc>
          <w:tcPr>
            <w:tcW w:w="1665" w:type="dxa"/>
            <w:vMerge w:val="restart"/>
            <w:shd w:val="clear" w:color="auto" w:fill="auto"/>
            <w:vAlign w:val="bottom"/>
            <w:hideMark/>
          </w:tcPr>
          <w:p w14:paraId="6F730F84" w14:textId="4FA0C4AD"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p>
        </w:tc>
      </w:tr>
      <w:tr w:rsidR="00DE7B55" w:rsidRPr="00EB48EC" w14:paraId="34F7E7B8" w14:textId="77777777" w:rsidTr="00DE7B55">
        <w:trPr>
          <w:trHeight w:val="255"/>
        </w:trPr>
        <w:tc>
          <w:tcPr>
            <w:tcW w:w="547" w:type="dxa"/>
            <w:vMerge/>
            <w:shd w:val="clear" w:color="auto" w:fill="auto"/>
            <w:vAlign w:val="center"/>
            <w:hideMark/>
          </w:tcPr>
          <w:p w14:paraId="77C1E31A" w14:textId="77777777" w:rsidR="0078661E" w:rsidRPr="00EB48EC" w:rsidRDefault="0078661E" w:rsidP="00401839">
            <w:pPr>
              <w:spacing w:after="0" w:line="240" w:lineRule="auto"/>
              <w:rPr>
                <w:rFonts w:ascii="Arial" w:eastAsia="Times New Roman" w:hAnsi="Arial" w:cs="Arial"/>
                <w:color w:val="000000" w:themeColor="text1"/>
                <w:sz w:val="24"/>
                <w:szCs w:val="24"/>
                <w:lang w:eastAsia="ru-RU"/>
              </w:rPr>
            </w:pPr>
          </w:p>
        </w:tc>
        <w:tc>
          <w:tcPr>
            <w:tcW w:w="2095" w:type="dxa"/>
            <w:vMerge/>
            <w:shd w:val="clear" w:color="auto" w:fill="auto"/>
            <w:vAlign w:val="center"/>
            <w:hideMark/>
          </w:tcPr>
          <w:p w14:paraId="64324831" w14:textId="77777777" w:rsidR="0078661E" w:rsidRPr="00EB48EC" w:rsidRDefault="0078661E" w:rsidP="00401839">
            <w:pPr>
              <w:spacing w:after="0" w:line="240" w:lineRule="auto"/>
              <w:rPr>
                <w:rFonts w:ascii="Arial" w:eastAsia="Times New Roman" w:hAnsi="Arial" w:cs="Arial"/>
                <w:color w:val="000000" w:themeColor="text1"/>
                <w:sz w:val="24"/>
                <w:szCs w:val="24"/>
                <w:lang w:eastAsia="ru-RU"/>
              </w:rPr>
            </w:pPr>
          </w:p>
        </w:tc>
        <w:tc>
          <w:tcPr>
            <w:tcW w:w="1039" w:type="dxa"/>
            <w:vMerge/>
            <w:shd w:val="clear" w:color="auto" w:fill="auto"/>
            <w:vAlign w:val="center"/>
          </w:tcPr>
          <w:p w14:paraId="7808616E" w14:textId="77777777" w:rsidR="0078661E" w:rsidRPr="00EB48EC" w:rsidRDefault="0078661E" w:rsidP="00401839">
            <w:pPr>
              <w:spacing w:after="0" w:line="240" w:lineRule="auto"/>
              <w:rPr>
                <w:rFonts w:ascii="Arial" w:eastAsia="Times New Roman" w:hAnsi="Arial" w:cs="Arial"/>
                <w:color w:val="000000" w:themeColor="text1"/>
                <w:sz w:val="24"/>
                <w:szCs w:val="24"/>
                <w:lang w:eastAsia="ru-RU"/>
              </w:rPr>
            </w:pPr>
          </w:p>
        </w:tc>
        <w:tc>
          <w:tcPr>
            <w:tcW w:w="1701" w:type="dxa"/>
            <w:vMerge/>
            <w:shd w:val="clear" w:color="auto" w:fill="auto"/>
            <w:vAlign w:val="center"/>
            <w:hideMark/>
          </w:tcPr>
          <w:p w14:paraId="748EACCC" w14:textId="77777777" w:rsidR="0078661E" w:rsidRPr="00EB48EC" w:rsidRDefault="0078661E" w:rsidP="00401839">
            <w:pPr>
              <w:spacing w:after="0" w:line="240" w:lineRule="auto"/>
              <w:rPr>
                <w:rFonts w:ascii="Arial" w:eastAsia="Times New Roman" w:hAnsi="Arial" w:cs="Arial"/>
                <w:color w:val="000000" w:themeColor="text1"/>
                <w:sz w:val="24"/>
                <w:szCs w:val="24"/>
                <w:lang w:eastAsia="ru-RU"/>
              </w:rPr>
            </w:pPr>
          </w:p>
        </w:tc>
        <w:tc>
          <w:tcPr>
            <w:tcW w:w="992" w:type="dxa"/>
            <w:vMerge/>
            <w:shd w:val="clear" w:color="auto" w:fill="auto"/>
            <w:vAlign w:val="center"/>
            <w:hideMark/>
          </w:tcPr>
          <w:p w14:paraId="2088076C" w14:textId="77777777" w:rsidR="0078661E" w:rsidRPr="00EB48EC" w:rsidRDefault="0078661E" w:rsidP="00401839">
            <w:pPr>
              <w:spacing w:after="0" w:line="240" w:lineRule="auto"/>
              <w:rPr>
                <w:rFonts w:ascii="Arial" w:eastAsia="Times New Roman" w:hAnsi="Arial" w:cs="Arial"/>
                <w:color w:val="000000" w:themeColor="text1"/>
                <w:sz w:val="24"/>
                <w:szCs w:val="24"/>
                <w:lang w:eastAsia="ru-RU"/>
              </w:rPr>
            </w:pPr>
          </w:p>
        </w:tc>
        <w:tc>
          <w:tcPr>
            <w:tcW w:w="992" w:type="dxa"/>
            <w:vMerge/>
            <w:shd w:val="clear" w:color="auto" w:fill="auto"/>
          </w:tcPr>
          <w:p w14:paraId="5C56F7E0" w14:textId="77777777" w:rsidR="0078661E" w:rsidRPr="00EB48EC" w:rsidRDefault="0078661E" w:rsidP="00401839">
            <w:pPr>
              <w:spacing w:after="0" w:line="240" w:lineRule="auto"/>
              <w:rPr>
                <w:rFonts w:ascii="Arial" w:eastAsia="Times New Roman" w:hAnsi="Arial" w:cs="Arial"/>
                <w:color w:val="000000" w:themeColor="text1"/>
                <w:sz w:val="24"/>
                <w:szCs w:val="24"/>
                <w:lang w:eastAsia="ru-RU"/>
              </w:rPr>
            </w:pPr>
          </w:p>
        </w:tc>
        <w:tc>
          <w:tcPr>
            <w:tcW w:w="851" w:type="dxa"/>
            <w:vMerge/>
            <w:shd w:val="clear" w:color="auto" w:fill="auto"/>
          </w:tcPr>
          <w:p w14:paraId="7318348D" w14:textId="3E8DADF2" w:rsidR="0078661E" w:rsidRPr="00EB48EC" w:rsidRDefault="0078661E" w:rsidP="00401839">
            <w:pPr>
              <w:spacing w:after="0" w:line="240" w:lineRule="auto"/>
              <w:rPr>
                <w:rFonts w:ascii="Arial" w:eastAsia="Times New Roman" w:hAnsi="Arial" w:cs="Arial"/>
                <w:color w:val="000000" w:themeColor="text1"/>
                <w:sz w:val="24"/>
                <w:szCs w:val="24"/>
                <w:lang w:eastAsia="ru-RU"/>
              </w:rPr>
            </w:pPr>
          </w:p>
        </w:tc>
        <w:tc>
          <w:tcPr>
            <w:tcW w:w="992" w:type="dxa"/>
            <w:vMerge/>
            <w:shd w:val="clear" w:color="auto" w:fill="auto"/>
            <w:vAlign w:val="center"/>
            <w:hideMark/>
          </w:tcPr>
          <w:p w14:paraId="1D9170B6" w14:textId="214870B3" w:rsidR="0078661E" w:rsidRPr="00EB48EC" w:rsidRDefault="0078661E" w:rsidP="00401839">
            <w:pPr>
              <w:spacing w:after="0" w:line="240" w:lineRule="auto"/>
              <w:rPr>
                <w:rFonts w:ascii="Arial" w:eastAsia="Times New Roman" w:hAnsi="Arial" w:cs="Arial"/>
                <w:color w:val="000000" w:themeColor="text1"/>
                <w:sz w:val="24"/>
                <w:szCs w:val="24"/>
                <w:lang w:eastAsia="ru-RU"/>
              </w:rPr>
            </w:pPr>
          </w:p>
        </w:tc>
        <w:tc>
          <w:tcPr>
            <w:tcW w:w="567" w:type="dxa"/>
            <w:shd w:val="clear" w:color="auto" w:fill="auto"/>
            <w:hideMark/>
          </w:tcPr>
          <w:p w14:paraId="6F9DAB9D" w14:textId="77777777"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67" w:type="dxa"/>
            <w:shd w:val="clear" w:color="auto" w:fill="auto"/>
            <w:hideMark/>
          </w:tcPr>
          <w:p w14:paraId="0ECD9A67" w14:textId="77777777"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62" w:type="dxa"/>
            <w:shd w:val="clear" w:color="auto" w:fill="auto"/>
            <w:hideMark/>
          </w:tcPr>
          <w:p w14:paraId="00A91858" w14:textId="77777777"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572" w:type="dxa"/>
            <w:shd w:val="clear" w:color="auto" w:fill="auto"/>
            <w:hideMark/>
          </w:tcPr>
          <w:p w14:paraId="7217A0E9" w14:textId="77777777"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992" w:type="dxa"/>
            <w:vMerge/>
            <w:shd w:val="clear" w:color="auto" w:fill="auto"/>
            <w:vAlign w:val="center"/>
          </w:tcPr>
          <w:p w14:paraId="0F850CA6" w14:textId="77777777" w:rsidR="0078661E" w:rsidRPr="00EB48EC" w:rsidRDefault="0078661E" w:rsidP="00401839">
            <w:pPr>
              <w:spacing w:after="0" w:line="240" w:lineRule="auto"/>
              <w:rPr>
                <w:rFonts w:ascii="Arial" w:eastAsia="Times New Roman" w:hAnsi="Arial" w:cs="Arial"/>
                <w:color w:val="000000" w:themeColor="text1"/>
                <w:sz w:val="24"/>
                <w:szCs w:val="24"/>
                <w:lang w:eastAsia="ru-RU"/>
              </w:rPr>
            </w:pPr>
          </w:p>
        </w:tc>
        <w:tc>
          <w:tcPr>
            <w:tcW w:w="993" w:type="dxa"/>
            <w:vMerge/>
            <w:shd w:val="clear" w:color="auto" w:fill="auto"/>
            <w:vAlign w:val="center"/>
          </w:tcPr>
          <w:p w14:paraId="44E49BC2" w14:textId="77777777" w:rsidR="0078661E" w:rsidRPr="00EB48EC" w:rsidRDefault="0078661E" w:rsidP="00401839">
            <w:pPr>
              <w:spacing w:after="0" w:line="240" w:lineRule="auto"/>
              <w:rPr>
                <w:rFonts w:ascii="Arial" w:eastAsia="Times New Roman" w:hAnsi="Arial" w:cs="Arial"/>
                <w:color w:val="000000" w:themeColor="text1"/>
                <w:sz w:val="24"/>
                <w:szCs w:val="24"/>
                <w:lang w:eastAsia="ru-RU"/>
              </w:rPr>
            </w:pPr>
          </w:p>
        </w:tc>
        <w:tc>
          <w:tcPr>
            <w:tcW w:w="1665" w:type="dxa"/>
            <w:vMerge/>
            <w:shd w:val="clear" w:color="auto" w:fill="auto"/>
            <w:vAlign w:val="center"/>
            <w:hideMark/>
          </w:tcPr>
          <w:p w14:paraId="11383939" w14:textId="77777777" w:rsidR="0078661E" w:rsidRPr="00EB48EC" w:rsidRDefault="0078661E" w:rsidP="00401839">
            <w:pPr>
              <w:spacing w:after="0" w:line="240" w:lineRule="auto"/>
              <w:rPr>
                <w:rFonts w:ascii="Arial" w:eastAsia="Times New Roman" w:hAnsi="Arial" w:cs="Arial"/>
                <w:color w:val="000000" w:themeColor="text1"/>
                <w:sz w:val="24"/>
                <w:szCs w:val="24"/>
                <w:lang w:eastAsia="ru-RU"/>
              </w:rPr>
            </w:pPr>
          </w:p>
        </w:tc>
      </w:tr>
      <w:tr w:rsidR="00DE7B55" w:rsidRPr="00EB48EC" w14:paraId="02BC205D" w14:textId="77777777" w:rsidTr="00DE7B55">
        <w:trPr>
          <w:trHeight w:val="60"/>
        </w:trPr>
        <w:tc>
          <w:tcPr>
            <w:tcW w:w="547" w:type="dxa"/>
            <w:vMerge/>
            <w:shd w:val="clear" w:color="auto" w:fill="auto"/>
            <w:vAlign w:val="center"/>
            <w:hideMark/>
          </w:tcPr>
          <w:p w14:paraId="25815789" w14:textId="77777777" w:rsidR="0078661E" w:rsidRPr="00EB48EC" w:rsidRDefault="0078661E" w:rsidP="00401839">
            <w:pPr>
              <w:spacing w:after="0" w:line="240" w:lineRule="auto"/>
              <w:rPr>
                <w:rFonts w:ascii="Arial" w:eastAsia="Times New Roman" w:hAnsi="Arial" w:cs="Arial"/>
                <w:color w:val="000000" w:themeColor="text1"/>
                <w:sz w:val="24"/>
                <w:szCs w:val="24"/>
                <w:lang w:eastAsia="ru-RU"/>
              </w:rPr>
            </w:pPr>
          </w:p>
        </w:tc>
        <w:tc>
          <w:tcPr>
            <w:tcW w:w="2095" w:type="dxa"/>
            <w:vMerge/>
            <w:shd w:val="clear" w:color="auto" w:fill="auto"/>
            <w:vAlign w:val="center"/>
            <w:hideMark/>
          </w:tcPr>
          <w:p w14:paraId="6E07E681" w14:textId="77777777" w:rsidR="0078661E" w:rsidRPr="00EB48EC" w:rsidRDefault="0078661E" w:rsidP="00401839">
            <w:pPr>
              <w:spacing w:after="0" w:line="240" w:lineRule="auto"/>
              <w:rPr>
                <w:rFonts w:ascii="Arial" w:eastAsia="Times New Roman" w:hAnsi="Arial" w:cs="Arial"/>
                <w:color w:val="000000" w:themeColor="text1"/>
                <w:sz w:val="24"/>
                <w:szCs w:val="24"/>
                <w:lang w:eastAsia="ru-RU"/>
              </w:rPr>
            </w:pPr>
          </w:p>
        </w:tc>
        <w:tc>
          <w:tcPr>
            <w:tcW w:w="1039" w:type="dxa"/>
            <w:vMerge/>
            <w:shd w:val="clear" w:color="auto" w:fill="auto"/>
            <w:vAlign w:val="center"/>
          </w:tcPr>
          <w:p w14:paraId="4022C47F" w14:textId="77777777" w:rsidR="0078661E" w:rsidRPr="00EB48EC" w:rsidRDefault="0078661E" w:rsidP="00401839">
            <w:pPr>
              <w:spacing w:after="0" w:line="240" w:lineRule="auto"/>
              <w:rPr>
                <w:rFonts w:ascii="Arial" w:eastAsia="Times New Roman" w:hAnsi="Arial" w:cs="Arial"/>
                <w:color w:val="000000" w:themeColor="text1"/>
                <w:sz w:val="24"/>
                <w:szCs w:val="24"/>
                <w:lang w:eastAsia="ru-RU"/>
              </w:rPr>
            </w:pPr>
          </w:p>
        </w:tc>
        <w:tc>
          <w:tcPr>
            <w:tcW w:w="1701" w:type="dxa"/>
            <w:vMerge/>
            <w:shd w:val="clear" w:color="auto" w:fill="auto"/>
            <w:vAlign w:val="center"/>
            <w:hideMark/>
          </w:tcPr>
          <w:p w14:paraId="10D909B1" w14:textId="77777777" w:rsidR="0078661E" w:rsidRPr="00EB48EC" w:rsidRDefault="0078661E" w:rsidP="00401839">
            <w:pPr>
              <w:spacing w:after="0" w:line="240" w:lineRule="auto"/>
              <w:rPr>
                <w:rFonts w:ascii="Arial" w:eastAsia="Times New Roman" w:hAnsi="Arial" w:cs="Arial"/>
                <w:color w:val="000000" w:themeColor="text1"/>
                <w:sz w:val="24"/>
                <w:szCs w:val="24"/>
                <w:lang w:eastAsia="ru-RU"/>
              </w:rPr>
            </w:pPr>
          </w:p>
        </w:tc>
        <w:tc>
          <w:tcPr>
            <w:tcW w:w="992" w:type="dxa"/>
            <w:shd w:val="clear" w:color="auto" w:fill="auto"/>
          </w:tcPr>
          <w:p w14:paraId="71557EB3" w14:textId="3465A635"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25</w:t>
            </w:r>
          </w:p>
        </w:tc>
        <w:tc>
          <w:tcPr>
            <w:tcW w:w="992" w:type="dxa"/>
            <w:shd w:val="clear" w:color="auto" w:fill="auto"/>
          </w:tcPr>
          <w:p w14:paraId="5F67FBC4" w14:textId="0534EC16"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w:t>
            </w:r>
          </w:p>
        </w:tc>
        <w:tc>
          <w:tcPr>
            <w:tcW w:w="851" w:type="dxa"/>
            <w:shd w:val="clear" w:color="auto" w:fill="auto"/>
          </w:tcPr>
          <w:p w14:paraId="102CD401" w14:textId="539A02CE"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w:t>
            </w:r>
          </w:p>
        </w:tc>
        <w:tc>
          <w:tcPr>
            <w:tcW w:w="992" w:type="dxa"/>
            <w:shd w:val="clear" w:color="auto" w:fill="auto"/>
          </w:tcPr>
          <w:p w14:paraId="77EA8A17" w14:textId="02A507E7"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w:t>
            </w:r>
          </w:p>
        </w:tc>
        <w:tc>
          <w:tcPr>
            <w:tcW w:w="567" w:type="dxa"/>
            <w:shd w:val="clear" w:color="auto" w:fill="auto"/>
          </w:tcPr>
          <w:p w14:paraId="7BC0984D" w14:textId="5862BC44" w:rsidR="0078661E" w:rsidRPr="00EB48EC" w:rsidRDefault="0078661E" w:rsidP="0078661E">
            <w:pPr>
              <w:spacing w:after="0" w:line="240" w:lineRule="auto"/>
              <w:jc w:val="center"/>
              <w:rPr>
                <w:rFonts w:ascii="Arial" w:eastAsia="Times New Roman" w:hAnsi="Arial" w:cs="Arial"/>
                <w:color w:val="000000" w:themeColor="text1"/>
                <w:sz w:val="24"/>
                <w:szCs w:val="24"/>
                <w:lang w:val="en-US" w:eastAsia="ru-RU"/>
              </w:rPr>
            </w:pPr>
            <w:r w:rsidRPr="00EB48EC">
              <w:rPr>
                <w:rFonts w:ascii="Arial" w:eastAsia="Times New Roman" w:hAnsi="Arial" w:cs="Arial"/>
                <w:color w:val="000000" w:themeColor="text1"/>
                <w:sz w:val="24"/>
                <w:szCs w:val="24"/>
                <w:lang w:val="en-US" w:eastAsia="ru-RU"/>
              </w:rPr>
              <w:t>-</w:t>
            </w:r>
          </w:p>
        </w:tc>
        <w:tc>
          <w:tcPr>
            <w:tcW w:w="567" w:type="dxa"/>
            <w:shd w:val="clear" w:color="auto" w:fill="auto"/>
          </w:tcPr>
          <w:p w14:paraId="269FBD3B" w14:textId="4CC67C1D"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2" w:type="dxa"/>
            <w:shd w:val="clear" w:color="auto" w:fill="auto"/>
          </w:tcPr>
          <w:p w14:paraId="592B52A1" w14:textId="2B371422"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w:t>
            </w:r>
          </w:p>
        </w:tc>
        <w:tc>
          <w:tcPr>
            <w:tcW w:w="572" w:type="dxa"/>
            <w:shd w:val="clear" w:color="auto" w:fill="auto"/>
          </w:tcPr>
          <w:p w14:paraId="6E0DCE4A" w14:textId="10DAF4D4"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w:t>
            </w:r>
          </w:p>
        </w:tc>
        <w:tc>
          <w:tcPr>
            <w:tcW w:w="992" w:type="dxa"/>
            <w:shd w:val="clear" w:color="auto" w:fill="auto"/>
          </w:tcPr>
          <w:p w14:paraId="22AFEAFD" w14:textId="35D4AD66"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w:t>
            </w:r>
          </w:p>
        </w:tc>
        <w:tc>
          <w:tcPr>
            <w:tcW w:w="993" w:type="dxa"/>
            <w:shd w:val="clear" w:color="auto" w:fill="auto"/>
          </w:tcPr>
          <w:p w14:paraId="77E5B13D" w14:textId="361C4ED6"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w:t>
            </w:r>
          </w:p>
        </w:tc>
        <w:tc>
          <w:tcPr>
            <w:tcW w:w="1665" w:type="dxa"/>
            <w:vMerge/>
            <w:shd w:val="clear" w:color="auto" w:fill="auto"/>
            <w:vAlign w:val="center"/>
            <w:hideMark/>
          </w:tcPr>
          <w:p w14:paraId="41CD7988" w14:textId="77777777" w:rsidR="0078661E" w:rsidRPr="00EB48EC" w:rsidRDefault="0078661E" w:rsidP="00401839">
            <w:pPr>
              <w:spacing w:after="0" w:line="240" w:lineRule="auto"/>
              <w:rPr>
                <w:rFonts w:ascii="Arial" w:eastAsia="Times New Roman" w:hAnsi="Arial" w:cs="Arial"/>
                <w:color w:val="000000" w:themeColor="text1"/>
                <w:sz w:val="24"/>
                <w:szCs w:val="24"/>
                <w:lang w:eastAsia="ru-RU"/>
              </w:rPr>
            </w:pPr>
          </w:p>
        </w:tc>
      </w:tr>
      <w:tr w:rsidR="00DE7B55" w:rsidRPr="00EB48EC" w14:paraId="74DA67B1" w14:textId="77777777" w:rsidTr="00DE7B55">
        <w:trPr>
          <w:trHeight w:val="148"/>
        </w:trPr>
        <w:tc>
          <w:tcPr>
            <w:tcW w:w="547" w:type="dxa"/>
            <w:vMerge w:val="restart"/>
            <w:shd w:val="clear" w:color="auto" w:fill="auto"/>
            <w:hideMark/>
          </w:tcPr>
          <w:p w14:paraId="06324DFB" w14:textId="6AB74EA9"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1.3</w:t>
            </w:r>
          </w:p>
        </w:tc>
        <w:tc>
          <w:tcPr>
            <w:tcW w:w="2095" w:type="dxa"/>
            <w:vMerge w:val="restart"/>
            <w:shd w:val="clear" w:color="auto" w:fill="auto"/>
            <w:hideMark/>
          </w:tcPr>
          <w:p w14:paraId="52E64085" w14:textId="77777777" w:rsidR="0078661E" w:rsidRPr="00EB48EC" w:rsidRDefault="0078661E" w:rsidP="00401839">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Мероприятие 01.03. Обучение населения, прежде всего детей, плаванию и приемам спасания на воде</w:t>
            </w:r>
          </w:p>
        </w:tc>
        <w:tc>
          <w:tcPr>
            <w:tcW w:w="1039" w:type="dxa"/>
            <w:shd w:val="clear" w:color="auto" w:fill="auto"/>
          </w:tcPr>
          <w:p w14:paraId="664610D6" w14:textId="77777777" w:rsidR="0078661E" w:rsidRPr="00EB48EC" w:rsidRDefault="0078661E" w:rsidP="00401839">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701" w:type="dxa"/>
            <w:shd w:val="clear" w:color="auto" w:fill="auto"/>
            <w:hideMark/>
          </w:tcPr>
          <w:p w14:paraId="2900CD31" w14:textId="77777777" w:rsidR="0078661E" w:rsidRPr="00EB48EC" w:rsidRDefault="0078661E" w:rsidP="00401839">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2" w:type="dxa"/>
            <w:shd w:val="clear" w:color="auto" w:fill="auto"/>
          </w:tcPr>
          <w:p w14:paraId="1ECC9669" w14:textId="25C38539"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34A807CD" w14:textId="77777777"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p>
        </w:tc>
        <w:tc>
          <w:tcPr>
            <w:tcW w:w="851" w:type="dxa"/>
            <w:shd w:val="clear" w:color="auto" w:fill="auto"/>
          </w:tcPr>
          <w:p w14:paraId="5150EC6C" w14:textId="3332886A"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260" w:type="dxa"/>
            <w:gridSpan w:val="5"/>
            <w:shd w:val="clear" w:color="auto" w:fill="auto"/>
          </w:tcPr>
          <w:p w14:paraId="29B30A2B" w14:textId="22CDEEDA"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5499ED29" w14:textId="09A72340" w:rsidR="0078661E" w:rsidRPr="00EB48EC" w:rsidRDefault="0078661E" w:rsidP="00401839">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3" w:type="dxa"/>
            <w:shd w:val="clear" w:color="auto" w:fill="auto"/>
          </w:tcPr>
          <w:p w14:paraId="71C3CE17" w14:textId="6DD3B349" w:rsidR="0078661E" w:rsidRPr="00EB48EC" w:rsidRDefault="0078661E" w:rsidP="00AE3091">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665" w:type="dxa"/>
            <w:vMerge w:val="restart"/>
            <w:shd w:val="clear" w:color="auto" w:fill="auto"/>
          </w:tcPr>
          <w:p w14:paraId="7FC6488E" w14:textId="18916F59" w:rsidR="0078661E" w:rsidRPr="00EB48EC" w:rsidRDefault="0078661E" w:rsidP="00401839">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Управление территориальной безопасности</w:t>
            </w:r>
          </w:p>
        </w:tc>
      </w:tr>
      <w:tr w:rsidR="00DE7B55" w:rsidRPr="00EB48EC" w14:paraId="04C9FD64" w14:textId="77777777" w:rsidTr="00DE7B55">
        <w:trPr>
          <w:trHeight w:val="461"/>
        </w:trPr>
        <w:tc>
          <w:tcPr>
            <w:tcW w:w="547" w:type="dxa"/>
            <w:vMerge/>
            <w:shd w:val="clear" w:color="auto" w:fill="auto"/>
            <w:vAlign w:val="center"/>
            <w:hideMark/>
          </w:tcPr>
          <w:p w14:paraId="79C8F818"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c>
          <w:tcPr>
            <w:tcW w:w="2095" w:type="dxa"/>
            <w:vMerge/>
            <w:shd w:val="clear" w:color="auto" w:fill="auto"/>
            <w:vAlign w:val="center"/>
            <w:hideMark/>
          </w:tcPr>
          <w:p w14:paraId="2DE2A83B"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c>
          <w:tcPr>
            <w:tcW w:w="1039" w:type="dxa"/>
            <w:shd w:val="clear" w:color="auto" w:fill="auto"/>
          </w:tcPr>
          <w:p w14:paraId="6B5CAE7B"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701" w:type="dxa"/>
            <w:shd w:val="clear" w:color="auto" w:fill="auto"/>
            <w:hideMark/>
          </w:tcPr>
          <w:p w14:paraId="0E4756CD" w14:textId="77777777" w:rsidR="0078661E" w:rsidRDefault="0078661E" w:rsidP="002650C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p w14:paraId="5D9E96B9" w14:textId="2EAF1863" w:rsidR="00DE7B55" w:rsidRPr="00EB48EC" w:rsidRDefault="00DE7B55" w:rsidP="002650C4">
            <w:pPr>
              <w:spacing w:after="0" w:line="240" w:lineRule="auto"/>
              <w:rPr>
                <w:rFonts w:ascii="Arial" w:eastAsia="Times New Roman" w:hAnsi="Arial" w:cs="Arial"/>
                <w:color w:val="000000" w:themeColor="text1"/>
                <w:sz w:val="24"/>
                <w:szCs w:val="24"/>
                <w:lang w:eastAsia="ru-RU"/>
              </w:rPr>
            </w:pPr>
          </w:p>
        </w:tc>
        <w:tc>
          <w:tcPr>
            <w:tcW w:w="992" w:type="dxa"/>
            <w:shd w:val="clear" w:color="auto" w:fill="auto"/>
          </w:tcPr>
          <w:p w14:paraId="280922BB" w14:textId="1CB2E800"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0D4A336A" w14:textId="77777777"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p>
        </w:tc>
        <w:tc>
          <w:tcPr>
            <w:tcW w:w="851" w:type="dxa"/>
            <w:shd w:val="clear" w:color="auto" w:fill="auto"/>
          </w:tcPr>
          <w:p w14:paraId="70D3A342" w14:textId="2D400D47"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3260" w:type="dxa"/>
            <w:gridSpan w:val="5"/>
            <w:shd w:val="clear" w:color="auto" w:fill="auto"/>
          </w:tcPr>
          <w:p w14:paraId="01862C84" w14:textId="288AD329"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1366697F" w14:textId="0952EEDF"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3" w:type="dxa"/>
            <w:shd w:val="clear" w:color="auto" w:fill="auto"/>
          </w:tcPr>
          <w:p w14:paraId="53BADB85" w14:textId="77777777"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p w14:paraId="786C7738" w14:textId="474C64DB" w:rsidR="0078661E" w:rsidRPr="00EB48EC" w:rsidRDefault="0078661E" w:rsidP="0052479A">
            <w:pPr>
              <w:spacing w:after="0" w:line="240" w:lineRule="auto"/>
              <w:rPr>
                <w:rFonts w:ascii="Arial" w:eastAsia="Times New Roman" w:hAnsi="Arial" w:cs="Arial"/>
                <w:color w:val="000000" w:themeColor="text1"/>
                <w:sz w:val="24"/>
                <w:szCs w:val="24"/>
                <w:lang w:eastAsia="ru-RU"/>
              </w:rPr>
            </w:pPr>
          </w:p>
        </w:tc>
        <w:tc>
          <w:tcPr>
            <w:tcW w:w="1665" w:type="dxa"/>
            <w:vMerge/>
            <w:shd w:val="clear" w:color="auto" w:fill="auto"/>
            <w:vAlign w:val="center"/>
            <w:hideMark/>
          </w:tcPr>
          <w:p w14:paraId="74268505"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r>
      <w:tr w:rsidR="00DE7B55" w:rsidRPr="00EB48EC" w14:paraId="2E932F02" w14:textId="77777777" w:rsidTr="00DE7B55">
        <w:trPr>
          <w:trHeight w:val="315"/>
        </w:trPr>
        <w:tc>
          <w:tcPr>
            <w:tcW w:w="547" w:type="dxa"/>
            <w:vMerge/>
            <w:shd w:val="clear" w:color="auto" w:fill="auto"/>
            <w:vAlign w:val="center"/>
            <w:hideMark/>
          </w:tcPr>
          <w:p w14:paraId="49A558E7"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c>
          <w:tcPr>
            <w:tcW w:w="2095" w:type="dxa"/>
            <w:vMerge w:val="restart"/>
            <w:shd w:val="clear" w:color="auto" w:fill="auto"/>
            <w:hideMark/>
          </w:tcPr>
          <w:p w14:paraId="67507C6B"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Обучение населения, прежде всего детей, плаванию и приемам спасания на воде</w:t>
            </w:r>
          </w:p>
        </w:tc>
        <w:tc>
          <w:tcPr>
            <w:tcW w:w="1039" w:type="dxa"/>
            <w:vMerge w:val="restart"/>
            <w:shd w:val="clear" w:color="auto" w:fill="auto"/>
            <w:vAlign w:val="center"/>
            <w:hideMark/>
          </w:tcPr>
          <w:p w14:paraId="15C2014C" w14:textId="114D8F56"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1701" w:type="dxa"/>
            <w:vMerge w:val="restart"/>
            <w:shd w:val="clear" w:color="auto" w:fill="auto"/>
            <w:vAlign w:val="center"/>
            <w:hideMark/>
          </w:tcPr>
          <w:p w14:paraId="4EB86DB7" w14:textId="77777777"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Х</w:t>
            </w:r>
          </w:p>
        </w:tc>
        <w:tc>
          <w:tcPr>
            <w:tcW w:w="992" w:type="dxa"/>
            <w:vMerge w:val="restart"/>
            <w:shd w:val="clear" w:color="auto" w:fill="auto"/>
            <w:hideMark/>
          </w:tcPr>
          <w:p w14:paraId="1455ECA9" w14:textId="77777777"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Всего:</w:t>
            </w:r>
          </w:p>
        </w:tc>
        <w:tc>
          <w:tcPr>
            <w:tcW w:w="992" w:type="dxa"/>
            <w:vMerge w:val="restart"/>
            <w:shd w:val="clear" w:color="auto" w:fill="auto"/>
          </w:tcPr>
          <w:p w14:paraId="767942C5" w14:textId="49683036"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w:t>
            </w:r>
          </w:p>
        </w:tc>
        <w:tc>
          <w:tcPr>
            <w:tcW w:w="851" w:type="dxa"/>
            <w:vMerge w:val="restart"/>
            <w:shd w:val="clear" w:color="auto" w:fill="auto"/>
          </w:tcPr>
          <w:p w14:paraId="498DD32A" w14:textId="35C17C73"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2024</w:t>
            </w:r>
          </w:p>
        </w:tc>
        <w:tc>
          <w:tcPr>
            <w:tcW w:w="992" w:type="dxa"/>
            <w:vMerge w:val="restart"/>
            <w:shd w:val="clear" w:color="auto" w:fill="auto"/>
            <w:hideMark/>
          </w:tcPr>
          <w:p w14:paraId="3F64C771" w14:textId="0A24E6C2"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2025 год</w:t>
            </w:r>
          </w:p>
        </w:tc>
        <w:tc>
          <w:tcPr>
            <w:tcW w:w="2268" w:type="dxa"/>
            <w:gridSpan w:val="4"/>
            <w:shd w:val="clear" w:color="auto" w:fill="auto"/>
            <w:hideMark/>
          </w:tcPr>
          <w:p w14:paraId="18440ECC" w14:textId="77777777"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В том числе по кварталам</w:t>
            </w:r>
          </w:p>
        </w:tc>
        <w:tc>
          <w:tcPr>
            <w:tcW w:w="992" w:type="dxa"/>
            <w:vMerge w:val="restart"/>
            <w:shd w:val="clear" w:color="auto" w:fill="auto"/>
          </w:tcPr>
          <w:p w14:paraId="05F86C4C" w14:textId="08D83852"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2026</w:t>
            </w:r>
          </w:p>
        </w:tc>
        <w:tc>
          <w:tcPr>
            <w:tcW w:w="993" w:type="dxa"/>
            <w:vMerge w:val="restart"/>
            <w:shd w:val="clear" w:color="auto" w:fill="auto"/>
          </w:tcPr>
          <w:p w14:paraId="65C0006F" w14:textId="3E191832"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2027</w:t>
            </w:r>
          </w:p>
          <w:p w14:paraId="5FB012BF" w14:textId="74CCA39D"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p>
        </w:tc>
        <w:tc>
          <w:tcPr>
            <w:tcW w:w="1665" w:type="dxa"/>
            <w:vMerge w:val="restart"/>
            <w:shd w:val="clear" w:color="auto" w:fill="auto"/>
            <w:vAlign w:val="bottom"/>
          </w:tcPr>
          <w:p w14:paraId="00CC0973" w14:textId="77777777"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p>
        </w:tc>
      </w:tr>
      <w:tr w:rsidR="00DE7B55" w:rsidRPr="00EB48EC" w14:paraId="3941CAB4" w14:textId="77777777" w:rsidTr="00DE7B55">
        <w:trPr>
          <w:trHeight w:val="255"/>
        </w:trPr>
        <w:tc>
          <w:tcPr>
            <w:tcW w:w="547" w:type="dxa"/>
            <w:vMerge/>
            <w:shd w:val="clear" w:color="auto" w:fill="auto"/>
            <w:vAlign w:val="center"/>
            <w:hideMark/>
          </w:tcPr>
          <w:p w14:paraId="5F7F3C56"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c>
          <w:tcPr>
            <w:tcW w:w="2095" w:type="dxa"/>
            <w:vMerge/>
            <w:shd w:val="clear" w:color="auto" w:fill="auto"/>
            <w:vAlign w:val="center"/>
            <w:hideMark/>
          </w:tcPr>
          <w:p w14:paraId="2F3AA811"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c>
          <w:tcPr>
            <w:tcW w:w="1039" w:type="dxa"/>
            <w:vMerge/>
            <w:shd w:val="clear" w:color="auto" w:fill="auto"/>
            <w:vAlign w:val="center"/>
            <w:hideMark/>
          </w:tcPr>
          <w:p w14:paraId="784E56DC"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c>
          <w:tcPr>
            <w:tcW w:w="1701" w:type="dxa"/>
            <w:vMerge/>
            <w:shd w:val="clear" w:color="auto" w:fill="auto"/>
            <w:vAlign w:val="center"/>
            <w:hideMark/>
          </w:tcPr>
          <w:p w14:paraId="70672916"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c>
          <w:tcPr>
            <w:tcW w:w="992" w:type="dxa"/>
            <w:vMerge/>
            <w:shd w:val="clear" w:color="auto" w:fill="auto"/>
            <w:vAlign w:val="center"/>
            <w:hideMark/>
          </w:tcPr>
          <w:p w14:paraId="40A011E0"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c>
          <w:tcPr>
            <w:tcW w:w="992" w:type="dxa"/>
            <w:vMerge/>
            <w:shd w:val="clear" w:color="auto" w:fill="auto"/>
          </w:tcPr>
          <w:p w14:paraId="0E27A9E9"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c>
          <w:tcPr>
            <w:tcW w:w="851" w:type="dxa"/>
            <w:vMerge/>
            <w:shd w:val="clear" w:color="auto" w:fill="auto"/>
          </w:tcPr>
          <w:p w14:paraId="2DD7FEE7" w14:textId="25036432"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c>
          <w:tcPr>
            <w:tcW w:w="992" w:type="dxa"/>
            <w:vMerge/>
            <w:shd w:val="clear" w:color="auto" w:fill="auto"/>
            <w:vAlign w:val="center"/>
            <w:hideMark/>
          </w:tcPr>
          <w:p w14:paraId="57DA92F8" w14:textId="60EAE174"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c>
          <w:tcPr>
            <w:tcW w:w="567" w:type="dxa"/>
            <w:shd w:val="clear" w:color="auto" w:fill="auto"/>
            <w:hideMark/>
          </w:tcPr>
          <w:p w14:paraId="774510B4" w14:textId="77777777"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w:t>
            </w:r>
          </w:p>
        </w:tc>
        <w:tc>
          <w:tcPr>
            <w:tcW w:w="567" w:type="dxa"/>
            <w:shd w:val="clear" w:color="auto" w:fill="auto"/>
            <w:hideMark/>
          </w:tcPr>
          <w:p w14:paraId="2F9EB6B6" w14:textId="77777777"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w:t>
            </w:r>
          </w:p>
        </w:tc>
        <w:tc>
          <w:tcPr>
            <w:tcW w:w="562" w:type="dxa"/>
            <w:shd w:val="clear" w:color="auto" w:fill="auto"/>
            <w:hideMark/>
          </w:tcPr>
          <w:p w14:paraId="76D43E8D" w14:textId="77777777"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III</w:t>
            </w:r>
          </w:p>
        </w:tc>
        <w:tc>
          <w:tcPr>
            <w:tcW w:w="572" w:type="dxa"/>
            <w:shd w:val="clear" w:color="auto" w:fill="auto"/>
            <w:hideMark/>
          </w:tcPr>
          <w:p w14:paraId="4770B0A4" w14:textId="77777777" w:rsidR="0078661E" w:rsidRPr="00EB48EC" w:rsidRDefault="0078661E" w:rsidP="002650C4">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IV</w:t>
            </w:r>
          </w:p>
        </w:tc>
        <w:tc>
          <w:tcPr>
            <w:tcW w:w="992" w:type="dxa"/>
            <w:vMerge/>
            <w:shd w:val="clear" w:color="auto" w:fill="auto"/>
            <w:vAlign w:val="center"/>
          </w:tcPr>
          <w:p w14:paraId="49356283"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c>
          <w:tcPr>
            <w:tcW w:w="993" w:type="dxa"/>
            <w:vMerge/>
            <w:shd w:val="clear" w:color="auto" w:fill="auto"/>
            <w:vAlign w:val="center"/>
          </w:tcPr>
          <w:p w14:paraId="58A9F47A"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c>
          <w:tcPr>
            <w:tcW w:w="1665" w:type="dxa"/>
            <w:vMerge/>
            <w:shd w:val="clear" w:color="auto" w:fill="auto"/>
            <w:vAlign w:val="center"/>
          </w:tcPr>
          <w:p w14:paraId="0B14D526"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r>
      <w:tr w:rsidR="00DE7B55" w:rsidRPr="00EB48EC" w14:paraId="7082BE39" w14:textId="77777777" w:rsidTr="00DE7B55">
        <w:trPr>
          <w:trHeight w:val="224"/>
        </w:trPr>
        <w:tc>
          <w:tcPr>
            <w:tcW w:w="547" w:type="dxa"/>
            <w:vMerge/>
            <w:shd w:val="clear" w:color="auto" w:fill="auto"/>
            <w:vAlign w:val="center"/>
            <w:hideMark/>
          </w:tcPr>
          <w:p w14:paraId="2C0A2233"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c>
          <w:tcPr>
            <w:tcW w:w="2095" w:type="dxa"/>
            <w:vMerge/>
            <w:shd w:val="clear" w:color="auto" w:fill="auto"/>
            <w:vAlign w:val="center"/>
            <w:hideMark/>
          </w:tcPr>
          <w:p w14:paraId="1BCECAF5"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c>
          <w:tcPr>
            <w:tcW w:w="1039" w:type="dxa"/>
            <w:vMerge/>
            <w:shd w:val="clear" w:color="auto" w:fill="auto"/>
            <w:vAlign w:val="center"/>
            <w:hideMark/>
          </w:tcPr>
          <w:p w14:paraId="674CD6F8"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c>
          <w:tcPr>
            <w:tcW w:w="1701" w:type="dxa"/>
            <w:vMerge/>
            <w:shd w:val="clear" w:color="auto" w:fill="auto"/>
            <w:vAlign w:val="center"/>
            <w:hideMark/>
          </w:tcPr>
          <w:p w14:paraId="09DFCA41"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c>
          <w:tcPr>
            <w:tcW w:w="992" w:type="dxa"/>
            <w:shd w:val="clear" w:color="auto" w:fill="auto"/>
          </w:tcPr>
          <w:p w14:paraId="695ED124" w14:textId="4C24BA4B"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0702C1B9" w14:textId="0AE49DE2"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851" w:type="dxa"/>
            <w:shd w:val="clear" w:color="auto" w:fill="auto"/>
          </w:tcPr>
          <w:p w14:paraId="7938064F" w14:textId="46C2554C"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758A2E63" w14:textId="525A9CA3"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tcPr>
          <w:p w14:paraId="512283C6" w14:textId="56A75E17"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7" w:type="dxa"/>
            <w:shd w:val="clear" w:color="auto" w:fill="auto"/>
          </w:tcPr>
          <w:p w14:paraId="34262DDA" w14:textId="3966644B"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62" w:type="dxa"/>
            <w:shd w:val="clear" w:color="auto" w:fill="auto"/>
          </w:tcPr>
          <w:p w14:paraId="37B9E5C1" w14:textId="4E7BA212"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572" w:type="dxa"/>
            <w:shd w:val="clear" w:color="auto" w:fill="auto"/>
          </w:tcPr>
          <w:p w14:paraId="71AFE39E" w14:textId="274106E3"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2" w:type="dxa"/>
            <w:shd w:val="clear" w:color="auto" w:fill="auto"/>
          </w:tcPr>
          <w:p w14:paraId="03BC21AF" w14:textId="3B5D7BEB"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993" w:type="dxa"/>
            <w:shd w:val="clear" w:color="auto" w:fill="auto"/>
          </w:tcPr>
          <w:p w14:paraId="47C00AB3" w14:textId="3EDADEC8" w:rsidR="0078661E" w:rsidRPr="00EB48EC" w:rsidRDefault="0078661E" w:rsidP="0078661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w:t>
            </w:r>
          </w:p>
        </w:tc>
        <w:tc>
          <w:tcPr>
            <w:tcW w:w="1665" w:type="dxa"/>
            <w:vMerge/>
            <w:shd w:val="clear" w:color="auto" w:fill="auto"/>
            <w:vAlign w:val="center"/>
          </w:tcPr>
          <w:p w14:paraId="2D675709" w14:textId="77777777" w:rsidR="0078661E" w:rsidRPr="00EB48EC" w:rsidRDefault="0078661E" w:rsidP="002650C4">
            <w:pPr>
              <w:spacing w:after="0" w:line="240" w:lineRule="auto"/>
              <w:rPr>
                <w:rFonts w:ascii="Arial" w:eastAsia="Times New Roman" w:hAnsi="Arial" w:cs="Arial"/>
                <w:color w:val="000000" w:themeColor="text1"/>
                <w:sz w:val="24"/>
                <w:szCs w:val="24"/>
                <w:lang w:eastAsia="ru-RU"/>
              </w:rPr>
            </w:pPr>
          </w:p>
        </w:tc>
      </w:tr>
      <w:tr w:rsidR="00DE7B55" w:rsidRPr="00EB48EC" w14:paraId="2918D37F" w14:textId="77777777" w:rsidTr="00DE7B55">
        <w:trPr>
          <w:trHeight w:val="255"/>
        </w:trPr>
        <w:tc>
          <w:tcPr>
            <w:tcW w:w="547" w:type="dxa"/>
            <w:vMerge w:val="restart"/>
            <w:shd w:val="clear" w:color="auto" w:fill="auto"/>
            <w:vAlign w:val="center"/>
            <w:hideMark/>
          </w:tcPr>
          <w:p w14:paraId="62C87542"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w:t>
            </w:r>
          </w:p>
        </w:tc>
        <w:tc>
          <w:tcPr>
            <w:tcW w:w="3134" w:type="dxa"/>
            <w:gridSpan w:val="2"/>
            <w:vMerge w:val="restart"/>
            <w:shd w:val="clear" w:color="auto" w:fill="auto"/>
            <w:vAlign w:val="center"/>
            <w:hideMark/>
          </w:tcPr>
          <w:p w14:paraId="3F475C30" w14:textId="77777777"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по подпрограмме</w:t>
            </w:r>
          </w:p>
        </w:tc>
        <w:tc>
          <w:tcPr>
            <w:tcW w:w="1701" w:type="dxa"/>
            <w:shd w:val="clear" w:color="auto" w:fill="auto"/>
            <w:hideMark/>
          </w:tcPr>
          <w:p w14:paraId="2FA876E7"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992" w:type="dxa"/>
            <w:shd w:val="clear" w:color="auto" w:fill="auto"/>
          </w:tcPr>
          <w:p w14:paraId="6CE6511C" w14:textId="02A9BA54"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157,10</w:t>
            </w:r>
          </w:p>
        </w:tc>
        <w:tc>
          <w:tcPr>
            <w:tcW w:w="992" w:type="dxa"/>
            <w:shd w:val="clear" w:color="auto" w:fill="auto"/>
          </w:tcPr>
          <w:p w14:paraId="03F49430" w14:textId="4467C17D"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18,30</w:t>
            </w:r>
          </w:p>
        </w:tc>
        <w:tc>
          <w:tcPr>
            <w:tcW w:w="851" w:type="dxa"/>
            <w:shd w:val="clear" w:color="auto" w:fill="auto"/>
          </w:tcPr>
          <w:p w14:paraId="235606D8" w14:textId="4DE069C9"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12,22</w:t>
            </w:r>
          </w:p>
        </w:tc>
        <w:tc>
          <w:tcPr>
            <w:tcW w:w="3260" w:type="dxa"/>
            <w:gridSpan w:val="5"/>
            <w:shd w:val="clear" w:color="auto" w:fill="auto"/>
          </w:tcPr>
          <w:p w14:paraId="5AC28D2A" w14:textId="426616F5" w:rsidR="002E1F5A" w:rsidRPr="00EB48EC" w:rsidRDefault="002E1F5A" w:rsidP="002E1F5A">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42,19</w:t>
            </w:r>
          </w:p>
        </w:tc>
        <w:tc>
          <w:tcPr>
            <w:tcW w:w="992" w:type="dxa"/>
            <w:shd w:val="clear" w:color="auto" w:fill="auto"/>
          </w:tcPr>
          <w:p w14:paraId="74AE76F8" w14:textId="047099E8"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bCs/>
                <w:color w:val="000000" w:themeColor="text1"/>
                <w:sz w:val="24"/>
                <w:szCs w:val="24"/>
                <w:lang w:eastAsia="ru-RU"/>
              </w:rPr>
              <w:t>42,19</w:t>
            </w:r>
          </w:p>
        </w:tc>
        <w:tc>
          <w:tcPr>
            <w:tcW w:w="993" w:type="dxa"/>
            <w:shd w:val="clear" w:color="auto" w:fill="auto"/>
          </w:tcPr>
          <w:p w14:paraId="58B15D26" w14:textId="597BB004"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bCs/>
                <w:color w:val="000000" w:themeColor="text1"/>
                <w:sz w:val="24"/>
                <w:szCs w:val="24"/>
                <w:lang w:eastAsia="ru-RU"/>
              </w:rPr>
              <w:t>42,19</w:t>
            </w:r>
          </w:p>
        </w:tc>
        <w:tc>
          <w:tcPr>
            <w:tcW w:w="1665" w:type="dxa"/>
            <w:shd w:val="clear" w:color="auto" w:fill="auto"/>
            <w:vAlign w:val="center"/>
          </w:tcPr>
          <w:p w14:paraId="274F5266"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r>
      <w:tr w:rsidR="00DE7B55" w:rsidRPr="00EB48EC" w14:paraId="7AE5AE87" w14:textId="77777777" w:rsidTr="00DE7B55">
        <w:trPr>
          <w:trHeight w:val="920"/>
        </w:trPr>
        <w:tc>
          <w:tcPr>
            <w:tcW w:w="547" w:type="dxa"/>
            <w:vMerge/>
            <w:shd w:val="clear" w:color="auto" w:fill="auto"/>
            <w:vAlign w:val="center"/>
            <w:hideMark/>
          </w:tcPr>
          <w:p w14:paraId="38766AB5"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c>
          <w:tcPr>
            <w:tcW w:w="3134" w:type="dxa"/>
            <w:gridSpan w:val="2"/>
            <w:vMerge/>
            <w:shd w:val="clear" w:color="auto" w:fill="auto"/>
            <w:vAlign w:val="center"/>
            <w:hideMark/>
          </w:tcPr>
          <w:p w14:paraId="31E864BE"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c>
          <w:tcPr>
            <w:tcW w:w="1701" w:type="dxa"/>
            <w:shd w:val="clear" w:color="auto" w:fill="auto"/>
            <w:hideMark/>
          </w:tcPr>
          <w:p w14:paraId="3B6D8F56" w14:textId="35468406"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992" w:type="dxa"/>
            <w:shd w:val="clear" w:color="auto" w:fill="auto"/>
          </w:tcPr>
          <w:p w14:paraId="7520A690" w14:textId="615A1F19"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157,10</w:t>
            </w:r>
          </w:p>
        </w:tc>
        <w:tc>
          <w:tcPr>
            <w:tcW w:w="992" w:type="dxa"/>
            <w:shd w:val="clear" w:color="auto" w:fill="auto"/>
          </w:tcPr>
          <w:p w14:paraId="7BB3A004" w14:textId="02C75829"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18,30</w:t>
            </w:r>
          </w:p>
        </w:tc>
        <w:tc>
          <w:tcPr>
            <w:tcW w:w="851" w:type="dxa"/>
            <w:shd w:val="clear" w:color="auto" w:fill="auto"/>
          </w:tcPr>
          <w:p w14:paraId="684DDEB8" w14:textId="3C056981"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12,22</w:t>
            </w:r>
          </w:p>
        </w:tc>
        <w:tc>
          <w:tcPr>
            <w:tcW w:w="3260" w:type="dxa"/>
            <w:gridSpan w:val="5"/>
            <w:shd w:val="clear" w:color="auto" w:fill="auto"/>
          </w:tcPr>
          <w:p w14:paraId="00A2D7BB" w14:textId="64332F16" w:rsidR="002E1F5A" w:rsidRPr="00EB48EC" w:rsidRDefault="002E1F5A" w:rsidP="002E1F5A">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42,19</w:t>
            </w:r>
          </w:p>
        </w:tc>
        <w:tc>
          <w:tcPr>
            <w:tcW w:w="992" w:type="dxa"/>
            <w:shd w:val="clear" w:color="auto" w:fill="auto"/>
          </w:tcPr>
          <w:p w14:paraId="023AC654" w14:textId="4BEDBA75"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bCs/>
                <w:color w:val="000000" w:themeColor="text1"/>
                <w:sz w:val="24"/>
                <w:szCs w:val="24"/>
                <w:lang w:eastAsia="ru-RU"/>
              </w:rPr>
              <w:t>42,19</w:t>
            </w:r>
          </w:p>
        </w:tc>
        <w:tc>
          <w:tcPr>
            <w:tcW w:w="993" w:type="dxa"/>
            <w:shd w:val="clear" w:color="auto" w:fill="auto"/>
          </w:tcPr>
          <w:p w14:paraId="6B7EA8AD" w14:textId="5264970B"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bCs/>
                <w:color w:val="000000" w:themeColor="text1"/>
                <w:sz w:val="24"/>
                <w:szCs w:val="24"/>
                <w:lang w:eastAsia="ru-RU"/>
              </w:rPr>
              <w:t>42,19</w:t>
            </w:r>
          </w:p>
        </w:tc>
        <w:tc>
          <w:tcPr>
            <w:tcW w:w="1665" w:type="dxa"/>
            <w:shd w:val="clear" w:color="auto" w:fill="auto"/>
            <w:vAlign w:val="center"/>
          </w:tcPr>
          <w:p w14:paraId="7519D3F7"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r>
    </w:tbl>
    <w:p w14:paraId="14E4C9F4" w14:textId="77777777" w:rsidR="00DE7B55" w:rsidRDefault="00DE7B55" w:rsidP="00FE3467">
      <w:pPr>
        <w:pStyle w:val="a3"/>
        <w:rPr>
          <w:rFonts w:ascii="Arial" w:hAnsi="Arial" w:cs="Arial"/>
          <w:color w:val="000000" w:themeColor="text1"/>
          <w:sz w:val="24"/>
          <w:szCs w:val="24"/>
        </w:rPr>
        <w:sectPr w:rsidR="00DE7B55" w:rsidSect="00EB48EC">
          <w:pgSz w:w="16838" w:h="11906" w:orient="landscape"/>
          <w:pgMar w:top="1134" w:right="567" w:bottom="1134" w:left="1134" w:header="709" w:footer="709" w:gutter="0"/>
          <w:cols w:space="708"/>
          <w:titlePg/>
          <w:docGrid w:linePitch="381"/>
        </w:sectPr>
      </w:pPr>
    </w:p>
    <w:p w14:paraId="491DAD69" w14:textId="220666F8" w:rsidR="00713CA8" w:rsidRPr="00EB48EC" w:rsidRDefault="00713CA8" w:rsidP="0012603F">
      <w:pPr>
        <w:pStyle w:val="a3"/>
        <w:ind w:left="720"/>
        <w:jc w:val="center"/>
        <w:rPr>
          <w:rFonts w:ascii="Arial" w:hAnsi="Arial" w:cs="Arial"/>
          <w:color w:val="000000" w:themeColor="text1"/>
          <w:sz w:val="24"/>
          <w:szCs w:val="24"/>
        </w:rPr>
      </w:pPr>
      <w:r w:rsidRPr="00EB48EC">
        <w:rPr>
          <w:rFonts w:ascii="Arial" w:hAnsi="Arial" w:cs="Arial"/>
          <w:color w:val="000000" w:themeColor="text1"/>
          <w:sz w:val="24"/>
          <w:szCs w:val="24"/>
        </w:rPr>
        <w:lastRenderedPageBreak/>
        <w:t>Перечень мероприятий подпрограммы 6 «Обеспечивающая подпрограмма»</w:t>
      </w:r>
    </w:p>
    <w:p w14:paraId="0EFB85A8" w14:textId="77777777" w:rsidR="000C58D1" w:rsidRPr="00EB48EC" w:rsidRDefault="000C58D1" w:rsidP="000C58D1">
      <w:pPr>
        <w:pStyle w:val="ConsPlusNormal"/>
        <w:jc w:val="both"/>
        <w:rPr>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2008"/>
        <w:gridCol w:w="1135"/>
        <w:gridCol w:w="705"/>
        <w:gridCol w:w="1279"/>
        <w:gridCol w:w="1418"/>
        <w:gridCol w:w="988"/>
        <w:gridCol w:w="1241"/>
        <w:gridCol w:w="1241"/>
        <w:gridCol w:w="1241"/>
        <w:gridCol w:w="1241"/>
        <w:gridCol w:w="2077"/>
        <w:gridCol w:w="15"/>
      </w:tblGrid>
      <w:tr w:rsidR="00EB48EC" w:rsidRPr="00EB48EC" w14:paraId="0542A314" w14:textId="77777777" w:rsidTr="00DE7B55">
        <w:trPr>
          <w:gridAfter w:val="1"/>
          <w:wAfter w:w="15" w:type="dxa"/>
          <w:trHeight w:val="472"/>
          <w:tblHeader/>
        </w:trPr>
        <w:tc>
          <w:tcPr>
            <w:tcW w:w="538" w:type="dxa"/>
            <w:vMerge w:val="restart"/>
            <w:shd w:val="clear" w:color="auto" w:fill="auto"/>
            <w:vAlign w:val="center"/>
            <w:hideMark/>
          </w:tcPr>
          <w:p w14:paraId="62434210" w14:textId="77777777"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 п/п</w:t>
            </w:r>
          </w:p>
        </w:tc>
        <w:tc>
          <w:tcPr>
            <w:tcW w:w="2008" w:type="dxa"/>
            <w:vMerge w:val="restart"/>
            <w:shd w:val="clear" w:color="auto" w:fill="auto"/>
            <w:vAlign w:val="center"/>
            <w:hideMark/>
          </w:tcPr>
          <w:p w14:paraId="494A5D51" w14:textId="77777777"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Мероприятие подпрограммы</w:t>
            </w:r>
          </w:p>
        </w:tc>
        <w:tc>
          <w:tcPr>
            <w:tcW w:w="1135" w:type="dxa"/>
            <w:vMerge w:val="restart"/>
            <w:shd w:val="clear" w:color="auto" w:fill="auto"/>
            <w:vAlign w:val="center"/>
            <w:hideMark/>
          </w:tcPr>
          <w:p w14:paraId="44EACFC8" w14:textId="77777777"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Сроки исполнения мероприятия</w:t>
            </w:r>
          </w:p>
        </w:tc>
        <w:tc>
          <w:tcPr>
            <w:tcW w:w="1984" w:type="dxa"/>
            <w:gridSpan w:val="2"/>
            <w:vMerge w:val="restart"/>
            <w:shd w:val="clear" w:color="auto" w:fill="auto"/>
            <w:vAlign w:val="center"/>
            <w:hideMark/>
          </w:tcPr>
          <w:p w14:paraId="7F31FFF2" w14:textId="77777777"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Источники финансирования</w:t>
            </w:r>
          </w:p>
        </w:tc>
        <w:tc>
          <w:tcPr>
            <w:tcW w:w="1418" w:type="dxa"/>
            <w:vMerge w:val="restart"/>
            <w:shd w:val="clear" w:color="auto" w:fill="auto"/>
            <w:vAlign w:val="center"/>
            <w:hideMark/>
          </w:tcPr>
          <w:p w14:paraId="3C34F461" w14:textId="77777777"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 xml:space="preserve">Всего </w:t>
            </w:r>
            <w:r w:rsidRPr="00EB48EC">
              <w:rPr>
                <w:rFonts w:ascii="Arial" w:eastAsia="Times New Roman" w:hAnsi="Arial" w:cs="Arial"/>
                <w:bCs/>
                <w:color w:val="000000" w:themeColor="text1"/>
                <w:sz w:val="24"/>
                <w:szCs w:val="24"/>
                <w:lang w:eastAsia="ru-RU"/>
              </w:rPr>
              <w:br/>
              <w:t>(тыс. руб.)</w:t>
            </w:r>
          </w:p>
        </w:tc>
        <w:tc>
          <w:tcPr>
            <w:tcW w:w="5952" w:type="dxa"/>
            <w:gridSpan w:val="5"/>
            <w:shd w:val="clear" w:color="auto" w:fill="auto"/>
          </w:tcPr>
          <w:p w14:paraId="569004AE" w14:textId="73855BCD"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Объем финансирования по годам (тыс. руб.)</w:t>
            </w:r>
          </w:p>
        </w:tc>
        <w:tc>
          <w:tcPr>
            <w:tcW w:w="2077" w:type="dxa"/>
            <w:shd w:val="clear" w:color="auto" w:fill="auto"/>
            <w:vAlign w:val="center"/>
            <w:hideMark/>
          </w:tcPr>
          <w:p w14:paraId="6E106013" w14:textId="77777777"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Ответственный за выполнение мероприятия подпрограммы</w:t>
            </w:r>
          </w:p>
        </w:tc>
      </w:tr>
      <w:tr w:rsidR="00EB48EC" w:rsidRPr="00EB48EC" w14:paraId="7928A485" w14:textId="77777777" w:rsidTr="00DE7B55">
        <w:trPr>
          <w:trHeight w:val="255"/>
          <w:tblHeader/>
        </w:trPr>
        <w:tc>
          <w:tcPr>
            <w:tcW w:w="538" w:type="dxa"/>
            <w:vMerge/>
            <w:shd w:val="clear" w:color="auto" w:fill="auto"/>
            <w:vAlign w:val="center"/>
            <w:hideMark/>
          </w:tcPr>
          <w:p w14:paraId="6876F893" w14:textId="77777777" w:rsidR="004B0C68" w:rsidRPr="00EB48EC" w:rsidRDefault="004B0C68" w:rsidP="00401839">
            <w:pPr>
              <w:spacing w:after="0" w:line="240" w:lineRule="auto"/>
              <w:rPr>
                <w:rFonts w:ascii="Arial" w:eastAsia="Times New Roman" w:hAnsi="Arial" w:cs="Arial"/>
                <w:bCs/>
                <w:color w:val="000000" w:themeColor="text1"/>
                <w:sz w:val="24"/>
                <w:szCs w:val="24"/>
                <w:lang w:eastAsia="ru-RU"/>
              </w:rPr>
            </w:pPr>
          </w:p>
        </w:tc>
        <w:tc>
          <w:tcPr>
            <w:tcW w:w="2008" w:type="dxa"/>
            <w:vMerge/>
            <w:shd w:val="clear" w:color="auto" w:fill="auto"/>
            <w:vAlign w:val="center"/>
            <w:hideMark/>
          </w:tcPr>
          <w:p w14:paraId="372B1617" w14:textId="77777777" w:rsidR="004B0C68" w:rsidRPr="00EB48EC" w:rsidRDefault="004B0C68" w:rsidP="00401839">
            <w:pPr>
              <w:spacing w:after="0" w:line="240" w:lineRule="auto"/>
              <w:rPr>
                <w:rFonts w:ascii="Arial" w:eastAsia="Times New Roman" w:hAnsi="Arial" w:cs="Arial"/>
                <w:bCs/>
                <w:color w:val="000000" w:themeColor="text1"/>
                <w:sz w:val="24"/>
                <w:szCs w:val="24"/>
                <w:lang w:eastAsia="ru-RU"/>
              </w:rPr>
            </w:pPr>
          </w:p>
        </w:tc>
        <w:tc>
          <w:tcPr>
            <w:tcW w:w="1135" w:type="dxa"/>
            <w:vMerge/>
            <w:shd w:val="clear" w:color="auto" w:fill="auto"/>
            <w:vAlign w:val="center"/>
            <w:hideMark/>
          </w:tcPr>
          <w:p w14:paraId="0AFB3F69" w14:textId="77777777" w:rsidR="004B0C68" w:rsidRPr="00EB48EC" w:rsidRDefault="004B0C68" w:rsidP="00401839">
            <w:pPr>
              <w:spacing w:after="0" w:line="240" w:lineRule="auto"/>
              <w:rPr>
                <w:rFonts w:ascii="Arial" w:eastAsia="Times New Roman" w:hAnsi="Arial" w:cs="Arial"/>
                <w:bCs/>
                <w:color w:val="000000" w:themeColor="text1"/>
                <w:sz w:val="24"/>
                <w:szCs w:val="24"/>
                <w:lang w:eastAsia="ru-RU"/>
              </w:rPr>
            </w:pPr>
          </w:p>
        </w:tc>
        <w:tc>
          <w:tcPr>
            <w:tcW w:w="1984" w:type="dxa"/>
            <w:gridSpan w:val="2"/>
            <w:vMerge/>
            <w:shd w:val="clear" w:color="auto" w:fill="auto"/>
            <w:vAlign w:val="center"/>
            <w:hideMark/>
          </w:tcPr>
          <w:p w14:paraId="63BC4475" w14:textId="77777777" w:rsidR="004B0C68" w:rsidRPr="00EB48EC" w:rsidRDefault="004B0C68" w:rsidP="00401839">
            <w:pPr>
              <w:spacing w:after="0" w:line="240" w:lineRule="auto"/>
              <w:rPr>
                <w:rFonts w:ascii="Arial" w:eastAsia="Times New Roman" w:hAnsi="Arial" w:cs="Arial"/>
                <w:bCs/>
                <w:color w:val="000000" w:themeColor="text1"/>
                <w:sz w:val="24"/>
                <w:szCs w:val="24"/>
                <w:lang w:eastAsia="ru-RU"/>
              </w:rPr>
            </w:pPr>
          </w:p>
        </w:tc>
        <w:tc>
          <w:tcPr>
            <w:tcW w:w="1418" w:type="dxa"/>
            <w:vMerge/>
            <w:shd w:val="clear" w:color="auto" w:fill="auto"/>
            <w:vAlign w:val="center"/>
            <w:hideMark/>
          </w:tcPr>
          <w:p w14:paraId="489B27E0" w14:textId="77777777" w:rsidR="004B0C68" w:rsidRPr="00EB48EC" w:rsidRDefault="004B0C68" w:rsidP="00401839">
            <w:pPr>
              <w:spacing w:after="0" w:line="240" w:lineRule="auto"/>
              <w:rPr>
                <w:rFonts w:ascii="Arial" w:eastAsia="Times New Roman" w:hAnsi="Arial" w:cs="Arial"/>
                <w:bCs/>
                <w:color w:val="000000" w:themeColor="text1"/>
                <w:sz w:val="24"/>
                <w:szCs w:val="24"/>
                <w:lang w:eastAsia="ru-RU"/>
              </w:rPr>
            </w:pPr>
          </w:p>
        </w:tc>
        <w:tc>
          <w:tcPr>
            <w:tcW w:w="988" w:type="dxa"/>
            <w:shd w:val="clear" w:color="auto" w:fill="auto"/>
          </w:tcPr>
          <w:p w14:paraId="59578497" w14:textId="037BB45C"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2023 год</w:t>
            </w:r>
          </w:p>
        </w:tc>
        <w:tc>
          <w:tcPr>
            <w:tcW w:w="1241" w:type="dxa"/>
            <w:shd w:val="clear" w:color="auto" w:fill="auto"/>
          </w:tcPr>
          <w:p w14:paraId="56388CC7" w14:textId="3F8673BA"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2024 год</w:t>
            </w:r>
          </w:p>
        </w:tc>
        <w:tc>
          <w:tcPr>
            <w:tcW w:w="1241" w:type="dxa"/>
            <w:shd w:val="clear" w:color="auto" w:fill="auto"/>
            <w:vAlign w:val="bottom"/>
            <w:hideMark/>
          </w:tcPr>
          <w:p w14:paraId="0355A162" w14:textId="7600005D" w:rsidR="004B0C68" w:rsidRPr="00EB48EC" w:rsidRDefault="004B0C68" w:rsidP="004B0C68">
            <w:pPr>
              <w:spacing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2025 год</w:t>
            </w:r>
          </w:p>
        </w:tc>
        <w:tc>
          <w:tcPr>
            <w:tcW w:w="1241" w:type="dxa"/>
            <w:shd w:val="clear" w:color="auto" w:fill="auto"/>
            <w:vAlign w:val="bottom"/>
            <w:hideMark/>
          </w:tcPr>
          <w:p w14:paraId="071CDA63" w14:textId="18675AD1" w:rsidR="004B0C68" w:rsidRPr="00EB48EC" w:rsidRDefault="004B0C68" w:rsidP="004B0C68">
            <w:pPr>
              <w:spacing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2026 год</w:t>
            </w:r>
          </w:p>
        </w:tc>
        <w:tc>
          <w:tcPr>
            <w:tcW w:w="1241" w:type="dxa"/>
            <w:shd w:val="clear" w:color="auto" w:fill="auto"/>
            <w:vAlign w:val="bottom"/>
            <w:hideMark/>
          </w:tcPr>
          <w:p w14:paraId="2EA16CA8" w14:textId="07B4DE3C" w:rsidR="004B0C68" w:rsidRPr="00EB48EC" w:rsidRDefault="004B0C68" w:rsidP="004B0C68">
            <w:pPr>
              <w:spacing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2027 год</w:t>
            </w:r>
          </w:p>
        </w:tc>
        <w:tc>
          <w:tcPr>
            <w:tcW w:w="2092" w:type="dxa"/>
            <w:gridSpan w:val="2"/>
            <w:shd w:val="clear" w:color="auto" w:fill="auto"/>
            <w:vAlign w:val="center"/>
            <w:hideMark/>
          </w:tcPr>
          <w:p w14:paraId="01D23ADB" w14:textId="77777777" w:rsidR="004B0C68" w:rsidRPr="00EB48EC" w:rsidRDefault="004B0C68" w:rsidP="00401839">
            <w:pPr>
              <w:spacing w:after="0" w:line="240" w:lineRule="auto"/>
              <w:rPr>
                <w:rFonts w:ascii="Arial" w:eastAsia="Times New Roman" w:hAnsi="Arial" w:cs="Arial"/>
                <w:bCs/>
                <w:color w:val="000000" w:themeColor="text1"/>
                <w:sz w:val="24"/>
                <w:szCs w:val="24"/>
                <w:lang w:eastAsia="ru-RU"/>
              </w:rPr>
            </w:pPr>
          </w:p>
        </w:tc>
      </w:tr>
      <w:tr w:rsidR="00EB48EC" w:rsidRPr="00EB48EC" w14:paraId="1DD068B3" w14:textId="77777777" w:rsidTr="00DE7B55">
        <w:trPr>
          <w:trHeight w:val="255"/>
          <w:tblHeader/>
        </w:trPr>
        <w:tc>
          <w:tcPr>
            <w:tcW w:w="538" w:type="dxa"/>
            <w:shd w:val="clear" w:color="auto" w:fill="auto"/>
            <w:vAlign w:val="bottom"/>
            <w:hideMark/>
          </w:tcPr>
          <w:p w14:paraId="273C6EAB" w14:textId="77777777"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1</w:t>
            </w:r>
          </w:p>
        </w:tc>
        <w:tc>
          <w:tcPr>
            <w:tcW w:w="2008" w:type="dxa"/>
            <w:shd w:val="clear" w:color="auto" w:fill="auto"/>
            <w:vAlign w:val="bottom"/>
            <w:hideMark/>
          </w:tcPr>
          <w:p w14:paraId="546E5356" w14:textId="77777777"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2</w:t>
            </w:r>
          </w:p>
        </w:tc>
        <w:tc>
          <w:tcPr>
            <w:tcW w:w="1135" w:type="dxa"/>
            <w:shd w:val="clear" w:color="auto" w:fill="auto"/>
            <w:vAlign w:val="bottom"/>
            <w:hideMark/>
          </w:tcPr>
          <w:p w14:paraId="277FF371" w14:textId="77777777"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3</w:t>
            </w:r>
          </w:p>
        </w:tc>
        <w:tc>
          <w:tcPr>
            <w:tcW w:w="1984" w:type="dxa"/>
            <w:gridSpan w:val="2"/>
            <w:shd w:val="clear" w:color="auto" w:fill="auto"/>
            <w:vAlign w:val="bottom"/>
            <w:hideMark/>
          </w:tcPr>
          <w:p w14:paraId="72AB10C9" w14:textId="77777777"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4</w:t>
            </w:r>
          </w:p>
        </w:tc>
        <w:tc>
          <w:tcPr>
            <w:tcW w:w="1418" w:type="dxa"/>
            <w:shd w:val="clear" w:color="auto" w:fill="auto"/>
            <w:vAlign w:val="bottom"/>
            <w:hideMark/>
          </w:tcPr>
          <w:p w14:paraId="27AFEDF3" w14:textId="77777777"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5</w:t>
            </w:r>
          </w:p>
        </w:tc>
        <w:tc>
          <w:tcPr>
            <w:tcW w:w="988" w:type="dxa"/>
            <w:shd w:val="clear" w:color="auto" w:fill="auto"/>
          </w:tcPr>
          <w:p w14:paraId="7BF22D13" w14:textId="2D37F8DE"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6</w:t>
            </w:r>
          </w:p>
        </w:tc>
        <w:tc>
          <w:tcPr>
            <w:tcW w:w="1241" w:type="dxa"/>
            <w:shd w:val="clear" w:color="auto" w:fill="auto"/>
          </w:tcPr>
          <w:p w14:paraId="35B3E853" w14:textId="2A6A589B"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7</w:t>
            </w:r>
          </w:p>
        </w:tc>
        <w:tc>
          <w:tcPr>
            <w:tcW w:w="1241" w:type="dxa"/>
            <w:shd w:val="clear" w:color="auto" w:fill="auto"/>
            <w:vAlign w:val="bottom"/>
            <w:hideMark/>
          </w:tcPr>
          <w:p w14:paraId="234851BB" w14:textId="4977ACAB"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8</w:t>
            </w:r>
          </w:p>
        </w:tc>
        <w:tc>
          <w:tcPr>
            <w:tcW w:w="1241" w:type="dxa"/>
            <w:shd w:val="clear" w:color="auto" w:fill="auto"/>
            <w:vAlign w:val="bottom"/>
            <w:hideMark/>
          </w:tcPr>
          <w:p w14:paraId="28742D3B" w14:textId="0AC333AA"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9</w:t>
            </w:r>
          </w:p>
        </w:tc>
        <w:tc>
          <w:tcPr>
            <w:tcW w:w="1241" w:type="dxa"/>
            <w:shd w:val="clear" w:color="auto" w:fill="auto"/>
            <w:vAlign w:val="bottom"/>
            <w:hideMark/>
          </w:tcPr>
          <w:p w14:paraId="5A96C6BA" w14:textId="7656E8AB" w:rsidR="004B0C68" w:rsidRPr="00EB48EC" w:rsidRDefault="004B0C68" w:rsidP="00DC5814">
            <w:pPr>
              <w:spacing w:after="0" w:line="240" w:lineRule="auto"/>
              <w:rPr>
                <w:rFonts w:ascii="Arial" w:eastAsia="Times New Roman" w:hAnsi="Arial" w:cs="Arial"/>
                <w:bCs/>
                <w:color w:val="000000" w:themeColor="text1"/>
                <w:sz w:val="24"/>
                <w:szCs w:val="24"/>
                <w:lang w:eastAsia="ru-RU"/>
              </w:rPr>
            </w:pPr>
          </w:p>
          <w:p w14:paraId="1F1F861B" w14:textId="163A6DE6"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10</w:t>
            </w:r>
          </w:p>
        </w:tc>
        <w:tc>
          <w:tcPr>
            <w:tcW w:w="2092" w:type="dxa"/>
            <w:gridSpan w:val="2"/>
            <w:shd w:val="clear" w:color="auto" w:fill="auto"/>
            <w:vAlign w:val="bottom"/>
            <w:hideMark/>
          </w:tcPr>
          <w:p w14:paraId="17687800" w14:textId="77777777" w:rsidR="004B0C68" w:rsidRPr="00EB48EC" w:rsidRDefault="004B0C68" w:rsidP="00401839">
            <w:pPr>
              <w:spacing w:after="0" w:line="240" w:lineRule="auto"/>
              <w:jc w:val="center"/>
              <w:rPr>
                <w:rFonts w:ascii="Arial" w:eastAsia="Times New Roman" w:hAnsi="Arial" w:cs="Arial"/>
                <w:bCs/>
                <w:color w:val="000000" w:themeColor="text1"/>
                <w:sz w:val="24"/>
                <w:szCs w:val="24"/>
                <w:lang w:eastAsia="ru-RU"/>
              </w:rPr>
            </w:pPr>
            <w:r w:rsidRPr="00EB48EC">
              <w:rPr>
                <w:rFonts w:ascii="Arial" w:eastAsia="Times New Roman" w:hAnsi="Arial" w:cs="Arial"/>
                <w:bCs/>
                <w:color w:val="000000" w:themeColor="text1"/>
                <w:sz w:val="24"/>
                <w:szCs w:val="24"/>
                <w:lang w:eastAsia="ru-RU"/>
              </w:rPr>
              <w:t>11</w:t>
            </w:r>
          </w:p>
        </w:tc>
      </w:tr>
      <w:tr w:rsidR="00DE7B55" w:rsidRPr="00EB48EC" w14:paraId="11389D5F" w14:textId="77777777" w:rsidTr="00DE7B55">
        <w:trPr>
          <w:trHeight w:val="273"/>
        </w:trPr>
        <w:tc>
          <w:tcPr>
            <w:tcW w:w="538" w:type="dxa"/>
            <w:vMerge w:val="restart"/>
            <w:shd w:val="clear" w:color="auto" w:fill="auto"/>
            <w:hideMark/>
          </w:tcPr>
          <w:p w14:paraId="5F4D668E" w14:textId="77777777"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2008" w:type="dxa"/>
            <w:vMerge w:val="restart"/>
            <w:shd w:val="clear" w:color="auto" w:fill="auto"/>
            <w:hideMark/>
          </w:tcPr>
          <w:p w14:paraId="37643306"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Основное мероприятие 01. Создание условий для реализации полномочий органов местного самоуправления</w:t>
            </w:r>
          </w:p>
        </w:tc>
        <w:tc>
          <w:tcPr>
            <w:tcW w:w="1135" w:type="dxa"/>
            <w:shd w:val="clear" w:color="auto" w:fill="auto"/>
          </w:tcPr>
          <w:p w14:paraId="1A063411" w14:textId="77777777"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984" w:type="dxa"/>
            <w:gridSpan w:val="2"/>
            <w:shd w:val="clear" w:color="auto" w:fill="auto"/>
            <w:hideMark/>
          </w:tcPr>
          <w:p w14:paraId="7B081D34"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1418" w:type="dxa"/>
            <w:shd w:val="clear" w:color="auto" w:fill="auto"/>
          </w:tcPr>
          <w:p w14:paraId="01555A77" w14:textId="6B4745D0"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91 783,93</w:t>
            </w:r>
          </w:p>
        </w:tc>
        <w:tc>
          <w:tcPr>
            <w:tcW w:w="988" w:type="dxa"/>
            <w:shd w:val="clear" w:color="auto" w:fill="auto"/>
          </w:tcPr>
          <w:p w14:paraId="7730C11B" w14:textId="0C6F48C1" w:rsidR="002E1F5A" w:rsidRPr="00EB48EC" w:rsidRDefault="002E1F5A" w:rsidP="002E1F5A">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13 665,05</w:t>
            </w:r>
          </w:p>
        </w:tc>
        <w:tc>
          <w:tcPr>
            <w:tcW w:w="1241" w:type="dxa"/>
            <w:shd w:val="clear" w:color="auto" w:fill="auto"/>
          </w:tcPr>
          <w:p w14:paraId="485CF379" w14:textId="3998BEC9"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14 791,03</w:t>
            </w:r>
          </w:p>
        </w:tc>
        <w:tc>
          <w:tcPr>
            <w:tcW w:w="1241" w:type="dxa"/>
            <w:shd w:val="clear" w:color="auto" w:fill="auto"/>
          </w:tcPr>
          <w:p w14:paraId="427C4366" w14:textId="6C94A9FA"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23 918,80</w:t>
            </w:r>
          </w:p>
        </w:tc>
        <w:tc>
          <w:tcPr>
            <w:tcW w:w="1241" w:type="dxa"/>
            <w:shd w:val="clear" w:color="auto" w:fill="auto"/>
          </w:tcPr>
          <w:p w14:paraId="3432746D" w14:textId="01744331"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19 704,52</w:t>
            </w:r>
          </w:p>
        </w:tc>
        <w:tc>
          <w:tcPr>
            <w:tcW w:w="1241" w:type="dxa"/>
            <w:shd w:val="clear" w:color="auto" w:fill="auto"/>
          </w:tcPr>
          <w:p w14:paraId="7575EF8A" w14:textId="078B4085"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19 704,52</w:t>
            </w:r>
          </w:p>
        </w:tc>
        <w:tc>
          <w:tcPr>
            <w:tcW w:w="2092" w:type="dxa"/>
            <w:gridSpan w:val="2"/>
            <w:vMerge w:val="restart"/>
            <w:shd w:val="clear" w:color="auto" w:fill="auto"/>
          </w:tcPr>
          <w:p w14:paraId="48737ABE" w14:textId="75AD8991"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r>
      <w:tr w:rsidR="00DE7B55" w:rsidRPr="00EB48EC" w14:paraId="6688DB20" w14:textId="77777777" w:rsidTr="00DE7B55">
        <w:trPr>
          <w:trHeight w:val="562"/>
        </w:trPr>
        <w:tc>
          <w:tcPr>
            <w:tcW w:w="538" w:type="dxa"/>
            <w:vMerge/>
            <w:shd w:val="clear" w:color="auto" w:fill="auto"/>
            <w:vAlign w:val="center"/>
            <w:hideMark/>
          </w:tcPr>
          <w:p w14:paraId="43FA10E4"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c>
          <w:tcPr>
            <w:tcW w:w="2008" w:type="dxa"/>
            <w:vMerge/>
            <w:shd w:val="clear" w:color="auto" w:fill="auto"/>
            <w:hideMark/>
          </w:tcPr>
          <w:p w14:paraId="6B66CA53"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c>
          <w:tcPr>
            <w:tcW w:w="1135" w:type="dxa"/>
            <w:shd w:val="clear" w:color="auto" w:fill="auto"/>
          </w:tcPr>
          <w:p w14:paraId="616CC7A3" w14:textId="58D24F80"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2023-2027</w:t>
            </w:r>
          </w:p>
        </w:tc>
        <w:tc>
          <w:tcPr>
            <w:tcW w:w="1984" w:type="dxa"/>
            <w:gridSpan w:val="2"/>
            <w:shd w:val="clear" w:color="auto" w:fill="auto"/>
            <w:hideMark/>
          </w:tcPr>
          <w:p w14:paraId="2533B13A" w14:textId="5FB86CE6"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1418" w:type="dxa"/>
            <w:shd w:val="clear" w:color="auto" w:fill="auto"/>
          </w:tcPr>
          <w:p w14:paraId="4B22BEF5" w14:textId="140FFF2D"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91 783,93</w:t>
            </w:r>
          </w:p>
        </w:tc>
        <w:tc>
          <w:tcPr>
            <w:tcW w:w="988" w:type="dxa"/>
            <w:shd w:val="clear" w:color="auto" w:fill="auto"/>
          </w:tcPr>
          <w:p w14:paraId="07FF6A1E" w14:textId="7B8754B0" w:rsidR="002E1F5A" w:rsidRPr="00EB48EC" w:rsidRDefault="002E1F5A" w:rsidP="002E1F5A">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13 665,05</w:t>
            </w:r>
          </w:p>
        </w:tc>
        <w:tc>
          <w:tcPr>
            <w:tcW w:w="1241" w:type="dxa"/>
            <w:shd w:val="clear" w:color="auto" w:fill="auto"/>
          </w:tcPr>
          <w:p w14:paraId="4A9D8E77" w14:textId="3EEDE788" w:rsidR="002E1F5A" w:rsidRPr="00EB48EC" w:rsidRDefault="002E1F5A" w:rsidP="002E1F5A">
            <w:pPr>
              <w:spacing w:after="0" w:line="240" w:lineRule="auto"/>
              <w:jc w:val="center"/>
              <w:rPr>
                <w:rFonts w:ascii="Arial" w:eastAsia="Times New Roman" w:hAnsi="Arial" w:cs="Arial"/>
                <w:color w:val="000000" w:themeColor="text1"/>
                <w:sz w:val="24"/>
                <w:szCs w:val="24"/>
                <w:lang w:val="en-US" w:eastAsia="ru-RU"/>
              </w:rPr>
            </w:pPr>
            <w:r w:rsidRPr="00EB48EC">
              <w:rPr>
                <w:rFonts w:ascii="Arial" w:hAnsi="Arial" w:cs="Arial"/>
                <w:color w:val="000000" w:themeColor="text1"/>
                <w:sz w:val="24"/>
                <w:szCs w:val="24"/>
              </w:rPr>
              <w:t>14 791,03</w:t>
            </w:r>
          </w:p>
        </w:tc>
        <w:tc>
          <w:tcPr>
            <w:tcW w:w="1241" w:type="dxa"/>
            <w:shd w:val="clear" w:color="auto" w:fill="auto"/>
          </w:tcPr>
          <w:p w14:paraId="0F04A263" w14:textId="3CEDACF8"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23 918,80</w:t>
            </w:r>
          </w:p>
        </w:tc>
        <w:tc>
          <w:tcPr>
            <w:tcW w:w="1241" w:type="dxa"/>
            <w:shd w:val="clear" w:color="auto" w:fill="auto"/>
          </w:tcPr>
          <w:p w14:paraId="3FD65A3A" w14:textId="01F8AA6C"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19 704,52</w:t>
            </w:r>
          </w:p>
        </w:tc>
        <w:tc>
          <w:tcPr>
            <w:tcW w:w="1241" w:type="dxa"/>
            <w:shd w:val="clear" w:color="auto" w:fill="auto"/>
          </w:tcPr>
          <w:p w14:paraId="3F85EBDE" w14:textId="4966F012"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19 704,52</w:t>
            </w:r>
          </w:p>
        </w:tc>
        <w:tc>
          <w:tcPr>
            <w:tcW w:w="2092" w:type="dxa"/>
            <w:gridSpan w:val="2"/>
            <w:vMerge/>
            <w:shd w:val="clear" w:color="auto" w:fill="auto"/>
            <w:vAlign w:val="bottom"/>
            <w:hideMark/>
          </w:tcPr>
          <w:p w14:paraId="0FB67A92" w14:textId="417DBEC7"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r>
      <w:tr w:rsidR="00EB48EC" w:rsidRPr="00EB48EC" w14:paraId="22A6C4B4" w14:textId="77777777" w:rsidTr="00DE7B55">
        <w:trPr>
          <w:trHeight w:val="231"/>
        </w:trPr>
        <w:tc>
          <w:tcPr>
            <w:tcW w:w="538" w:type="dxa"/>
            <w:vMerge w:val="restart"/>
            <w:shd w:val="clear" w:color="auto" w:fill="auto"/>
            <w:hideMark/>
          </w:tcPr>
          <w:p w14:paraId="2B4B3B49" w14:textId="77777777"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w:t>
            </w:r>
          </w:p>
        </w:tc>
        <w:tc>
          <w:tcPr>
            <w:tcW w:w="2008" w:type="dxa"/>
            <w:vMerge w:val="restart"/>
            <w:shd w:val="clear" w:color="auto" w:fill="auto"/>
            <w:hideMark/>
          </w:tcPr>
          <w:p w14:paraId="002E1F23" w14:textId="202EB265" w:rsidR="002E1F5A" w:rsidRPr="00EB48EC" w:rsidRDefault="002E1F5A" w:rsidP="002E1F5A">
            <w:pPr>
              <w:spacing w:after="0" w:line="240" w:lineRule="auto"/>
              <w:ind w:right="-79"/>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Мероприятие 01.01. </w:t>
            </w:r>
            <w:r w:rsidRPr="00EB48EC">
              <w:rPr>
                <w:rFonts w:ascii="Arial" w:eastAsia="Times New Roman" w:hAnsi="Arial" w:cs="Arial"/>
                <w:color w:val="000000" w:themeColor="text1"/>
                <w:sz w:val="24"/>
                <w:szCs w:val="24"/>
                <w:lang w:eastAsia="ru-RU"/>
              </w:rPr>
              <w:br/>
              <w:t>Обеспечение деятельности муниципального учреждения "Единая дежурная диспетчерская служба муниципального образования Московской области"</w:t>
            </w:r>
          </w:p>
        </w:tc>
        <w:tc>
          <w:tcPr>
            <w:tcW w:w="1135" w:type="dxa"/>
            <w:shd w:val="clear" w:color="auto" w:fill="auto"/>
          </w:tcPr>
          <w:p w14:paraId="046D3D5D" w14:textId="77777777"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984" w:type="dxa"/>
            <w:gridSpan w:val="2"/>
            <w:shd w:val="clear" w:color="auto" w:fill="auto"/>
            <w:hideMark/>
          </w:tcPr>
          <w:p w14:paraId="6DD7BC60"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1418" w:type="dxa"/>
            <w:shd w:val="clear" w:color="auto" w:fill="auto"/>
          </w:tcPr>
          <w:p w14:paraId="0862A1CE" w14:textId="61BAFBC1"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91 783,93</w:t>
            </w:r>
          </w:p>
        </w:tc>
        <w:tc>
          <w:tcPr>
            <w:tcW w:w="988" w:type="dxa"/>
            <w:shd w:val="clear" w:color="auto" w:fill="auto"/>
          </w:tcPr>
          <w:p w14:paraId="6D2531F3" w14:textId="50D74AD2" w:rsidR="002E1F5A" w:rsidRPr="00EB48EC" w:rsidRDefault="002E1F5A" w:rsidP="002E1F5A">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13 665,05</w:t>
            </w:r>
          </w:p>
        </w:tc>
        <w:tc>
          <w:tcPr>
            <w:tcW w:w="1241" w:type="dxa"/>
            <w:shd w:val="clear" w:color="auto" w:fill="auto"/>
          </w:tcPr>
          <w:p w14:paraId="5BD67F6D" w14:textId="43419BFF" w:rsidR="002E1F5A" w:rsidRPr="00EB48EC" w:rsidRDefault="002E1F5A" w:rsidP="002E1F5A">
            <w:pPr>
              <w:spacing w:after="0" w:line="240" w:lineRule="auto"/>
              <w:jc w:val="center"/>
              <w:rPr>
                <w:rFonts w:ascii="Arial" w:eastAsia="Times New Roman" w:hAnsi="Arial" w:cs="Arial"/>
                <w:color w:val="000000" w:themeColor="text1"/>
                <w:sz w:val="24"/>
                <w:szCs w:val="24"/>
                <w:lang w:val="en-US" w:eastAsia="ru-RU"/>
              </w:rPr>
            </w:pPr>
            <w:r w:rsidRPr="00EB48EC">
              <w:rPr>
                <w:rFonts w:ascii="Arial" w:hAnsi="Arial" w:cs="Arial"/>
                <w:color w:val="000000" w:themeColor="text1"/>
                <w:sz w:val="24"/>
                <w:szCs w:val="24"/>
              </w:rPr>
              <w:t>14 791,03</w:t>
            </w:r>
          </w:p>
        </w:tc>
        <w:tc>
          <w:tcPr>
            <w:tcW w:w="1241" w:type="dxa"/>
            <w:shd w:val="clear" w:color="auto" w:fill="auto"/>
          </w:tcPr>
          <w:p w14:paraId="4AE610F6" w14:textId="4A67A72F"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23 918,80</w:t>
            </w:r>
          </w:p>
        </w:tc>
        <w:tc>
          <w:tcPr>
            <w:tcW w:w="1241" w:type="dxa"/>
            <w:shd w:val="clear" w:color="auto" w:fill="auto"/>
          </w:tcPr>
          <w:p w14:paraId="77257EE3" w14:textId="75EBF984"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19 704,52</w:t>
            </w:r>
          </w:p>
        </w:tc>
        <w:tc>
          <w:tcPr>
            <w:tcW w:w="1241" w:type="dxa"/>
            <w:shd w:val="clear" w:color="auto" w:fill="auto"/>
          </w:tcPr>
          <w:p w14:paraId="7A256112" w14:textId="5A4F6B57"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19 704,52</w:t>
            </w:r>
          </w:p>
        </w:tc>
        <w:tc>
          <w:tcPr>
            <w:tcW w:w="2092" w:type="dxa"/>
            <w:gridSpan w:val="2"/>
            <w:vMerge w:val="restart"/>
            <w:shd w:val="clear" w:color="auto" w:fill="auto"/>
          </w:tcPr>
          <w:p w14:paraId="25BA5634"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Управление территориальной безопасности, </w:t>
            </w:r>
          </w:p>
          <w:p w14:paraId="0709EBC6" w14:textId="0D26D4B2"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МКУ «ЕДДС»</w:t>
            </w:r>
          </w:p>
        </w:tc>
      </w:tr>
      <w:tr w:rsidR="00EB48EC" w:rsidRPr="00EB48EC" w14:paraId="7B167A38" w14:textId="77777777" w:rsidTr="00DE7B55">
        <w:trPr>
          <w:trHeight w:val="1074"/>
        </w:trPr>
        <w:tc>
          <w:tcPr>
            <w:tcW w:w="538" w:type="dxa"/>
            <w:vMerge/>
            <w:shd w:val="clear" w:color="auto" w:fill="auto"/>
            <w:vAlign w:val="center"/>
            <w:hideMark/>
          </w:tcPr>
          <w:p w14:paraId="72D4E296"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c>
          <w:tcPr>
            <w:tcW w:w="2008" w:type="dxa"/>
            <w:vMerge/>
            <w:shd w:val="clear" w:color="auto" w:fill="auto"/>
            <w:hideMark/>
          </w:tcPr>
          <w:p w14:paraId="6C059358"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c>
          <w:tcPr>
            <w:tcW w:w="1135" w:type="dxa"/>
            <w:shd w:val="clear" w:color="auto" w:fill="auto"/>
          </w:tcPr>
          <w:p w14:paraId="2CF284BD" w14:textId="77777777"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2023-2027</w:t>
            </w:r>
          </w:p>
        </w:tc>
        <w:tc>
          <w:tcPr>
            <w:tcW w:w="1984" w:type="dxa"/>
            <w:gridSpan w:val="2"/>
            <w:shd w:val="clear" w:color="auto" w:fill="auto"/>
            <w:hideMark/>
          </w:tcPr>
          <w:p w14:paraId="6EDB248B" w14:textId="188AABE5"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1418" w:type="dxa"/>
            <w:shd w:val="clear" w:color="auto" w:fill="auto"/>
          </w:tcPr>
          <w:p w14:paraId="6815D930" w14:textId="1FCE096A"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91 783,93</w:t>
            </w:r>
          </w:p>
        </w:tc>
        <w:tc>
          <w:tcPr>
            <w:tcW w:w="988" w:type="dxa"/>
            <w:shd w:val="clear" w:color="auto" w:fill="auto"/>
          </w:tcPr>
          <w:p w14:paraId="05609BC4" w14:textId="179582E2" w:rsidR="002E1F5A" w:rsidRPr="00EB48EC" w:rsidRDefault="002E1F5A" w:rsidP="002E1F5A">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13 665,05</w:t>
            </w:r>
          </w:p>
        </w:tc>
        <w:tc>
          <w:tcPr>
            <w:tcW w:w="1241" w:type="dxa"/>
            <w:shd w:val="clear" w:color="auto" w:fill="auto"/>
          </w:tcPr>
          <w:p w14:paraId="0498E4F0" w14:textId="768A1FA2" w:rsidR="002E1F5A" w:rsidRPr="00EB48EC" w:rsidRDefault="002E1F5A" w:rsidP="002E1F5A">
            <w:pPr>
              <w:spacing w:after="0" w:line="240" w:lineRule="auto"/>
              <w:jc w:val="center"/>
              <w:rPr>
                <w:rFonts w:ascii="Arial" w:eastAsia="Times New Roman" w:hAnsi="Arial" w:cs="Arial"/>
                <w:color w:val="000000" w:themeColor="text1"/>
                <w:sz w:val="24"/>
                <w:szCs w:val="24"/>
                <w:lang w:val="en-US" w:eastAsia="ru-RU"/>
              </w:rPr>
            </w:pPr>
            <w:r w:rsidRPr="00EB48EC">
              <w:rPr>
                <w:rFonts w:ascii="Arial" w:hAnsi="Arial" w:cs="Arial"/>
                <w:color w:val="000000" w:themeColor="text1"/>
                <w:sz w:val="24"/>
                <w:szCs w:val="24"/>
              </w:rPr>
              <w:t>14 791,03</w:t>
            </w:r>
          </w:p>
        </w:tc>
        <w:tc>
          <w:tcPr>
            <w:tcW w:w="1241" w:type="dxa"/>
            <w:shd w:val="clear" w:color="auto" w:fill="auto"/>
          </w:tcPr>
          <w:p w14:paraId="2939E779" w14:textId="72E2D3AA"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23 918,80</w:t>
            </w:r>
          </w:p>
        </w:tc>
        <w:tc>
          <w:tcPr>
            <w:tcW w:w="1241" w:type="dxa"/>
            <w:shd w:val="clear" w:color="auto" w:fill="auto"/>
          </w:tcPr>
          <w:p w14:paraId="2D71C90D" w14:textId="640124BB"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19 704,52</w:t>
            </w:r>
          </w:p>
        </w:tc>
        <w:tc>
          <w:tcPr>
            <w:tcW w:w="1241" w:type="dxa"/>
            <w:shd w:val="clear" w:color="auto" w:fill="auto"/>
          </w:tcPr>
          <w:p w14:paraId="6281BD16" w14:textId="2BCAB2FE"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19 704,52</w:t>
            </w:r>
          </w:p>
        </w:tc>
        <w:tc>
          <w:tcPr>
            <w:tcW w:w="2092" w:type="dxa"/>
            <w:gridSpan w:val="2"/>
            <w:vMerge/>
            <w:shd w:val="clear" w:color="auto" w:fill="auto"/>
            <w:vAlign w:val="center"/>
          </w:tcPr>
          <w:p w14:paraId="263FDD38"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r>
      <w:tr w:rsidR="00EB48EC" w:rsidRPr="00EB48EC" w14:paraId="25AEA76F" w14:textId="77777777" w:rsidTr="00DE7B55">
        <w:trPr>
          <w:trHeight w:val="255"/>
        </w:trPr>
        <w:tc>
          <w:tcPr>
            <w:tcW w:w="538" w:type="dxa"/>
            <w:vMerge w:val="restart"/>
            <w:shd w:val="clear" w:color="auto" w:fill="auto"/>
            <w:vAlign w:val="center"/>
            <w:hideMark/>
          </w:tcPr>
          <w:p w14:paraId="66788FE1"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 </w:t>
            </w:r>
          </w:p>
        </w:tc>
        <w:tc>
          <w:tcPr>
            <w:tcW w:w="3848" w:type="dxa"/>
            <w:gridSpan w:val="3"/>
            <w:vMerge w:val="restart"/>
            <w:shd w:val="clear" w:color="auto" w:fill="auto"/>
            <w:hideMark/>
          </w:tcPr>
          <w:p w14:paraId="3A349D9B"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 по подпрограмме</w:t>
            </w:r>
          </w:p>
        </w:tc>
        <w:tc>
          <w:tcPr>
            <w:tcW w:w="1279" w:type="dxa"/>
            <w:shd w:val="clear" w:color="auto" w:fill="auto"/>
            <w:hideMark/>
          </w:tcPr>
          <w:p w14:paraId="0F8F083F"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Итого</w:t>
            </w:r>
          </w:p>
        </w:tc>
        <w:tc>
          <w:tcPr>
            <w:tcW w:w="1418" w:type="dxa"/>
            <w:shd w:val="clear" w:color="auto" w:fill="auto"/>
          </w:tcPr>
          <w:p w14:paraId="7D3C108E" w14:textId="0BC5DF9A"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91 783,93</w:t>
            </w:r>
          </w:p>
        </w:tc>
        <w:tc>
          <w:tcPr>
            <w:tcW w:w="988" w:type="dxa"/>
            <w:shd w:val="clear" w:color="auto" w:fill="auto"/>
          </w:tcPr>
          <w:p w14:paraId="68898033" w14:textId="49155010" w:rsidR="002E1F5A" w:rsidRPr="00EB48EC" w:rsidRDefault="002E1F5A" w:rsidP="002E1F5A">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13 665,05</w:t>
            </w:r>
          </w:p>
        </w:tc>
        <w:tc>
          <w:tcPr>
            <w:tcW w:w="1241" w:type="dxa"/>
            <w:shd w:val="clear" w:color="auto" w:fill="auto"/>
          </w:tcPr>
          <w:p w14:paraId="078DE8D5" w14:textId="3DB6F8F3" w:rsidR="002E1F5A" w:rsidRPr="00EB48EC" w:rsidRDefault="002E1F5A" w:rsidP="002E1F5A">
            <w:pPr>
              <w:spacing w:after="0" w:line="240" w:lineRule="auto"/>
              <w:jc w:val="center"/>
              <w:rPr>
                <w:rFonts w:ascii="Arial" w:eastAsia="Times New Roman" w:hAnsi="Arial" w:cs="Arial"/>
                <w:color w:val="000000" w:themeColor="text1"/>
                <w:sz w:val="24"/>
                <w:szCs w:val="24"/>
                <w:lang w:val="en-US" w:eastAsia="ru-RU"/>
              </w:rPr>
            </w:pPr>
            <w:r w:rsidRPr="00EB48EC">
              <w:rPr>
                <w:rFonts w:ascii="Arial" w:hAnsi="Arial" w:cs="Arial"/>
                <w:color w:val="000000" w:themeColor="text1"/>
                <w:sz w:val="24"/>
                <w:szCs w:val="24"/>
              </w:rPr>
              <w:t>14 791,03</w:t>
            </w:r>
          </w:p>
        </w:tc>
        <w:tc>
          <w:tcPr>
            <w:tcW w:w="1241" w:type="dxa"/>
            <w:shd w:val="clear" w:color="auto" w:fill="auto"/>
          </w:tcPr>
          <w:p w14:paraId="04541638" w14:textId="3CA2F859"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23 918,80</w:t>
            </w:r>
          </w:p>
        </w:tc>
        <w:tc>
          <w:tcPr>
            <w:tcW w:w="1241" w:type="dxa"/>
            <w:shd w:val="clear" w:color="auto" w:fill="auto"/>
          </w:tcPr>
          <w:p w14:paraId="28E514EC" w14:textId="493A1F40"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19 704,52</w:t>
            </w:r>
          </w:p>
        </w:tc>
        <w:tc>
          <w:tcPr>
            <w:tcW w:w="1241" w:type="dxa"/>
            <w:shd w:val="clear" w:color="auto" w:fill="auto"/>
          </w:tcPr>
          <w:p w14:paraId="4834F658" w14:textId="29FB77EA"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19 704,52</w:t>
            </w:r>
          </w:p>
        </w:tc>
        <w:tc>
          <w:tcPr>
            <w:tcW w:w="2092" w:type="dxa"/>
            <w:gridSpan w:val="2"/>
            <w:vMerge w:val="restart"/>
            <w:shd w:val="clear" w:color="auto" w:fill="auto"/>
            <w:vAlign w:val="center"/>
          </w:tcPr>
          <w:p w14:paraId="32DB6496" w14:textId="77777777"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p>
        </w:tc>
      </w:tr>
      <w:tr w:rsidR="00EB48EC" w:rsidRPr="00EB48EC" w14:paraId="0C6956D6" w14:textId="77777777" w:rsidTr="00DE7B55">
        <w:trPr>
          <w:trHeight w:val="720"/>
        </w:trPr>
        <w:tc>
          <w:tcPr>
            <w:tcW w:w="538" w:type="dxa"/>
            <w:vMerge/>
            <w:shd w:val="clear" w:color="auto" w:fill="auto"/>
            <w:vAlign w:val="center"/>
            <w:hideMark/>
          </w:tcPr>
          <w:p w14:paraId="385A181A"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c>
          <w:tcPr>
            <w:tcW w:w="3848" w:type="dxa"/>
            <w:gridSpan w:val="3"/>
            <w:vMerge/>
            <w:shd w:val="clear" w:color="auto" w:fill="auto"/>
            <w:vAlign w:val="center"/>
            <w:hideMark/>
          </w:tcPr>
          <w:p w14:paraId="735B81EC"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c>
          <w:tcPr>
            <w:tcW w:w="1279" w:type="dxa"/>
            <w:shd w:val="clear" w:color="auto" w:fill="auto"/>
            <w:hideMark/>
          </w:tcPr>
          <w:p w14:paraId="18942AD4" w14:textId="1F8BFDEA" w:rsidR="002E1F5A" w:rsidRPr="00EB48EC" w:rsidRDefault="002E1F5A" w:rsidP="002E1F5A">
            <w:pPr>
              <w:spacing w:after="0" w:line="240" w:lineRule="auto"/>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1418" w:type="dxa"/>
            <w:shd w:val="clear" w:color="auto" w:fill="auto"/>
          </w:tcPr>
          <w:p w14:paraId="073BD6AB" w14:textId="44B81278" w:rsidR="002E1F5A" w:rsidRPr="00EB48EC" w:rsidRDefault="002E1F5A" w:rsidP="002E1F5A">
            <w:pPr>
              <w:spacing w:after="0" w:line="240" w:lineRule="auto"/>
              <w:jc w:val="center"/>
              <w:rPr>
                <w:rFonts w:ascii="Arial" w:eastAsia="Times New Roman" w:hAnsi="Arial" w:cs="Arial"/>
                <w:color w:val="000000" w:themeColor="text1"/>
                <w:sz w:val="24"/>
                <w:szCs w:val="24"/>
                <w:lang w:val="en-US" w:eastAsia="ru-RU"/>
              </w:rPr>
            </w:pPr>
            <w:r w:rsidRPr="00EB48EC">
              <w:rPr>
                <w:rFonts w:ascii="Arial" w:hAnsi="Arial" w:cs="Arial"/>
                <w:color w:val="000000" w:themeColor="text1"/>
                <w:sz w:val="24"/>
                <w:szCs w:val="24"/>
              </w:rPr>
              <w:t>91 783,93</w:t>
            </w:r>
          </w:p>
        </w:tc>
        <w:tc>
          <w:tcPr>
            <w:tcW w:w="988" w:type="dxa"/>
            <w:shd w:val="clear" w:color="auto" w:fill="auto"/>
          </w:tcPr>
          <w:p w14:paraId="171D26A3" w14:textId="3726FDF5" w:rsidR="002E1F5A" w:rsidRPr="00EB48EC" w:rsidRDefault="002E1F5A" w:rsidP="002E1F5A">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13 665,05</w:t>
            </w:r>
          </w:p>
        </w:tc>
        <w:tc>
          <w:tcPr>
            <w:tcW w:w="1241" w:type="dxa"/>
            <w:shd w:val="clear" w:color="auto" w:fill="auto"/>
          </w:tcPr>
          <w:p w14:paraId="6433F51C" w14:textId="12A88B95" w:rsidR="002E1F5A" w:rsidRPr="00EB48EC" w:rsidRDefault="002E1F5A" w:rsidP="002E1F5A">
            <w:pPr>
              <w:spacing w:after="0" w:line="240" w:lineRule="auto"/>
              <w:jc w:val="center"/>
              <w:rPr>
                <w:rFonts w:ascii="Arial" w:eastAsia="Times New Roman" w:hAnsi="Arial" w:cs="Arial"/>
                <w:color w:val="000000" w:themeColor="text1"/>
                <w:sz w:val="24"/>
                <w:szCs w:val="24"/>
                <w:lang w:val="en-US" w:eastAsia="ru-RU"/>
              </w:rPr>
            </w:pPr>
            <w:r w:rsidRPr="00EB48EC">
              <w:rPr>
                <w:rFonts w:ascii="Arial" w:hAnsi="Arial" w:cs="Arial"/>
                <w:color w:val="000000" w:themeColor="text1"/>
                <w:sz w:val="24"/>
                <w:szCs w:val="24"/>
              </w:rPr>
              <w:t>14 791,03</w:t>
            </w:r>
          </w:p>
        </w:tc>
        <w:tc>
          <w:tcPr>
            <w:tcW w:w="1241" w:type="dxa"/>
            <w:shd w:val="clear" w:color="auto" w:fill="auto"/>
          </w:tcPr>
          <w:p w14:paraId="1DA714D2" w14:textId="4BC391A8"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23 918,80</w:t>
            </w:r>
          </w:p>
        </w:tc>
        <w:tc>
          <w:tcPr>
            <w:tcW w:w="1241" w:type="dxa"/>
            <w:shd w:val="clear" w:color="auto" w:fill="auto"/>
          </w:tcPr>
          <w:p w14:paraId="2DD686B2" w14:textId="4DCADBD0"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19 704,52</w:t>
            </w:r>
          </w:p>
        </w:tc>
        <w:tc>
          <w:tcPr>
            <w:tcW w:w="1241" w:type="dxa"/>
            <w:shd w:val="clear" w:color="auto" w:fill="auto"/>
          </w:tcPr>
          <w:p w14:paraId="0272687B" w14:textId="7A6F779C" w:rsidR="002E1F5A" w:rsidRPr="00EB48EC" w:rsidRDefault="002E1F5A" w:rsidP="002E1F5A">
            <w:pPr>
              <w:spacing w:after="0" w:line="240" w:lineRule="auto"/>
              <w:jc w:val="center"/>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19 704,52</w:t>
            </w:r>
          </w:p>
        </w:tc>
        <w:tc>
          <w:tcPr>
            <w:tcW w:w="2092" w:type="dxa"/>
            <w:gridSpan w:val="2"/>
            <w:vMerge/>
            <w:shd w:val="clear" w:color="auto" w:fill="auto"/>
            <w:vAlign w:val="center"/>
            <w:hideMark/>
          </w:tcPr>
          <w:p w14:paraId="7A1ED89F" w14:textId="77777777" w:rsidR="002E1F5A" w:rsidRPr="00EB48EC" w:rsidRDefault="002E1F5A" w:rsidP="002E1F5A">
            <w:pPr>
              <w:spacing w:after="0" w:line="240" w:lineRule="auto"/>
              <w:rPr>
                <w:rFonts w:ascii="Arial" w:eastAsia="Times New Roman" w:hAnsi="Arial" w:cs="Arial"/>
                <w:color w:val="000000" w:themeColor="text1"/>
                <w:sz w:val="24"/>
                <w:szCs w:val="24"/>
                <w:lang w:eastAsia="ru-RU"/>
              </w:rPr>
            </w:pPr>
          </w:p>
        </w:tc>
      </w:tr>
    </w:tbl>
    <w:p w14:paraId="59E4342C" w14:textId="6204DC77" w:rsidR="00BA37AF" w:rsidRPr="00EB48EC" w:rsidRDefault="00BA37AF" w:rsidP="0083679D">
      <w:pPr>
        <w:shd w:val="clear" w:color="auto" w:fill="FFFFFF" w:themeFill="background1"/>
        <w:spacing w:line="240" w:lineRule="auto"/>
        <w:rPr>
          <w:rFonts w:ascii="Arial" w:hAnsi="Arial" w:cs="Arial"/>
          <w:color w:val="000000" w:themeColor="text1"/>
          <w:sz w:val="24"/>
          <w:szCs w:val="24"/>
        </w:rPr>
      </w:pPr>
    </w:p>
    <w:p w14:paraId="4AD36D81" w14:textId="77777777" w:rsidR="001015B4" w:rsidRPr="00EB48EC" w:rsidRDefault="001015B4" w:rsidP="006C7C7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МЕТОДИКА </w:t>
      </w:r>
    </w:p>
    <w:p w14:paraId="2C1CC84E" w14:textId="77777777" w:rsidR="001015B4" w:rsidRPr="00EB48EC" w:rsidRDefault="001015B4" w:rsidP="006C7C7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определения результатов выполнения мероприятий </w:t>
      </w:r>
    </w:p>
    <w:p w14:paraId="673D1507" w14:textId="77777777" w:rsidR="001015B4" w:rsidRPr="00EB48EC" w:rsidRDefault="001015B4" w:rsidP="006C7C72">
      <w:pPr>
        <w:shd w:val="clear" w:color="auto" w:fill="FFFFFF" w:themeFill="background1"/>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 xml:space="preserve">муниципальной программы «Безопасность и обеспечение безопасности жизнедеятельности населения» </w:t>
      </w:r>
    </w:p>
    <w:p w14:paraId="2D5C8C54" w14:textId="77777777" w:rsidR="001015B4" w:rsidRPr="00EB48EC" w:rsidRDefault="001015B4" w:rsidP="006C7C72">
      <w:pPr>
        <w:shd w:val="clear" w:color="auto" w:fill="FFFFFF" w:themeFill="background1"/>
        <w:spacing w:after="0" w:line="240" w:lineRule="auto"/>
        <w:jc w:val="center"/>
        <w:rPr>
          <w:rFonts w:ascii="Arial" w:hAnsi="Arial" w:cs="Arial"/>
          <w:color w:val="000000" w:themeColor="text1"/>
          <w:sz w:val="24"/>
          <w:szCs w:val="24"/>
        </w:rPr>
      </w:pPr>
    </w:p>
    <w:tbl>
      <w:tblPr>
        <w:tblW w:w="5000" w:type="pct"/>
        <w:tblCellMar>
          <w:left w:w="0" w:type="dxa"/>
          <w:right w:w="0" w:type="dxa"/>
        </w:tblCellMar>
        <w:tblLook w:val="04A0" w:firstRow="1" w:lastRow="0" w:firstColumn="1" w:lastColumn="0" w:noHBand="0" w:noVBand="1"/>
      </w:tblPr>
      <w:tblGrid>
        <w:gridCol w:w="455"/>
        <w:gridCol w:w="1673"/>
        <w:gridCol w:w="1482"/>
        <w:gridCol w:w="1482"/>
        <w:gridCol w:w="3304"/>
        <w:gridCol w:w="1222"/>
        <w:gridCol w:w="5503"/>
      </w:tblGrid>
      <w:tr w:rsidR="00EB48EC" w:rsidRPr="00EB48EC" w14:paraId="34129E38" w14:textId="77777777" w:rsidTr="00DE7B55">
        <w:trPr>
          <w:cantSplit/>
          <w:tblHeader/>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28043BD" w14:textId="77777777" w:rsidR="00C60339" w:rsidRPr="00EB48EC" w:rsidRDefault="00C60339" w:rsidP="006C7C7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 п/п </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DB37F9B" w14:textId="77777777" w:rsidR="00C60339" w:rsidRPr="00EB48EC" w:rsidRDefault="00C60339" w:rsidP="006C7C7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 </w:t>
            </w:r>
          </w:p>
          <w:p w14:paraId="0A331DE7" w14:textId="4C7C2CA2" w:rsidR="00C60339" w:rsidRPr="00EB48EC" w:rsidRDefault="00C60339" w:rsidP="006C7C7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подпрограммы </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60ECA0F" w14:textId="2AC6EC77" w:rsidR="00C60339" w:rsidRPr="00EB48EC" w:rsidRDefault="00C60339" w:rsidP="006C7C7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 основного мероприятия </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06A828E" w14:textId="77777777" w:rsidR="00C60339" w:rsidRPr="00EB48EC" w:rsidRDefault="00C60339" w:rsidP="006C7C7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 </w:t>
            </w:r>
          </w:p>
          <w:p w14:paraId="711F6B02" w14:textId="77777777" w:rsidR="00C60339" w:rsidRPr="00EB48EC" w:rsidRDefault="00C60339" w:rsidP="006C7C7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мероприятия </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D591B5E" w14:textId="77777777" w:rsidR="00C60339" w:rsidRPr="00EB48EC" w:rsidRDefault="00C60339" w:rsidP="006C7C7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Наименование результата </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E7BD7DD" w14:textId="77777777" w:rsidR="00C60339" w:rsidRPr="00EB48EC" w:rsidRDefault="00C60339" w:rsidP="006C7C7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Единица измерения </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01516A6" w14:textId="77777777" w:rsidR="00C60339" w:rsidRPr="00EB48EC" w:rsidRDefault="00C60339" w:rsidP="006C7C7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Порядок определения значений </w:t>
            </w:r>
          </w:p>
        </w:tc>
      </w:tr>
      <w:tr w:rsidR="00EB48EC" w:rsidRPr="00EB48EC" w14:paraId="0B7E35A6" w14:textId="77777777" w:rsidTr="00DE7B55">
        <w:trPr>
          <w:cantSplit/>
          <w:tblHeader/>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94CA1DC" w14:textId="77777777" w:rsidR="00C60339" w:rsidRPr="00EB48EC" w:rsidRDefault="00C60339" w:rsidP="006C7C7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1 </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BEA54C2" w14:textId="77777777" w:rsidR="00C60339" w:rsidRPr="00EB48EC" w:rsidRDefault="00C60339" w:rsidP="006C7C7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2 </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7C2562B" w14:textId="77777777" w:rsidR="00C60339" w:rsidRPr="00EB48EC" w:rsidRDefault="00C60339" w:rsidP="006C7C7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3 </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570723B" w14:textId="77777777" w:rsidR="00C60339" w:rsidRPr="00EB48EC" w:rsidRDefault="00C60339" w:rsidP="006C7C7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4 </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5DB2DA2" w14:textId="77777777" w:rsidR="00C60339" w:rsidRPr="00EB48EC" w:rsidRDefault="00C60339" w:rsidP="006C7C7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5 </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4725E6B" w14:textId="77777777" w:rsidR="00C60339" w:rsidRPr="00EB48EC" w:rsidRDefault="00C60339" w:rsidP="006C7C7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6 </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29CFC0B" w14:textId="77777777" w:rsidR="00C60339" w:rsidRPr="00EB48EC" w:rsidRDefault="00C60339" w:rsidP="006C7C7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7 </w:t>
            </w:r>
          </w:p>
        </w:tc>
      </w:tr>
      <w:tr w:rsidR="00EB48EC" w:rsidRPr="00EB48EC" w14:paraId="75D7F699"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3DCDA54" w14:textId="77777777" w:rsidR="00C60339" w:rsidRPr="00EB48EC" w:rsidRDefault="00C60339" w:rsidP="00D52912">
            <w:pPr>
              <w:shd w:val="clear" w:color="auto" w:fill="FFFFFF" w:themeFill="background1"/>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AB084C2" w14:textId="77777777" w:rsidR="00C60339" w:rsidRPr="00EB48EC" w:rsidRDefault="00C60339" w:rsidP="00D5291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0E1E1D0" w14:textId="77777777" w:rsidR="00C60339" w:rsidRPr="00EB48EC" w:rsidRDefault="00C60339" w:rsidP="00D5291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A0D283" w14:textId="77777777" w:rsidR="00C60339" w:rsidRPr="00EB48EC" w:rsidRDefault="00C60339" w:rsidP="00D52912">
            <w:pPr>
              <w:shd w:val="clear" w:color="auto" w:fill="FFFFFF" w:themeFill="background1"/>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B8BF6F" w14:textId="77777777" w:rsidR="00C60339" w:rsidRPr="00EB48EC" w:rsidRDefault="00C60339" w:rsidP="00D52912">
            <w:pPr>
              <w:shd w:val="clear" w:color="auto" w:fill="FFFFFF" w:themeFill="background1"/>
              <w:spacing w:after="0" w:line="240" w:lineRule="auto"/>
              <w:ind w:left="108" w:right="108"/>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мероприятий по профилактике терроризма, экстремизма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294E8FA" w14:textId="77777777" w:rsidR="00C60339" w:rsidRPr="00EB48EC" w:rsidRDefault="00C60339" w:rsidP="00D52912">
            <w:pPr>
              <w:shd w:val="clear" w:color="auto" w:fill="FFFFFF" w:themeFill="background1"/>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5BAAEFD" w14:textId="1F167382" w:rsidR="00C60339" w:rsidRPr="00EB48EC" w:rsidRDefault="00C60339" w:rsidP="00D52912">
            <w:pPr>
              <w:shd w:val="clear" w:color="auto" w:fill="FFFFFF" w:themeFill="background1"/>
              <w:spacing w:after="0" w:line="240" w:lineRule="auto"/>
              <w:ind w:left="139" w:right="284"/>
              <w:jc w:val="both"/>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проведенных мероприятий по профилактике терроризма, экстремизма</w:t>
            </w:r>
          </w:p>
        </w:tc>
      </w:tr>
      <w:tr w:rsidR="00EB48EC" w:rsidRPr="00EB48EC" w14:paraId="1AED18C1"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91C51DA" w14:textId="77777777" w:rsidR="00C60339" w:rsidRPr="00EB48EC" w:rsidRDefault="00C60339" w:rsidP="00D52912">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w:t>
            </w:r>
          </w:p>
          <w:p w14:paraId="4E7D0537" w14:textId="77777777" w:rsidR="00C60339" w:rsidRPr="00EB48EC" w:rsidRDefault="00C60339" w:rsidP="00D52912">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D3DF3E9" w14:textId="77777777" w:rsidR="00C60339" w:rsidRPr="00EB48EC" w:rsidRDefault="00C60339" w:rsidP="00D529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C2FED2" w14:textId="77777777" w:rsidR="00C60339" w:rsidRPr="00EB48EC" w:rsidRDefault="00C60339" w:rsidP="00D529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FB69B94" w14:textId="77777777" w:rsidR="00C60339" w:rsidRPr="00EB48EC" w:rsidRDefault="00C60339" w:rsidP="00D529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B7B35B6" w14:textId="77777777" w:rsidR="00C60339" w:rsidRPr="00EB48EC" w:rsidRDefault="00C60339" w:rsidP="00D52912">
            <w:pPr>
              <w:spacing w:after="0" w:line="240" w:lineRule="auto"/>
              <w:ind w:left="108" w:right="108"/>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0C862C2" w14:textId="77777777" w:rsidR="00C60339" w:rsidRPr="00EB48EC" w:rsidRDefault="00C60339" w:rsidP="00D52912">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9227B9D" w14:textId="4364D1E4" w:rsidR="00C60339" w:rsidRPr="00EB48EC" w:rsidRDefault="00C60339" w:rsidP="00D52912">
            <w:pPr>
              <w:spacing w:after="0" w:line="240" w:lineRule="auto"/>
              <w:ind w:left="139" w:right="284"/>
              <w:jc w:val="both"/>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w:t>
            </w:r>
          </w:p>
        </w:tc>
      </w:tr>
      <w:tr w:rsidR="00EB48EC" w:rsidRPr="00EB48EC" w14:paraId="1DA3D652"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DB76B0" w14:textId="77777777" w:rsidR="00C60339" w:rsidRPr="00EB48EC" w:rsidRDefault="00C60339" w:rsidP="00D52912">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64F7DB" w14:textId="77777777" w:rsidR="00C60339" w:rsidRPr="00EB48EC" w:rsidRDefault="00C60339" w:rsidP="00D529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685760F" w14:textId="77777777" w:rsidR="00C60339" w:rsidRPr="00EB48EC" w:rsidRDefault="00C60339" w:rsidP="00D529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90EEDB3" w14:textId="77777777" w:rsidR="00C60339" w:rsidRPr="00EB48EC" w:rsidRDefault="00C60339" w:rsidP="00D529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CC1B41D" w14:textId="77777777" w:rsidR="00C60339" w:rsidRPr="00EB48EC" w:rsidRDefault="00C60339" w:rsidP="00D52912">
            <w:pPr>
              <w:spacing w:after="0" w:line="240" w:lineRule="auto"/>
              <w:ind w:left="108" w:right="108"/>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Социально значимые объекты оборудованы материально-техническими средствами в соответствии с требованиями антитеррористической защищенности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2765F8" w14:textId="77777777" w:rsidR="00C60339" w:rsidRPr="00EB48EC" w:rsidRDefault="00C60339" w:rsidP="00D52912">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473AB3" w14:textId="73E1FFE2" w:rsidR="00C60339" w:rsidRPr="00EB48EC" w:rsidRDefault="00C60339" w:rsidP="00D52912">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Количество социально значимых объектов, оборудованных </w:t>
            </w:r>
            <w:r w:rsidRPr="00EB48EC">
              <w:rPr>
                <w:rFonts w:ascii="Arial" w:hAnsi="Arial" w:cs="Arial"/>
                <w:color w:val="000000" w:themeColor="text1"/>
                <w:sz w:val="24"/>
                <w:szCs w:val="24"/>
              </w:rPr>
              <w:t>материально-техническими средствами в соответствии с требованиями антитеррористической защищенности, в рамках финансирования данного мероприятия</w:t>
            </w:r>
          </w:p>
        </w:tc>
      </w:tr>
      <w:tr w:rsidR="00EB48EC" w:rsidRPr="00EB48EC" w14:paraId="41D414C3"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161D3D8" w14:textId="77777777" w:rsidR="00C60339" w:rsidRPr="00EB48EC" w:rsidRDefault="00C60339" w:rsidP="00C03871">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108C6F6" w14:textId="77777777" w:rsidR="00C60339" w:rsidRPr="00EB48EC" w:rsidRDefault="00C60339" w:rsidP="00D529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C57568" w14:textId="77777777" w:rsidR="00C60339" w:rsidRPr="00EB48EC" w:rsidRDefault="00C60339" w:rsidP="00D529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A35C66F" w14:textId="77777777" w:rsidR="00C60339" w:rsidRPr="00EB48EC" w:rsidRDefault="00C60339" w:rsidP="00D529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C0A7E3F" w14:textId="77777777" w:rsidR="00C60339" w:rsidRPr="00EB48EC" w:rsidRDefault="00C60339" w:rsidP="00D52912">
            <w:pPr>
              <w:spacing w:after="0" w:line="240" w:lineRule="auto"/>
              <w:ind w:left="108" w:right="108"/>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граждан вновь привлеченных, участвующих в деятельности народных дружин</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999FC46" w14:textId="77777777" w:rsidR="00C60339" w:rsidRPr="00EB48EC" w:rsidRDefault="00C60339" w:rsidP="00D52912">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36FC48D" w14:textId="15D232C7" w:rsidR="00C60339" w:rsidRPr="00EB48EC" w:rsidRDefault="00C60339" w:rsidP="00D52912">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граждан вновь привлеченных, участвующих в деятельности народных дружин</w:t>
            </w:r>
          </w:p>
        </w:tc>
      </w:tr>
      <w:tr w:rsidR="00EB48EC" w:rsidRPr="00EB48EC" w14:paraId="3A0A110A"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02D57E2" w14:textId="77777777" w:rsidR="00C60339" w:rsidRPr="00EB48EC" w:rsidRDefault="00C60339" w:rsidP="00C03871">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69120D0" w14:textId="77777777" w:rsidR="00C60339" w:rsidRPr="00EB48EC" w:rsidRDefault="00C60339" w:rsidP="00D529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8A4AFBE" w14:textId="77777777" w:rsidR="00C60339" w:rsidRPr="00EB48EC" w:rsidRDefault="00C60339" w:rsidP="00D529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0F6EEA2" w14:textId="77777777" w:rsidR="00C60339" w:rsidRPr="00EB48EC" w:rsidRDefault="00C60339" w:rsidP="00D529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C2D71D3" w14:textId="77777777" w:rsidR="00C60339" w:rsidRPr="00EB48EC" w:rsidRDefault="00C60339" w:rsidP="00D52912">
            <w:pPr>
              <w:spacing w:after="0" w:line="240" w:lineRule="auto"/>
              <w:ind w:left="108" w:right="108"/>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народных дружинников, получивших выплаты в соответствии с  требованиями при расчете нормативов расходов бюджета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674959A" w14:textId="77777777" w:rsidR="00C60339" w:rsidRPr="00EB48EC" w:rsidRDefault="00C60339" w:rsidP="00D52912">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19C08CA" w14:textId="30A1DC0D" w:rsidR="00C60339" w:rsidRPr="00EB48EC" w:rsidRDefault="00C60339" w:rsidP="00D52912">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народных дружинников, получивших выплаты</w:t>
            </w:r>
          </w:p>
        </w:tc>
      </w:tr>
      <w:tr w:rsidR="00EB48EC" w:rsidRPr="00EB48EC" w14:paraId="45CBFECA"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F3C7670" w14:textId="77777777" w:rsidR="00C60339" w:rsidRPr="00EB48EC" w:rsidRDefault="00C60339" w:rsidP="00C03871">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D987D4E" w14:textId="77777777" w:rsidR="00C60339" w:rsidRPr="00EB48EC" w:rsidRDefault="00C60339" w:rsidP="00D529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0BF247" w14:textId="77777777" w:rsidR="00C60339" w:rsidRPr="00EB48EC" w:rsidRDefault="00C60339" w:rsidP="00D529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B5A5892" w14:textId="77777777" w:rsidR="00C60339" w:rsidRPr="00EB48EC" w:rsidRDefault="00C60339" w:rsidP="00D52912">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404BD84" w14:textId="77777777" w:rsidR="00C60339" w:rsidRPr="00EB48EC" w:rsidRDefault="00C60339" w:rsidP="00D52912">
            <w:pPr>
              <w:spacing w:after="0" w:line="240" w:lineRule="auto"/>
              <w:ind w:left="108" w:right="108"/>
              <w:rPr>
                <w:rFonts w:ascii="Arial" w:hAnsi="Arial" w:cs="Arial"/>
                <w:color w:val="000000" w:themeColor="text1"/>
                <w:sz w:val="24"/>
                <w:szCs w:val="24"/>
              </w:rPr>
            </w:pPr>
            <w:r w:rsidRPr="00EB48EC">
              <w:rPr>
                <w:rFonts w:ascii="Arial" w:hAnsi="Arial" w:cs="Arial"/>
                <w:color w:val="000000" w:themeColor="text1"/>
                <w:sz w:val="24"/>
                <w:szCs w:val="24"/>
              </w:rPr>
              <w:t>Количество закупленного имущества на обеспечение народных дружин необходимой материально-технической базой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E7610C" w14:textId="77777777" w:rsidR="00C60339" w:rsidRPr="00EB48EC" w:rsidRDefault="00C60339" w:rsidP="00D52912">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B82D902" w14:textId="1A919235" w:rsidR="00C60339" w:rsidRPr="00EB48EC" w:rsidRDefault="00C60339" w:rsidP="00D52912">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закупленного имущества на обеспечение народных дружин необходимой материально-технической базой</w:t>
            </w:r>
          </w:p>
        </w:tc>
      </w:tr>
      <w:tr w:rsidR="00EB48EC" w:rsidRPr="00EB48EC" w14:paraId="0B99EBED"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DFA55C9" w14:textId="77777777" w:rsidR="00C60339" w:rsidRPr="00EB48EC" w:rsidRDefault="00C60339" w:rsidP="001B3E9E">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7B9E805"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06E627"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DB833F2"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EAD9338" w14:textId="77777777" w:rsidR="00C60339" w:rsidRPr="00EB48EC" w:rsidRDefault="00C60339" w:rsidP="001B3E9E">
            <w:pPr>
              <w:spacing w:after="0" w:line="240" w:lineRule="auto"/>
              <w:ind w:left="108" w:right="108"/>
              <w:rPr>
                <w:rFonts w:ascii="Arial" w:hAnsi="Arial" w:cs="Arial"/>
                <w:color w:val="000000" w:themeColor="text1"/>
                <w:sz w:val="24"/>
                <w:szCs w:val="24"/>
              </w:rPr>
            </w:pPr>
            <w:r w:rsidRPr="00EB48EC">
              <w:rPr>
                <w:rFonts w:ascii="Arial" w:hAnsi="Arial" w:cs="Arial"/>
                <w:color w:val="000000" w:themeColor="text1"/>
                <w:sz w:val="24"/>
                <w:szCs w:val="24"/>
              </w:rPr>
              <w:t>Количество дополнительных мероприятий по обеспечению правопорядка и безопасности граждан</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3F5B00D" w14:textId="77777777" w:rsidR="00C60339" w:rsidRPr="00EB48EC" w:rsidRDefault="00C60339" w:rsidP="001B3E9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36F9AFF" w14:textId="03DEC304"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дополнительных мероприятий по обеспечению правопорядка и безопасности граждан</w:t>
            </w:r>
          </w:p>
        </w:tc>
      </w:tr>
      <w:tr w:rsidR="00EB48EC" w:rsidRPr="00EB48EC" w14:paraId="292D1202"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AFC9AEC" w14:textId="77777777" w:rsidR="00C60339" w:rsidRPr="00EB48EC" w:rsidRDefault="00C60339" w:rsidP="001B3E9E">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7D00F93"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3F24AF3"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32303B"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D712D1D" w14:textId="1AABC234" w:rsidR="00C60339" w:rsidRPr="00EB48EC" w:rsidRDefault="00C60339" w:rsidP="001B3E9E">
            <w:pPr>
              <w:spacing w:after="0" w:line="240" w:lineRule="auto"/>
              <w:ind w:left="108" w:right="108"/>
              <w:rPr>
                <w:rFonts w:ascii="Arial" w:hAnsi="Arial" w:cs="Arial"/>
                <w:color w:val="000000" w:themeColor="text1"/>
                <w:sz w:val="24"/>
                <w:szCs w:val="24"/>
              </w:rPr>
            </w:pPr>
            <w:r w:rsidRPr="00EB48EC">
              <w:rPr>
                <w:rFonts w:ascii="Arial" w:hAnsi="Arial" w:cs="Arial"/>
                <w:color w:val="000000" w:themeColor="text1"/>
                <w:sz w:val="24"/>
                <w:szCs w:val="24"/>
              </w:rPr>
              <w:t>Количество обученных народных дружинников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9DC77AB" w14:textId="77777777" w:rsidR="00C60339" w:rsidRPr="00EB48EC" w:rsidRDefault="00C60339" w:rsidP="001B3E9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9E7B58F" w14:textId="7E8AC268"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обученных народных дружинников</w:t>
            </w:r>
          </w:p>
        </w:tc>
      </w:tr>
      <w:tr w:rsidR="00EB48EC" w:rsidRPr="00EB48EC" w14:paraId="79EA8E7C"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188F26" w14:textId="77777777" w:rsidR="00C60339" w:rsidRPr="00EB48EC" w:rsidRDefault="00C60339" w:rsidP="00C60339">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6387606"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F14C07D"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A293BFF"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AEF9582" w14:textId="77777777" w:rsidR="00C60339" w:rsidRPr="00EB48EC" w:rsidRDefault="00C60339" w:rsidP="001B3E9E">
            <w:pPr>
              <w:spacing w:after="0" w:line="240" w:lineRule="auto"/>
              <w:ind w:left="108" w:right="108"/>
              <w:rPr>
                <w:rFonts w:ascii="Arial" w:hAnsi="Arial" w:cs="Arial"/>
                <w:color w:val="000000" w:themeColor="text1"/>
                <w:sz w:val="24"/>
                <w:szCs w:val="24"/>
              </w:rPr>
            </w:pPr>
            <w:r w:rsidRPr="00EB48EC">
              <w:rPr>
                <w:rFonts w:ascii="Arial" w:hAnsi="Arial" w:cs="Arial"/>
                <w:color w:val="000000" w:themeColor="text1"/>
                <w:sz w:val="24"/>
                <w:szCs w:val="24"/>
              </w:rPr>
              <w:t xml:space="preserve">Количество мероприятий по профилактике терроризма в местах массового отдыха и скопления молодежи с целью выявления </w:t>
            </w:r>
            <w:proofErr w:type="spellStart"/>
            <w:r w:rsidRPr="00EB48EC">
              <w:rPr>
                <w:rFonts w:ascii="Arial" w:hAnsi="Arial" w:cs="Arial"/>
                <w:color w:val="000000" w:themeColor="text1"/>
                <w:sz w:val="24"/>
                <w:szCs w:val="24"/>
              </w:rPr>
              <w:t>экстремистски</w:t>
            </w:r>
            <w:proofErr w:type="spellEnd"/>
            <w:r w:rsidRPr="00EB48EC">
              <w:rPr>
                <w:rFonts w:ascii="Arial" w:hAnsi="Arial" w:cs="Arial"/>
                <w:color w:val="000000" w:themeColor="text1"/>
                <w:sz w:val="24"/>
                <w:szCs w:val="24"/>
              </w:rPr>
              <w:t xml:space="preserve"> настроенных лиц</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447570B" w14:textId="77777777" w:rsidR="00C60339" w:rsidRPr="00EB48EC" w:rsidRDefault="00C60339" w:rsidP="001B3E9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FE33163" w14:textId="0D73818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 xml:space="preserve">Количество мероприятий по профилактике терроризма в местах массового отдыха и скопления молодежи с целью выявления </w:t>
            </w:r>
            <w:proofErr w:type="spellStart"/>
            <w:r w:rsidRPr="00EB48EC">
              <w:rPr>
                <w:rFonts w:ascii="Arial" w:hAnsi="Arial" w:cs="Arial"/>
                <w:color w:val="000000" w:themeColor="text1"/>
                <w:sz w:val="24"/>
                <w:szCs w:val="24"/>
              </w:rPr>
              <w:t>экстремистски</w:t>
            </w:r>
            <w:proofErr w:type="spellEnd"/>
            <w:r w:rsidRPr="00EB48EC">
              <w:rPr>
                <w:rFonts w:ascii="Arial" w:hAnsi="Arial" w:cs="Arial"/>
                <w:color w:val="000000" w:themeColor="text1"/>
                <w:sz w:val="24"/>
                <w:szCs w:val="24"/>
              </w:rPr>
              <w:t xml:space="preserve"> настроенных лиц</w:t>
            </w:r>
            <w:r w:rsidRPr="00EB48EC">
              <w:rPr>
                <w:rFonts w:ascii="Arial" w:eastAsia="Times New Roman" w:hAnsi="Arial" w:cs="Arial"/>
                <w:color w:val="000000" w:themeColor="text1"/>
                <w:sz w:val="24"/>
                <w:szCs w:val="24"/>
                <w:lang w:eastAsia="ru-RU"/>
              </w:rPr>
              <w:t>.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w:t>
            </w:r>
          </w:p>
        </w:tc>
      </w:tr>
      <w:tr w:rsidR="00EB48EC" w:rsidRPr="00EB48EC" w14:paraId="12790616"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6691E10" w14:textId="77777777" w:rsidR="00C60339" w:rsidRPr="00EB48EC" w:rsidRDefault="00C60339" w:rsidP="001B3E9E">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10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9B31EC1"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AFD53C"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F945A34"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9555CF3" w14:textId="77777777" w:rsidR="00C60339" w:rsidRPr="00EB48EC" w:rsidRDefault="00C60339" w:rsidP="001B3E9E">
            <w:pPr>
              <w:spacing w:after="0" w:line="240" w:lineRule="auto"/>
              <w:ind w:left="108" w:right="108"/>
              <w:rPr>
                <w:rFonts w:ascii="Arial" w:hAnsi="Arial" w:cs="Arial"/>
                <w:color w:val="000000" w:themeColor="text1"/>
                <w:sz w:val="24"/>
                <w:szCs w:val="24"/>
              </w:rPr>
            </w:pPr>
            <w:r w:rsidRPr="00EB48EC">
              <w:rPr>
                <w:rFonts w:ascii="Arial" w:hAnsi="Arial" w:cs="Arial"/>
                <w:color w:val="000000" w:themeColor="text1"/>
                <w:sz w:val="24"/>
                <w:szCs w:val="24"/>
              </w:rPr>
              <w:t>Количество мероприятий по профилактике экстремизма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ADBAADF" w14:textId="77777777" w:rsidR="00C60339" w:rsidRPr="00EB48EC" w:rsidRDefault="00C60339" w:rsidP="001B3E9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3709A0" w14:textId="330DC33C"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мероприятий по профилактике экстремизма</w:t>
            </w:r>
            <w:r w:rsidRPr="00EB48EC">
              <w:rPr>
                <w:rFonts w:ascii="Arial" w:eastAsia="Times New Roman" w:hAnsi="Arial" w:cs="Arial"/>
                <w:color w:val="000000" w:themeColor="text1"/>
                <w:sz w:val="24"/>
                <w:szCs w:val="24"/>
                <w:lang w:eastAsia="ru-RU"/>
              </w:rPr>
              <w:t>.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w:t>
            </w:r>
          </w:p>
        </w:tc>
      </w:tr>
      <w:tr w:rsidR="00EB48EC" w:rsidRPr="00EB48EC" w14:paraId="54B0AAB6"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7EB2DFE" w14:textId="77777777" w:rsidR="00C60339" w:rsidRPr="00EB48EC" w:rsidRDefault="00C60339" w:rsidP="00E1405F">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50455D"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681BD54"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A49105D"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0059940" w14:textId="77777777" w:rsidR="00C60339" w:rsidRPr="00EB48EC" w:rsidRDefault="00C60339" w:rsidP="001B3E9E">
            <w:pPr>
              <w:spacing w:after="0" w:line="240" w:lineRule="auto"/>
              <w:ind w:left="108" w:right="108"/>
              <w:rPr>
                <w:rFonts w:ascii="Arial" w:hAnsi="Arial" w:cs="Arial"/>
                <w:color w:val="000000" w:themeColor="text1"/>
                <w:sz w:val="24"/>
                <w:szCs w:val="24"/>
              </w:rPr>
            </w:pPr>
            <w:r w:rsidRPr="00EB48EC">
              <w:rPr>
                <w:rFonts w:ascii="Arial" w:hAnsi="Arial" w:cs="Arial"/>
                <w:color w:val="000000" w:themeColor="text1"/>
                <w:sz w:val="24"/>
                <w:szCs w:val="24"/>
              </w:rPr>
              <w:t>Количество проведенных  «круглых столов» по формированию толерантных межнациональных отношений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1D50173" w14:textId="77777777" w:rsidR="00C60339" w:rsidRPr="00EB48EC" w:rsidRDefault="00C60339" w:rsidP="001B3E9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3A53A0B" w14:textId="4F331660"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проведенных «круглых столов» по формированию толерантных межнациональных отношений</w:t>
            </w:r>
            <w:r w:rsidRPr="00EB48EC">
              <w:rPr>
                <w:rFonts w:ascii="Arial" w:eastAsia="Times New Roman" w:hAnsi="Arial" w:cs="Arial"/>
                <w:color w:val="000000" w:themeColor="text1"/>
                <w:sz w:val="24"/>
                <w:szCs w:val="24"/>
                <w:lang w:eastAsia="ru-RU"/>
              </w:rPr>
              <w:t>.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w:t>
            </w:r>
          </w:p>
        </w:tc>
      </w:tr>
      <w:tr w:rsidR="00EB48EC" w:rsidRPr="00EB48EC" w14:paraId="65CF7048"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91FC7C" w14:textId="77777777" w:rsidR="00C60339" w:rsidRPr="00EB48EC" w:rsidRDefault="00C60339" w:rsidP="000874BC">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38FD7E5"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5A4488"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203F52B"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E12B58" w14:textId="77777777" w:rsidR="00C60339" w:rsidRPr="00EB48EC" w:rsidRDefault="00C60339" w:rsidP="001B3E9E">
            <w:pPr>
              <w:spacing w:after="0" w:line="240" w:lineRule="auto"/>
              <w:ind w:left="108" w:right="108"/>
              <w:rPr>
                <w:rFonts w:ascii="Arial" w:hAnsi="Arial" w:cs="Arial"/>
                <w:color w:val="000000" w:themeColor="text1"/>
                <w:sz w:val="24"/>
                <w:szCs w:val="24"/>
              </w:rPr>
            </w:pPr>
            <w:r w:rsidRPr="00EB48EC">
              <w:rPr>
                <w:rFonts w:ascii="Arial" w:hAnsi="Arial" w:cs="Arial"/>
                <w:color w:val="000000" w:themeColor="text1"/>
                <w:sz w:val="24"/>
                <w:szCs w:val="24"/>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54895B4" w14:textId="77777777" w:rsidR="00C60339" w:rsidRPr="00EB48EC" w:rsidRDefault="00C60339" w:rsidP="001B3E9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CA3DFD9" w14:textId="39EDE19D" w:rsidR="00C60339" w:rsidRPr="00EB48EC" w:rsidRDefault="00C60339" w:rsidP="000874BC">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r w:rsidRPr="00EB48EC">
              <w:rPr>
                <w:rFonts w:ascii="Arial" w:eastAsia="Times New Roman" w:hAnsi="Arial" w:cs="Arial"/>
                <w:color w:val="000000" w:themeColor="text1"/>
                <w:sz w:val="24"/>
                <w:szCs w:val="24"/>
                <w:lang w:eastAsia="ru-RU"/>
              </w:rPr>
              <w:t xml:space="preserve">.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 </w:t>
            </w:r>
          </w:p>
        </w:tc>
      </w:tr>
      <w:tr w:rsidR="00EB48EC" w:rsidRPr="00EB48EC" w14:paraId="4BD51FE9"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2135C16" w14:textId="77777777" w:rsidR="00C60339" w:rsidRPr="00EB48EC" w:rsidRDefault="00C60339" w:rsidP="005B345F">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13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C0A158"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7FA6F48"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D8BED7A"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C2256BC" w14:textId="77777777" w:rsidR="00C60339" w:rsidRPr="00EB48EC" w:rsidRDefault="00C60339" w:rsidP="001B3E9E">
            <w:pPr>
              <w:spacing w:after="0" w:line="240" w:lineRule="auto"/>
              <w:ind w:left="108" w:right="108"/>
              <w:rPr>
                <w:rFonts w:ascii="Arial" w:hAnsi="Arial" w:cs="Arial"/>
                <w:color w:val="000000" w:themeColor="text1"/>
                <w:sz w:val="24"/>
                <w:szCs w:val="24"/>
              </w:rPr>
            </w:pPr>
            <w:r w:rsidRPr="00EB48EC">
              <w:rPr>
                <w:rFonts w:ascii="Arial" w:hAnsi="Arial" w:cs="Arial"/>
                <w:color w:val="000000" w:themeColor="text1"/>
                <w:sz w:val="24"/>
                <w:szCs w:val="24"/>
              </w:rPr>
              <w:t>Количество видеокамер,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и социальных объектах,</w:t>
            </w:r>
            <w:r w:rsidRPr="00EB48EC">
              <w:rPr>
                <w:rFonts w:ascii="Arial" w:eastAsia="Times New Roman" w:hAnsi="Arial" w:cs="Arial"/>
                <w:color w:val="000000" w:themeColor="text1"/>
                <w:sz w:val="24"/>
                <w:szCs w:val="24"/>
                <w:lang w:eastAsia="ru-RU"/>
              </w:rPr>
              <w:t xml:space="preserve"> контейнерных площадках</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66360D" w14:textId="77777777" w:rsidR="00C60339" w:rsidRPr="00EB48EC" w:rsidRDefault="00C60339" w:rsidP="001B3E9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345CB3"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видеокамер определяется в предшествующем году исходя из фактической необходимости обзора определенной точки (на основании запросов ведомств и структурных подразделений и т.д.), определением объема работа (созданием проекта), учетом объектов Министерства обороны РФ на территории городского округа. (не менее 5 % от общего количества видеокамер интегрированных в систему «Безопасный регион», в том числе и видеокамеры МКД.</w:t>
            </w:r>
          </w:p>
        </w:tc>
      </w:tr>
      <w:tr w:rsidR="00EB48EC" w:rsidRPr="00EB48EC" w14:paraId="65551909"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A36022A" w14:textId="77777777" w:rsidR="00C60339" w:rsidRPr="00EB48EC" w:rsidRDefault="00C60339" w:rsidP="005B345F">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FDDAE7"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9C39AFE"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01E02A1"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A5793BB" w14:textId="77777777" w:rsidR="00C60339" w:rsidRPr="00EB48EC" w:rsidRDefault="00C60339" w:rsidP="001B3E9E">
            <w:pPr>
              <w:spacing w:after="0" w:line="240" w:lineRule="auto"/>
              <w:ind w:left="108" w:right="108"/>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Количество видеокамер, установленных на подъездах многоквартирных домов и подключенных к системе «Безопасный регион»</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CB6472" w14:textId="77777777" w:rsidR="00C60339" w:rsidRPr="00EB48EC" w:rsidRDefault="00C60339" w:rsidP="001B3E9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1D93863" w14:textId="5207C98E"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видеокамер, установленных на подъездах многоквартирных домов и подключенных к системе «Безопасный регион».</w:t>
            </w:r>
          </w:p>
        </w:tc>
      </w:tr>
      <w:tr w:rsidR="00EB48EC" w:rsidRPr="00EB48EC" w14:paraId="6B1EE958"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CAE5DC4" w14:textId="77777777" w:rsidR="00C60339" w:rsidRPr="00EB48EC" w:rsidRDefault="00C60339" w:rsidP="005B345F">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15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4FE679"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C496142"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6250EBF"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6B39332" w14:textId="77777777" w:rsidR="00C60339" w:rsidRPr="00EB48EC" w:rsidRDefault="00C60339" w:rsidP="001B3E9E">
            <w:pPr>
              <w:spacing w:after="0" w:line="240" w:lineRule="auto"/>
              <w:ind w:left="108" w:right="108"/>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Сумма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222CEE3" w14:textId="77777777" w:rsidR="00C60339" w:rsidRPr="00EB48EC" w:rsidRDefault="00C60339" w:rsidP="001B3E9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Тыс. руб.</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67BF9E" w14:textId="25E3FB06"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Определяется как сумма муниципальных контрактов, затраченных на содержание оборудования системы «Безопасный регион», с учетом индексации на обслуживание и увеличение общего количества видеокамер, нагрузку на оборудование, ЗИП. (Муниципальные контракты не прерывного цикла: Предоставление Канала связи, Обслуживание системы «Безопасный регион», Предоставление видеоизображения с камер МКД, муниципальные контракты обеспечения: ЗИП (минимум 2 закупки в год исходя из потребностей на ремонт и резерв, увеличение общего количества видеокамер- контракт на строительство новых точек-стройка).</w:t>
            </w:r>
          </w:p>
          <w:p w14:paraId="732EF2A0" w14:textId="7213D3D0"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p>
        </w:tc>
      </w:tr>
      <w:tr w:rsidR="00EB48EC" w:rsidRPr="00EB48EC" w14:paraId="5F23CBE9"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EAD3AD" w14:textId="77777777" w:rsidR="00C60339" w:rsidRPr="00EB48EC" w:rsidRDefault="00C60339" w:rsidP="005B345F">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16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AC74D52"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AEE027A"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7E1EB4B"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0C8885" w14:textId="77777777" w:rsidR="00C60339" w:rsidRPr="00EB48EC" w:rsidRDefault="00C60339" w:rsidP="001B3E9E">
            <w:pPr>
              <w:spacing w:after="0" w:line="240" w:lineRule="auto"/>
              <w:ind w:left="108" w:right="108"/>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видеокамер внешних систем видеонаблюдения, интегрированных в систему «Безопасный регион»</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DE1BDA" w14:textId="77777777" w:rsidR="00C60339" w:rsidRPr="00EB48EC" w:rsidRDefault="00C60339" w:rsidP="001B3E9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DF4341"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видеокамер определяется в предшествующем году исходя из фактической необходимости обзора определенной точки (на основании запросов ведомств и структурных подразделений и т.д.), определением объема работа (созданием проекта), учетом объектов Министерства обороны РФ на территории городского округа. (не менее 5 % от общего количества видеокамер интегрированных в систему «Безопасный регион», в том числе и видеокамеры МКД.</w:t>
            </w:r>
          </w:p>
        </w:tc>
      </w:tr>
      <w:tr w:rsidR="00EB48EC" w:rsidRPr="00EB48EC" w14:paraId="27DFCA95"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B52856E" w14:textId="77777777" w:rsidR="00C60339" w:rsidRPr="00EB48EC" w:rsidRDefault="00C60339" w:rsidP="005B345F">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7D5BA5C"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D5B1664"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A76D24B"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B6E6A86" w14:textId="77777777" w:rsidR="00C60339" w:rsidRPr="00EB48EC" w:rsidRDefault="00C60339" w:rsidP="001B3E9E">
            <w:pPr>
              <w:spacing w:after="0" w:line="240" w:lineRule="auto"/>
              <w:ind w:left="108" w:right="108"/>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Увеличение числа лиц (школьников, студентов), охваченных профилактическими медицинскими осмотрами с целью раннего выявления незаконного потребления наркотических средств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5F98A5E" w14:textId="77777777" w:rsidR="00C60339" w:rsidRPr="00EB48EC" w:rsidRDefault="00C60339" w:rsidP="001B3E9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13E235E" w14:textId="070D0EC1" w:rsidR="00C60339" w:rsidRPr="00EB48EC" w:rsidRDefault="00C60339" w:rsidP="001B5E5A">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обучающихся в образовательных организациях городского округа Власиха Московской области, прошедших ежегодные медицинские осмотры школьников, с целью раннего выявления незаконного потребления наркотических средств и психотропных веществ</w:t>
            </w:r>
          </w:p>
        </w:tc>
      </w:tr>
      <w:tr w:rsidR="00EB48EC" w:rsidRPr="00EB48EC" w14:paraId="228443EA"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F6B6C27" w14:textId="77777777" w:rsidR="00C60339" w:rsidRPr="00EB48EC" w:rsidRDefault="00C60339" w:rsidP="00E36B94">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20EC95"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520F6DA"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CAB0A86"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BF7DF0" w14:textId="77777777" w:rsidR="00C60339" w:rsidRPr="00EB48EC" w:rsidRDefault="00C60339" w:rsidP="001B3E9E">
            <w:pPr>
              <w:spacing w:after="0" w:line="240" w:lineRule="auto"/>
              <w:ind w:left="108" w:right="108"/>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Количество внедренных в учебный план образовательных организаций профилактических программ антинаркотической направленности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54F3011" w14:textId="77777777" w:rsidR="00C60339" w:rsidRPr="00EB48EC" w:rsidRDefault="00C60339" w:rsidP="001B3E9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9F3A16A" w14:textId="3F1C9701" w:rsidR="00C60339" w:rsidRPr="00EB48EC" w:rsidRDefault="00C60339" w:rsidP="001B5E5A">
            <w:pPr>
              <w:spacing w:after="0" w:line="240" w:lineRule="auto"/>
              <w:ind w:left="147"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внедренных в учебный план образовательных организаций профилактических программ антинаркотической направленности.</w:t>
            </w:r>
          </w:p>
        </w:tc>
      </w:tr>
      <w:tr w:rsidR="00EB48EC" w:rsidRPr="00EB48EC" w14:paraId="55B17EF7"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72E2AC5" w14:textId="77777777" w:rsidR="00C60339" w:rsidRPr="00EB48EC" w:rsidRDefault="00C60339" w:rsidP="00215723">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19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12B9B56"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0F30EEF"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7908E63"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FB34235" w14:textId="541F749F" w:rsidR="00C60339" w:rsidRPr="00EB48EC" w:rsidRDefault="00C60339" w:rsidP="001B3E9E">
            <w:pPr>
              <w:spacing w:after="0" w:line="240" w:lineRule="auto"/>
              <w:ind w:left="108" w:right="108"/>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Количество обученных педагогов и волонтеров методикам проведения профилактических занятий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AFFC7B6" w14:textId="77777777" w:rsidR="00C60339" w:rsidRPr="00EB48EC" w:rsidRDefault="00C60339" w:rsidP="001B3E9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9D96DD" w14:textId="505D4192" w:rsidR="00C60339" w:rsidRPr="00EB48EC" w:rsidRDefault="00C60339" w:rsidP="001B5E5A">
            <w:pPr>
              <w:spacing w:after="0" w:line="240" w:lineRule="auto"/>
              <w:ind w:left="147"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Количество обученных педагогов и волонтеров методикам проведения профилактических занятий. </w:t>
            </w:r>
          </w:p>
        </w:tc>
      </w:tr>
      <w:tr w:rsidR="00EB48EC" w:rsidRPr="00EB48EC" w14:paraId="3698427A"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560AC0A" w14:textId="77777777" w:rsidR="00C60339" w:rsidRPr="00EB48EC" w:rsidRDefault="00C60339" w:rsidP="0084467F">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B4BB19"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87A8228"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EDFE45D"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48A797" w14:textId="77777777" w:rsidR="00C60339" w:rsidRPr="00EB48EC" w:rsidRDefault="00C60339" w:rsidP="001B3E9E">
            <w:pPr>
              <w:spacing w:after="0" w:line="240" w:lineRule="auto"/>
              <w:ind w:left="108" w:right="108"/>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Количество рекламных баннеров, агитационных материалов антинаркотической направленности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4522398" w14:textId="77777777" w:rsidR="00C60339" w:rsidRPr="00EB48EC" w:rsidRDefault="00C60339" w:rsidP="001B3E9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A42FAB2" w14:textId="3ED348B5"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размещенных рекламных плакатов</w:t>
            </w:r>
          </w:p>
        </w:tc>
      </w:tr>
      <w:tr w:rsidR="00EB48EC" w:rsidRPr="00EB48EC" w14:paraId="03EC4FE6"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A3B048F" w14:textId="77777777" w:rsidR="00C60339" w:rsidRPr="00EB48EC" w:rsidRDefault="00C60339" w:rsidP="00477001">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52AAB4F"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0FAA282"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A392087"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CA1C9F1" w14:textId="77777777" w:rsidR="00C60339" w:rsidRPr="00EB48EC" w:rsidRDefault="00C60339" w:rsidP="001B3E9E">
            <w:pPr>
              <w:spacing w:after="0" w:line="240" w:lineRule="auto"/>
              <w:ind w:left="108" w:right="108"/>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Ежегодное проведение мероприятий в рамках антинаркотических месячников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5CCCF6F" w14:textId="77777777" w:rsidR="00C60339" w:rsidRPr="00EB48EC" w:rsidRDefault="00C60339" w:rsidP="001B3E9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7B05CFE" w14:textId="62A3A5DB"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проведенных мероприятий в рамках антинаркотических месячников</w:t>
            </w:r>
          </w:p>
        </w:tc>
      </w:tr>
      <w:tr w:rsidR="00EB48EC" w:rsidRPr="00EB48EC" w14:paraId="618CA257"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C1D2F2" w14:textId="77777777" w:rsidR="00C60339" w:rsidRPr="00EB48EC" w:rsidRDefault="00C60339" w:rsidP="008D1AC7">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5C63DB7"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13A9156"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07</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E673D2"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9F6287C" w14:textId="77777777" w:rsidR="00C60339" w:rsidRPr="00EB48EC" w:rsidRDefault="00C60339" w:rsidP="001B3E9E">
            <w:pPr>
              <w:spacing w:after="0" w:line="240" w:lineRule="auto"/>
              <w:ind w:left="108" w:right="108"/>
              <w:rPr>
                <w:rFonts w:ascii="Arial" w:hAnsi="Arial" w:cs="Arial"/>
                <w:color w:val="000000" w:themeColor="text1"/>
                <w:sz w:val="24"/>
                <w:szCs w:val="24"/>
              </w:rPr>
            </w:pPr>
            <w:r w:rsidRPr="00EB48EC">
              <w:rPr>
                <w:rFonts w:ascii="Arial" w:hAnsi="Arial" w:cs="Arial"/>
                <w:color w:val="000000" w:themeColor="text1"/>
                <w:sz w:val="24"/>
                <w:szCs w:val="24"/>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37C1E25" w14:textId="77777777" w:rsidR="00C60339" w:rsidRPr="00EB48EC" w:rsidRDefault="00C60339" w:rsidP="001B3E9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Процент</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75E6B75" w14:textId="77777777" w:rsidR="00C60339" w:rsidRPr="00EB48EC" w:rsidRDefault="00C60339" w:rsidP="001B5E5A">
            <w:pPr>
              <w:spacing w:after="0"/>
              <w:ind w:left="139"/>
              <w:jc w:val="both"/>
              <w:rPr>
                <w:rFonts w:ascii="Arial" w:hAnsi="Arial" w:cs="Arial"/>
                <w:color w:val="000000" w:themeColor="text1"/>
                <w:sz w:val="24"/>
                <w:szCs w:val="24"/>
              </w:rPr>
            </w:pPr>
            <w:r w:rsidRPr="00EB48EC">
              <w:rPr>
                <w:rFonts w:ascii="Arial" w:eastAsia="Times New Roman" w:hAnsi="Arial" w:cs="Arial"/>
                <w:color w:val="000000" w:themeColor="text1"/>
                <w:sz w:val="24"/>
                <w:szCs w:val="24"/>
                <w:lang w:eastAsia="ru-RU"/>
              </w:rPr>
              <w:t xml:space="preserve"> </w:t>
            </w:r>
            <w:r w:rsidRPr="00EB48EC">
              <w:rPr>
                <w:rFonts w:ascii="Arial" w:hAnsi="Arial" w:cs="Arial"/>
                <w:color w:val="000000" w:themeColor="text1"/>
                <w:sz w:val="24"/>
                <w:szCs w:val="24"/>
              </w:rPr>
              <w:t>Значение показателя рассчитывается по формуле:</w:t>
            </w:r>
          </w:p>
          <w:p w14:paraId="4C4D27A4" w14:textId="42FF0129" w:rsidR="00C60339" w:rsidRPr="00EB48EC" w:rsidRDefault="00EB48EC" w:rsidP="001B5E5A">
            <w:pPr>
              <w:spacing w:after="0"/>
              <w:ind w:left="139"/>
              <w:outlineLvl w:val="0"/>
              <w:rPr>
                <w:rFonts w:ascii="Arial" w:hAnsi="Arial" w:cs="Arial"/>
                <w:color w:val="000000" w:themeColor="text1"/>
                <w:sz w:val="24"/>
                <w:szCs w:val="24"/>
              </w:rPr>
            </w:pPr>
            <m:oMathPara>
              <m:oMathParaPr>
                <m:jc m:val="left"/>
              </m:oMathParaPr>
              <m:oMath>
                <m:r>
                  <w:rPr>
                    <w:rFonts w:ascii="Cambria Math" w:hAnsi="Cambria Math" w:cs="Arial"/>
                    <w:color w:val="000000" w:themeColor="text1"/>
                    <w:sz w:val="24"/>
                    <w:szCs w:val="24"/>
                  </w:rPr>
                  <m:t>ДТ=</m:t>
                </m:r>
                <m:d>
                  <m:dPr>
                    <m:ctrlPr>
                      <w:rPr>
                        <w:rFonts w:ascii="Cambria Math" w:hAnsi="Cambria Math" w:cs="Arial"/>
                        <w:color w:val="000000" w:themeColor="text1"/>
                        <w:sz w:val="24"/>
                        <w:szCs w:val="24"/>
                      </w:rPr>
                    </m:ctrlPr>
                  </m:dPr>
                  <m:e>
                    <m:r>
                      <w:rPr>
                        <w:rFonts w:ascii="Cambria Math" w:hAnsi="Cambria Math" w:cs="Arial"/>
                        <w:color w:val="000000" w:themeColor="text1"/>
                        <w:sz w:val="24"/>
                        <w:szCs w:val="24"/>
                      </w:rPr>
                      <m:t>1-</m:t>
                    </m:r>
                    <m:f>
                      <m:fPr>
                        <m:ctrlPr>
                          <w:rPr>
                            <w:rFonts w:ascii="Cambria Math" w:hAnsi="Cambria Math" w:cs="Arial"/>
                            <w:color w:val="000000" w:themeColor="text1"/>
                            <w:sz w:val="24"/>
                            <w:szCs w:val="24"/>
                          </w:rPr>
                        </m:ctrlPr>
                      </m:fPr>
                      <m:num>
                        <m:r>
                          <w:rPr>
                            <w:rFonts w:ascii="Cambria Math" w:hAnsi="Cambria Math" w:cs="Arial"/>
                            <w:color w:val="000000" w:themeColor="text1"/>
                            <w:sz w:val="24"/>
                            <w:szCs w:val="24"/>
                          </w:rPr>
                          <m:t>Тн</m:t>
                        </m:r>
                      </m:num>
                      <m:den>
                        <m:r>
                          <w:rPr>
                            <w:rFonts w:ascii="Cambria Math" w:hAnsi="Cambria Math" w:cs="Arial"/>
                            <w:color w:val="000000" w:themeColor="text1"/>
                            <w:sz w:val="24"/>
                            <w:szCs w:val="24"/>
                          </w:rPr>
                          <m:t>Тобщ</m:t>
                        </m:r>
                      </m:den>
                    </m:f>
                  </m:e>
                </m:d>
                <m:r>
                  <w:rPr>
                    <w:rFonts w:ascii="Cambria Math" w:hAnsi="Cambria Math" w:cs="Arial"/>
                    <w:color w:val="000000" w:themeColor="text1"/>
                    <w:sz w:val="24"/>
                    <w:szCs w:val="24"/>
                  </w:rPr>
                  <m:t>х100</m:t>
                </m:r>
                <m:r>
                  <m:rPr>
                    <m:lit/>
                    <m:nor/>
                  </m:rPr>
                  <w:rPr>
                    <w:rFonts w:ascii="Arial" w:hAnsi="Arial" w:cs="Arial"/>
                    <w:color w:val="000000" w:themeColor="text1"/>
                    <w:sz w:val="24"/>
                    <w:szCs w:val="24"/>
                  </w:rPr>
                  <m:t>%</m:t>
                </m:r>
              </m:oMath>
            </m:oMathPara>
          </w:p>
          <w:p w14:paraId="46F6AB00" w14:textId="77777777" w:rsidR="00C60339" w:rsidRPr="00EB48EC" w:rsidRDefault="00C60339" w:rsidP="001B5E5A">
            <w:pPr>
              <w:spacing w:after="0"/>
              <w:ind w:left="139"/>
              <w:jc w:val="both"/>
              <w:rPr>
                <w:rFonts w:ascii="Arial" w:hAnsi="Arial" w:cs="Arial"/>
                <w:color w:val="000000" w:themeColor="text1"/>
                <w:sz w:val="24"/>
                <w:szCs w:val="24"/>
              </w:rPr>
            </w:pPr>
            <w:r w:rsidRPr="00EB48EC">
              <w:rPr>
                <w:rFonts w:ascii="Arial" w:hAnsi="Arial" w:cs="Arial"/>
                <w:color w:val="000000" w:themeColor="text1"/>
                <w:sz w:val="24"/>
                <w:szCs w:val="24"/>
              </w:rPr>
              <w:t>где:</w:t>
            </w:r>
          </w:p>
          <w:p w14:paraId="000AF279" w14:textId="77777777" w:rsidR="00C60339" w:rsidRPr="00EB48EC" w:rsidRDefault="00C60339" w:rsidP="00C60339">
            <w:pPr>
              <w:spacing w:after="0"/>
              <w:ind w:left="139" w:right="130"/>
              <w:jc w:val="both"/>
              <w:rPr>
                <w:rFonts w:ascii="Arial" w:hAnsi="Arial" w:cs="Arial"/>
                <w:color w:val="000000" w:themeColor="text1"/>
                <w:sz w:val="24"/>
                <w:szCs w:val="24"/>
              </w:rPr>
            </w:pPr>
            <w:r w:rsidRPr="00EB48EC">
              <w:rPr>
                <w:rFonts w:ascii="Arial" w:hAnsi="Arial" w:cs="Arial"/>
                <w:color w:val="000000" w:themeColor="text1"/>
                <w:sz w:val="24"/>
                <w:szCs w:val="24"/>
              </w:rPr>
              <w:t>ДТ - 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p w14:paraId="3F04CCC5" w14:textId="77777777" w:rsidR="00C60339" w:rsidRPr="00EB48EC" w:rsidRDefault="00C60339" w:rsidP="00C60339">
            <w:pPr>
              <w:spacing w:after="0"/>
              <w:ind w:left="139" w:right="130"/>
              <w:jc w:val="both"/>
              <w:rPr>
                <w:rFonts w:ascii="Arial" w:hAnsi="Arial" w:cs="Arial"/>
                <w:color w:val="000000" w:themeColor="text1"/>
                <w:sz w:val="24"/>
                <w:szCs w:val="24"/>
              </w:rPr>
            </w:pPr>
            <w:proofErr w:type="spellStart"/>
            <w:r w:rsidRPr="00EB48EC">
              <w:rPr>
                <w:rFonts w:ascii="Arial" w:hAnsi="Arial" w:cs="Arial"/>
                <w:color w:val="000000" w:themeColor="text1"/>
                <w:sz w:val="24"/>
                <w:szCs w:val="24"/>
              </w:rPr>
              <w:t>Тн</w:t>
            </w:r>
            <w:proofErr w:type="spellEnd"/>
            <w:r w:rsidRPr="00EB48EC">
              <w:rPr>
                <w:rFonts w:ascii="Arial" w:hAnsi="Arial" w:cs="Arial"/>
                <w:color w:val="000000" w:themeColor="text1"/>
                <w:sz w:val="24"/>
                <w:szCs w:val="24"/>
              </w:rPr>
              <w:t xml:space="preserve"> – количество транспортировок умерших в морг, по которым поступили обоснованные жалобы о нарушениях порядка осуществления транспортировки умерших в морг, Стандарта качества транспортировки умерших в морг либо выявлены нарушения контрольно-надзорными органами, органами местного самоуправления;</w:t>
            </w:r>
          </w:p>
          <w:p w14:paraId="4010DA1F" w14:textId="36307FFA" w:rsidR="00C60339" w:rsidRPr="00EB48EC" w:rsidRDefault="00C60339" w:rsidP="001B5E5A">
            <w:pPr>
              <w:spacing w:after="0" w:line="240" w:lineRule="auto"/>
              <w:ind w:left="139" w:right="284"/>
              <w:jc w:val="both"/>
              <w:rPr>
                <w:rFonts w:ascii="Arial" w:eastAsia="Times New Roman" w:hAnsi="Arial" w:cs="Arial"/>
                <w:color w:val="000000" w:themeColor="text1"/>
                <w:sz w:val="24"/>
                <w:szCs w:val="24"/>
                <w:lang w:eastAsia="ru-RU"/>
              </w:rPr>
            </w:pPr>
            <w:proofErr w:type="spellStart"/>
            <w:r w:rsidRPr="00EB48EC">
              <w:rPr>
                <w:rFonts w:ascii="Arial" w:hAnsi="Arial" w:cs="Arial"/>
                <w:color w:val="000000" w:themeColor="text1"/>
                <w:sz w:val="24"/>
                <w:szCs w:val="24"/>
              </w:rPr>
              <w:t>Тобщ</w:t>
            </w:r>
            <w:proofErr w:type="spellEnd"/>
            <w:r w:rsidRPr="00EB48EC">
              <w:rPr>
                <w:rFonts w:ascii="Arial" w:hAnsi="Arial" w:cs="Arial"/>
                <w:color w:val="000000" w:themeColor="text1"/>
                <w:sz w:val="24"/>
                <w:szCs w:val="24"/>
              </w:rPr>
              <w:t xml:space="preserve"> – общее фактическое количество осуществленных транспортировок умерших в морг</w:t>
            </w:r>
          </w:p>
        </w:tc>
      </w:tr>
      <w:tr w:rsidR="00EB48EC" w:rsidRPr="00EB48EC" w14:paraId="7A71E4B6"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B3CBD98" w14:textId="77777777" w:rsidR="00C60339" w:rsidRPr="00EB48EC" w:rsidRDefault="00C60339" w:rsidP="00C82E8E">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424FD5" w14:textId="77777777" w:rsidR="00C60339" w:rsidRPr="00EB48EC" w:rsidRDefault="00C60339" w:rsidP="00C82E8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FD492A" w14:textId="77777777" w:rsidR="00C60339" w:rsidRPr="00EB48EC" w:rsidRDefault="00C60339" w:rsidP="00C82E8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5EC9F3B" w14:textId="77777777" w:rsidR="00C60339" w:rsidRPr="00EB48EC" w:rsidRDefault="00C60339" w:rsidP="00C82E8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A58582" w14:textId="715D0B3B" w:rsidR="00C60339" w:rsidRPr="00EB48EC" w:rsidRDefault="00C60339" w:rsidP="00C82E8E">
            <w:pPr>
              <w:spacing w:after="0" w:line="240" w:lineRule="auto"/>
              <w:ind w:left="108" w:right="108"/>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Обеспечено развитие  </w:t>
            </w:r>
          </w:p>
          <w:p w14:paraId="05FF955C" w14:textId="77777777" w:rsidR="00C60339" w:rsidRPr="00EB48EC" w:rsidRDefault="00C60339" w:rsidP="00C82E8E">
            <w:pPr>
              <w:spacing w:after="0" w:line="240" w:lineRule="auto"/>
              <w:ind w:left="108" w:right="108"/>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Системы-112</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911A8B0" w14:textId="77777777" w:rsidR="00C60339" w:rsidRPr="00EB48EC" w:rsidRDefault="00C60339" w:rsidP="00C82E8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5813F9A" w14:textId="45FA88CE" w:rsidR="00C60339" w:rsidRPr="00EB48EC" w:rsidRDefault="00C60339" w:rsidP="00C82E8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результата определяется согласно соблюдения коэффициента доступности Системы-112 в муниципальном образовании в соответствии с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Московской области» и на основании данных полученных из аналитической системы Системы-112 Московской области</w:t>
            </w:r>
          </w:p>
        </w:tc>
      </w:tr>
      <w:tr w:rsidR="00EB48EC" w:rsidRPr="00EB48EC" w14:paraId="65F8EE6E"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601E5D" w14:textId="77777777" w:rsidR="00C60339" w:rsidRPr="00EB48EC" w:rsidRDefault="00C60339" w:rsidP="00C82E8E">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79C68D" w14:textId="77777777" w:rsidR="00C60339" w:rsidRPr="00EB48EC" w:rsidRDefault="00C60339" w:rsidP="00C82E8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2C2F74D" w14:textId="77777777" w:rsidR="00C60339" w:rsidRPr="00EB48EC" w:rsidRDefault="00C60339" w:rsidP="00C82E8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C9603EA" w14:textId="77777777" w:rsidR="00C60339" w:rsidRPr="00EB48EC" w:rsidRDefault="00C60339" w:rsidP="00C82E8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220F1A9" w14:textId="77777777" w:rsidR="00C60339" w:rsidRPr="00EB48EC" w:rsidRDefault="00C60339" w:rsidP="00C82E8E">
            <w:pPr>
              <w:spacing w:after="0" w:line="240" w:lineRule="auto"/>
              <w:ind w:left="108" w:right="108"/>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Обеспечено функционирование </w:t>
            </w:r>
          </w:p>
          <w:p w14:paraId="74E3E66E" w14:textId="77777777" w:rsidR="00C60339" w:rsidRPr="00EB48EC" w:rsidRDefault="00C60339" w:rsidP="00C82E8E">
            <w:pPr>
              <w:spacing w:after="0" w:line="240" w:lineRule="auto"/>
              <w:ind w:left="108" w:right="108"/>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Системы-112</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60BF93A" w14:textId="77777777" w:rsidR="00C60339" w:rsidRPr="00EB48EC" w:rsidRDefault="00C60339" w:rsidP="00C82E8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4651C3B" w14:textId="384BB23C" w:rsidR="00C60339" w:rsidRPr="00EB48EC" w:rsidRDefault="00C60339" w:rsidP="00C82E8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результата определяется согласно количеству информационных систем, зарегистрированных в Реестре региональных и ведомственных информационных систем Московской области, на основании выписки из указанного Реестра</w:t>
            </w:r>
          </w:p>
        </w:tc>
      </w:tr>
      <w:tr w:rsidR="00EB48EC" w:rsidRPr="00EB48EC" w14:paraId="7B0CCEE8"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2812155" w14:textId="74E41380" w:rsidR="00C60339" w:rsidRPr="00EB48EC" w:rsidRDefault="00C60339" w:rsidP="0068365C">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E88123" w14:textId="3196C794"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AEEB97" w14:textId="70FCF439"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990CB74" w14:textId="74E24330"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DA2BE8" w14:textId="30568EAE" w:rsidR="00C60339" w:rsidRPr="00EB48EC" w:rsidRDefault="00C60339" w:rsidP="001B3E9E">
            <w:pPr>
              <w:spacing w:after="0" w:line="240" w:lineRule="auto"/>
              <w:ind w:left="108" w:right="108"/>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Закупка товаров, работ и услуг для организации деятельности единых дежурно-диспетчерских служб</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6D34C68" w14:textId="42B7CFD3" w:rsidR="00C60339" w:rsidRPr="00EB48EC" w:rsidRDefault="00C60339" w:rsidP="001B3E9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327058D" w14:textId="047024BE" w:rsidR="00C60339" w:rsidRPr="00EB48EC" w:rsidRDefault="00C60339" w:rsidP="0068365C">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заключенных и исполненных муниципальных контрактов</w:t>
            </w:r>
          </w:p>
        </w:tc>
      </w:tr>
      <w:tr w:rsidR="00EB48EC" w:rsidRPr="00EB48EC" w14:paraId="3CB64CE4" w14:textId="77777777" w:rsidTr="00DE7B55">
        <w:trPr>
          <w:cantSplit/>
          <w:trHeight w:val="1314"/>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9DFDA7D" w14:textId="0FFE52E6" w:rsidR="00C60339" w:rsidRPr="00EB48EC" w:rsidRDefault="00C60339" w:rsidP="004C78BC">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CDAFCC"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CDDFC66"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B28C659"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64E1062"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Приобретено материальных средств резервного фонда для ликвидации чрезвычайных ситуаций муниципального характера (по позициям)</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BD76774" w14:textId="77777777" w:rsidR="00C60339" w:rsidRPr="00EB48EC" w:rsidRDefault="00C60339" w:rsidP="001B3E9E">
            <w:pPr>
              <w:spacing w:after="0" w:line="240" w:lineRule="auto"/>
              <w:jc w:val="center"/>
              <w:rPr>
                <w:rFonts w:ascii="Arial" w:hAnsi="Arial" w:cs="Arial"/>
                <w:color w:val="000000" w:themeColor="text1"/>
                <w:sz w:val="24"/>
                <w:szCs w:val="24"/>
              </w:rPr>
            </w:pPr>
            <w:r w:rsidRPr="00EB48EC">
              <w:rPr>
                <w:rFonts w:ascii="Arial" w:hAnsi="Arial" w:cs="Arial"/>
                <w:color w:val="000000" w:themeColor="text1"/>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1A89DB1" w14:textId="729F9BFD" w:rsidR="00C60339" w:rsidRPr="00EB48EC" w:rsidRDefault="00C60339" w:rsidP="001B3E9E">
            <w:pPr>
              <w:pStyle w:val="af0"/>
              <w:ind w:left="179" w:right="284"/>
              <w:jc w:val="both"/>
              <w:rPr>
                <w:rFonts w:ascii="Arial" w:hAnsi="Arial" w:cs="Arial"/>
                <w:color w:val="000000" w:themeColor="text1"/>
              </w:rPr>
            </w:pPr>
            <w:r w:rsidRPr="00EB48EC">
              <w:rPr>
                <w:rFonts w:ascii="Arial" w:hAnsi="Arial" w:cs="Arial"/>
                <w:color w:val="000000" w:themeColor="text1"/>
              </w:rPr>
              <w:t>Значение результата определяется суммарно по количеству приобретенных позиций материальных средств для резервного фонда в соответствии с утвержденной номенклатурой и объемами резерва материальных ресурсов муниципального образования для предупреждения и ликвидации чрезвычайных ситуаций природного и техногенного характера и на основании донесений о создании, наличии, использовании и восполнении резервов материальных ресурсов для ликвидации ЧС природного и техногенного характера в субъектах Российской Федерации и ФОИВ (1/РЕЗ ЧС), в соответствии с приказом МЧС России от 24.12.2019 № 777ДСП.</w:t>
            </w:r>
          </w:p>
        </w:tc>
      </w:tr>
      <w:tr w:rsidR="00EB48EC" w:rsidRPr="00EB48EC" w14:paraId="1D9891CA"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B0AC82" w14:textId="2D629671" w:rsidR="00C60339" w:rsidRPr="00EB48EC" w:rsidRDefault="00C60339" w:rsidP="00C32AF6">
            <w:pPr>
              <w:tabs>
                <w:tab w:val="left" w:pos="142"/>
              </w:tabs>
              <w:spacing w:after="0" w:line="240" w:lineRule="auto"/>
              <w:ind w:left="360" w:hanging="360"/>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CD6C8D2"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6E31914"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145C03F"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BED22A0" w14:textId="77777777" w:rsidR="00C60339" w:rsidRPr="00EB48EC" w:rsidRDefault="00C60339" w:rsidP="001B3E9E">
            <w:pPr>
              <w:tabs>
                <w:tab w:val="center" w:pos="1304"/>
              </w:tabs>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Обучено должностных лиц по вопросам предупреждения и ликвидации чрезвычайных ситуаций</w:t>
            </w:r>
            <w:r w:rsidRPr="00EB48EC">
              <w:rPr>
                <w:rFonts w:ascii="Arial" w:hAnsi="Arial" w:cs="Arial"/>
                <w:color w:val="000000" w:themeColor="text1"/>
                <w:sz w:val="24"/>
                <w:szCs w:val="24"/>
              </w:rPr>
              <w:t xml:space="preserve"> </w:t>
            </w:r>
            <w:r w:rsidRPr="00EB48EC">
              <w:rPr>
                <w:rFonts w:ascii="Arial" w:eastAsia="Times New Roman" w:hAnsi="Arial" w:cs="Arial"/>
                <w:color w:val="000000" w:themeColor="text1"/>
                <w:sz w:val="24"/>
                <w:szCs w:val="24"/>
                <w:lang w:eastAsia="ru-RU"/>
              </w:rPr>
              <w:t xml:space="preserve">и гражданской обороны </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35649FD"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Человек </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613E1C"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результата определяется в соответствии с Планом комплектования учебно-методического центра государственного казенного учреждения Московской области «Специальный центр «Звенигород» слушателями,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 утвержденного Губернатором Московской области от 02.11.2021 № ИП-139-1048 и на основании отчетов о количестве прошедших подготовку должностных лиц.</w:t>
            </w:r>
          </w:p>
        </w:tc>
      </w:tr>
      <w:tr w:rsidR="00EB48EC" w:rsidRPr="00EB48EC" w14:paraId="044DEF1B"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11DAF27" w14:textId="7C77B02C" w:rsidR="00C60339" w:rsidRPr="00EB48EC" w:rsidRDefault="00C60339" w:rsidP="00A02463">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28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AD52A8E"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ECE7D0E"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2A03DA8"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86A1904"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Оборудовано учебно-консультационных пунктов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94E9721"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hideMark/>
          </w:tcPr>
          <w:p w14:paraId="77089D62" w14:textId="0DFD05EB" w:rsidR="00C60339" w:rsidRPr="00EB48EC" w:rsidRDefault="00C60339" w:rsidP="00A02463">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оборудованных учебно-консультационных пунктов</w:t>
            </w:r>
          </w:p>
        </w:tc>
      </w:tr>
      <w:tr w:rsidR="00EB48EC" w:rsidRPr="00EB48EC" w14:paraId="08A5D50B"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DAA431" w14:textId="4FCDCDD0" w:rsidR="00C60339" w:rsidRPr="00EB48EC" w:rsidRDefault="00C60339" w:rsidP="007755A2">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AD9CD49"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0A52910"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B24FF7C"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56A2C7D"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Издано листовок, учебных пособий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53980B1"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4A0AD281" w14:textId="4CA806F6" w:rsidR="00C60339" w:rsidRPr="00EB48EC" w:rsidRDefault="00C60339" w:rsidP="007755A2">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результата определяется суммарно по количеству изданных (опубликованных) листовок, учебных пособий, журналов и на основании</w:t>
            </w:r>
            <w:r w:rsidRPr="00EB48EC">
              <w:rPr>
                <w:rFonts w:ascii="Arial" w:hAnsi="Arial" w:cs="Arial"/>
                <w:color w:val="000000" w:themeColor="text1"/>
                <w:sz w:val="24"/>
                <w:szCs w:val="24"/>
              </w:rPr>
              <w:t xml:space="preserve"> </w:t>
            </w:r>
            <w:r w:rsidRPr="00EB48EC">
              <w:rPr>
                <w:rFonts w:ascii="Arial" w:eastAsia="Times New Roman" w:hAnsi="Arial" w:cs="Arial"/>
                <w:color w:val="000000" w:themeColor="text1"/>
                <w:sz w:val="24"/>
                <w:szCs w:val="24"/>
                <w:lang w:eastAsia="ru-RU"/>
              </w:rPr>
              <w:t>отчетов по заключенным и исполненным муниципальным контрактам.</w:t>
            </w:r>
          </w:p>
        </w:tc>
      </w:tr>
      <w:tr w:rsidR="00EB48EC" w:rsidRPr="00EB48EC" w14:paraId="7F3054CF"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CEAB766" w14:textId="0D7E8320" w:rsidR="00C60339" w:rsidRPr="00EB48EC" w:rsidRDefault="00C60339" w:rsidP="007755A2">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38AAAEF"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9CC555C"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EF38FA6"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0DABC5B"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heme="minorEastAsia" w:hAnsi="Arial" w:cs="Arial"/>
                <w:color w:val="000000" w:themeColor="text1"/>
                <w:sz w:val="24"/>
                <w:szCs w:val="24"/>
                <w:lang w:eastAsia="ru-RU"/>
              </w:rPr>
              <w:t>Проведено учений, тренировок, смотр-конкурсов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278BBDD" w14:textId="77777777" w:rsidR="00C60339" w:rsidRPr="00EB48EC" w:rsidRDefault="00C60339" w:rsidP="007755A2">
            <w:pPr>
              <w:spacing w:after="0" w:line="240" w:lineRule="auto"/>
              <w:ind w:left="149" w:right="23"/>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0CCBC7BC" w14:textId="77777777" w:rsidR="00C60339" w:rsidRPr="00EB48EC" w:rsidRDefault="00C60339" w:rsidP="001B3E9E">
            <w:pPr>
              <w:spacing w:after="0" w:line="240" w:lineRule="auto"/>
              <w:ind w:left="164" w:right="284"/>
              <w:jc w:val="both"/>
              <w:rPr>
                <w:rFonts w:ascii="Arial"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определяется суммарно по количеству проведенных тренировок, учений и</w:t>
            </w:r>
            <w:r w:rsidRPr="00EB48EC">
              <w:rPr>
                <w:rFonts w:ascii="Arial" w:hAnsi="Arial" w:cs="Arial"/>
                <w:color w:val="000000" w:themeColor="text1"/>
                <w:sz w:val="24"/>
                <w:szCs w:val="24"/>
              </w:rPr>
              <w:t xml:space="preserve"> </w:t>
            </w:r>
            <w:r w:rsidRPr="00EB48EC">
              <w:rPr>
                <w:rFonts w:ascii="Arial" w:eastAsia="Times New Roman" w:hAnsi="Arial" w:cs="Arial"/>
                <w:color w:val="000000" w:themeColor="text1"/>
                <w:sz w:val="24"/>
                <w:szCs w:val="24"/>
                <w:lang w:eastAsia="ru-RU"/>
              </w:rPr>
              <w:t>смотр-конкурсов, согласно Плана гражданской обороны и защиты населения муниципального образования, утвержденного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EB48EC" w:rsidRPr="00EB48EC" w14:paraId="2322867B"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C327A44" w14:textId="62BFF850" w:rsidR="00C60339" w:rsidRPr="00EB48EC" w:rsidRDefault="00C60339" w:rsidP="007755A2">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31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7896BD4"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DFA77DD"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CD51693"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5CFF593" w14:textId="77777777" w:rsidR="00C60339" w:rsidRPr="00EB48EC" w:rsidRDefault="00C60339" w:rsidP="001B3E9E">
            <w:pPr>
              <w:spacing w:after="0" w:line="240" w:lineRule="auto"/>
              <w:ind w:left="108" w:right="105"/>
              <w:rPr>
                <w:rFonts w:ascii="Arial" w:eastAsiaTheme="minorEastAsia" w:hAnsi="Arial" w:cs="Arial"/>
                <w:color w:val="000000" w:themeColor="text1"/>
                <w:sz w:val="24"/>
                <w:szCs w:val="24"/>
                <w:lang w:eastAsia="ru-RU"/>
              </w:rPr>
            </w:pPr>
            <w:r w:rsidRPr="00EB48EC">
              <w:rPr>
                <w:rFonts w:ascii="Arial" w:eastAsiaTheme="minorEastAsia" w:hAnsi="Arial" w:cs="Arial"/>
                <w:color w:val="000000" w:themeColor="text1"/>
                <w:sz w:val="24"/>
                <w:szCs w:val="24"/>
                <w:lang w:eastAsia="ru-RU"/>
              </w:rPr>
              <w:t>Разработан и утвержден План действий по предупреждению и ликвидации чрезвычайных ситуаций природного и техногенного характера муниципального образования</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60CB8BB" w14:textId="77777777" w:rsidR="00C60339" w:rsidRPr="00EB48EC" w:rsidRDefault="00C60339" w:rsidP="007755A2">
            <w:pPr>
              <w:spacing w:after="0" w:line="240" w:lineRule="auto"/>
              <w:ind w:left="149" w:right="23"/>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1117BDD8" w14:textId="77777777" w:rsidR="00C60339" w:rsidRPr="00EB48EC" w:rsidRDefault="00C60339" w:rsidP="001B3E9E">
            <w:pPr>
              <w:spacing w:after="0" w:line="240" w:lineRule="auto"/>
              <w:ind w:left="164"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определяется суммарно по количеству разработанных и утвержденных Планов действий по предупреждению и ликвидации чрезвычайных ситуаций природного и техногенного характера муниципального образования</w:t>
            </w:r>
          </w:p>
        </w:tc>
      </w:tr>
      <w:tr w:rsidR="00EB48EC" w:rsidRPr="00EB48EC" w14:paraId="4CD6AFAB"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8DE2E3" w14:textId="3353691A" w:rsidR="00C60339" w:rsidRPr="00EB48EC" w:rsidRDefault="00C60339" w:rsidP="007755A2">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46263D"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235AABB"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FE3A718"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06</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B8E116B" w14:textId="77777777" w:rsidR="00C60339" w:rsidRPr="00EB48EC" w:rsidRDefault="00C60339" w:rsidP="001B3E9E">
            <w:pPr>
              <w:spacing w:after="0" w:line="240" w:lineRule="auto"/>
              <w:ind w:left="108" w:right="105"/>
              <w:rPr>
                <w:rFonts w:ascii="Arial" w:eastAsiaTheme="minorEastAsia" w:hAnsi="Arial" w:cs="Arial"/>
                <w:color w:val="000000" w:themeColor="text1"/>
                <w:sz w:val="24"/>
                <w:szCs w:val="24"/>
                <w:lang w:eastAsia="ru-RU"/>
              </w:rPr>
            </w:pPr>
            <w:r w:rsidRPr="00EB48EC">
              <w:rPr>
                <w:rFonts w:ascii="Arial" w:eastAsiaTheme="minorEastAsia" w:hAnsi="Arial" w:cs="Arial"/>
                <w:color w:val="000000" w:themeColor="text1"/>
                <w:sz w:val="24"/>
                <w:szCs w:val="24"/>
                <w:lang w:eastAsia="ru-RU"/>
              </w:rPr>
              <w:t>Разработан и утвержден Паспорт безопасности территории муниципального образования</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43F1D92" w14:textId="77777777" w:rsidR="00C60339" w:rsidRPr="00EB48EC" w:rsidRDefault="00C60339" w:rsidP="007755A2">
            <w:pPr>
              <w:spacing w:after="0" w:line="240" w:lineRule="auto"/>
              <w:ind w:left="149" w:right="23"/>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445E52DD" w14:textId="77777777" w:rsidR="00C60339" w:rsidRPr="00EB48EC" w:rsidRDefault="00C60339" w:rsidP="001B3E9E">
            <w:pPr>
              <w:spacing w:after="0" w:line="240" w:lineRule="auto"/>
              <w:ind w:left="164"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определяется суммарно по количеству разработанных и утвержденных Паспортов безопасности территории муниципального образования</w:t>
            </w:r>
          </w:p>
        </w:tc>
      </w:tr>
      <w:tr w:rsidR="00EB48EC" w:rsidRPr="00EB48EC" w14:paraId="46BCF915"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31DFF9F" w14:textId="013431F4" w:rsidR="00C60339" w:rsidRPr="00EB48EC" w:rsidRDefault="00C60339" w:rsidP="00726B15">
            <w:pPr>
              <w:tabs>
                <w:tab w:val="left" w:pos="142"/>
              </w:tabs>
              <w:spacing w:after="0" w:line="240" w:lineRule="auto"/>
              <w:ind w:right="-9"/>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33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0E46210"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92B77C"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B95E850"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FE1DDB"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Обеспечена готовность технических средств оповещения </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FCC1767" w14:textId="77777777" w:rsidR="00C60339" w:rsidRPr="00EB48EC" w:rsidRDefault="00C60339" w:rsidP="00726B15">
            <w:pPr>
              <w:spacing w:after="0" w:line="240" w:lineRule="auto"/>
              <w:ind w:left="28" w:right="23"/>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Процент</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73AA90C6"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показателя рассчитывается по формуле:</w:t>
            </w:r>
          </w:p>
          <w:p w14:paraId="7180EB45"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proofErr w:type="spellStart"/>
            <w:r w:rsidRPr="00EB48EC">
              <w:rPr>
                <w:rFonts w:ascii="Arial" w:eastAsia="Times New Roman" w:hAnsi="Arial" w:cs="Arial"/>
                <w:color w:val="000000" w:themeColor="text1"/>
                <w:sz w:val="24"/>
                <w:szCs w:val="24"/>
                <w:lang w:eastAsia="ru-RU"/>
              </w:rPr>
              <w:t>Кгтсо</w:t>
            </w:r>
            <w:proofErr w:type="spellEnd"/>
            <w:r w:rsidRPr="00EB48EC">
              <w:rPr>
                <w:rFonts w:ascii="Arial" w:eastAsia="Times New Roman" w:hAnsi="Arial" w:cs="Arial"/>
                <w:color w:val="000000" w:themeColor="text1"/>
                <w:sz w:val="24"/>
                <w:szCs w:val="24"/>
                <w:lang w:eastAsia="ru-RU"/>
              </w:rPr>
              <w:t xml:space="preserve"> = (</w:t>
            </w:r>
            <w:proofErr w:type="spellStart"/>
            <w:r w:rsidRPr="00EB48EC">
              <w:rPr>
                <w:rFonts w:ascii="Arial" w:eastAsia="Times New Roman" w:hAnsi="Arial" w:cs="Arial"/>
                <w:color w:val="000000" w:themeColor="text1"/>
                <w:sz w:val="24"/>
                <w:szCs w:val="24"/>
                <w:lang w:eastAsia="ru-RU"/>
              </w:rPr>
              <w:t>Nртсо</w:t>
            </w:r>
            <w:proofErr w:type="spellEnd"/>
            <w:r w:rsidRPr="00EB48EC">
              <w:rPr>
                <w:rFonts w:ascii="Arial" w:eastAsia="Times New Roman" w:hAnsi="Arial" w:cs="Arial"/>
                <w:color w:val="000000" w:themeColor="text1"/>
                <w:sz w:val="24"/>
                <w:szCs w:val="24"/>
                <w:lang w:eastAsia="ru-RU"/>
              </w:rPr>
              <w:t xml:space="preserve"> / </w:t>
            </w:r>
            <w:proofErr w:type="spellStart"/>
            <w:r w:rsidRPr="00EB48EC">
              <w:rPr>
                <w:rFonts w:ascii="Arial" w:eastAsia="Times New Roman" w:hAnsi="Arial" w:cs="Arial"/>
                <w:color w:val="000000" w:themeColor="text1"/>
                <w:sz w:val="24"/>
                <w:szCs w:val="24"/>
                <w:lang w:eastAsia="ru-RU"/>
              </w:rPr>
              <w:t>Nтсо</w:t>
            </w:r>
            <w:proofErr w:type="spellEnd"/>
            <w:r w:rsidRPr="00EB48EC">
              <w:rPr>
                <w:rFonts w:ascii="Arial" w:eastAsia="Times New Roman" w:hAnsi="Arial" w:cs="Arial"/>
                <w:color w:val="000000" w:themeColor="text1"/>
                <w:sz w:val="24"/>
                <w:szCs w:val="24"/>
                <w:lang w:eastAsia="ru-RU"/>
              </w:rPr>
              <w:t>) х 100%,</w:t>
            </w:r>
          </w:p>
          <w:p w14:paraId="79CEB345"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где:</w:t>
            </w:r>
          </w:p>
          <w:p w14:paraId="09C04BFD"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proofErr w:type="spellStart"/>
            <w:r w:rsidRPr="00EB48EC">
              <w:rPr>
                <w:rFonts w:ascii="Arial" w:eastAsia="Times New Roman" w:hAnsi="Arial" w:cs="Arial"/>
                <w:color w:val="000000" w:themeColor="text1"/>
                <w:sz w:val="24"/>
                <w:szCs w:val="24"/>
                <w:lang w:eastAsia="ru-RU"/>
              </w:rPr>
              <w:t>Кгтсо</w:t>
            </w:r>
            <w:proofErr w:type="spellEnd"/>
            <w:r w:rsidRPr="00EB48EC">
              <w:rPr>
                <w:rFonts w:ascii="Arial" w:eastAsia="Times New Roman" w:hAnsi="Arial" w:cs="Arial"/>
                <w:color w:val="000000" w:themeColor="text1"/>
                <w:sz w:val="24"/>
                <w:szCs w:val="24"/>
                <w:lang w:eastAsia="ru-RU"/>
              </w:rPr>
              <w:t xml:space="preserve"> – коэффициент готовности технических средств оповещения МСОН (ТСО);</w:t>
            </w:r>
          </w:p>
          <w:p w14:paraId="312FEE5F"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proofErr w:type="spellStart"/>
            <w:r w:rsidRPr="00EB48EC">
              <w:rPr>
                <w:rFonts w:ascii="Arial" w:eastAsia="Times New Roman" w:hAnsi="Arial" w:cs="Arial"/>
                <w:color w:val="000000" w:themeColor="text1"/>
                <w:sz w:val="24"/>
                <w:szCs w:val="24"/>
                <w:lang w:eastAsia="ru-RU"/>
              </w:rPr>
              <w:t>Nртсо</w:t>
            </w:r>
            <w:proofErr w:type="spellEnd"/>
            <w:r w:rsidRPr="00EB48EC">
              <w:rPr>
                <w:rFonts w:ascii="Arial" w:eastAsia="Times New Roman" w:hAnsi="Arial" w:cs="Arial"/>
                <w:color w:val="000000" w:themeColor="text1"/>
                <w:sz w:val="24"/>
                <w:szCs w:val="24"/>
                <w:lang w:eastAsia="ru-RU"/>
              </w:rPr>
              <w:t xml:space="preserve"> - количество работоспособных ТСО. Определяется по результатам комплексных проверок готовности МСОН (КПГ), проводимых комиссиями органов местного самоуправления муниципальных образований Московской области;</w:t>
            </w:r>
          </w:p>
          <w:p w14:paraId="08FDF35E" w14:textId="138DD7D1" w:rsidR="00C60339" w:rsidRPr="00EB48EC" w:rsidRDefault="00C60339" w:rsidP="00726B15">
            <w:pPr>
              <w:spacing w:after="0" w:line="240" w:lineRule="auto"/>
              <w:ind w:left="179" w:right="284"/>
              <w:jc w:val="both"/>
              <w:rPr>
                <w:rFonts w:ascii="Arial" w:eastAsia="Times New Roman" w:hAnsi="Arial" w:cs="Arial"/>
                <w:color w:val="000000" w:themeColor="text1"/>
                <w:sz w:val="24"/>
                <w:szCs w:val="24"/>
                <w:lang w:eastAsia="ru-RU"/>
              </w:rPr>
            </w:pPr>
            <w:proofErr w:type="spellStart"/>
            <w:r w:rsidRPr="00EB48EC">
              <w:rPr>
                <w:rFonts w:ascii="Arial" w:eastAsia="Times New Roman" w:hAnsi="Arial" w:cs="Arial"/>
                <w:color w:val="000000" w:themeColor="text1"/>
                <w:sz w:val="24"/>
                <w:szCs w:val="24"/>
                <w:lang w:eastAsia="ru-RU"/>
              </w:rPr>
              <w:t>Nтсо</w:t>
            </w:r>
            <w:proofErr w:type="spellEnd"/>
            <w:r w:rsidRPr="00EB48EC">
              <w:rPr>
                <w:rFonts w:ascii="Arial" w:eastAsia="Times New Roman" w:hAnsi="Arial" w:cs="Arial"/>
                <w:color w:val="000000" w:themeColor="text1"/>
                <w:sz w:val="24"/>
                <w:szCs w:val="24"/>
                <w:lang w:eastAsia="ru-RU"/>
              </w:rPr>
              <w:t xml:space="preserve"> - количество ТСО, входящее в состав МСОН. Определяется согласно заключенным муниципальным контрактам (договорам) на оказание услуг по эксплуатационно-техническому обслуживанию оборудования МСОН на текущий год.</w:t>
            </w:r>
          </w:p>
        </w:tc>
      </w:tr>
      <w:tr w:rsidR="00EB48EC" w:rsidRPr="00EB48EC" w14:paraId="3C020624"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AAC6A34" w14:textId="710E715F" w:rsidR="00C60339" w:rsidRPr="00EB48EC" w:rsidRDefault="00C60339" w:rsidP="00726B15">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34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37322FC"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311EC13"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19A562B"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8E86B1E"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Развернуты современные технические средства оповещения</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76219EA" w14:textId="77777777" w:rsidR="00C60339" w:rsidRPr="00EB48EC" w:rsidRDefault="00C60339" w:rsidP="00726B15">
            <w:pPr>
              <w:spacing w:after="0" w:line="240" w:lineRule="auto"/>
              <w:ind w:left="28" w:right="23"/>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698912CD" w14:textId="77777777" w:rsidR="00C60339" w:rsidRPr="00EB48EC" w:rsidRDefault="00C60339" w:rsidP="001B3E9E">
            <w:pPr>
              <w:spacing w:after="0" w:line="240" w:lineRule="auto"/>
              <w:ind w:left="179" w:right="284"/>
              <w:jc w:val="both"/>
              <w:rPr>
                <w:rFonts w:ascii="Arial" w:hAnsi="Arial" w:cs="Arial"/>
                <w:color w:val="000000" w:themeColor="text1"/>
                <w:sz w:val="24"/>
                <w:szCs w:val="24"/>
              </w:rPr>
            </w:pPr>
            <w:r w:rsidRPr="00EB48EC">
              <w:rPr>
                <w:rFonts w:ascii="Arial" w:hAnsi="Arial" w:cs="Arial"/>
                <w:color w:val="000000" w:themeColor="text1"/>
                <w:sz w:val="24"/>
                <w:szCs w:val="24"/>
              </w:rPr>
              <w:t>Общее количество развернутых современных технических средств оповещения определяется на основании исполненных муниципальных контрактов (договоров) на год.</w:t>
            </w:r>
          </w:p>
          <w:p w14:paraId="4AA338C9"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Количество развернутых современных технических средств оповещения должно быть не ниже указанного в Дорожной карте мероприятий по совершенствованию и поддержанию в постоянной готовности муниципальной автоматизированной системы централизованного оповещения населения городского округа Московской области на текущий год, утверждаемой главой городского округа.</w:t>
            </w:r>
          </w:p>
        </w:tc>
      </w:tr>
      <w:tr w:rsidR="00EB48EC" w:rsidRPr="00EB48EC" w14:paraId="33465538"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4B2564A" w14:textId="00700CE1" w:rsidR="00C60339" w:rsidRPr="00EB48EC" w:rsidRDefault="00C60339" w:rsidP="00726B15">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35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A52C1A"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399A568"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6B56F5"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F3B61E"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hAnsi="Arial" w:cs="Arial"/>
                <w:color w:val="000000" w:themeColor="text1"/>
                <w:sz w:val="24"/>
                <w:szCs w:val="24"/>
              </w:rPr>
              <w:t>Приобретено материально-технических, продовольственных и иных средств, для целей гражданской обороны</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89E70D1" w14:textId="77777777" w:rsidR="00C60339" w:rsidRPr="00EB48EC" w:rsidRDefault="00C60339" w:rsidP="00726B15">
            <w:pPr>
              <w:spacing w:after="0" w:line="240" w:lineRule="auto"/>
              <w:ind w:left="28" w:right="23"/>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715AEC8C" w14:textId="77777777" w:rsidR="00C60339" w:rsidRPr="00EB48EC" w:rsidRDefault="00C60339" w:rsidP="001B3E9E">
            <w:pPr>
              <w:spacing w:after="0" w:line="240" w:lineRule="auto"/>
              <w:ind w:left="179" w:right="284"/>
              <w:jc w:val="both"/>
              <w:rPr>
                <w:rFonts w:ascii="Arial" w:hAnsi="Arial" w:cs="Arial"/>
                <w:color w:val="000000" w:themeColor="text1"/>
                <w:sz w:val="24"/>
                <w:szCs w:val="24"/>
                <w:lang w:eastAsia="ru-RU"/>
              </w:rPr>
            </w:pPr>
            <w:r w:rsidRPr="00EB48EC">
              <w:rPr>
                <w:rFonts w:ascii="Arial" w:hAnsi="Arial" w:cs="Arial"/>
                <w:color w:val="000000" w:themeColor="text1"/>
                <w:sz w:val="24"/>
                <w:szCs w:val="24"/>
              </w:rPr>
              <w:t>Значение результата определяется суммарно по количеству приобретенных материально-технических, продовольственных и иных средств, для целей гражданской обороны в соответствии с утвержденной номенклатурой и объемами запасов материально-технических, продовольственных, медицинских и иных средств муниципального образования, создаваемых в целях решения задач гражданской обороны муниципального образования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EB48EC" w:rsidRPr="00EB48EC" w14:paraId="6BFECFA2"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C401D9C" w14:textId="28B67DB7" w:rsidR="00C60339" w:rsidRPr="00EB48EC" w:rsidRDefault="00C60339" w:rsidP="00726B15">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2BCC277"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E7D0C13"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E44FB42"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680251"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объектов гражданской обороны</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C2DDAA2"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26294056" w14:textId="77777777" w:rsidR="00C60339" w:rsidRPr="00EB48EC" w:rsidRDefault="00C60339" w:rsidP="001B3E9E">
            <w:pPr>
              <w:tabs>
                <w:tab w:val="left" w:pos="1260"/>
              </w:tabs>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определяется суммарно по количеству готовых к использованию по предназначению защитных сооружений гражданской обороны созданных в соответствии с Постановлением Правительства Российской Федерации от 29.11.1999 № 1309 «О порядке создания убежищ и иных объектов гражданской обороны»,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EB48EC" w:rsidRPr="00EB48EC" w14:paraId="6F81741F"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9705F62" w14:textId="1389103D" w:rsidR="00C60339" w:rsidRPr="00EB48EC" w:rsidRDefault="00C60339" w:rsidP="00726B15">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37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707EADF"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5CA56A9"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6B6F95"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AA466F8"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проведенных тренировок и учений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0F08A5"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4BCB5F88"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определяется суммарно по количеству проведенных тренировок и учений, согласно Плана гражданской обороны и защиты населения муниципального образования, утвержденного в соответствии с</w:t>
            </w:r>
            <w:r w:rsidRPr="00EB48EC">
              <w:rPr>
                <w:rFonts w:ascii="Arial" w:hAnsi="Arial" w:cs="Arial"/>
                <w:color w:val="000000" w:themeColor="text1"/>
                <w:sz w:val="24"/>
                <w:szCs w:val="24"/>
              </w:rPr>
              <w:t xml:space="preserve"> </w:t>
            </w:r>
            <w:r w:rsidRPr="00EB48EC">
              <w:rPr>
                <w:rFonts w:ascii="Arial" w:eastAsia="Times New Roman" w:hAnsi="Arial" w:cs="Arial"/>
                <w:color w:val="000000" w:themeColor="text1"/>
                <w:sz w:val="24"/>
                <w:szCs w:val="24"/>
                <w:lang w:eastAsia="ru-RU"/>
              </w:rPr>
              <w:t>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EB48EC" w:rsidRPr="00EB48EC" w14:paraId="202BBB92"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450CA10" w14:textId="136599F1" w:rsidR="00C60339" w:rsidRPr="00EB48EC" w:rsidRDefault="00C60339" w:rsidP="00726B15">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A64AAF1"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FEC54E"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E40E70"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0AB501"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Подготовлено должностных лиц в области гражданской обороны и защиты населения</w:t>
            </w:r>
            <w:r w:rsidRPr="00EB48EC">
              <w:rPr>
                <w:rFonts w:ascii="Arial" w:hAnsi="Arial" w:cs="Arial"/>
                <w:color w:val="000000" w:themeColor="text1"/>
                <w:sz w:val="24"/>
                <w:szCs w:val="24"/>
              </w:rPr>
              <w:t xml:space="preserve"> </w:t>
            </w:r>
            <w:r w:rsidRPr="00EB48EC">
              <w:rPr>
                <w:rFonts w:ascii="Arial" w:eastAsia="Times New Roman" w:hAnsi="Arial" w:cs="Arial"/>
                <w:color w:val="000000" w:themeColor="text1"/>
                <w:sz w:val="24"/>
                <w:szCs w:val="24"/>
                <w:lang w:eastAsia="ru-RU"/>
              </w:rPr>
              <w:t>от чрезвычайных ситуаций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FCECACB"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Человек</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2B46A903"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результата определяется в соответствии с Планом комплектования учебно-методического центра государственного казенного учреждения Московской области «Специальный центр «Звенигород» слушателями,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 утвержденного Губернатором Московской области от 02.11.2021 № ИП-139-1048 и на основании отчетов о количестве прошедших подготовку должностных лиц.</w:t>
            </w:r>
          </w:p>
        </w:tc>
      </w:tr>
      <w:tr w:rsidR="00EB48EC" w:rsidRPr="00EB48EC" w14:paraId="436876EE"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C7A562" w14:textId="207F76E4" w:rsidR="00C60339" w:rsidRPr="00EB48EC" w:rsidRDefault="00C60339" w:rsidP="00726B15">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39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E20762C"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E623A18"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95B88D5"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79D0C41"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Издание журналов, агитационного материала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EBC7EA"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366165F4"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государственным контрактам.</w:t>
            </w:r>
          </w:p>
        </w:tc>
      </w:tr>
      <w:tr w:rsidR="00EB48EC" w:rsidRPr="00EB48EC" w14:paraId="70E4ED67" w14:textId="77777777" w:rsidTr="00DE7B55">
        <w:trPr>
          <w:cantSplit/>
          <w:trHeight w:val="466"/>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9A75CE8" w14:textId="3752AEA3" w:rsidR="00C60339" w:rsidRPr="00EB48EC" w:rsidRDefault="00C60339" w:rsidP="00726B15">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4A3FEF5"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278CC34"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F3EC081"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56BF7FF"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подготовленных безопасных районов для размещения населения, материальных и культурных ценностей, подлежащих эвакуации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A15B108"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7D3526A4"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результата определяется суммарно по количеству подготовленных безопасных районов для размещения населения, материальных и культурных ценностей, подлежащих эвакуации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EB48EC" w:rsidRPr="00EB48EC" w14:paraId="2ABA877F" w14:textId="77777777" w:rsidTr="00DE7B55">
        <w:trPr>
          <w:cantSplit/>
          <w:trHeight w:val="466"/>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9748A1F" w14:textId="2580BD7C" w:rsidR="00C60339" w:rsidRPr="00EB48EC" w:rsidRDefault="00C60339" w:rsidP="00726B15">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6E38AEC"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2555A67"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F79CCA7"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06</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ACF518"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Разработан и утвержден План гражданской обороны и защиты населения муниципального образования</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C435CB4"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6F484E10"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определяется суммарно по количеству разработанных и утвержденных Планов гражданской обороны и защиты населения муниципального образования</w:t>
            </w:r>
          </w:p>
        </w:tc>
      </w:tr>
      <w:tr w:rsidR="00EB48EC" w:rsidRPr="00EB48EC" w14:paraId="0BBE098D"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0ECE1A9" w14:textId="1BAAD82F" w:rsidR="00C60339" w:rsidRPr="00EB48EC" w:rsidRDefault="00C60339" w:rsidP="00726B15">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42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A99F806"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FCCB9AC"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FBDDDE"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7B5428"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выполненных мероприятий по первичным мерам пожарной безопасности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585973"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3E6C5F3A" w14:textId="7921ED81" w:rsidR="00C60339" w:rsidRPr="00EB48EC" w:rsidRDefault="00C60339" w:rsidP="00726B15">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результата определяется суммарно по количеству выполненных мероприятий по первичным мерам пожарной безопасности в соответствии с Федеральными законами от 22.07.2008 № 123-ФЗ «Технический регламент о требованиях пожарной безопасности» и от 21.12.1994 № 69-ФЗ «О пожарной безопасности» и на основании отчетов по заключенным и исполненным муниципальным контрактам.</w:t>
            </w:r>
          </w:p>
        </w:tc>
      </w:tr>
      <w:tr w:rsidR="00EB48EC" w:rsidRPr="00EB48EC" w14:paraId="2AFA3801"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8121DE" w14:textId="2D62381D" w:rsidR="00C60339" w:rsidRPr="00EB48EC" w:rsidRDefault="00C60339" w:rsidP="00726B15">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FD0B9A"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EB2F77F"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2CDBA33"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96D020D"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пожарных гидрантов в готовности к забору воды в любое время года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5F4B085"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7724CBA2" w14:textId="37F4FB09" w:rsidR="00C60339" w:rsidRPr="00EB48EC" w:rsidRDefault="00C60339" w:rsidP="00726B15">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результата определяется суммарно по количеству пожарных гидрантов в готовности к забору воды в любое время года и на основании отчетов по заключенным и исполненным муниципальным контрактам.</w:t>
            </w:r>
          </w:p>
        </w:tc>
      </w:tr>
      <w:tr w:rsidR="00EB48EC" w:rsidRPr="00EB48EC" w14:paraId="2F0546D3"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C4348D7" w14:textId="6C9FCCAB" w:rsidR="00C60339" w:rsidRPr="00EB48EC" w:rsidRDefault="00C60339" w:rsidP="00726B15">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C4E4F14"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33C661F"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F265B0D"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D7FC682" w14:textId="77777777" w:rsidR="00C60339" w:rsidRPr="00EB48EC" w:rsidRDefault="00C60339" w:rsidP="00726B15">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пожарных водоемов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9EF5053"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1CE97DF6" w14:textId="570849E2" w:rsidR="00C60339" w:rsidRPr="00EB48EC" w:rsidRDefault="00C60339" w:rsidP="00726B15">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результата определяется суммарно по количеству пожарных водоемов готовых к забору воды в любое время года и на основании отчетов по заключенным и исполненным муниципальным контрактам.</w:t>
            </w:r>
          </w:p>
        </w:tc>
      </w:tr>
      <w:tr w:rsidR="00EB48EC" w:rsidRPr="00EB48EC" w14:paraId="4A640781"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87ACEE3" w14:textId="213F00BD" w:rsidR="00C60339" w:rsidRPr="00EB48EC" w:rsidRDefault="00C60339" w:rsidP="00726B15">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A5FCA30"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DC4051"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79C5C10"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84963A"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Количество работающих </w:t>
            </w:r>
            <w:proofErr w:type="spellStart"/>
            <w:r w:rsidRPr="00EB48EC">
              <w:rPr>
                <w:rFonts w:ascii="Arial" w:eastAsia="Times New Roman" w:hAnsi="Arial" w:cs="Arial"/>
                <w:color w:val="000000" w:themeColor="text1"/>
                <w:sz w:val="24"/>
                <w:szCs w:val="24"/>
                <w:lang w:eastAsia="ru-RU"/>
              </w:rPr>
              <w:t>извещателей</w:t>
            </w:r>
            <w:proofErr w:type="spellEnd"/>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D83DC54"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06A85145" w14:textId="0633AA92" w:rsidR="00C60339" w:rsidRPr="00EB48EC" w:rsidRDefault="00C60339" w:rsidP="00726B15">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результата определяется</w:t>
            </w:r>
            <w:r w:rsidRPr="00EB48EC">
              <w:rPr>
                <w:rFonts w:ascii="Arial" w:hAnsi="Arial" w:cs="Arial"/>
                <w:color w:val="000000" w:themeColor="text1"/>
                <w:sz w:val="24"/>
                <w:szCs w:val="24"/>
              </w:rPr>
              <w:t xml:space="preserve"> </w:t>
            </w:r>
            <w:r w:rsidRPr="00EB48EC">
              <w:rPr>
                <w:rFonts w:ascii="Arial" w:eastAsia="Times New Roman" w:hAnsi="Arial" w:cs="Arial"/>
                <w:color w:val="000000" w:themeColor="text1"/>
                <w:sz w:val="24"/>
                <w:szCs w:val="24"/>
                <w:lang w:eastAsia="ru-RU"/>
              </w:rPr>
              <w:t xml:space="preserve">суммарно по количеству работающих автономных дымовых пожарных </w:t>
            </w:r>
            <w:proofErr w:type="spellStart"/>
            <w:r w:rsidRPr="00EB48EC">
              <w:rPr>
                <w:rFonts w:ascii="Arial" w:eastAsia="Times New Roman" w:hAnsi="Arial" w:cs="Arial"/>
                <w:color w:val="000000" w:themeColor="text1"/>
                <w:sz w:val="24"/>
                <w:szCs w:val="24"/>
                <w:lang w:eastAsia="ru-RU"/>
              </w:rPr>
              <w:t>извещателей</w:t>
            </w:r>
            <w:proofErr w:type="spellEnd"/>
            <w:r w:rsidRPr="00EB48EC">
              <w:rPr>
                <w:rFonts w:ascii="Arial" w:eastAsia="Times New Roman" w:hAnsi="Arial" w:cs="Arial"/>
                <w:color w:val="000000" w:themeColor="text1"/>
                <w:sz w:val="24"/>
                <w:szCs w:val="24"/>
                <w:lang w:eastAsia="ru-RU"/>
              </w:rPr>
              <w:t>,</w:t>
            </w:r>
            <w:r w:rsidRPr="00EB48EC">
              <w:rPr>
                <w:rFonts w:ascii="Arial" w:hAnsi="Arial" w:cs="Arial"/>
                <w:color w:val="000000" w:themeColor="text1"/>
                <w:sz w:val="24"/>
                <w:szCs w:val="24"/>
              </w:rPr>
              <w:t xml:space="preserve"> </w:t>
            </w:r>
            <w:r w:rsidRPr="00EB48EC">
              <w:rPr>
                <w:rFonts w:ascii="Arial" w:eastAsia="Times New Roman" w:hAnsi="Arial" w:cs="Arial"/>
                <w:color w:val="000000" w:themeColor="text1"/>
                <w:sz w:val="24"/>
                <w:szCs w:val="24"/>
                <w:lang w:eastAsia="ru-RU"/>
              </w:rPr>
              <w:t>установленных в местах проживания многодетных семей и семей, находящихся в трудной жизненной ситуации и на основании отчетов по заключенным и исполненным муниципальным контрактам.</w:t>
            </w:r>
          </w:p>
        </w:tc>
      </w:tr>
      <w:tr w:rsidR="00EB48EC" w:rsidRPr="00EB48EC" w14:paraId="32091A40"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A80C35E" w14:textId="74118EE6" w:rsidR="00C60339" w:rsidRPr="00EB48EC" w:rsidRDefault="00C60339" w:rsidP="00B06757">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46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D3E662"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43A138C"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30CA273"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6C0DF49"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средств обеспечения пожарной безопасности жилых и общественных зданий, находящихся в муниципальной собственности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42AE44"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092429C5"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результата определяется суммарно по количеству жилых и общественных зданий, находящихся в муниципальной собственности соответствующих требованиям пожарной безопасности установленными Федеральными законами от 21.12.1994 № 69-ФЗ «О пожарной безопасности» и от 22.07.2008 № 123-ФЗ «Технический регламент о требованиях пожарной безопасности» и на основании сведений представленных органами осуществляющими Федеральный государственный пожарный надзор</w:t>
            </w:r>
          </w:p>
        </w:tc>
      </w:tr>
      <w:tr w:rsidR="00EB48EC" w:rsidRPr="00EB48EC" w14:paraId="3A0337FE"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240D8AD" w14:textId="14E8124A" w:rsidR="00C60339" w:rsidRPr="00EB48EC" w:rsidRDefault="00C60339" w:rsidP="00286941">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CC52D01"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35C5622"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6116DE"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06</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FB70530"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обученного населения мерам пожарной безопасности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4EC14E"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Человек</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375A9006"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Значение результата определяется суммарно по количеству человек прошедших обучение по специальным программам и на основании отчета органа местного самоуправления </w:t>
            </w:r>
          </w:p>
        </w:tc>
      </w:tr>
      <w:tr w:rsidR="00EB48EC" w:rsidRPr="00EB48EC" w14:paraId="6BCA5FB9"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87D8D3" w14:textId="335CE718" w:rsidR="00C60339" w:rsidRPr="00EB48EC" w:rsidRDefault="00C60339" w:rsidP="00286941">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95F06A"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9350393"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1D6FBFC"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07</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F8DEDBB"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Издание буклетов, плакатов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2E5EA16"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59522EF3" w14:textId="13EE64E1" w:rsidR="00C60339" w:rsidRPr="00EB48EC" w:rsidRDefault="00C60339" w:rsidP="00286941">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муниципальным контрактам</w:t>
            </w:r>
          </w:p>
        </w:tc>
      </w:tr>
      <w:tr w:rsidR="00EB48EC" w:rsidRPr="00EB48EC" w14:paraId="57C7F0DE" w14:textId="77777777" w:rsidTr="00DE7B55">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DC72E06" w14:textId="61C780EB" w:rsidR="00C60339" w:rsidRPr="00EB48EC" w:rsidRDefault="00C60339" w:rsidP="003C5455">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49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D3D72B8"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966F52D"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DD8B4C3"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08</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D9B6884"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мероприятий в условиях особого противопожарного режима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057B52"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3359043B"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результата определяется суммарно по количеству выполненных мероприятий в соответствии с Постановлением Правительства Российской Федерации от 16.09.2020 № 1479</w:t>
            </w:r>
          </w:p>
          <w:p w14:paraId="7904269E"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«Об утверждении Правил противопожарного режима в Российской Федерации», утвержденного Плана подготовки муниципального образования к пожароопасному сезону и на основании сведений представленных органами, осуществляющими Федеральный государственный пожарный надзор</w:t>
            </w:r>
          </w:p>
        </w:tc>
      </w:tr>
      <w:tr w:rsidR="00EB48EC" w:rsidRPr="00EB48EC" w14:paraId="5FC4402D" w14:textId="77777777" w:rsidTr="00DE7B55">
        <w:trPr>
          <w:cantSplit/>
          <w:trHeight w:val="233"/>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C70499E" w14:textId="4EE70088" w:rsidR="00C60339" w:rsidRPr="00EB48EC" w:rsidRDefault="00C60339" w:rsidP="003C5455">
            <w:pPr>
              <w:tabs>
                <w:tab w:val="left" w:pos="142"/>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AC50B7C"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569321"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570EDD"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10</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EE1FEC4"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поддерживаемых общественных объединений добровольной пожарной охраны</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EF76DCF"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653C7869"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результата определяется суммарно по количеству поддерживаемых общественных объединений добровольной пожарной охраны осуществляющих свою деятельность на территории муниципального образования и на основании выписки из Реестра общественных объединений по Московской области Главного управления МЧС России по Московской области.</w:t>
            </w:r>
          </w:p>
        </w:tc>
      </w:tr>
      <w:tr w:rsidR="00EB48EC" w:rsidRPr="00EB48EC" w14:paraId="1D347196" w14:textId="77777777" w:rsidTr="00DE7B55">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6DEF4D0" w14:textId="7A3A80B4" w:rsidR="00C60339" w:rsidRPr="00EB48EC" w:rsidRDefault="00C60339" w:rsidP="003C5455">
            <w:pPr>
              <w:tabs>
                <w:tab w:val="left" w:pos="142"/>
                <w:tab w:val="left" w:pos="568"/>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51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26289B5"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949BCCC"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CDCA1FE"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3F7CD7"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Работы по опашке территорий по границам населенных пунктов муниципальных образований Московской области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9A52FC8"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2126BFCF"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результата определяется суммарно по количеству населенных пунктов, подверженных угрозе лесных пожаров и других ландшафтных (природных) пожаров, для обеспечения противопожарной безопасности которых созданы  противопожарные минерализованные полосы и на основании</w:t>
            </w:r>
            <w:r w:rsidRPr="00EB48EC">
              <w:rPr>
                <w:rFonts w:ascii="Arial" w:hAnsi="Arial" w:cs="Arial"/>
                <w:color w:val="000000" w:themeColor="text1"/>
                <w:sz w:val="24"/>
                <w:szCs w:val="24"/>
              </w:rPr>
              <w:t xml:space="preserve"> </w:t>
            </w:r>
            <w:r w:rsidRPr="00EB48EC">
              <w:rPr>
                <w:rFonts w:ascii="Arial" w:eastAsia="Times New Roman" w:hAnsi="Arial" w:cs="Arial"/>
                <w:color w:val="000000" w:themeColor="text1"/>
                <w:sz w:val="24"/>
                <w:szCs w:val="24"/>
                <w:lang w:eastAsia="ru-RU"/>
              </w:rPr>
              <w:t>сведений представленных органами, осуществляющими Федеральный государственный пожарный надзор</w:t>
            </w:r>
          </w:p>
        </w:tc>
      </w:tr>
      <w:tr w:rsidR="00EB48EC" w:rsidRPr="00EB48EC" w14:paraId="73BFF51E" w14:textId="77777777" w:rsidTr="00DE7B55">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FF65916" w14:textId="0CFA12EF" w:rsidR="00C60339" w:rsidRPr="00EB48EC" w:rsidRDefault="00C60339" w:rsidP="003C5455">
            <w:pPr>
              <w:tabs>
                <w:tab w:val="left" w:pos="142"/>
                <w:tab w:val="left" w:pos="568"/>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C499C7"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94C39A4"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C4C13F5"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DA66D81"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Создана инфраструктура для обеспечения противопожарной безопасности в муниципальных образованиях Московской области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4C3BCFC"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4436088E"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 xml:space="preserve">Значение результата определяется на основании отчетов по исполнению Соглашений, заключаемых с органами местного самоуправления о предоставлении иного межбюджетного трансферта на проведение работ по возведению фундамента для пожарного депо из быстровозводимых модульных конструкций полной заводской готовности, подведению внешних инженерных сетей и благоустройству, прилегающей территории. </w:t>
            </w:r>
          </w:p>
        </w:tc>
      </w:tr>
      <w:tr w:rsidR="00EB48EC" w:rsidRPr="00EB48EC" w14:paraId="2EB06175" w14:textId="77777777" w:rsidTr="00DE7B55">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62B76E3" w14:textId="1A4F7D8C" w:rsidR="00C60339" w:rsidRPr="00EB48EC" w:rsidRDefault="00C60339" w:rsidP="003C5455">
            <w:pPr>
              <w:tabs>
                <w:tab w:val="left" w:pos="142"/>
                <w:tab w:val="left" w:pos="568"/>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C7CA706"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52072BE"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DE8351"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13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609F48"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объектов, по которым проведены работы по возведению пожарного депо, по подведению внешних инженерных сетей, по благоустройству, прилегающей к пожарному депо территории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4CB535D"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6749F831" w14:textId="77777777"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результата определяется суммарно по количеству возведенных пожарных депо и на основании отчетов об исполнении Соглашения о реализации инвестиционного проекта.</w:t>
            </w:r>
          </w:p>
        </w:tc>
      </w:tr>
      <w:tr w:rsidR="00EB48EC" w:rsidRPr="00EB48EC" w14:paraId="7DA9AF63" w14:textId="77777777" w:rsidTr="00DE7B55">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F979334" w14:textId="13AB93E0" w:rsidR="00C60339" w:rsidRPr="00EB48EC" w:rsidRDefault="00C60339" w:rsidP="003C5455">
            <w:pPr>
              <w:tabs>
                <w:tab w:val="left" w:pos="142"/>
                <w:tab w:val="left" w:pos="568"/>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lastRenderedPageBreak/>
              <w:t>54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4F71998"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69D9EAF"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DD5778"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17183C4" w14:textId="4A23DE4A"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выполненных мероприятий по обеспечению безопасности людей на водных объектах</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AD8C2A1"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auto"/>
          </w:tcPr>
          <w:p w14:paraId="18AF7ED2" w14:textId="725B0E93"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выполненных мероприятий по обеспечению безопасности людей на водных объектах</w:t>
            </w:r>
          </w:p>
        </w:tc>
      </w:tr>
      <w:tr w:rsidR="00EB48EC" w:rsidRPr="00EB48EC" w14:paraId="301EDDFE" w14:textId="77777777" w:rsidTr="00DE7B55">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1BA6784" w14:textId="0A7D5976" w:rsidR="00C60339" w:rsidRPr="00EB48EC" w:rsidRDefault="00C60339" w:rsidP="00A92C9A">
            <w:pPr>
              <w:tabs>
                <w:tab w:val="left" w:pos="142"/>
                <w:tab w:val="left" w:pos="568"/>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7222B37" w14:textId="77777777" w:rsidR="00C60339" w:rsidRPr="00EB48EC" w:rsidRDefault="00C60339" w:rsidP="00A92C9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E0A4FD"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92646BE"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C74AFC8"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Благоустройство места отдыха у воды в части касающейся безопасности населения, закупка оборудования для спасательного поста на воде, установление аншлагов, оплата договоров с АСФ (АСС) для организации безопасности на муниципальных пляжах,  в том числе проведение лабораторных исследований воды и почвы</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3884D72"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auto"/>
          </w:tcPr>
          <w:p w14:paraId="5F0FD452" w14:textId="54D901E2" w:rsidR="00C60339" w:rsidRPr="00EB48EC" w:rsidRDefault="00C60339" w:rsidP="00C60339">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Значение результата определяется суммарно по количеству единиц товаров, касающихся обеспечения безопасности населения на воде, на основании отчетов по заключенным и исполненным муниципальным контрактам</w:t>
            </w:r>
          </w:p>
        </w:tc>
      </w:tr>
      <w:tr w:rsidR="00EB48EC" w:rsidRPr="00EB48EC" w14:paraId="65C3E633" w14:textId="77777777" w:rsidTr="00DE7B55">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B373703" w14:textId="71704B8C" w:rsidR="00C60339" w:rsidRPr="00EB48EC" w:rsidRDefault="00C60339" w:rsidP="00A92C9A">
            <w:pPr>
              <w:tabs>
                <w:tab w:val="left" w:pos="142"/>
                <w:tab w:val="left" w:pos="568"/>
              </w:tabs>
              <w:spacing w:after="0" w:line="240" w:lineRule="auto"/>
              <w:ind w:left="426" w:hanging="426"/>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0462A7C" w14:textId="77777777" w:rsidR="00C60339" w:rsidRPr="00EB48EC" w:rsidRDefault="00C60339" w:rsidP="00A92C9A">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D899F6"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6972DB5"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0C181F3" w14:textId="77777777" w:rsidR="00C60339" w:rsidRPr="00EB48EC" w:rsidRDefault="00C60339" w:rsidP="001B3E9E">
            <w:pPr>
              <w:spacing w:after="0" w:line="240" w:lineRule="auto"/>
              <w:ind w:left="108" w:right="105"/>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Обучение населения, прежде всего детей, плаванию и приемам спасания на воде</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AA3113B" w14:textId="77777777" w:rsidR="00C60339" w:rsidRPr="00EB48EC" w:rsidRDefault="00C60339" w:rsidP="001B3E9E">
            <w:pPr>
              <w:spacing w:after="0" w:line="240" w:lineRule="auto"/>
              <w:jc w:val="center"/>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Человек</w:t>
            </w:r>
          </w:p>
        </w:tc>
        <w:tc>
          <w:tcPr>
            <w:tcW w:w="1821" w:type="pct"/>
            <w:tcBorders>
              <w:top w:val="single" w:sz="6" w:space="0" w:color="000000"/>
              <w:left w:val="single" w:sz="6" w:space="0" w:color="000000"/>
              <w:bottom w:val="single" w:sz="6" w:space="0" w:color="000000"/>
              <w:right w:val="single" w:sz="4" w:space="0" w:color="auto"/>
            </w:tcBorders>
            <w:shd w:val="clear" w:color="auto" w:fill="auto"/>
          </w:tcPr>
          <w:p w14:paraId="1CD8E8FD" w14:textId="5FC3DEDD" w:rsidR="00C60339" w:rsidRPr="00EB48EC"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EB48EC">
              <w:rPr>
                <w:rFonts w:ascii="Arial" w:eastAsia="Times New Roman" w:hAnsi="Arial" w:cs="Arial"/>
                <w:color w:val="000000" w:themeColor="text1"/>
                <w:sz w:val="24"/>
                <w:szCs w:val="24"/>
                <w:lang w:eastAsia="ru-RU"/>
              </w:rPr>
              <w:t>Количество человек, обученных плаванию и приемам спасения на воде</w:t>
            </w:r>
          </w:p>
        </w:tc>
      </w:tr>
    </w:tbl>
    <w:p w14:paraId="27630FF7" w14:textId="77777777" w:rsidR="001015B4" w:rsidRPr="00EB48EC" w:rsidRDefault="001015B4" w:rsidP="001015B4">
      <w:pPr>
        <w:spacing w:after="0" w:line="240" w:lineRule="auto"/>
        <w:jc w:val="center"/>
        <w:rPr>
          <w:rFonts w:ascii="Arial" w:hAnsi="Arial" w:cs="Arial"/>
          <w:color w:val="000000" w:themeColor="text1"/>
          <w:sz w:val="24"/>
          <w:szCs w:val="24"/>
        </w:rPr>
      </w:pPr>
    </w:p>
    <w:p w14:paraId="1E683D9D" w14:textId="77777777" w:rsidR="001015B4" w:rsidRPr="00EB48EC" w:rsidRDefault="001015B4" w:rsidP="001015B4">
      <w:pPr>
        <w:shd w:val="clear" w:color="auto" w:fill="FFFFFF" w:themeFill="background1"/>
        <w:spacing w:line="240" w:lineRule="auto"/>
        <w:rPr>
          <w:rFonts w:ascii="Arial" w:hAnsi="Arial" w:cs="Arial"/>
          <w:color w:val="000000" w:themeColor="text1"/>
          <w:sz w:val="24"/>
          <w:szCs w:val="24"/>
        </w:rPr>
      </w:pPr>
    </w:p>
    <w:p w14:paraId="2A7634C3" w14:textId="199B321C" w:rsidR="001015B4" w:rsidRPr="00EB48EC" w:rsidRDefault="001015B4" w:rsidP="0083679D">
      <w:pPr>
        <w:shd w:val="clear" w:color="auto" w:fill="FFFFFF" w:themeFill="background1"/>
        <w:spacing w:line="240" w:lineRule="auto"/>
        <w:rPr>
          <w:rFonts w:ascii="Arial" w:hAnsi="Arial" w:cs="Arial"/>
          <w:color w:val="000000" w:themeColor="text1"/>
          <w:sz w:val="24"/>
          <w:szCs w:val="24"/>
        </w:rPr>
      </w:pPr>
    </w:p>
    <w:p w14:paraId="71DE174A" w14:textId="4420C160" w:rsidR="005D368C" w:rsidRPr="00EB48EC" w:rsidRDefault="005D368C" w:rsidP="0083679D">
      <w:pPr>
        <w:shd w:val="clear" w:color="auto" w:fill="FFFFFF" w:themeFill="background1"/>
        <w:spacing w:line="240" w:lineRule="auto"/>
        <w:rPr>
          <w:rFonts w:ascii="Arial" w:hAnsi="Arial" w:cs="Arial"/>
          <w:color w:val="000000" w:themeColor="text1"/>
          <w:sz w:val="24"/>
          <w:szCs w:val="24"/>
        </w:rPr>
      </w:pPr>
    </w:p>
    <w:p w14:paraId="012B55A7" w14:textId="77777777" w:rsidR="005D368C" w:rsidRPr="00EB48EC" w:rsidRDefault="005D368C" w:rsidP="005D368C">
      <w:pPr>
        <w:pStyle w:val="ConsPlusNormal"/>
        <w:shd w:val="clear" w:color="auto" w:fill="FFFFFF" w:themeFill="background1"/>
        <w:jc w:val="center"/>
        <w:rPr>
          <w:color w:val="000000" w:themeColor="text1"/>
          <w:sz w:val="24"/>
          <w:szCs w:val="24"/>
        </w:rPr>
      </w:pPr>
      <w:r w:rsidRPr="00EB48EC">
        <w:rPr>
          <w:color w:val="000000" w:themeColor="text1"/>
          <w:sz w:val="24"/>
          <w:szCs w:val="24"/>
        </w:rPr>
        <w:lastRenderedPageBreak/>
        <w:t>Адресный перечень объектов</w:t>
      </w:r>
    </w:p>
    <w:p w14:paraId="7681AB07" w14:textId="77777777" w:rsidR="005D368C" w:rsidRPr="00EB48EC" w:rsidRDefault="005D368C" w:rsidP="005D368C">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текущего ремонта </w:t>
      </w:r>
      <w:r w:rsidRPr="00EB48EC">
        <w:rPr>
          <w:color w:val="000000" w:themeColor="text1"/>
          <w:sz w:val="24"/>
          <w:szCs w:val="24"/>
          <w:u w:val="single"/>
        </w:rPr>
        <w:t>муниципальной собственности</w:t>
      </w:r>
    </w:p>
    <w:p w14:paraId="678B10B2" w14:textId="77777777" w:rsidR="005D368C" w:rsidRPr="00EB48EC" w:rsidRDefault="005D368C" w:rsidP="005D368C">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                                  (указать вид собственности)</w:t>
      </w:r>
    </w:p>
    <w:p w14:paraId="5D0C6A48" w14:textId="77777777" w:rsidR="005D368C" w:rsidRPr="00EB48EC" w:rsidRDefault="005D368C" w:rsidP="005D368C">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     финансирование которых предусмотрено мероприятием </w:t>
      </w:r>
      <w:r w:rsidRPr="00EB48EC">
        <w:rPr>
          <w:color w:val="000000" w:themeColor="text1"/>
          <w:sz w:val="24"/>
          <w:szCs w:val="24"/>
          <w:u w:val="single"/>
        </w:rPr>
        <w:t>1.2 Содержание и эксплуатация Системы-112</w:t>
      </w:r>
    </w:p>
    <w:p w14:paraId="40564265" w14:textId="77777777" w:rsidR="005D368C" w:rsidRPr="00EB48EC" w:rsidRDefault="005D368C" w:rsidP="005D368C">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                                                                                                  (указать номер)</w:t>
      </w:r>
    </w:p>
    <w:p w14:paraId="483DE84B" w14:textId="77777777" w:rsidR="005D368C" w:rsidRPr="00EB48EC" w:rsidRDefault="005D368C" w:rsidP="005D368C">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              подпрограммы 2 </w:t>
      </w:r>
      <w:r w:rsidRPr="00EB48EC">
        <w:rPr>
          <w:color w:val="000000" w:themeColor="text1"/>
          <w:sz w:val="24"/>
          <w:szCs w:val="24"/>
          <w:u w:val="single"/>
        </w:rPr>
        <w:t>Обеспечение мероприятий по защите населения и территорий от чрезвычайных ситуаций</w:t>
      </w:r>
    </w:p>
    <w:p w14:paraId="0A0569A7" w14:textId="77777777" w:rsidR="005D368C" w:rsidRPr="00EB48EC" w:rsidRDefault="005D368C" w:rsidP="005D368C">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                                (указать наименование)</w:t>
      </w:r>
    </w:p>
    <w:p w14:paraId="0CB2EE6F" w14:textId="77777777" w:rsidR="005D368C" w:rsidRPr="00EB48EC" w:rsidRDefault="005D368C" w:rsidP="005D368C">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         муниципальной программы </w:t>
      </w:r>
      <w:r w:rsidRPr="00EB48EC">
        <w:rPr>
          <w:color w:val="000000" w:themeColor="text1"/>
          <w:sz w:val="24"/>
          <w:szCs w:val="24"/>
          <w:u w:val="single"/>
        </w:rPr>
        <w:t>«Безопасность и обеспечение безопасности жизнедеятельности населения»</w:t>
      </w:r>
    </w:p>
    <w:p w14:paraId="4771C5BB" w14:textId="77777777" w:rsidR="005D368C" w:rsidRPr="00EB48EC" w:rsidRDefault="005D368C" w:rsidP="005D368C">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                                       (указать наименование)</w:t>
      </w:r>
    </w:p>
    <w:p w14:paraId="72BB739E" w14:textId="77777777" w:rsidR="005D368C" w:rsidRPr="00EB48EC" w:rsidRDefault="005D368C" w:rsidP="005D368C">
      <w:pPr>
        <w:pStyle w:val="ConsPlusNormal"/>
        <w:shd w:val="clear" w:color="auto" w:fill="FFFFFF" w:themeFill="background1"/>
        <w:jc w:val="center"/>
        <w:rPr>
          <w:color w:val="000000" w:themeColor="text1"/>
          <w:sz w:val="24"/>
          <w:szCs w:val="24"/>
        </w:rPr>
      </w:pPr>
    </w:p>
    <w:p w14:paraId="1C4F68B1" w14:textId="77777777" w:rsidR="005D368C" w:rsidRPr="00EB48EC" w:rsidRDefault="005D368C" w:rsidP="005D368C">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    Муниципальный заказчик: Администрация городского округа Власиха Московской области</w:t>
      </w:r>
    </w:p>
    <w:p w14:paraId="2D6FFE2E" w14:textId="77777777" w:rsidR="005D368C" w:rsidRPr="00EB48EC" w:rsidRDefault="005D368C" w:rsidP="005D368C">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    Ответственный за выполнение мероприятия: МКУ «ЕДДС» городского округа Власиха Московской области</w:t>
      </w:r>
    </w:p>
    <w:p w14:paraId="3C77072C" w14:textId="77777777" w:rsidR="005D368C" w:rsidRPr="00EB48EC" w:rsidRDefault="005D368C" w:rsidP="005D368C">
      <w:pPr>
        <w:pStyle w:val="ConsPlusNormal"/>
        <w:shd w:val="clear" w:color="auto" w:fill="FFFFFF" w:themeFill="background1"/>
        <w:jc w:val="both"/>
        <w:rPr>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03"/>
        <w:gridCol w:w="1816"/>
        <w:gridCol w:w="2019"/>
        <w:gridCol w:w="2197"/>
        <w:gridCol w:w="1465"/>
        <w:gridCol w:w="2854"/>
        <w:gridCol w:w="995"/>
        <w:gridCol w:w="1023"/>
        <w:gridCol w:w="1023"/>
        <w:gridCol w:w="1032"/>
      </w:tblGrid>
      <w:tr w:rsidR="00EB48EC" w:rsidRPr="00EB48EC" w14:paraId="5D740406" w14:textId="77777777" w:rsidTr="00DE7B55">
        <w:tc>
          <w:tcPr>
            <w:tcW w:w="232" w:type="pct"/>
            <w:vMerge w:val="restart"/>
          </w:tcPr>
          <w:p w14:paraId="3D5B025E"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N п/п</w:t>
            </w:r>
          </w:p>
        </w:tc>
        <w:tc>
          <w:tcPr>
            <w:tcW w:w="600" w:type="pct"/>
            <w:vMerge w:val="restart"/>
          </w:tcPr>
          <w:p w14:paraId="6776B2C1"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Наименование объекта</w:t>
            </w:r>
          </w:p>
        </w:tc>
        <w:tc>
          <w:tcPr>
            <w:tcW w:w="667" w:type="pct"/>
            <w:vMerge w:val="restart"/>
          </w:tcPr>
          <w:p w14:paraId="4FB47173"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Адрес объекта</w:t>
            </w:r>
          </w:p>
        </w:tc>
        <w:tc>
          <w:tcPr>
            <w:tcW w:w="726" w:type="pct"/>
            <w:vMerge w:val="restart"/>
          </w:tcPr>
          <w:p w14:paraId="587132BA"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Вид работ</w:t>
            </w:r>
          </w:p>
        </w:tc>
        <w:tc>
          <w:tcPr>
            <w:tcW w:w="484" w:type="pct"/>
            <w:vMerge w:val="restart"/>
          </w:tcPr>
          <w:p w14:paraId="09B3DD45"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Сроки проведения работ</w:t>
            </w:r>
          </w:p>
        </w:tc>
        <w:tc>
          <w:tcPr>
            <w:tcW w:w="943" w:type="pct"/>
            <w:vMerge w:val="restart"/>
          </w:tcPr>
          <w:p w14:paraId="543C4F6C"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Источники финансирования</w:t>
            </w:r>
          </w:p>
        </w:tc>
        <w:tc>
          <w:tcPr>
            <w:tcW w:w="1346" w:type="pct"/>
            <w:gridSpan w:val="4"/>
          </w:tcPr>
          <w:p w14:paraId="28BFB448"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Финансирование, тыс. рублей</w:t>
            </w:r>
          </w:p>
        </w:tc>
      </w:tr>
      <w:tr w:rsidR="00EB48EC" w:rsidRPr="00EB48EC" w14:paraId="17D68F51" w14:textId="77777777" w:rsidTr="00DE7B55">
        <w:tc>
          <w:tcPr>
            <w:tcW w:w="232" w:type="pct"/>
            <w:vMerge/>
          </w:tcPr>
          <w:p w14:paraId="46CB3A2A" w14:textId="77777777" w:rsidR="005D368C" w:rsidRPr="00EB48EC" w:rsidRDefault="005D368C" w:rsidP="000D1E92">
            <w:pPr>
              <w:pStyle w:val="ConsPlusNormal"/>
              <w:shd w:val="clear" w:color="auto" w:fill="FFFFFF" w:themeFill="background1"/>
              <w:rPr>
                <w:color w:val="000000" w:themeColor="text1"/>
                <w:sz w:val="24"/>
                <w:szCs w:val="24"/>
              </w:rPr>
            </w:pPr>
          </w:p>
        </w:tc>
        <w:tc>
          <w:tcPr>
            <w:tcW w:w="600" w:type="pct"/>
            <w:vMerge/>
          </w:tcPr>
          <w:p w14:paraId="7D832AE1" w14:textId="77777777" w:rsidR="005D368C" w:rsidRPr="00EB48EC" w:rsidRDefault="005D368C" w:rsidP="000D1E92">
            <w:pPr>
              <w:pStyle w:val="ConsPlusNormal"/>
              <w:shd w:val="clear" w:color="auto" w:fill="FFFFFF" w:themeFill="background1"/>
              <w:rPr>
                <w:color w:val="000000" w:themeColor="text1"/>
                <w:sz w:val="24"/>
                <w:szCs w:val="24"/>
              </w:rPr>
            </w:pPr>
          </w:p>
        </w:tc>
        <w:tc>
          <w:tcPr>
            <w:tcW w:w="667" w:type="pct"/>
            <w:vMerge/>
          </w:tcPr>
          <w:p w14:paraId="2C1100D6" w14:textId="77777777" w:rsidR="005D368C" w:rsidRPr="00EB48EC" w:rsidRDefault="005D368C" w:rsidP="000D1E92">
            <w:pPr>
              <w:pStyle w:val="ConsPlusNormal"/>
              <w:shd w:val="clear" w:color="auto" w:fill="FFFFFF" w:themeFill="background1"/>
              <w:rPr>
                <w:color w:val="000000" w:themeColor="text1"/>
                <w:sz w:val="24"/>
                <w:szCs w:val="24"/>
              </w:rPr>
            </w:pPr>
          </w:p>
        </w:tc>
        <w:tc>
          <w:tcPr>
            <w:tcW w:w="726" w:type="pct"/>
            <w:vMerge/>
          </w:tcPr>
          <w:p w14:paraId="2359D867" w14:textId="77777777" w:rsidR="005D368C" w:rsidRPr="00EB48EC" w:rsidRDefault="005D368C" w:rsidP="000D1E92">
            <w:pPr>
              <w:pStyle w:val="ConsPlusNormal"/>
              <w:shd w:val="clear" w:color="auto" w:fill="FFFFFF" w:themeFill="background1"/>
              <w:rPr>
                <w:color w:val="000000" w:themeColor="text1"/>
                <w:sz w:val="24"/>
                <w:szCs w:val="24"/>
              </w:rPr>
            </w:pPr>
          </w:p>
        </w:tc>
        <w:tc>
          <w:tcPr>
            <w:tcW w:w="484" w:type="pct"/>
            <w:vMerge/>
          </w:tcPr>
          <w:p w14:paraId="48CFA5E8" w14:textId="77777777" w:rsidR="005D368C" w:rsidRPr="00EB48EC" w:rsidRDefault="005D368C" w:rsidP="000D1E92">
            <w:pPr>
              <w:pStyle w:val="ConsPlusNormal"/>
              <w:shd w:val="clear" w:color="auto" w:fill="FFFFFF" w:themeFill="background1"/>
              <w:rPr>
                <w:color w:val="000000" w:themeColor="text1"/>
                <w:sz w:val="24"/>
                <w:szCs w:val="24"/>
              </w:rPr>
            </w:pPr>
          </w:p>
        </w:tc>
        <w:tc>
          <w:tcPr>
            <w:tcW w:w="943" w:type="pct"/>
            <w:vMerge/>
          </w:tcPr>
          <w:p w14:paraId="611CA1DA" w14:textId="77777777" w:rsidR="005D368C" w:rsidRPr="00EB48EC" w:rsidRDefault="005D368C" w:rsidP="000D1E92">
            <w:pPr>
              <w:pStyle w:val="ConsPlusNormal"/>
              <w:shd w:val="clear" w:color="auto" w:fill="FFFFFF" w:themeFill="background1"/>
              <w:rPr>
                <w:color w:val="000000" w:themeColor="text1"/>
                <w:sz w:val="24"/>
                <w:szCs w:val="24"/>
              </w:rPr>
            </w:pPr>
          </w:p>
        </w:tc>
        <w:tc>
          <w:tcPr>
            <w:tcW w:w="329" w:type="pct"/>
          </w:tcPr>
          <w:p w14:paraId="227A099B"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Всего</w:t>
            </w:r>
          </w:p>
        </w:tc>
        <w:tc>
          <w:tcPr>
            <w:tcW w:w="338" w:type="pct"/>
          </w:tcPr>
          <w:p w14:paraId="3ECF37E1"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2023 год</w:t>
            </w:r>
          </w:p>
        </w:tc>
        <w:tc>
          <w:tcPr>
            <w:tcW w:w="338" w:type="pct"/>
          </w:tcPr>
          <w:p w14:paraId="2E9F91E6"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2024 год</w:t>
            </w:r>
          </w:p>
        </w:tc>
        <w:tc>
          <w:tcPr>
            <w:tcW w:w="341" w:type="pct"/>
          </w:tcPr>
          <w:p w14:paraId="3AACF242"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2025 год</w:t>
            </w:r>
          </w:p>
        </w:tc>
      </w:tr>
      <w:tr w:rsidR="00EB48EC" w:rsidRPr="00EB48EC" w14:paraId="16D595BD" w14:textId="77777777" w:rsidTr="00DE7B55">
        <w:tc>
          <w:tcPr>
            <w:tcW w:w="232" w:type="pct"/>
          </w:tcPr>
          <w:p w14:paraId="1D44D8E4"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1</w:t>
            </w:r>
          </w:p>
        </w:tc>
        <w:tc>
          <w:tcPr>
            <w:tcW w:w="600" w:type="pct"/>
          </w:tcPr>
          <w:p w14:paraId="75415AB9"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2</w:t>
            </w:r>
          </w:p>
        </w:tc>
        <w:tc>
          <w:tcPr>
            <w:tcW w:w="667" w:type="pct"/>
          </w:tcPr>
          <w:p w14:paraId="67425860"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3</w:t>
            </w:r>
          </w:p>
        </w:tc>
        <w:tc>
          <w:tcPr>
            <w:tcW w:w="726" w:type="pct"/>
          </w:tcPr>
          <w:p w14:paraId="77454DBD"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4</w:t>
            </w:r>
          </w:p>
        </w:tc>
        <w:tc>
          <w:tcPr>
            <w:tcW w:w="484" w:type="pct"/>
          </w:tcPr>
          <w:p w14:paraId="38C436F5"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5</w:t>
            </w:r>
          </w:p>
        </w:tc>
        <w:tc>
          <w:tcPr>
            <w:tcW w:w="943" w:type="pct"/>
          </w:tcPr>
          <w:p w14:paraId="5A7D330A"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6</w:t>
            </w:r>
          </w:p>
        </w:tc>
        <w:tc>
          <w:tcPr>
            <w:tcW w:w="329" w:type="pct"/>
          </w:tcPr>
          <w:p w14:paraId="101BDEE7"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7</w:t>
            </w:r>
          </w:p>
        </w:tc>
        <w:tc>
          <w:tcPr>
            <w:tcW w:w="338" w:type="pct"/>
          </w:tcPr>
          <w:p w14:paraId="1842F659"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8</w:t>
            </w:r>
          </w:p>
        </w:tc>
        <w:tc>
          <w:tcPr>
            <w:tcW w:w="338" w:type="pct"/>
          </w:tcPr>
          <w:p w14:paraId="5BF1712C"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9</w:t>
            </w:r>
          </w:p>
        </w:tc>
        <w:tc>
          <w:tcPr>
            <w:tcW w:w="341" w:type="pct"/>
          </w:tcPr>
          <w:p w14:paraId="588F91B4"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10</w:t>
            </w:r>
          </w:p>
        </w:tc>
      </w:tr>
      <w:tr w:rsidR="00EB48EC" w:rsidRPr="00EB48EC" w14:paraId="179506E2" w14:textId="77777777" w:rsidTr="00DE7B55">
        <w:trPr>
          <w:trHeight w:val="99"/>
        </w:trPr>
        <w:tc>
          <w:tcPr>
            <w:tcW w:w="232" w:type="pct"/>
            <w:vMerge w:val="restart"/>
          </w:tcPr>
          <w:p w14:paraId="1ADE23FE" w14:textId="77777777" w:rsidR="005D368C" w:rsidRPr="00EB48EC" w:rsidRDefault="005D368C" w:rsidP="000D1E92">
            <w:pPr>
              <w:pStyle w:val="ConsPlusNormal"/>
              <w:shd w:val="clear" w:color="auto" w:fill="FFFFFF" w:themeFill="background1"/>
              <w:rPr>
                <w:color w:val="000000" w:themeColor="text1"/>
                <w:sz w:val="24"/>
                <w:szCs w:val="24"/>
              </w:rPr>
            </w:pPr>
            <w:r w:rsidRPr="00EB48EC">
              <w:rPr>
                <w:color w:val="000000" w:themeColor="text1"/>
                <w:sz w:val="24"/>
                <w:szCs w:val="24"/>
              </w:rPr>
              <w:t>1.1</w:t>
            </w:r>
          </w:p>
        </w:tc>
        <w:tc>
          <w:tcPr>
            <w:tcW w:w="600" w:type="pct"/>
            <w:vMerge w:val="restart"/>
          </w:tcPr>
          <w:p w14:paraId="571780D1" w14:textId="77777777" w:rsidR="005D368C" w:rsidRPr="00EB48EC" w:rsidRDefault="005D368C" w:rsidP="000D1E92">
            <w:pPr>
              <w:pStyle w:val="ConsPlusNormal"/>
              <w:shd w:val="clear" w:color="auto" w:fill="FFFFFF" w:themeFill="background1"/>
              <w:rPr>
                <w:color w:val="000000" w:themeColor="text1"/>
                <w:sz w:val="24"/>
                <w:szCs w:val="24"/>
              </w:rPr>
            </w:pPr>
            <w:r w:rsidRPr="00EB48EC">
              <w:rPr>
                <w:color w:val="000000" w:themeColor="text1"/>
                <w:sz w:val="24"/>
                <w:szCs w:val="24"/>
              </w:rPr>
              <w:t>Ремонт помещения МКУ «ЕДДС» городского округа Власиха Московской области</w:t>
            </w:r>
          </w:p>
        </w:tc>
        <w:tc>
          <w:tcPr>
            <w:tcW w:w="667" w:type="pct"/>
            <w:vMerge w:val="restart"/>
          </w:tcPr>
          <w:p w14:paraId="3BB5BEF2" w14:textId="77777777" w:rsidR="005D368C" w:rsidRPr="00EB48EC" w:rsidRDefault="005D368C" w:rsidP="000D1E92">
            <w:pPr>
              <w:pStyle w:val="ConsPlusNormal"/>
              <w:shd w:val="clear" w:color="auto" w:fill="FFFFFF" w:themeFill="background1"/>
              <w:rPr>
                <w:color w:val="000000" w:themeColor="text1"/>
                <w:sz w:val="24"/>
                <w:szCs w:val="24"/>
              </w:rPr>
            </w:pPr>
            <w:r w:rsidRPr="00EB48EC">
              <w:rPr>
                <w:color w:val="000000" w:themeColor="text1"/>
                <w:sz w:val="24"/>
                <w:szCs w:val="24"/>
              </w:rPr>
              <w:t>МО, п. Власиха, М. Жукова, 28</w:t>
            </w:r>
          </w:p>
        </w:tc>
        <w:tc>
          <w:tcPr>
            <w:tcW w:w="726" w:type="pct"/>
            <w:vMerge w:val="restart"/>
          </w:tcPr>
          <w:p w14:paraId="466B2EC4" w14:textId="77777777" w:rsidR="005D368C" w:rsidRPr="00EB48EC" w:rsidRDefault="005D368C" w:rsidP="000D1E92">
            <w:pPr>
              <w:pStyle w:val="ConsPlusNormal"/>
              <w:shd w:val="clear" w:color="auto" w:fill="FFFFFF" w:themeFill="background1"/>
              <w:rPr>
                <w:color w:val="000000" w:themeColor="text1"/>
                <w:sz w:val="24"/>
                <w:szCs w:val="24"/>
              </w:rPr>
            </w:pPr>
            <w:r w:rsidRPr="00EB48EC">
              <w:rPr>
                <w:color w:val="000000" w:themeColor="text1"/>
                <w:sz w:val="24"/>
                <w:szCs w:val="24"/>
              </w:rPr>
              <w:t>Текущий ремонт</w:t>
            </w:r>
          </w:p>
        </w:tc>
        <w:tc>
          <w:tcPr>
            <w:tcW w:w="484" w:type="pct"/>
            <w:vMerge w:val="restart"/>
          </w:tcPr>
          <w:p w14:paraId="18EE01C7" w14:textId="77777777" w:rsidR="005D368C" w:rsidRPr="00EB48EC" w:rsidRDefault="005D368C" w:rsidP="000D1E92">
            <w:pPr>
              <w:pStyle w:val="ConsPlusNormal"/>
              <w:shd w:val="clear" w:color="auto" w:fill="FFFFFF" w:themeFill="background1"/>
              <w:rPr>
                <w:color w:val="000000" w:themeColor="text1"/>
                <w:sz w:val="24"/>
                <w:szCs w:val="24"/>
              </w:rPr>
            </w:pPr>
            <w:r w:rsidRPr="00EB48EC">
              <w:rPr>
                <w:color w:val="000000" w:themeColor="text1"/>
                <w:sz w:val="24"/>
                <w:szCs w:val="24"/>
              </w:rPr>
              <w:t>09.2024 -10.2024</w:t>
            </w:r>
          </w:p>
        </w:tc>
        <w:tc>
          <w:tcPr>
            <w:tcW w:w="943" w:type="pct"/>
          </w:tcPr>
          <w:p w14:paraId="7DC6EA55" w14:textId="77777777" w:rsidR="005D368C" w:rsidRPr="00EB48EC" w:rsidRDefault="005D368C" w:rsidP="000D1E92">
            <w:pPr>
              <w:shd w:val="clear" w:color="auto" w:fill="FFFFFF" w:themeFill="background1"/>
              <w:spacing w:after="0" w:line="240" w:lineRule="auto"/>
              <w:rPr>
                <w:rFonts w:ascii="Arial" w:eastAsiaTheme="minorEastAsia" w:hAnsi="Arial" w:cs="Arial"/>
                <w:color w:val="000000" w:themeColor="text1"/>
                <w:sz w:val="24"/>
                <w:szCs w:val="24"/>
                <w:lang w:eastAsia="ru-RU"/>
              </w:rPr>
            </w:pPr>
            <w:r w:rsidRPr="00EB48EC">
              <w:rPr>
                <w:rFonts w:ascii="Arial" w:eastAsiaTheme="minorEastAsia" w:hAnsi="Arial" w:cs="Arial"/>
                <w:color w:val="000000" w:themeColor="text1"/>
                <w:sz w:val="24"/>
                <w:szCs w:val="24"/>
                <w:lang w:eastAsia="ru-RU"/>
              </w:rPr>
              <w:t>Средства бюджета Московской области</w:t>
            </w:r>
          </w:p>
        </w:tc>
        <w:tc>
          <w:tcPr>
            <w:tcW w:w="329" w:type="pct"/>
          </w:tcPr>
          <w:p w14:paraId="5318C42D"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0,00</w:t>
            </w:r>
          </w:p>
        </w:tc>
        <w:tc>
          <w:tcPr>
            <w:tcW w:w="338" w:type="pct"/>
          </w:tcPr>
          <w:p w14:paraId="782AD194"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0,00</w:t>
            </w:r>
          </w:p>
        </w:tc>
        <w:tc>
          <w:tcPr>
            <w:tcW w:w="338" w:type="pct"/>
          </w:tcPr>
          <w:p w14:paraId="1DB715CD"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0,00</w:t>
            </w:r>
          </w:p>
        </w:tc>
        <w:tc>
          <w:tcPr>
            <w:tcW w:w="341" w:type="pct"/>
          </w:tcPr>
          <w:p w14:paraId="13CC16D8"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0,00</w:t>
            </w:r>
          </w:p>
        </w:tc>
      </w:tr>
      <w:tr w:rsidR="00EB48EC" w:rsidRPr="00EB48EC" w14:paraId="44C047F0" w14:textId="77777777" w:rsidTr="00DE7B55">
        <w:trPr>
          <w:trHeight w:val="267"/>
        </w:trPr>
        <w:tc>
          <w:tcPr>
            <w:tcW w:w="232" w:type="pct"/>
            <w:vMerge/>
          </w:tcPr>
          <w:p w14:paraId="4B35B83C" w14:textId="77777777" w:rsidR="005D368C" w:rsidRPr="00EB48EC" w:rsidRDefault="005D368C" w:rsidP="000D1E92">
            <w:pPr>
              <w:pStyle w:val="ConsPlusNormal"/>
              <w:shd w:val="clear" w:color="auto" w:fill="FFFFFF" w:themeFill="background1"/>
              <w:rPr>
                <w:color w:val="000000" w:themeColor="text1"/>
                <w:sz w:val="24"/>
                <w:szCs w:val="24"/>
              </w:rPr>
            </w:pPr>
          </w:p>
        </w:tc>
        <w:tc>
          <w:tcPr>
            <w:tcW w:w="600" w:type="pct"/>
            <w:vMerge/>
          </w:tcPr>
          <w:p w14:paraId="66E9AF1C" w14:textId="77777777" w:rsidR="005D368C" w:rsidRPr="00EB48EC" w:rsidRDefault="005D368C" w:rsidP="000D1E92">
            <w:pPr>
              <w:pStyle w:val="ConsPlusNormal"/>
              <w:shd w:val="clear" w:color="auto" w:fill="FFFFFF" w:themeFill="background1"/>
              <w:rPr>
                <w:color w:val="000000" w:themeColor="text1"/>
                <w:sz w:val="24"/>
                <w:szCs w:val="24"/>
              </w:rPr>
            </w:pPr>
          </w:p>
        </w:tc>
        <w:tc>
          <w:tcPr>
            <w:tcW w:w="667" w:type="pct"/>
            <w:vMerge/>
          </w:tcPr>
          <w:p w14:paraId="2DEFB2CB" w14:textId="77777777" w:rsidR="005D368C" w:rsidRPr="00EB48EC" w:rsidRDefault="005D368C" w:rsidP="000D1E92">
            <w:pPr>
              <w:pStyle w:val="ConsPlusNormal"/>
              <w:shd w:val="clear" w:color="auto" w:fill="FFFFFF" w:themeFill="background1"/>
              <w:rPr>
                <w:color w:val="000000" w:themeColor="text1"/>
                <w:sz w:val="24"/>
                <w:szCs w:val="24"/>
              </w:rPr>
            </w:pPr>
          </w:p>
        </w:tc>
        <w:tc>
          <w:tcPr>
            <w:tcW w:w="726" w:type="pct"/>
            <w:vMerge/>
          </w:tcPr>
          <w:p w14:paraId="5FAAE59E" w14:textId="77777777" w:rsidR="005D368C" w:rsidRPr="00EB48EC" w:rsidRDefault="005D368C" w:rsidP="000D1E92">
            <w:pPr>
              <w:pStyle w:val="ConsPlusNormal"/>
              <w:shd w:val="clear" w:color="auto" w:fill="FFFFFF" w:themeFill="background1"/>
              <w:rPr>
                <w:color w:val="000000" w:themeColor="text1"/>
                <w:sz w:val="24"/>
                <w:szCs w:val="24"/>
              </w:rPr>
            </w:pPr>
          </w:p>
        </w:tc>
        <w:tc>
          <w:tcPr>
            <w:tcW w:w="484" w:type="pct"/>
            <w:vMerge/>
          </w:tcPr>
          <w:p w14:paraId="3A37D05D" w14:textId="77777777" w:rsidR="005D368C" w:rsidRPr="00EB48EC" w:rsidRDefault="005D368C" w:rsidP="000D1E92">
            <w:pPr>
              <w:pStyle w:val="ConsPlusNormal"/>
              <w:shd w:val="clear" w:color="auto" w:fill="FFFFFF" w:themeFill="background1"/>
              <w:rPr>
                <w:color w:val="000000" w:themeColor="text1"/>
                <w:sz w:val="24"/>
                <w:szCs w:val="24"/>
              </w:rPr>
            </w:pPr>
          </w:p>
        </w:tc>
        <w:tc>
          <w:tcPr>
            <w:tcW w:w="943" w:type="pct"/>
          </w:tcPr>
          <w:p w14:paraId="0A416431" w14:textId="77777777" w:rsidR="005D368C" w:rsidRPr="00EB48EC" w:rsidRDefault="005D368C" w:rsidP="000D1E92">
            <w:pPr>
              <w:shd w:val="clear" w:color="auto" w:fill="FFFFFF" w:themeFill="background1"/>
              <w:spacing w:after="0" w:line="240" w:lineRule="auto"/>
              <w:rPr>
                <w:rFonts w:ascii="Arial" w:eastAsiaTheme="minorEastAsia" w:hAnsi="Arial" w:cs="Arial"/>
                <w:color w:val="000000" w:themeColor="text1"/>
                <w:sz w:val="24"/>
                <w:szCs w:val="24"/>
                <w:lang w:eastAsia="ru-RU"/>
              </w:rPr>
            </w:pPr>
            <w:r w:rsidRPr="00EB48EC">
              <w:rPr>
                <w:rFonts w:ascii="Arial" w:eastAsiaTheme="minorEastAsia" w:hAnsi="Arial" w:cs="Arial"/>
                <w:color w:val="000000" w:themeColor="text1"/>
                <w:sz w:val="24"/>
                <w:szCs w:val="24"/>
                <w:lang w:eastAsia="ru-RU"/>
              </w:rPr>
              <w:t xml:space="preserve">Средства федерального бюджета </w:t>
            </w:r>
          </w:p>
        </w:tc>
        <w:tc>
          <w:tcPr>
            <w:tcW w:w="329" w:type="pct"/>
          </w:tcPr>
          <w:p w14:paraId="09AD6E91"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0,00</w:t>
            </w:r>
          </w:p>
        </w:tc>
        <w:tc>
          <w:tcPr>
            <w:tcW w:w="338" w:type="pct"/>
          </w:tcPr>
          <w:p w14:paraId="5D775E15"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0,00</w:t>
            </w:r>
          </w:p>
        </w:tc>
        <w:tc>
          <w:tcPr>
            <w:tcW w:w="338" w:type="pct"/>
          </w:tcPr>
          <w:p w14:paraId="47612851"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0,00</w:t>
            </w:r>
          </w:p>
        </w:tc>
        <w:tc>
          <w:tcPr>
            <w:tcW w:w="341" w:type="pct"/>
          </w:tcPr>
          <w:p w14:paraId="75547959"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0,00</w:t>
            </w:r>
          </w:p>
        </w:tc>
      </w:tr>
      <w:tr w:rsidR="00EB48EC" w:rsidRPr="00EB48EC" w14:paraId="3FC1FF99" w14:textId="77777777" w:rsidTr="00DE7B55">
        <w:trPr>
          <w:trHeight w:val="777"/>
        </w:trPr>
        <w:tc>
          <w:tcPr>
            <w:tcW w:w="232" w:type="pct"/>
            <w:vMerge/>
          </w:tcPr>
          <w:p w14:paraId="1F949EBA" w14:textId="77777777" w:rsidR="005D368C" w:rsidRPr="00EB48EC" w:rsidRDefault="005D368C" w:rsidP="000D1E92">
            <w:pPr>
              <w:pStyle w:val="ConsPlusNormal"/>
              <w:shd w:val="clear" w:color="auto" w:fill="FFFFFF" w:themeFill="background1"/>
              <w:rPr>
                <w:color w:val="000000" w:themeColor="text1"/>
                <w:sz w:val="24"/>
                <w:szCs w:val="24"/>
              </w:rPr>
            </w:pPr>
          </w:p>
        </w:tc>
        <w:tc>
          <w:tcPr>
            <w:tcW w:w="600" w:type="pct"/>
            <w:vMerge/>
          </w:tcPr>
          <w:p w14:paraId="239A0590" w14:textId="77777777" w:rsidR="005D368C" w:rsidRPr="00EB48EC" w:rsidRDefault="005D368C" w:rsidP="000D1E92">
            <w:pPr>
              <w:pStyle w:val="ConsPlusNormal"/>
              <w:shd w:val="clear" w:color="auto" w:fill="FFFFFF" w:themeFill="background1"/>
              <w:rPr>
                <w:color w:val="000000" w:themeColor="text1"/>
                <w:sz w:val="24"/>
                <w:szCs w:val="24"/>
              </w:rPr>
            </w:pPr>
          </w:p>
        </w:tc>
        <w:tc>
          <w:tcPr>
            <w:tcW w:w="667" w:type="pct"/>
            <w:vMerge/>
          </w:tcPr>
          <w:p w14:paraId="66D41D6F" w14:textId="77777777" w:rsidR="005D368C" w:rsidRPr="00EB48EC" w:rsidRDefault="005D368C" w:rsidP="000D1E92">
            <w:pPr>
              <w:pStyle w:val="ConsPlusNormal"/>
              <w:shd w:val="clear" w:color="auto" w:fill="FFFFFF" w:themeFill="background1"/>
              <w:rPr>
                <w:color w:val="000000" w:themeColor="text1"/>
                <w:sz w:val="24"/>
                <w:szCs w:val="24"/>
              </w:rPr>
            </w:pPr>
          </w:p>
        </w:tc>
        <w:tc>
          <w:tcPr>
            <w:tcW w:w="726" w:type="pct"/>
            <w:vMerge/>
          </w:tcPr>
          <w:p w14:paraId="727A0709" w14:textId="77777777" w:rsidR="005D368C" w:rsidRPr="00EB48EC" w:rsidRDefault="005D368C" w:rsidP="000D1E92">
            <w:pPr>
              <w:pStyle w:val="ConsPlusNormal"/>
              <w:shd w:val="clear" w:color="auto" w:fill="FFFFFF" w:themeFill="background1"/>
              <w:rPr>
                <w:color w:val="000000" w:themeColor="text1"/>
                <w:sz w:val="24"/>
                <w:szCs w:val="24"/>
              </w:rPr>
            </w:pPr>
          </w:p>
        </w:tc>
        <w:tc>
          <w:tcPr>
            <w:tcW w:w="484" w:type="pct"/>
            <w:vMerge/>
          </w:tcPr>
          <w:p w14:paraId="4E6CCAB2" w14:textId="77777777" w:rsidR="005D368C" w:rsidRPr="00EB48EC" w:rsidRDefault="005D368C" w:rsidP="000D1E92">
            <w:pPr>
              <w:pStyle w:val="ConsPlusNormal"/>
              <w:shd w:val="clear" w:color="auto" w:fill="FFFFFF" w:themeFill="background1"/>
              <w:rPr>
                <w:color w:val="000000" w:themeColor="text1"/>
                <w:sz w:val="24"/>
                <w:szCs w:val="24"/>
              </w:rPr>
            </w:pPr>
          </w:p>
        </w:tc>
        <w:tc>
          <w:tcPr>
            <w:tcW w:w="943" w:type="pct"/>
          </w:tcPr>
          <w:p w14:paraId="3EA8F431" w14:textId="77777777" w:rsidR="005D368C" w:rsidRPr="00EB48EC" w:rsidRDefault="005D368C" w:rsidP="000D1E92">
            <w:pPr>
              <w:shd w:val="clear" w:color="auto" w:fill="FFFFFF" w:themeFill="background1"/>
              <w:spacing w:after="0" w:line="240" w:lineRule="auto"/>
              <w:rPr>
                <w:rFonts w:ascii="Arial" w:eastAsiaTheme="minorEastAsia" w:hAnsi="Arial" w:cs="Arial"/>
                <w:color w:val="000000" w:themeColor="text1"/>
                <w:sz w:val="24"/>
                <w:szCs w:val="24"/>
                <w:lang w:eastAsia="ru-RU"/>
              </w:rPr>
            </w:pPr>
            <w:r w:rsidRPr="00EB48EC">
              <w:rPr>
                <w:rFonts w:ascii="Arial" w:eastAsiaTheme="minorEastAsia" w:hAnsi="Arial" w:cs="Arial"/>
                <w:color w:val="000000" w:themeColor="text1"/>
                <w:sz w:val="24"/>
                <w:szCs w:val="24"/>
                <w:lang w:eastAsia="ru-RU"/>
              </w:rPr>
              <w:t>Средства бюджета городского округа Власиха Московской области</w:t>
            </w:r>
          </w:p>
        </w:tc>
        <w:tc>
          <w:tcPr>
            <w:tcW w:w="329" w:type="pct"/>
          </w:tcPr>
          <w:p w14:paraId="72ACDA5C"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417,97</w:t>
            </w:r>
          </w:p>
        </w:tc>
        <w:tc>
          <w:tcPr>
            <w:tcW w:w="338" w:type="pct"/>
          </w:tcPr>
          <w:p w14:paraId="6C41DE1A"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0,00</w:t>
            </w:r>
          </w:p>
        </w:tc>
        <w:tc>
          <w:tcPr>
            <w:tcW w:w="338" w:type="pct"/>
          </w:tcPr>
          <w:p w14:paraId="35F26DD4"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417,97</w:t>
            </w:r>
          </w:p>
        </w:tc>
        <w:tc>
          <w:tcPr>
            <w:tcW w:w="341" w:type="pct"/>
          </w:tcPr>
          <w:p w14:paraId="306C2486"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0,00</w:t>
            </w:r>
          </w:p>
        </w:tc>
      </w:tr>
      <w:tr w:rsidR="00EB48EC" w:rsidRPr="00EB48EC" w14:paraId="15487C13" w14:textId="77777777" w:rsidTr="00DE7B55">
        <w:trPr>
          <w:trHeight w:val="267"/>
        </w:trPr>
        <w:tc>
          <w:tcPr>
            <w:tcW w:w="232" w:type="pct"/>
            <w:vMerge/>
          </w:tcPr>
          <w:p w14:paraId="10775F09" w14:textId="77777777" w:rsidR="005D368C" w:rsidRPr="00EB48EC" w:rsidRDefault="005D368C" w:rsidP="000D1E92">
            <w:pPr>
              <w:pStyle w:val="ConsPlusNormal"/>
              <w:shd w:val="clear" w:color="auto" w:fill="FFFFFF" w:themeFill="background1"/>
              <w:rPr>
                <w:color w:val="000000" w:themeColor="text1"/>
                <w:sz w:val="24"/>
                <w:szCs w:val="24"/>
              </w:rPr>
            </w:pPr>
          </w:p>
        </w:tc>
        <w:tc>
          <w:tcPr>
            <w:tcW w:w="600" w:type="pct"/>
            <w:vMerge/>
          </w:tcPr>
          <w:p w14:paraId="4E859690" w14:textId="77777777" w:rsidR="005D368C" w:rsidRPr="00EB48EC" w:rsidRDefault="005D368C" w:rsidP="000D1E92">
            <w:pPr>
              <w:pStyle w:val="ConsPlusNormal"/>
              <w:shd w:val="clear" w:color="auto" w:fill="FFFFFF" w:themeFill="background1"/>
              <w:rPr>
                <w:color w:val="000000" w:themeColor="text1"/>
                <w:sz w:val="24"/>
                <w:szCs w:val="24"/>
              </w:rPr>
            </w:pPr>
          </w:p>
        </w:tc>
        <w:tc>
          <w:tcPr>
            <w:tcW w:w="667" w:type="pct"/>
            <w:vMerge/>
          </w:tcPr>
          <w:p w14:paraId="75EDF849" w14:textId="77777777" w:rsidR="005D368C" w:rsidRPr="00EB48EC" w:rsidRDefault="005D368C" w:rsidP="000D1E92">
            <w:pPr>
              <w:pStyle w:val="ConsPlusNormal"/>
              <w:shd w:val="clear" w:color="auto" w:fill="FFFFFF" w:themeFill="background1"/>
              <w:rPr>
                <w:color w:val="000000" w:themeColor="text1"/>
                <w:sz w:val="24"/>
                <w:szCs w:val="24"/>
              </w:rPr>
            </w:pPr>
          </w:p>
        </w:tc>
        <w:tc>
          <w:tcPr>
            <w:tcW w:w="726" w:type="pct"/>
            <w:vMerge/>
          </w:tcPr>
          <w:p w14:paraId="455B10E4" w14:textId="77777777" w:rsidR="005D368C" w:rsidRPr="00EB48EC" w:rsidRDefault="005D368C" w:rsidP="000D1E92">
            <w:pPr>
              <w:pStyle w:val="ConsPlusNormal"/>
              <w:shd w:val="clear" w:color="auto" w:fill="FFFFFF" w:themeFill="background1"/>
              <w:rPr>
                <w:color w:val="000000" w:themeColor="text1"/>
                <w:sz w:val="24"/>
                <w:szCs w:val="24"/>
              </w:rPr>
            </w:pPr>
          </w:p>
        </w:tc>
        <w:tc>
          <w:tcPr>
            <w:tcW w:w="484" w:type="pct"/>
            <w:vMerge/>
          </w:tcPr>
          <w:p w14:paraId="51A3C4C8" w14:textId="77777777" w:rsidR="005D368C" w:rsidRPr="00EB48EC" w:rsidRDefault="005D368C" w:rsidP="000D1E92">
            <w:pPr>
              <w:pStyle w:val="ConsPlusNormal"/>
              <w:shd w:val="clear" w:color="auto" w:fill="FFFFFF" w:themeFill="background1"/>
              <w:rPr>
                <w:color w:val="000000" w:themeColor="text1"/>
                <w:sz w:val="24"/>
                <w:szCs w:val="24"/>
              </w:rPr>
            </w:pPr>
          </w:p>
        </w:tc>
        <w:tc>
          <w:tcPr>
            <w:tcW w:w="943" w:type="pct"/>
          </w:tcPr>
          <w:p w14:paraId="12C11137" w14:textId="77777777" w:rsidR="005D368C" w:rsidRPr="00EB48EC" w:rsidRDefault="005D368C" w:rsidP="000D1E92">
            <w:pPr>
              <w:shd w:val="clear" w:color="auto" w:fill="FFFFFF" w:themeFill="background1"/>
              <w:spacing w:after="0" w:line="240" w:lineRule="auto"/>
              <w:rPr>
                <w:rFonts w:ascii="Arial" w:eastAsiaTheme="minorEastAsia" w:hAnsi="Arial" w:cs="Arial"/>
                <w:color w:val="000000" w:themeColor="text1"/>
                <w:sz w:val="24"/>
                <w:szCs w:val="24"/>
                <w:lang w:eastAsia="ru-RU"/>
              </w:rPr>
            </w:pPr>
            <w:r w:rsidRPr="00EB48EC">
              <w:rPr>
                <w:rFonts w:ascii="Arial" w:eastAsiaTheme="minorEastAsia" w:hAnsi="Arial" w:cs="Arial"/>
                <w:color w:val="000000" w:themeColor="text1"/>
                <w:sz w:val="24"/>
                <w:szCs w:val="24"/>
                <w:lang w:eastAsia="ru-RU"/>
              </w:rPr>
              <w:t>Внебюджетные источники</w:t>
            </w:r>
          </w:p>
        </w:tc>
        <w:tc>
          <w:tcPr>
            <w:tcW w:w="329" w:type="pct"/>
          </w:tcPr>
          <w:p w14:paraId="13BE1551"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0,00</w:t>
            </w:r>
          </w:p>
        </w:tc>
        <w:tc>
          <w:tcPr>
            <w:tcW w:w="338" w:type="pct"/>
          </w:tcPr>
          <w:p w14:paraId="7E448FF3"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0,00</w:t>
            </w:r>
          </w:p>
        </w:tc>
        <w:tc>
          <w:tcPr>
            <w:tcW w:w="338" w:type="pct"/>
          </w:tcPr>
          <w:p w14:paraId="27536114"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0,00</w:t>
            </w:r>
          </w:p>
        </w:tc>
        <w:tc>
          <w:tcPr>
            <w:tcW w:w="341" w:type="pct"/>
          </w:tcPr>
          <w:p w14:paraId="44C00339"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0,00</w:t>
            </w:r>
          </w:p>
        </w:tc>
      </w:tr>
      <w:tr w:rsidR="005D368C" w:rsidRPr="00EB48EC" w14:paraId="70DDF8BB" w14:textId="77777777" w:rsidTr="00DE7B55">
        <w:tc>
          <w:tcPr>
            <w:tcW w:w="232" w:type="pct"/>
            <w:vMerge/>
          </w:tcPr>
          <w:p w14:paraId="18CC9AA1" w14:textId="77777777" w:rsidR="005D368C" w:rsidRPr="00EB48EC" w:rsidRDefault="005D368C" w:rsidP="000D1E92">
            <w:pPr>
              <w:pStyle w:val="ConsPlusNormal"/>
              <w:shd w:val="clear" w:color="auto" w:fill="FFFFFF" w:themeFill="background1"/>
              <w:rPr>
                <w:color w:val="000000" w:themeColor="text1"/>
                <w:sz w:val="24"/>
                <w:szCs w:val="24"/>
              </w:rPr>
            </w:pPr>
          </w:p>
        </w:tc>
        <w:tc>
          <w:tcPr>
            <w:tcW w:w="600" w:type="pct"/>
            <w:vMerge/>
          </w:tcPr>
          <w:p w14:paraId="7C54CF07" w14:textId="77777777" w:rsidR="005D368C" w:rsidRPr="00EB48EC" w:rsidRDefault="005D368C" w:rsidP="000D1E92">
            <w:pPr>
              <w:pStyle w:val="ConsPlusNormal"/>
              <w:shd w:val="clear" w:color="auto" w:fill="FFFFFF" w:themeFill="background1"/>
              <w:rPr>
                <w:color w:val="000000" w:themeColor="text1"/>
                <w:sz w:val="24"/>
                <w:szCs w:val="24"/>
              </w:rPr>
            </w:pPr>
          </w:p>
        </w:tc>
        <w:tc>
          <w:tcPr>
            <w:tcW w:w="667" w:type="pct"/>
            <w:vMerge/>
          </w:tcPr>
          <w:p w14:paraId="5C9736C1" w14:textId="77777777" w:rsidR="005D368C" w:rsidRPr="00EB48EC" w:rsidRDefault="005D368C" w:rsidP="000D1E92">
            <w:pPr>
              <w:pStyle w:val="ConsPlusNormal"/>
              <w:shd w:val="clear" w:color="auto" w:fill="FFFFFF" w:themeFill="background1"/>
              <w:rPr>
                <w:color w:val="000000" w:themeColor="text1"/>
                <w:sz w:val="24"/>
                <w:szCs w:val="24"/>
              </w:rPr>
            </w:pPr>
          </w:p>
        </w:tc>
        <w:tc>
          <w:tcPr>
            <w:tcW w:w="726" w:type="pct"/>
          </w:tcPr>
          <w:p w14:paraId="301C63A7" w14:textId="77777777" w:rsidR="005D368C" w:rsidRPr="00EB48EC" w:rsidRDefault="005D368C" w:rsidP="000D1E92">
            <w:pPr>
              <w:pStyle w:val="ConsPlusNormal"/>
              <w:shd w:val="clear" w:color="auto" w:fill="FFFFFF" w:themeFill="background1"/>
              <w:rPr>
                <w:color w:val="000000" w:themeColor="text1"/>
                <w:sz w:val="24"/>
                <w:szCs w:val="24"/>
              </w:rPr>
            </w:pPr>
            <w:r w:rsidRPr="00EB48EC">
              <w:rPr>
                <w:color w:val="000000" w:themeColor="text1"/>
                <w:sz w:val="24"/>
                <w:szCs w:val="24"/>
              </w:rPr>
              <w:t>Итого</w:t>
            </w:r>
          </w:p>
        </w:tc>
        <w:tc>
          <w:tcPr>
            <w:tcW w:w="484" w:type="pct"/>
          </w:tcPr>
          <w:p w14:paraId="4C27D9D4" w14:textId="77777777" w:rsidR="005D368C" w:rsidRPr="00EB48EC" w:rsidRDefault="005D368C" w:rsidP="000D1E92">
            <w:pPr>
              <w:pStyle w:val="ConsPlusNormal"/>
              <w:shd w:val="clear" w:color="auto" w:fill="FFFFFF" w:themeFill="background1"/>
              <w:rPr>
                <w:color w:val="000000" w:themeColor="text1"/>
                <w:sz w:val="24"/>
                <w:szCs w:val="24"/>
              </w:rPr>
            </w:pPr>
            <w:r w:rsidRPr="00EB48EC">
              <w:rPr>
                <w:color w:val="000000" w:themeColor="text1"/>
                <w:sz w:val="24"/>
                <w:szCs w:val="24"/>
              </w:rPr>
              <w:t>X</w:t>
            </w:r>
          </w:p>
        </w:tc>
        <w:tc>
          <w:tcPr>
            <w:tcW w:w="943" w:type="pct"/>
          </w:tcPr>
          <w:p w14:paraId="2FDC83E4" w14:textId="77777777" w:rsidR="005D368C" w:rsidRPr="00EB48EC" w:rsidRDefault="005D368C" w:rsidP="000D1E92">
            <w:pPr>
              <w:pStyle w:val="ConsPlusNormal"/>
              <w:shd w:val="clear" w:color="auto" w:fill="FFFFFF" w:themeFill="background1"/>
              <w:rPr>
                <w:color w:val="000000" w:themeColor="text1"/>
                <w:sz w:val="24"/>
                <w:szCs w:val="24"/>
              </w:rPr>
            </w:pPr>
            <w:r w:rsidRPr="00EB48EC">
              <w:rPr>
                <w:color w:val="000000" w:themeColor="text1"/>
                <w:sz w:val="24"/>
                <w:szCs w:val="24"/>
              </w:rPr>
              <w:t>X</w:t>
            </w:r>
          </w:p>
        </w:tc>
        <w:tc>
          <w:tcPr>
            <w:tcW w:w="329" w:type="pct"/>
          </w:tcPr>
          <w:p w14:paraId="39BC8E8E"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417,97</w:t>
            </w:r>
          </w:p>
        </w:tc>
        <w:tc>
          <w:tcPr>
            <w:tcW w:w="338" w:type="pct"/>
          </w:tcPr>
          <w:p w14:paraId="11B5B76E"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0,00</w:t>
            </w:r>
          </w:p>
        </w:tc>
        <w:tc>
          <w:tcPr>
            <w:tcW w:w="338" w:type="pct"/>
          </w:tcPr>
          <w:p w14:paraId="034AA246"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417,97</w:t>
            </w:r>
          </w:p>
        </w:tc>
        <w:tc>
          <w:tcPr>
            <w:tcW w:w="341" w:type="pct"/>
          </w:tcPr>
          <w:p w14:paraId="61400A74" w14:textId="77777777" w:rsidR="005D368C" w:rsidRPr="00EB48EC" w:rsidRDefault="005D368C" w:rsidP="000D1E92">
            <w:pPr>
              <w:pStyle w:val="ConsPlusNormal"/>
              <w:shd w:val="clear" w:color="auto" w:fill="FFFFFF" w:themeFill="background1"/>
              <w:jc w:val="center"/>
              <w:rPr>
                <w:color w:val="000000" w:themeColor="text1"/>
                <w:sz w:val="24"/>
                <w:szCs w:val="24"/>
              </w:rPr>
            </w:pPr>
            <w:r w:rsidRPr="00EB48EC">
              <w:rPr>
                <w:color w:val="000000" w:themeColor="text1"/>
                <w:sz w:val="24"/>
                <w:szCs w:val="24"/>
              </w:rPr>
              <w:t>0,00</w:t>
            </w:r>
          </w:p>
        </w:tc>
      </w:tr>
    </w:tbl>
    <w:p w14:paraId="17188258" w14:textId="77777777" w:rsidR="00FA37B2" w:rsidRPr="00EB48EC" w:rsidRDefault="00FA37B2" w:rsidP="00FA37B2">
      <w:pPr>
        <w:pStyle w:val="ConsPlusNormal"/>
        <w:shd w:val="clear" w:color="auto" w:fill="FFFFFF" w:themeFill="background1"/>
        <w:jc w:val="center"/>
        <w:rPr>
          <w:color w:val="000000" w:themeColor="text1"/>
          <w:sz w:val="24"/>
          <w:szCs w:val="24"/>
        </w:rPr>
      </w:pPr>
      <w:r w:rsidRPr="00EB48EC">
        <w:rPr>
          <w:color w:val="000000" w:themeColor="text1"/>
          <w:sz w:val="24"/>
          <w:szCs w:val="24"/>
        </w:rPr>
        <w:lastRenderedPageBreak/>
        <w:t>Адресный перечень объектов</w:t>
      </w:r>
    </w:p>
    <w:p w14:paraId="224D20EE" w14:textId="77777777" w:rsidR="00FA37B2" w:rsidRPr="00EB48EC" w:rsidRDefault="00FA37B2" w:rsidP="00FA37B2">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текущего ремонта </w:t>
      </w:r>
      <w:r w:rsidRPr="00EB48EC">
        <w:rPr>
          <w:color w:val="000000" w:themeColor="text1"/>
          <w:sz w:val="24"/>
          <w:szCs w:val="24"/>
          <w:u w:val="single"/>
        </w:rPr>
        <w:t>муниципальной собственности</w:t>
      </w:r>
    </w:p>
    <w:p w14:paraId="03F51A14" w14:textId="77777777" w:rsidR="00FA37B2" w:rsidRPr="00EB48EC" w:rsidRDefault="00FA37B2" w:rsidP="00FA37B2">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                                  (указать вид собственности)</w:t>
      </w:r>
    </w:p>
    <w:p w14:paraId="6CF6114C" w14:textId="588C67D9" w:rsidR="00FA37B2" w:rsidRPr="00EB48EC" w:rsidRDefault="00FA37B2" w:rsidP="00FA37B2">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     финансирование которых предусмотрено мероприятием </w:t>
      </w:r>
      <w:r w:rsidRPr="00EB48EC">
        <w:rPr>
          <w:color w:val="000000" w:themeColor="text1"/>
          <w:sz w:val="24"/>
          <w:szCs w:val="24"/>
          <w:u w:val="single"/>
        </w:rPr>
        <w:t>01.01 Обеспечение деятельности муниципального учреждения "Единая дежурная диспетчерская служба муниципального образования Московской области"</w:t>
      </w:r>
    </w:p>
    <w:p w14:paraId="37027042" w14:textId="366C8C29" w:rsidR="00FA37B2" w:rsidRPr="00EB48EC" w:rsidRDefault="00FA37B2" w:rsidP="00FA37B2">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                                   (указать номер)</w:t>
      </w:r>
    </w:p>
    <w:p w14:paraId="73995589" w14:textId="079D544A" w:rsidR="00FA37B2" w:rsidRPr="00EB48EC" w:rsidRDefault="00FA37B2" w:rsidP="00FA37B2">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              подпрограммы 6 «Обеспечивающая подпрограмма»</w:t>
      </w:r>
    </w:p>
    <w:p w14:paraId="5C73667F" w14:textId="77777777" w:rsidR="00FA37B2" w:rsidRPr="00EB48EC" w:rsidRDefault="00FA37B2" w:rsidP="00FA37B2">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                                (указать наименование)</w:t>
      </w:r>
    </w:p>
    <w:p w14:paraId="52300E8C" w14:textId="77777777" w:rsidR="00FA37B2" w:rsidRPr="00EB48EC" w:rsidRDefault="00FA37B2" w:rsidP="00FA37B2">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         муниципальной программы </w:t>
      </w:r>
      <w:r w:rsidRPr="00EB48EC">
        <w:rPr>
          <w:color w:val="000000" w:themeColor="text1"/>
          <w:sz w:val="24"/>
          <w:szCs w:val="24"/>
          <w:u w:val="single"/>
        </w:rPr>
        <w:t>«Безопасность и обеспечение безопасности жизнедеятельности населения»</w:t>
      </w:r>
    </w:p>
    <w:p w14:paraId="18AAE6BB" w14:textId="77777777" w:rsidR="00FA37B2" w:rsidRPr="00EB48EC" w:rsidRDefault="00FA37B2" w:rsidP="00FA37B2">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                                       (указать наименование)</w:t>
      </w:r>
    </w:p>
    <w:p w14:paraId="6F624D8D" w14:textId="77777777" w:rsidR="00FA37B2" w:rsidRPr="00EB48EC" w:rsidRDefault="00FA37B2" w:rsidP="00FA37B2">
      <w:pPr>
        <w:pStyle w:val="ConsPlusNormal"/>
        <w:shd w:val="clear" w:color="auto" w:fill="FFFFFF" w:themeFill="background1"/>
        <w:jc w:val="center"/>
        <w:rPr>
          <w:color w:val="000000" w:themeColor="text1"/>
          <w:sz w:val="24"/>
          <w:szCs w:val="24"/>
        </w:rPr>
      </w:pPr>
    </w:p>
    <w:p w14:paraId="29460E37" w14:textId="77777777" w:rsidR="00FA37B2" w:rsidRPr="00EB48EC" w:rsidRDefault="00FA37B2" w:rsidP="00FA37B2">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    Муниципальный заказчик: Администрация городского округа Власиха Московской области</w:t>
      </w:r>
    </w:p>
    <w:p w14:paraId="7F9C0E59" w14:textId="77777777" w:rsidR="00FA37B2" w:rsidRPr="00EB48EC" w:rsidRDefault="00FA37B2" w:rsidP="00FA37B2">
      <w:pPr>
        <w:pStyle w:val="ConsPlusNormal"/>
        <w:shd w:val="clear" w:color="auto" w:fill="FFFFFF" w:themeFill="background1"/>
        <w:jc w:val="center"/>
        <w:rPr>
          <w:color w:val="000000" w:themeColor="text1"/>
          <w:sz w:val="24"/>
          <w:szCs w:val="24"/>
        </w:rPr>
      </w:pPr>
      <w:r w:rsidRPr="00EB48EC">
        <w:rPr>
          <w:color w:val="000000" w:themeColor="text1"/>
          <w:sz w:val="24"/>
          <w:szCs w:val="24"/>
        </w:rPr>
        <w:t xml:space="preserve">    Ответственный за выполнение мероприятия: МКУ «ЕДДС» городского округа Власиха Московской области</w:t>
      </w:r>
    </w:p>
    <w:p w14:paraId="20DF5948" w14:textId="77777777" w:rsidR="00FA37B2" w:rsidRPr="00EB48EC" w:rsidRDefault="00FA37B2" w:rsidP="00FA37B2">
      <w:pPr>
        <w:pStyle w:val="ConsPlusNormal"/>
        <w:shd w:val="clear" w:color="auto" w:fill="FFFFFF" w:themeFill="background1"/>
        <w:jc w:val="both"/>
        <w:rPr>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91"/>
        <w:gridCol w:w="1804"/>
        <w:gridCol w:w="2007"/>
        <w:gridCol w:w="2185"/>
        <w:gridCol w:w="1453"/>
        <w:gridCol w:w="2843"/>
        <w:gridCol w:w="1059"/>
        <w:gridCol w:w="1013"/>
        <w:gridCol w:w="1013"/>
        <w:gridCol w:w="1059"/>
      </w:tblGrid>
      <w:tr w:rsidR="00EB48EC" w:rsidRPr="00DE7B55" w14:paraId="119F4677" w14:textId="77777777" w:rsidTr="00DE7B55">
        <w:tc>
          <w:tcPr>
            <w:tcW w:w="232" w:type="pct"/>
            <w:vMerge w:val="restart"/>
            <w:shd w:val="clear" w:color="auto" w:fill="auto"/>
          </w:tcPr>
          <w:p w14:paraId="3370D6D4"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N п/п</w:t>
            </w:r>
          </w:p>
        </w:tc>
        <w:tc>
          <w:tcPr>
            <w:tcW w:w="600" w:type="pct"/>
            <w:vMerge w:val="restart"/>
            <w:shd w:val="clear" w:color="auto" w:fill="auto"/>
          </w:tcPr>
          <w:p w14:paraId="0AEE5B49"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Наименование объекта</w:t>
            </w:r>
          </w:p>
        </w:tc>
        <w:tc>
          <w:tcPr>
            <w:tcW w:w="667" w:type="pct"/>
            <w:vMerge w:val="restart"/>
            <w:shd w:val="clear" w:color="auto" w:fill="auto"/>
          </w:tcPr>
          <w:p w14:paraId="7530B1F1"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Адрес объекта</w:t>
            </w:r>
          </w:p>
        </w:tc>
        <w:tc>
          <w:tcPr>
            <w:tcW w:w="726" w:type="pct"/>
            <w:vMerge w:val="restart"/>
            <w:shd w:val="clear" w:color="auto" w:fill="auto"/>
          </w:tcPr>
          <w:p w14:paraId="6827741E"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Вид работ</w:t>
            </w:r>
          </w:p>
        </w:tc>
        <w:tc>
          <w:tcPr>
            <w:tcW w:w="484" w:type="pct"/>
            <w:vMerge w:val="restart"/>
            <w:shd w:val="clear" w:color="auto" w:fill="auto"/>
          </w:tcPr>
          <w:p w14:paraId="4C9E8F9E"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Сроки проведения работ</w:t>
            </w:r>
          </w:p>
        </w:tc>
        <w:tc>
          <w:tcPr>
            <w:tcW w:w="943" w:type="pct"/>
            <w:vMerge w:val="restart"/>
            <w:shd w:val="clear" w:color="auto" w:fill="auto"/>
          </w:tcPr>
          <w:p w14:paraId="79F88FBD"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Источники финансирования</w:t>
            </w:r>
          </w:p>
        </w:tc>
        <w:tc>
          <w:tcPr>
            <w:tcW w:w="1346" w:type="pct"/>
            <w:gridSpan w:val="4"/>
            <w:shd w:val="clear" w:color="auto" w:fill="auto"/>
          </w:tcPr>
          <w:p w14:paraId="4FAF42B7"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Финансирование, тыс. рублей</w:t>
            </w:r>
          </w:p>
        </w:tc>
      </w:tr>
      <w:tr w:rsidR="00EB48EC" w:rsidRPr="00DE7B55" w14:paraId="632B2DB2" w14:textId="77777777" w:rsidTr="00DE7B55">
        <w:tc>
          <w:tcPr>
            <w:tcW w:w="232" w:type="pct"/>
            <w:vMerge/>
            <w:shd w:val="clear" w:color="auto" w:fill="auto"/>
          </w:tcPr>
          <w:p w14:paraId="265F10DC" w14:textId="77777777" w:rsidR="00FA37B2" w:rsidRPr="00DE7B55" w:rsidRDefault="00FA37B2" w:rsidP="00EB48EC">
            <w:pPr>
              <w:pStyle w:val="ConsPlusNormal"/>
              <w:shd w:val="clear" w:color="auto" w:fill="FFFFFF" w:themeFill="background1"/>
              <w:rPr>
                <w:color w:val="000000" w:themeColor="text1"/>
                <w:sz w:val="24"/>
                <w:szCs w:val="24"/>
              </w:rPr>
            </w:pPr>
          </w:p>
        </w:tc>
        <w:tc>
          <w:tcPr>
            <w:tcW w:w="600" w:type="pct"/>
            <w:vMerge/>
            <w:shd w:val="clear" w:color="auto" w:fill="auto"/>
          </w:tcPr>
          <w:p w14:paraId="2816824B" w14:textId="77777777" w:rsidR="00FA37B2" w:rsidRPr="00DE7B55" w:rsidRDefault="00FA37B2" w:rsidP="00EB48EC">
            <w:pPr>
              <w:pStyle w:val="ConsPlusNormal"/>
              <w:shd w:val="clear" w:color="auto" w:fill="FFFFFF" w:themeFill="background1"/>
              <w:rPr>
                <w:color w:val="000000" w:themeColor="text1"/>
                <w:sz w:val="24"/>
                <w:szCs w:val="24"/>
              </w:rPr>
            </w:pPr>
          </w:p>
        </w:tc>
        <w:tc>
          <w:tcPr>
            <w:tcW w:w="667" w:type="pct"/>
            <w:vMerge/>
            <w:shd w:val="clear" w:color="auto" w:fill="auto"/>
          </w:tcPr>
          <w:p w14:paraId="02913DD5" w14:textId="77777777" w:rsidR="00FA37B2" w:rsidRPr="00DE7B55" w:rsidRDefault="00FA37B2" w:rsidP="00EB48EC">
            <w:pPr>
              <w:pStyle w:val="ConsPlusNormal"/>
              <w:shd w:val="clear" w:color="auto" w:fill="FFFFFF" w:themeFill="background1"/>
              <w:rPr>
                <w:color w:val="000000" w:themeColor="text1"/>
                <w:sz w:val="24"/>
                <w:szCs w:val="24"/>
              </w:rPr>
            </w:pPr>
          </w:p>
        </w:tc>
        <w:tc>
          <w:tcPr>
            <w:tcW w:w="726" w:type="pct"/>
            <w:vMerge/>
            <w:shd w:val="clear" w:color="auto" w:fill="auto"/>
          </w:tcPr>
          <w:p w14:paraId="18FDCBE7" w14:textId="77777777" w:rsidR="00FA37B2" w:rsidRPr="00DE7B55" w:rsidRDefault="00FA37B2" w:rsidP="00EB48EC">
            <w:pPr>
              <w:pStyle w:val="ConsPlusNormal"/>
              <w:shd w:val="clear" w:color="auto" w:fill="FFFFFF" w:themeFill="background1"/>
              <w:rPr>
                <w:color w:val="000000" w:themeColor="text1"/>
                <w:sz w:val="24"/>
                <w:szCs w:val="24"/>
              </w:rPr>
            </w:pPr>
          </w:p>
        </w:tc>
        <w:tc>
          <w:tcPr>
            <w:tcW w:w="484" w:type="pct"/>
            <w:vMerge/>
            <w:shd w:val="clear" w:color="auto" w:fill="auto"/>
          </w:tcPr>
          <w:p w14:paraId="5B84273F" w14:textId="77777777" w:rsidR="00FA37B2" w:rsidRPr="00DE7B55" w:rsidRDefault="00FA37B2" w:rsidP="00EB48EC">
            <w:pPr>
              <w:pStyle w:val="ConsPlusNormal"/>
              <w:shd w:val="clear" w:color="auto" w:fill="FFFFFF" w:themeFill="background1"/>
              <w:rPr>
                <w:color w:val="000000" w:themeColor="text1"/>
                <w:sz w:val="24"/>
                <w:szCs w:val="24"/>
              </w:rPr>
            </w:pPr>
          </w:p>
        </w:tc>
        <w:tc>
          <w:tcPr>
            <w:tcW w:w="943" w:type="pct"/>
            <w:vMerge/>
            <w:shd w:val="clear" w:color="auto" w:fill="auto"/>
          </w:tcPr>
          <w:p w14:paraId="77E293EB" w14:textId="77777777" w:rsidR="00FA37B2" w:rsidRPr="00DE7B55" w:rsidRDefault="00FA37B2" w:rsidP="00EB48EC">
            <w:pPr>
              <w:pStyle w:val="ConsPlusNormal"/>
              <w:shd w:val="clear" w:color="auto" w:fill="FFFFFF" w:themeFill="background1"/>
              <w:rPr>
                <w:color w:val="000000" w:themeColor="text1"/>
                <w:sz w:val="24"/>
                <w:szCs w:val="24"/>
              </w:rPr>
            </w:pPr>
          </w:p>
        </w:tc>
        <w:tc>
          <w:tcPr>
            <w:tcW w:w="329" w:type="pct"/>
            <w:shd w:val="clear" w:color="auto" w:fill="auto"/>
          </w:tcPr>
          <w:p w14:paraId="4A519E20"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Всего</w:t>
            </w:r>
          </w:p>
        </w:tc>
        <w:tc>
          <w:tcPr>
            <w:tcW w:w="338" w:type="pct"/>
            <w:shd w:val="clear" w:color="auto" w:fill="auto"/>
          </w:tcPr>
          <w:p w14:paraId="382BFFED"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2023 год</w:t>
            </w:r>
          </w:p>
        </w:tc>
        <w:tc>
          <w:tcPr>
            <w:tcW w:w="338" w:type="pct"/>
            <w:shd w:val="clear" w:color="auto" w:fill="auto"/>
          </w:tcPr>
          <w:p w14:paraId="0B05F9D2"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2024 год</w:t>
            </w:r>
          </w:p>
        </w:tc>
        <w:tc>
          <w:tcPr>
            <w:tcW w:w="341" w:type="pct"/>
            <w:shd w:val="clear" w:color="auto" w:fill="auto"/>
          </w:tcPr>
          <w:p w14:paraId="7F4DB524"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2025 год</w:t>
            </w:r>
          </w:p>
        </w:tc>
      </w:tr>
      <w:tr w:rsidR="00EB48EC" w:rsidRPr="00DE7B55" w14:paraId="5C50182D" w14:textId="77777777" w:rsidTr="00DE7B55">
        <w:tc>
          <w:tcPr>
            <w:tcW w:w="232" w:type="pct"/>
            <w:shd w:val="clear" w:color="auto" w:fill="auto"/>
          </w:tcPr>
          <w:p w14:paraId="0A84FD2E"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1</w:t>
            </w:r>
          </w:p>
        </w:tc>
        <w:tc>
          <w:tcPr>
            <w:tcW w:w="600" w:type="pct"/>
            <w:shd w:val="clear" w:color="auto" w:fill="auto"/>
          </w:tcPr>
          <w:p w14:paraId="2AF17653"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2</w:t>
            </w:r>
          </w:p>
        </w:tc>
        <w:tc>
          <w:tcPr>
            <w:tcW w:w="667" w:type="pct"/>
            <w:shd w:val="clear" w:color="auto" w:fill="auto"/>
          </w:tcPr>
          <w:p w14:paraId="0C5512DD"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3</w:t>
            </w:r>
          </w:p>
        </w:tc>
        <w:tc>
          <w:tcPr>
            <w:tcW w:w="726" w:type="pct"/>
            <w:shd w:val="clear" w:color="auto" w:fill="auto"/>
          </w:tcPr>
          <w:p w14:paraId="36C1716B"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4</w:t>
            </w:r>
          </w:p>
        </w:tc>
        <w:tc>
          <w:tcPr>
            <w:tcW w:w="484" w:type="pct"/>
            <w:shd w:val="clear" w:color="auto" w:fill="auto"/>
          </w:tcPr>
          <w:p w14:paraId="3628D423"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5</w:t>
            </w:r>
          </w:p>
        </w:tc>
        <w:tc>
          <w:tcPr>
            <w:tcW w:w="943" w:type="pct"/>
            <w:shd w:val="clear" w:color="auto" w:fill="auto"/>
          </w:tcPr>
          <w:p w14:paraId="575F1A61"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6</w:t>
            </w:r>
          </w:p>
        </w:tc>
        <w:tc>
          <w:tcPr>
            <w:tcW w:w="329" w:type="pct"/>
            <w:shd w:val="clear" w:color="auto" w:fill="auto"/>
          </w:tcPr>
          <w:p w14:paraId="7683E901"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7</w:t>
            </w:r>
          </w:p>
        </w:tc>
        <w:tc>
          <w:tcPr>
            <w:tcW w:w="338" w:type="pct"/>
            <w:shd w:val="clear" w:color="auto" w:fill="auto"/>
          </w:tcPr>
          <w:p w14:paraId="3D8ECF8A"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8</w:t>
            </w:r>
          </w:p>
        </w:tc>
        <w:tc>
          <w:tcPr>
            <w:tcW w:w="338" w:type="pct"/>
            <w:shd w:val="clear" w:color="auto" w:fill="auto"/>
          </w:tcPr>
          <w:p w14:paraId="2ABCA47F"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9</w:t>
            </w:r>
          </w:p>
        </w:tc>
        <w:tc>
          <w:tcPr>
            <w:tcW w:w="341" w:type="pct"/>
            <w:shd w:val="clear" w:color="auto" w:fill="auto"/>
          </w:tcPr>
          <w:p w14:paraId="21FF5AEE"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10</w:t>
            </w:r>
          </w:p>
        </w:tc>
      </w:tr>
      <w:tr w:rsidR="00EB48EC" w:rsidRPr="00DE7B55" w14:paraId="6CF8048F" w14:textId="77777777" w:rsidTr="00DE7B55">
        <w:trPr>
          <w:trHeight w:val="99"/>
        </w:trPr>
        <w:tc>
          <w:tcPr>
            <w:tcW w:w="232" w:type="pct"/>
            <w:vMerge w:val="restart"/>
            <w:shd w:val="clear" w:color="auto" w:fill="auto"/>
          </w:tcPr>
          <w:p w14:paraId="07BC6DA3" w14:textId="77777777" w:rsidR="00FA37B2" w:rsidRPr="00DE7B55" w:rsidRDefault="00FA37B2" w:rsidP="00EB48EC">
            <w:pPr>
              <w:pStyle w:val="ConsPlusNormal"/>
              <w:shd w:val="clear" w:color="auto" w:fill="FFFFFF" w:themeFill="background1"/>
              <w:rPr>
                <w:color w:val="000000" w:themeColor="text1"/>
                <w:sz w:val="24"/>
                <w:szCs w:val="24"/>
              </w:rPr>
            </w:pPr>
            <w:r w:rsidRPr="00DE7B55">
              <w:rPr>
                <w:color w:val="000000" w:themeColor="text1"/>
                <w:sz w:val="24"/>
                <w:szCs w:val="24"/>
              </w:rPr>
              <w:t>1.1</w:t>
            </w:r>
          </w:p>
        </w:tc>
        <w:tc>
          <w:tcPr>
            <w:tcW w:w="600" w:type="pct"/>
            <w:vMerge w:val="restart"/>
            <w:shd w:val="clear" w:color="auto" w:fill="auto"/>
          </w:tcPr>
          <w:p w14:paraId="62C6C048" w14:textId="7F776DC4" w:rsidR="00FA37B2" w:rsidRPr="00DE7B55" w:rsidRDefault="00893634" w:rsidP="00EB48EC">
            <w:pPr>
              <w:pStyle w:val="ConsPlusNormal"/>
              <w:shd w:val="clear" w:color="auto" w:fill="FFFFFF" w:themeFill="background1"/>
              <w:rPr>
                <w:color w:val="000000" w:themeColor="text1"/>
                <w:sz w:val="24"/>
                <w:szCs w:val="24"/>
              </w:rPr>
            </w:pPr>
            <w:r w:rsidRPr="00DE7B55">
              <w:rPr>
                <w:color w:val="000000" w:themeColor="text1"/>
                <w:sz w:val="24"/>
                <w:szCs w:val="24"/>
              </w:rPr>
              <w:t>П</w:t>
            </w:r>
            <w:r w:rsidR="00FA37B2" w:rsidRPr="00DE7B55">
              <w:rPr>
                <w:color w:val="000000" w:themeColor="text1"/>
                <w:sz w:val="24"/>
                <w:szCs w:val="24"/>
              </w:rPr>
              <w:t>омещения МКУ «ЕДДС» городского округа Власиха Московской области</w:t>
            </w:r>
          </w:p>
        </w:tc>
        <w:tc>
          <w:tcPr>
            <w:tcW w:w="667" w:type="pct"/>
            <w:vMerge w:val="restart"/>
            <w:shd w:val="clear" w:color="auto" w:fill="auto"/>
          </w:tcPr>
          <w:p w14:paraId="7DCB8197" w14:textId="77777777" w:rsidR="00FA37B2" w:rsidRPr="00DE7B55" w:rsidRDefault="00FA37B2" w:rsidP="00EB48EC">
            <w:pPr>
              <w:pStyle w:val="ConsPlusNormal"/>
              <w:shd w:val="clear" w:color="auto" w:fill="FFFFFF" w:themeFill="background1"/>
              <w:rPr>
                <w:color w:val="000000" w:themeColor="text1"/>
                <w:sz w:val="24"/>
                <w:szCs w:val="24"/>
              </w:rPr>
            </w:pPr>
            <w:r w:rsidRPr="00DE7B55">
              <w:rPr>
                <w:color w:val="000000" w:themeColor="text1"/>
                <w:sz w:val="24"/>
                <w:szCs w:val="24"/>
              </w:rPr>
              <w:t>МО, п. Власиха, М. Жукова, 28</w:t>
            </w:r>
          </w:p>
        </w:tc>
        <w:tc>
          <w:tcPr>
            <w:tcW w:w="726" w:type="pct"/>
            <w:vMerge w:val="restart"/>
            <w:shd w:val="clear" w:color="auto" w:fill="auto"/>
          </w:tcPr>
          <w:p w14:paraId="03376C3B" w14:textId="77777777" w:rsidR="00FA37B2" w:rsidRPr="00DE7B55" w:rsidRDefault="00FA37B2" w:rsidP="00EB48EC">
            <w:pPr>
              <w:pStyle w:val="ConsPlusNormal"/>
              <w:shd w:val="clear" w:color="auto" w:fill="FFFFFF" w:themeFill="background1"/>
              <w:rPr>
                <w:color w:val="000000" w:themeColor="text1"/>
                <w:sz w:val="24"/>
                <w:szCs w:val="24"/>
              </w:rPr>
            </w:pPr>
            <w:r w:rsidRPr="00DE7B55">
              <w:rPr>
                <w:color w:val="000000" w:themeColor="text1"/>
                <w:sz w:val="24"/>
                <w:szCs w:val="24"/>
              </w:rPr>
              <w:t>Текущий ремонт</w:t>
            </w:r>
          </w:p>
        </w:tc>
        <w:tc>
          <w:tcPr>
            <w:tcW w:w="484" w:type="pct"/>
            <w:vMerge w:val="restart"/>
            <w:shd w:val="clear" w:color="auto" w:fill="auto"/>
          </w:tcPr>
          <w:p w14:paraId="003FB5FB" w14:textId="63768CB9" w:rsidR="00FA37B2" w:rsidRPr="00DE7B55" w:rsidRDefault="00B0755E" w:rsidP="00EB48EC">
            <w:pPr>
              <w:pStyle w:val="ConsPlusNormal"/>
              <w:shd w:val="clear" w:color="auto" w:fill="FFFFFF" w:themeFill="background1"/>
              <w:rPr>
                <w:color w:val="000000" w:themeColor="text1"/>
                <w:sz w:val="24"/>
                <w:szCs w:val="24"/>
              </w:rPr>
            </w:pPr>
            <w:r w:rsidRPr="00DE7B55">
              <w:rPr>
                <w:color w:val="000000" w:themeColor="text1"/>
                <w:sz w:val="24"/>
                <w:szCs w:val="24"/>
              </w:rPr>
              <w:t>03.2025 -07.2025</w:t>
            </w:r>
          </w:p>
        </w:tc>
        <w:tc>
          <w:tcPr>
            <w:tcW w:w="943" w:type="pct"/>
            <w:shd w:val="clear" w:color="auto" w:fill="auto"/>
          </w:tcPr>
          <w:p w14:paraId="2735078C" w14:textId="77777777" w:rsidR="00FA37B2" w:rsidRPr="00DE7B55" w:rsidRDefault="00FA37B2" w:rsidP="00EB48EC">
            <w:pPr>
              <w:shd w:val="clear" w:color="auto" w:fill="FFFFFF" w:themeFill="background1"/>
              <w:spacing w:after="0" w:line="240" w:lineRule="auto"/>
              <w:rPr>
                <w:rFonts w:ascii="Arial" w:eastAsiaTheme="minorEastAsia" w:hAnsi="Arial" w:cs="Arial"/>
                <w:color w:val="000000" w:themeColor="text1"/>
                <w:sz w:val="24"/>
                <w:szCs w:val="24"/>
                <w:lang w:eastAsia="ru-RU"/>
              </w:rPr>
            </w:pPr>
            <w:r w:rsidRPr="00DE7B55">
              <w:rPr>
                <w:rFonts w:ascii="Arial" w:eastAsiaTheme="minorEastAsia" w:hAnsi="Arial" w:cs="Arial"/>
                <w:color w:val="000000" w:themeColor="text1"/>
                <w:sz w:val="24"/>
                <w:szCs w:val="24"/>
                <w:lang w:eastAsia="ru-RU"/>
              </w:rPr>
              <w:t>Средства бюджета Московской области</w:t>
            </w:r>
          </w:p>
        </w:tc>
        <w:tc>
          <w:tcPr>
            <w:tcW w:w="329" w:type="pct"/>
            <w:shd w:val="clear" w:color="auto" w:fill="auto"/>
          </w:tcPr>
          <w:p w14:paraId="386F5A86"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0,00</w:t>
            </w:r>
          </w:p>
        </w:tc>
        <w:tc>
          <w:tcPr>
            <w:tcW w:w="338" w:type="pct"/>
            <w:shd w:val="clear" w:color="auto" w:fill="auto"/>
          </w:tcPr>
          <w:p w14:paraId="22F09A01"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0,00</w:t>
            </w:r>
          </w:p>
        </w:tc>
        <w:tc>
          <w:tcPr>
            <w:tcW w:w="338" w:type="pct"/>
            <w:shd w:val="clear" w:color="auto" w:fill="auto"/>
          </w:tcPr>
          <w:p w14:paraId="0350CB3E"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0,00</w:t>
            </w:r>
          </w:p>
        </w:tc>
        <w:tc>
          <w:tcPr>
            <w:tcW w:w="341" w:type="pct"/>
            <w:shd w:val="clear" w:color="auto" w:fill="auto"/>
          </w:tcPr>
          <w:p w14:paraId="4D91C9D0"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0,00</w:t>
            </w:r>
          </w:p>
        </w:tc>
      </w:tr>
      <w:tr w:rsidR="00EB48EC" w:rsidRPr="00DE7B55" w14:paraId="512B4385" w14:textId="77777777" w:rsidTr="00DE7B55">
        <w:trPr>
          <w:trHeight w:val="267"/>
        </w:trPr>
        <w:tc>
          <w:tcPr>
            <w:tcW w:w="232" w:type="pct"/>
            <w:vMerge/>
            <w:shd w:val="clear" w:color="auto" w:fill="auto"/>
          </w:tcPr>
          <w:p w14:paraId="01D3C42F" w14:textId="77777777" w:rsidR="00FA37B2" w:rsidRPr="00DE7B55" w:rsidRDefault="00FA37B2" w:rsidP="00EB48EC">
            <w:pPr>
              <w:pStyle w:val="ConsPlusNormal"/>
              <w:shd w:val="clear" w:color="auto" w:fill="FFFFFF" w:themeFill="background1"/>
              <w:rPr>
                <w:color w:val="000000" w:themeColor="text1"/>
                <w:sz w:val="24"/>
                <w:szCs w:val="24"/>
              </w:rPr>
            </w:pPr>
          </w:p>
        </w:tc>
        <w:tc>
          <w:tcPr>
            <w:tcW w:w="600" w:type="pct"/>
            <w:vMerge/>
            <w:shd w:val="clear" w:color="auto" w:fill="auto"/>
          </w:tcPr>
          <w:p w14:paraId="3419F7A5" w14:textId="77777777" w:rsidR="00FA37B2" w:rsidRPr="00DE7B55" w:rsidRDefault="00FA37B2" w:rsidP="00EB48EC">
            <w:pPr>
              <w:pStyle w:val="ConsPlusNormal"/>
              <w:shd w:val="clear" w:color="auto" w:fill="FFFFFF" w:themeFill="background1"/>
              <w:rPr>
                <w:color w:val="000000" w:themeColor="text1"/>
                <w:sz w:val="24"/>
                <w:szCs w:val="24"/>
              </w:rPr>
            </w:pPr>
          </w:p>
        </w:tc>
        <w:tc>
          <w:tcPr>
            <w:tcW w:w="667" w:type="pct"/>
            <w:vMerge/>
            <w:shd w:val="clear" w:color="auto" w:fill="auto"/>
          </w:tcPr>
          <w:p w14:paraId="633E541A" w14:textId="77777777" w:rsidR="00FA37B2" w:rsidRPr="00DE7B55" w:rsidRDefault="00FA37B2" w:rsidP="00EB48EC">
            <w:pPr>
              <w:pStyle w:val="ConsPlusNormal"/>
              <w:shd w:val="clear" w:color="auto" w:fill="FFFFFF" w:themeFill="background1"/>
              <w:rPr>
                <w:color w:val="000000" w:themeColor="text1"/>
                <w:sz w:val="24"/>
                <w:szCs w:val="24"/>
              </w:rPr>
            </w:pPr>
          </w:p>
        </w:tc>
        <w:tc>
          <w:tcPr>
            <w:tcW w:w="726" w:type="pct"/>
            <w:vMerge/>
            <w:shd w:val="clear" w:color="auto" w:fill="auto"/>
          </w:tcPr>
          <w:p w14:paraId="692D4E26" w14:textId="77777777" w:rsidR="00FA37B2" w:rsidRPr="00DE7B55" w:rsidRDefault="00FA37B2" w:rsidP="00EB48EC">
            <w:pPr>
              <w:pStyle w:val="ConsPlusNormal"/>
              <w:shd w:val="clear" w:color="auto" w:fill="FFFFFF" w:themeFill="background1"/>
              <w:rPr>
                <w:color w:val="000000" w:themeColor="text1"/>
                <w:sz w:val="24"/>
                <w:szCs w:val="24"/>
              </w:rPr>
            </w:pPr>
          </w:p>
        </w:tc>
        <w:tc>
          <w:tcPr>
            <w:tcW w:w="484" w:type="pct"/>
            <w:vMerge/>
            <w:shd w:val="clear" w:color="auto" w:fill="auto"/>
          </w:tcPr>
          <w:p w14:paraId="0A1BE671" w14:textId="77777777" w:rsidR="00FA37B2" w:rsidRPr="00DE7B55" w:rsidRDefault="00FA37B2" w:rsidP="00EB48EC">
            <w:pPr>
              <w:pStyle w:val="ConsPlusNormal"/>
              <w:shd w:val="clear" w:color="auto" w:fill="FFFFFF" w:themeFill="background1"/>
              <w:rPr>
                <w:color w:val="000000" w:themeColor="text1"/>
                <w:sz w:val="24"/>
                <w:szCs w:val="24"/>
              </w:rPr>
            </w:pPr>
          </w:p>
        </w:tc>
        <w:tc>
          <w:tcPr>
            <w:tcW w:w="943" w:type="pct"/>
            <w:shd w:val="clear" w:color="auto" w:fill="auto"/>
          </w:tcPr>
          <w:p w14:paraId="6B644056" w14:textId="77777777" w:rsidR="00FA37B2" w:rsidRPr="00DE7B55" w:rsidRDefault="00FA37B2" w:rsidP="00EB48EC">
            <w:pPr>
              <w:shd w:val="clear" w:color="auto" w:fill="FFFFFF" w:themeFill="background1"/>
              <w:spacing w:after="0" w:line="240" w:lineRule="auto"/>
              <w:rPr>
                <w:rFonts w:ascii="Arial" w:eastAsiaTheme="minorEastAsia" w:hAnsi="Arial" w:cs="Arial"/>
                <w:color w:val="000000" w:themeColor="text1"/>
                <w:sz w:val="24"/>
                <w:szCs w:val="24"/>
                <w:lang w:eastAsia="ru-RU"/>
              </w:rPr>
            </w:pPr>
            <w:r w:rsidRPr="00DE7B55">
              <w:rPr>
                <w:rFonts w:ascii="Arial" w:eastAsiaTheme="minorEastAsia" w:hAnsi="Arial" w:cs="Arial"/>
                <w:color w:val="000000" w:themeColor="text1"/>
                <w:sz w:val="24"/>
                <w:szCs w:val="24"/>
                <w:lang w:eastAsia="ru-RU"/>
              </w:rPr>
              <w:t xml:space="preserve">Средства федерального бюджета </w:t>
            </w:r>
          </w:p>
        </w:tc>
        <w:tc>
          <w:tcPr>
            <w:tcW w:w="329" w:type="pct"/>
            <w:shd w:val="clear" w:color="auto" w:fill="auto"/>
          </w:tcPr>
          <w:p w14:paraId="0005016E"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0,00</w:t>
            </w:r>
          </w:p>
        </w:tc>
        <w:tc>
          <w:tcPr>
            <w:tcW w:w="338" w:type="pct"/>
            <w:shd w:val="clear" w:color="auto" w:fill="auto"/>
          </w:tcPr>
          <w:p w14:paraId="5B1498E0"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0,00</w:t>
            </w:r>
          </w:p>
        </w:tc>
        <w:tc>
          <w:tcPr>
            <w:tcW w:w="338" w:type="pct"/>
            <w:shd w:val="clear" w:color="auto" w:fill="auto"/>
          </w:tcPr>
          <w:p w14:paraId="4039A0E5"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0,00</w:t>
            </w:r>
          </w:p>
        </w:tc>
        <w:tc>
          <w:tcPr>
            <w:tcW w:w="341" w:type="pct"/>
            <w:shd w:val="clear" w:color="auto" w:fill="auto"/>
          </w:tcPr>
          <w:p w14:paraId="7DDE3885"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0,00</w:t>
            </w:r>
          </w:p>
        </w:tc>
      </w:tr>
      <w:tr w:rsidR="00EB48EC" w:rsidRPr="00DE7B55" w14:paraId="77CBE17F" w14:textId="77777777" w:rsidTr="00DE7B55">
        <w:trPr>
          <w:trHeight w:val="777"/>
        </w:trPr>
        <w:tc>
          <w:tcPr>
            <w:tcW w:w="232" w:type="pct"/>
            <w:vMerge/>
            <w:shd w:val="clear" w:color="auto" w:fill="auto"/>
          </w:tcPr>
          <w:p w14:paraId="03CA333D" w14:textId="77777777" w:rsidR="00FA37B2" w:rsidRPr="00DE7B55" w:rsidRDefault="00FA37B2" w:rsidP="00EB48EC">
            <w:pPr>
              <w:pStyle w:val="ConsPlusNormal"/>
              <w:shd w:val="clear" w:color="auto" w:fill="FFFFFF" w:themeFill="background1"/>
              <w:rPr>
                <w:color w:val="000000" w:themeColor="text1"/>
                <w:sz w:val="24"/>
                <w:szCs w:val="24"/>
              </w:rPr>
            </w:pPr>
          </w:p>
        </w:tc>
        <w:tc>
          <w:tcPr>
            <w:tcW w:w="600" w:type="pct"/>
            <w:vMerge/>
            <w:shd w:val="clear" w:color="auto" w:fill="auto"/>
          </w:tcPr>
          <w:p w14:paraId="7F1C708A" w14:textId="77777777" w:rsidR="00FA37B2" w:rsidRPr="00DE7B55" w:rsidRDefault="00FA37B2" w:rsidP="00EB48EC">
            <w:pPr>
              <w:pStyle w:val="ConsPlusNormal"/>
              <w:shd w:val="clear" w:color="auto" w:fill="FFFFFF" w:themeFill="background1"/>
              <w:rPr>
                <w:color w:val="000000" w:themeColor="text1"/>
                <w:sz w:val="24"/>
                <w:szCs w:val="24"/>
              </w:rPr>
            </w:pPr>
          </w:p>
        </w:tc>
        <w:tc>
          <w:tcPr>
            <w:tcW w:w="667" w:type="pct"/>
            <w:vMerge/>
            <w:shd w:val="clear" w:color="auto" w:fill="auto"/>
          </w:tcPr>
          <w:p w14:paraId="011665FB" w14:textId="77777777" w:rsidR="00FA37B2" w:rsidRPr="00DE7B55" w:rsidRDefault="00FA37B2" w:rsidP="00EB48EC">
            <w:pPr>
              <w:pStyle w:val="ConsPlusNormal"/>
              <w:shd w:val="clear" w:color="auto" w:fill="FFFFFF" w:themeFill="background1"/>
              <w:rPr>
                <w:color w:val="000000" w:themeColor="text1"/>
                <w:sz w:val="24"/>
                <w:szCs w:val="24"/>
              </w:rPr>
            </w:pPr>
          </w:p>
        </w:tc>
        <w:tc>
          <w:tcPr>
            <w:tcW w:w="726" w:type="pct"/>
            <w:vMerge/>
            <w:shd w:val="clear" w:color="auto" w:fill="auto"/>
          </w:tcPr>
          <w:p w14:paraId="53530DCC" w14:textId="77777777" w:rsidR="00FA37B2" w:rsidRPr="00DE7B55" w:rsidRDefault="00FA37B2" w:rsidP="00EB48EC">
            <w:pPr>
              <w:pStyle w:val="ConsPlusNormal"/>
              <w:shd w:val="clear" w:color="auto" w:fill="FFFFFF" w:themeFill="background1"/>
              <w:rPr>
                <w:color w:val="000000" w:themeColor="text1"/>
                <w:sz w:val="24"/>
                <w:szCs w:val="24"/>
              </w:rPr>
            </w:pPr>
          </w:p>
        </w:tc>
        <w:tc>
          <w:tcPr>
            <w:tcW w:w="484" w:type="pct"/>
            <w:vMerge/>
            <w:shd w:val="clear" w:color="auto" w:fill="auto"/>
          </w:tcPr>
          <w:p w14:paraId="34452D1E" w14:textId="77777777" w:rsidR="00FA37B2" w:rsidRPr="00DE7B55" w:rsidRDefault="00FA37B2" w:rsidP="00EB48EC">
            <w:pPr>
              <w:pStyle w:val="ConsPlusNormal"/>
              <w:shd w:val="clear" w:color="auto" w:fill="FFFFFF" w:themeFill="background1"/>
              <w:rPr>
                <w:color w:val="000000" w:themeColor="text1"/>
                <w:sz w:val="24"/>
                <w:szCs w:val="24"/>
              </w:rPr>
            </w:pPr>
          </w:p>
        </w:tc>
        <w:tc>
          <w:tcPr>
            <w:tcW w:w="943" w:type="pct"/>
            <w:shd w:val="clear" w:color="auto" w:fill="auto"/>
          </w:tcPr>
          <w:p w14:paraId="5CE0AD51" w14:textId="77777777" w:rsidR="00FA37B2" w:rsidRPr="00DE7B55" w:rsidRDefault="00FA37B2" w:rsidP="00EB48EC">
            <w:pPr>
              <w:shd w:val="clear" w:color="auto" w:fill="FFFFFF" w:themeFill="background1"/>
              <w:spacing w:after="0" w:line="240" w:lineRule="auto"/>
              <w:rPr>
                <w:rFonts w:ascii="Arial" w:eastAsiaTheme="minorEastAsia" w:hAnsi="Arial" w:cs="Arial"/>
                <w:color w:val="000000" w:themeColor="text1"/>
                <w:sz w:val="24"/>
                <w:szCs w:val="24"/>
                <w:lang w:eastAsia="ru-RU"/>
              </w:rPr>
            </w:pPr>
            <w:r w:rsidRPr="00DE7B55">
              <w:rPr>
                <w:rFonts w:ascii="Arial" w:eastAsiaTheme="minorEastAsia" w:hAnsi="Arial" w:cs="Arial"/>
                <w:color w:val="000000" w:themeColor="text1"/>
                <w:sz w:val="24"/>
                <w:szCs w:val="24"/>
                <w:lang w:eastAsia="ru-RU"/>
              </w:rPr>
              <w:t>Средства бюджета городского округа Власиха Московской области</w:t>
            </w:r>
          </w:p>
        </w:tc>
        <w:tc>
          <w:tcPr>
            <w:tcW w:w="329" w:type="pct"/>
            <w:shd w:val="clear" w:color="auto" w:fill="auto"/>
          </w:tcPr>
          <w:p w14:paraId="3265D8F7" w14:textId="776F103F" w:rsidR="00FA37B2" w:rsidRPr="00DE7B55" w:rsidRDefault="00B0755E"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3 402,48</w:t>
            </w:r>
          </w:p>
        </w:tc>
        <w:tc>
          <w:tcPr>
            <w:tcW w:w="338" w:type="pct"/>
            <w:shd w:val="clear" w:color="auto" w:fill="auto"/>
          </w:tcPr>
          <w:p w14:paraId="08413BB9"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0,00</w:t>
            </w:r>
          </w:p>
        </w:tc>
        <w:tc>
          <w:tcPr>
            <w:tcW w:w="338" w:type="pct"/>
            <w:shd w:val="clear" w:color="auto" w:fill="auto"/>
          </w:tcPr>
          <w:p w14:paraId="499CE054" w14:textId="2C147E9C"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0,00</w:t>
            </w:r>
          </w:p>
        </w:tc>
        <w:tc>
          <w:tcPr>
            <w:tcW w:w="341" w:type="pct"/>
            <w:shd w:val="clear" w:color="auto" w:fill="auto"/>
          </w:tcPr>
          <w:p w14:paraId="2256D23B" w14:textId="14227FD4"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3 402,48</w:t>
            </w:r>
          </w:p>
        </w:tc>
      </w:tr>
      <w:tr w:rsidR="00EB48EC" w:rsidRPr="00DE7B55" w14:paraId="47A7EA4E" w14:textId="77777777" w:rsidTr="00DE7B55">
        <w:trPr>
          <w:trHeight w:val="267"/>
        </w:trPr>
        <w:tc>
          <w:tcPr>
            <w:tcW w:w="232" w:type="pct"/>
            <w:vMerge/>
            <w:shd w:val="clear" w:color="auto" w:fill="auto"/>
          </w:tcPr>
          <w:p w14:paraId="6396AA96" w14:textId="77777777" w:rsidR="00FA37B2" w:rsidRPr="00DE7B55" w:rsidRDefault="00FA37B2" w:rsidP="00EB48EC">
            <w:pPr>
              <w:pStyle w:val="ConsPlusNormal"/>
              <w:shd w:val="clear" w:color="auto" w:fill="FFFFFF" w:themeFill="background1"/>
              <w:rPr>
                <w:color w:val="000000" w:themeColor="text1"/>
                <w:sz w:val="24"/>
                <w:szCs w:val="24"/>
              </w:rPr>
            </w:pPr>
          </w:p>
        </w:tc>
        <w:tc>
          <w:tcPr>
            <w:tcW w:w="600" w:type="pct"/>
            <w:vMerge/>
            <w:shd w:val="clear" w:color="auto" w:fill="auto"/>
          </w:tcPr>
          <w:p w14:paraId="261B3A99" w14:textId="77777777" w:rsidR="00FA37B2" w:rsidRPr="00DE7B55" w:rsidRDefault="00FA37B2" w:rsidP="00EB48EC">
            <w:pPr>
              <w:pStyle w:val="ConsPlusNormal"/>
              <w:shd w:val="clear" w:color="auto" w:fill="FFFFFF" w:themeFill="background1"/>
              <w:rPr>
                <w:color w:val="000000" w:themeColor="text1"/>
                <w:sz w:val="24"/>
                <w:szCs w:val="24"/>
              </w:rPr>
            </w:pPr>
          </w:p>
        </w:tc>
        <w:tc>
          <w:tcPr>
            <w:tcW w:w="667" w:type="pct"/>
            <w:vMerge/>
            <w:shd w:val="clear" w:color="auto" w:fill="auto"/>
          </w:tcPr>
          <w:p w14:paraId="7DA3CDF4" w14:textId="77777777" w:rsidR="00FA37B2" w:rsidRPr="00DE7B55" w:rsidRDefault="00FA37B2" w:rsidP="00EB48EC">
            <w:pPr>
              <w:pStyle w:val="ConsPlusNormal"/>
              <w:shd w:val="clear" w:color="auto" w:fill="FFFFFF" w:themeFill="background1"/>
              <w:rPr>
                <w:color w:val="000000" w:themeColor="text1"/>
                <w:sz w:val="24"/>
                <w:szCs w:val="24"/>
              </w:rPr>
            </w:pPr>
          </w:p>
        </w:tc>
        <w:tc>
          <w:tcPr>
            <w:tcW w:w="726" w:type="pct"/>
            <w:vMerge/>
            <w:shd w:val="clear" w:color="auto" w:fill="auto"/>
          </w:tcPr>
          <w:p w14:paraId="102109B2" w14:textId="77777777" w:rsidR="00FA37B2" w:rsidRPr="00DE7B55" w:rsidRDefault="00FA37B2" w:rsidP="00EB48EC">
            <w:pPr>
              <w:pStyle w:val="ConsPlusNormal"/>
              <w:shd w:val="clear" w:color="auto" w:fill="FFFFFF" w:themeFill="background1"/>
              <w:rPr>
                <w:color w:val="000000" w:themeColor="text1"/>
                <w:sz w:val="24"/>
                <w:szCs w:val="24"/>
              </w:rPr>
            </w:pPr>
          </w:p>
        </w:tc>
        <w:tc>
          <w:tcPr>
            <w:tcW w:w="484" w:type="pct"/>
            <w:vMerge/>
            <w:shd w:val="clear" w:color="auto" w:fill="auto"/>
          </w:tcPr>
          <w:p w14:paraId="5E7DB579" w14:textId="77777777" w:rsidR="00FA37B2" w:rsidRPr="00DE7B55" w:rsidRDefault="00FA37B2" w:rsidP="00EB48EC">
            <w:pPr>
              <w:pStyle w:val="ConsPlusNormal"/>
              <w:shd w:val="clear" w:color="auto" w:fill="FFFFFF" w:themeFill="background1"/>
              <w:rPr>
                <w:color w:val="000000" w:themeColor="text1"/>
                <w:sz w:val="24"/>
                <w:szCs w:val="24"/>
              </w:rPr>
            </w:pPr>
          </w:p>
        </w:tc>
        <w:tc>
          <w:tcPr>
            <w:tcW w:w="943" w:type="pct"/>
            <w:shd w:val="clear" w:color="auto" w:fill="auto"/>
          </w:tcPr>
          <w:p w14:paraId="17A7CB8F" w14:textId="77777777" w:rsidR="00FA37B2" w:rsidRPr="00DE7B55" w:rsidRDefault="00FA37B2" w:rsidP="00EB48EC">
            <w:pPr>
              <w:shd w:val="clear" w:color="auto" w:fill="FFFFFF" w:themeFill="background1"/>
              <w:spacing w:after="0" w:line="240" w:lineRule="auto"/>
              <w:rPr>
                <w:rFonts w:ascii="Arial" w:eastAsiaTheme="minorEastAsia" w:hAnsi="Arial" w:cs="Arial"/>
                <w:color w:val="000000" w:themeColor="text1"/>
                <w:sz w:val="24"/>
                <w:szCs w:val="24"/>
                <w:lang w:eastAsia="ru-RU"/>
              </w:rPr>
            </w:pPr>
            <w:r w:rsidRPr="00DE7B55">
              <w:rPr>
                <w:rFonts w:ascii="Arial" w:eastAsiaTheme="minorEastAsia" w:hAnsi="Arial" w:cs="Arial"/>
                <w:color w:val="000000" w:themeColor="text1"/>
                <w:sz w:val="24"/>
                <w:szCs w:val="24"/>
                <w:lang w:eastAsia="ru-RU"/>
              </w:rPr>
              <w:t>Внебюджетные источники</w:t>
            </w:r>
          </w:p>
        </w:tc>
        <w:tc>
          <w:tcPr>
            <w:tcW w:w="329" w:type="pct"/>
            <w:shd w:val="clear" w:color="auto" w:fill="auto"/>
          </w:tcPr>
          <w:p w14:paraId="1B38F64E"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0,00</w:t>
            </w:r>
          </w:p>
        </w:tc>
        <w:tc>
          <w:tcPr>
            <w:tcW w:w="338" w:type="pct"/>
            <w:shd w:val="clear" w:color="auto" w:fill="auto"/>
          </w:tcPr>
          <w:p w14:paraId="734DE181"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0,00</w:t>
            </w:r>
          </w:p>
        </w:tc>
        <w:tc>
          <w:tcPr>
            <w:tcW w:w="338" w:type="pct"/>
            <w:shd w:val="clear" w:color="auto" w:fill="auto"/>
          </w:tcPr>
          <w:p w14:paraId="0DD10388"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0,00</w:t>
            </w:r>
          </w:p>
        </w:tc>
        <w:tc>
          <w:tcPr>
            <w:tcW w:w="341" w:type="pct"/>
            <w:shd w:val="clear" w:color="auto" w:fill="auto"/>
          </w:tcPr>
          <w:p w14:paraId="26814103"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0,00</w:t>
            </w:r>
          </w:p>
        </w:tc>
      </w:tr>
      <w:tr w:rsidR="00FA37B2" w:rsidRPr="00EB48EC" w14:paraId="1E4D4356" w14:textId="77777777" w:rsidTr="00DE7B55">
        <w:tc>
          <w:tcPr>
            <w:tcW w:w="232" w:type="pct"/>
            <w:vMerge/>
            <w:shd w:val="clear" w:color="auto" w:fill="auto"/>
          </w:tcPr>
          <w:p w14:paraId="0FD4807D" w14:textId="77777777" w:rsidR="00FA37B2" w:rsidRPr="00DE7B55" w:rsidRDefault="00FA37B2" w:rsidP="00EB48EC">
            <w:pPr>
              <w:pStyle w:val="ConsPlusNormal"/>
              <w:shd w:val="clear" w:color="auto" w:fill="FFFFFF" w:themeFill="background1"/>
              <w:rPr>
                <w:color w:val="000000" w:themeColor="text1"/>
                <w:sz w:val="24"/>
                <w:szCs w:val="24"/>
              </w:rPr>
            </w:pPr>
          </w:p>
        </w:tc>
        <w:tc>
          <w:tcPr>
            <w:tcW w:w="600" w:type="pct"/>
            <w:vMerge/>
            <w:shd w:val="clear" w:color="auto" w:fill="auto"/>
          </w:tcPr>
          <w:p w14:paraId="66520031" w14:textId="77777777" w:rsidR="00FA37B2" w:rsidRPr="00DE7B55" w:rsidRDefault="00FA37B2" w:rsidP="00EB48EC">
            <w:pPr>
              <w:pStyle w:val="ConsPlusNormal"/>
              <w:shd w:val="clear" w:color="auto" w:fill="FFFFFF" w:themeFill="background1"/>
              <w:rPr>
                <w:color w:val="000000" w:themeColor="text1"/>
                <w:sz w:val="24"/>
                <w:szCs w:val="24"/>
              </w:rPr>
            </w:pPr>
          </w:p>
        </w:tc>
        <w:tc>
          <w:tcPr>
            <w:tcW w:w="667" w:type="pct"/>
            <w:vMerge/>
            <w:shd w:val="clear" w:color="auto" w:fill="auto"/>
          </w:tcPr>
          <w:p w14:paraId="72DE4E42" w14:textId="77777777" w:rsidR="00FA37B2" w:rsidRPr="00DE7B55" w:rsidRDefault="00FA37B2" w:rsidP="00EB48EC">
            <w:pPr>
              <w:pStyle w:val="ConsPlusNormal"/>
              <w:shd w:val="clear" w:color="auto" w:fill="FFFFFF" w:themeFill="background1"/>
              <w:rPr>
                <w:color w:val="000000" w:themeColor="text1"/>
                <w:sz w:val="24"/>
                <w:szCs w:val="24"/>
              </w:rPr>
            </w:pPr>
          </w:p>
        </w:tc>
        <w:tc>
          <w:tcPr>
            <w:tcW w:w="726" w:type="pct"/>
            <w:shd w:val="clear" w:color="auto" w:fill="auto"/>
          </w:tcPr>
          <w:p w14:paraId="556D40D9" w14:textId="77777777" w:rsidR="00FA37B2" w:rsidRPr="00DE7B55" w:rsidRDefault="00FA37B2" w:rsidP="00EB48EC">
            <w:pPr>
              <w:pStyle w:val="ConsPlusNormal"/>
              <w:shd w:val="clear" w:color="auto" w:fill="FFFFFF" w:themeFill="background1"/>
              <w:rPr>
                <w:color w:val="000000" w:themeColor="text1"/>
                <w:sz w:val="24"/>
                <w:szCs w:val="24"/>
              </w:rPr>
            </w:pPr>
            <w:r w:rsidRPr="00DE7B55">
              <w:rPr>
                <w:color w:val="000000" w:themeColor="text1"/>
                <w:sz w:val="24"/>
                <w:szCs w:val="24"/>
              </w:rPr>
              <w:t>Итого</w:t>
            </w:r>
          </w:p>
        </w:tc>
        <w:tc>
          <w:tcPr>
            <w:tcW w:w="484" w:type="pct"/>
            <w:shd w:val="clear" w:color="auto" w:fill="auto"/>
          </w:tcPr>
          <w:p w14:paraId="5B5D9CDF" w14:textId="77777777" w:rsidR="00FA37B2" w:rsidRPr="00DE7B55" w:rsidRDefault="00FA37B2" w:rsidP="00EB48EC">
            <w:pPr>
              <w:pStyle w:val="ConsPlusNormal"/>
              <w:shd w:val="clear" w:color="auto" w:fill="FFFFFF" w:themeFill="background1"/>
              <w:rPr>
                <w:color w:val="000000" w:themeColor="text1"/>
                <w:sz w:val="24"/>
                <w:szCs w:val="24"/>
              </w:rPr>
            </w:pPr>
            <w:r w:rsidRPr="00DE7B55">
              <w:rPr>
                <w:color w:val="000000" w:themeColor="text1"/>
                <w:sz w:val="24"/>
                <w:szCs w:val="24"/>
              </w:rPr>
              <w:t>X</w:t>
            </w:r>
          </w:p>
        </w:tc>
        <w:tc>
          <w:tcPr>
            <w:tcW w:w="943" w:type="pct"/>
            <w:shd w:val="clear" w:color="auto" w:fill="auto"/>
          </w:tcPr>
          <w:p w14:paraId="31580143" w14:textId="77777777" w:rsidR="00FA37B2" w:rsidRPr="00DE7B55" w:rsidRDefault="00FA37B2" w:rsidP="00EB48EC">
            <w:pPr>
              <w:pStyle w:val="ConsPlusNormal"/>
              <w:shd w:val="clear" w:color="auto" w:fill="FFFFFF" w:themeFill="background1"/>
              <w:rPr>
                <w:color w:val="000000" w:themeColor="text1"/>
                <w:sz w:val="24"/>
                <w:szCs w:val="24"/>
              </w:rPr>
            </w:pPr>
            <w:r w:rsidRPr="00DE7B55">
              <w:rPr>
                <w:color w:val="000000" w:themeColor="text1"/>
                <w:sz w:val="24"/>
                <w:szCs w:val="24"/>
              </w:rPr>
              <w:t>X</w:t>
            </w:r>
          </w:p>
        </w:tc>
        <w:tc>
          <w:tcPr>
            <w:tcW w:w="329" w:type="pct"/>
            <w:shd w:val="clear" w:color="auto" w:fill="auto"/>
          </w:tcPr>
          <w:p w14:paraId="1835308C" w14:textId="2C9B2ABC" w:rsidR="00FA37B2" w:rsidRPr="00DE7B55" w:rsidRDefault="00B0755E"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3 402,48</w:t>
            </w:r>
          </w:p>
        </w:tc>
        <w:tc>
          <w:tcPr>
            <w:tcW w:w="338" w:type="pct"/>
            <w:shd w:val="clear" w:color="auto" w:fill="auto"/>
          </w:tcPr>
          <w:p w14:paraId="4B943018" w14:textId="77777777"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0,00</w:t>
            </w:r>
          </w:p>
        </w:tc>
        <w:tc>
          <w:tcPr>
            <w:tcW w:w="338" w:type="pct"/>
            <w:shd w:val="clear" w:color="auto" w:fill="auto"/>
          </w:tcPr>
          <w:p w14:paraId="0F05DC44" w14:textId="46F19BB3" w:rsidR="00FA37B2" w:rsidRPr="00DE7B55"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0,00</w:t>
            </w:r>
          </w:p>
        </w:tc>
        <w:tc>
          <w:tcPr>
            <w:tcW w:w="341" w:type="pct"/>
            <w:shd w:val="clear" w:color="auto" w:fill="auto"/>
          </w:tcPr>
          <w:p w14:paraId="6EDFE47B" w14:textId="29709135" w:rsidR="00FA37B2" w:rsidRPr="00EB48EC" w:rsidRDefault="00FA37B2" w:rsidP="00EB48EC">
            <w:pPr>
              <w:pStyle w:val="ConsPlusNormal"/>
              <w:shd w:val="clear" w:color="auto" w:fill="FFFFFF" w:themeFill="background1"/>
              <w:jc w:val="center"/>
              <w:rPr>
                <w:color w:val="000000" w:themeColor="text1"/>
                <w:sz w:val="24"/>
                <w:szCs w:val="24"/>
              </w:rPr>
            </w:pPr>
            <w:r w:rsidRPr="00DE7B55">
              <w:rPr>
                <w:color w:val="000000" w:themeColor="text1"/>
                <w:sz w:val="24"/>
                <w:szCs w:val="24"/>
              </w:rPr>
              <w:t>3 402,48</w:t>
            </w:r>
          </w:p>
        </w:tc>
      </w:tr>
    </w:tbl>
    <w:p w14:paraId="151D0F70" w14:textId="77777777" w:rsidR="00FA37B2" w:rsidRPr="00EB48EC" w:rsidRDefault="00FA37B2" w:rsidP="00FA37B2">
      <w:pPr>
        <w:shd w:val="clear" w:color="auto" w:fill="FFFFFF" w:themeFill="background1"/>
        <w:spacing w:line="240" w:lineRule="auto"/>
        <w:rPr>
          <w:rFonts w:ascii="Arial" w:hAnsi="Arial" w:cs="Arial"/>
          <w:color w:val="000000" w:themeColor="text1"/>
          <w:sz w:val="24"/>
          <w:szCs w:val="24"/>
        </w:rPr>
      </w:pPr>
    </w:p>
    <w:p w14:paraId="65AE9C8D" w14:textId="77777777" w:rsidR="00FA37B2" w:rsidRPr="00EB48EC" w:rsidRDefault="00FA37B2" w:rsidP="0083679D">
      <w:pPr>
        <w:shd w:val="clear" w:color="auto" w:fill="FFFFFF" w:themeFill="background1"/>
        <w:spacing w:line="240" w:lineRule="auto"/>
        <w:rPr>
          <w:rFonts w:ascii="Arial" w:hAnsi="Arial" w:cs="Arial"/>
          <w:color w:val="000000" w:themeColor="text1"/>
          <w:sz w:val="24"/>
          <w:szCs w:val="24"/>
        </w:rPr>
      </w:pPr>
    </w:p>
    <w:sectPr w:rsidR="00FA37B2" w:rsidRPr="00EB48EC" w:rsidSect="00EB48EC">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1FE3A" w14:textId="77777777" w:rsidR="00251300" w:rsidRDefault="00251300" w:rsidP="00912958">
      <w:pPr>
        <w:spacing w:after="0" w:line="240" w:lineRule="auto"/>
      </w:pPr>
      <w:r>
        <w:separator/>
      </w:r>
    </w:p>
  </w:endnote>
  <w:endnote w:type="continuationSeparator" w:id="0">
    <w:p w14:paraId="4DD800AD" w14:textId="77777777" w:rsidR="00251300" w:rsidRDefault="00251300" w:rsidP="00912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8164B" w14:textId="77777777" w:rsidR="00251300" w:rsidRDefault="00251300" w:rsidP="00912958">
      <w:pPr>
        <w:spacing w:after="0" w:line="240" w:lineRule="auto"/>
      </w:pPr>
      <w:r>
        <w:separator/>
      </w:r>
    </w:p>
  </w:footnote>
  <w:footnote w:type="continuationSeparator" w:id="0">
    <w:p w14:paraId="4440603B" w14:textId="77777777" w:rsidR="00251300" w:rsidRDefault="00251300" w:rsidP="00912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3614"/>
      <w:docPartObj>
        <w:docPartGallery w:val="Page Numbers (Top of Page)"/>
        <w:docPartUnique/>
      </w:docPartObj>
    </w:sdtPr>
    <w:sdtEndPr/>
    <w:sdtContent>
      <w:p w14:paraId="23D72049" w14:textId="6318F7C3" w:rsidR="00EB48EC" w:rsidRDefault="00EB48EC">
        <w:pPr>
          <w:pStyle w:val="a6"/>
          <w:jc w:val="center"/>
        </w:pPr>
        <w:r>
          <w:fldChar w:fldCharType="begin"/>
        </w:r>
        <w:r>
          <w:instrText xml:space="preserve"> PAGE   \* MERGEFORMAT </w:instrText>
        </w:r>
        <w:r>
          <w:fldChar w:fldCharType="separate"/>
        </w:r>
        <w:r w:rsidR="000A293C">
          <w:rPr>
            <w:noProof/>
          </w:rPr>
          <w:t>110</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060B"/>
    <w:multiLevelType w:val="hybridMultilevel"/>
    <w:tmpl w:val="A7F84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66D18"/>
    <w:multiLevelType w:val="hybridMultilevel"/>
    <w:tmpl w:val="D9262CEA"/>
    <w:lvl w:ilvl="0" w:tplc="99468EE8">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9FA7426"/>
    <w:multiLevelType w:val="hybridMultilevel"/>
    <w:tmpl w:val="584E3C2E"/>
    <w:lvl w:ilvl="0" w:tplc="6B44802A">
      <w:start w:val="1"/>
      <w:numFmt w:val="upperRoman"/>
      <w:lvlText w:val="%1."/>
      <w:lvlJc w:val="left"/>
      <w:pPr>
        <w:ind w:left="114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542EC8"/>
    <w:multiLevelType w:val="hybridMultilevel"/>
    <w:tmpl w:val="33301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04412A"/>
    <w:multiLevelType w:val="hybridMultilevel"/>
    <w:tmpl w:val="395044C6"/>
    <w:lvl w:ilvl="0" w:tplc="0419000F">
      <w:start w:val="1"/>
      <w:numFmt w:val="decimal"/>
      <w:lvlText w:val="%1."/>
      <w:lvlJc w:val="left"/>
      <w:pPr>
        <w:ind w:left="706" w:hanging="360"/>
      </w:pPr>
    </w:lvl>
    <w:lvl w:ilvl="1" w:tplc="04190019">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5" w15:restartNumberingAfterBreak="0">
    <w:nsid w:val="322617D8"/>
    <w:multiLevelType w:val="hybridMultilevel"/>
    <w:tmpl w:val="DAF47C84"/>
    <w:lvl w:ilvl="0" w:tplc="50B492E4">
      <w:start w:val="1"/>
      <w:numFmt w:val="decimal"/>
      <w:lvlText w:val="%1."/>
      <w:lvlJc w:val="left"/>
      <w:pPr>
        <w:ind w:left="1080" w:hanging="360"/>
      </w:pPr>
      <w:rPr>
        <w:rFonts w:hint="default"/>
        <w:b w:val="0"/>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0146E66"/>
    <w:multiLevelType w:val="hybridMultilevel"/>
    <w:tmpl w:val="9A88C3DE"/>
    <w:lvl w:ilvl="0" w:tplc="59AA5B50">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E63F8B"/>
    <w:multiLevelType w:val="hybridMultilevel"/>
    <w:tmpl w:val="51D83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2F31FE"/>
    <w:multiLevelType w:val="hybridMultilevel"/>
    <w:tmpl w:val="C8FE5AAE"/>
    <w:lvl w:ilvl="0" w:tplc="F4286930">
      <w:start w:val="1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F05CAF"/>
    <w:multiLevelType w:val="hybridMultilevel"/>
    <w:tmpl w:val="9A88C3DE"/>
    <w:lvl w:ilvl="0" w:tplc="59AA5B50">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6C1F0D"/>
    <w:multiLevelType w:val="hybridMultilevel"/>
    <w:tmpl w:val="00123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17056D"/>
    <w:multiLevelType w:val="hybridMultilevel"/>
    <w:tmpl w:val="1C067DC0"/>
    <w:lvl w:ilvl="0" w:tplc="77E4E3DC">
      <w:start w:val="1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A0534B"/>
    <w:multiLevelType w:val="hybridMultilevel"/>
    <w:tmpl w:val="482AD13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6A40CC"/>
    <w:multiLevelType w:val="hybridMultilevel"/>
    <w:tmpl w:val="84645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B86652"/>
    <w:multiLevelType w:val="hybridMultilevel"/>
    <w:tmpl w:val="9048BC3C"/>
    <w:lvl w:ilvl="0" w:tplc="E7E035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02629D"/>
    <w:multiLevelType w:val="hybridMultilevel"/>
    <w:tmpl w:val="3E2EF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3450CD1"/>
    <w:multiLevelType w:val="hybridMultilevel"/>
    <w:tmpl w:val="DB083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2B3C79"/>
    <w:multiLevelType w:val="hybridMultilevel"/>
    <w:tmpl w:val="CD5A8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E852713"/>
    <w:multiLevelType w:val="hybridMultilevel"/>
    <w:tmpl w:val="F1D2AFE8"/>
    <w:lvl w:ilvl="0" w:tplc="3D567B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DD8141D"/>
    <w:multiLevelType w:val="hybridMultilevel"/>
    <w:tmpl w:val="A0BE1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E514C34"/>
    <w:multiLevelType w:val="hybridMultilevel"/>
    <w:tmpl w:val="BAFC088C"/>
    <w:lvl w:ilvl="0" w:tplc="9BA0D2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9"/>
  </w:num>
  <w:num w:numId="2">
    <w:abstractNumId w:val="4"/>
  </w:num>
  <w:num w:numId="3">
    <w:abstractNumId w:val="16"/>
  </w:num>
  <w:num w:numId="4">
    <w:abstractNumId w:val="8"/>
  </w:num>
  <w:num w:numId="5">
    <w:abstractNumId w:val="11"/>
  </w:num>
  <w:num w:numId="6">
    <w:abstractNumId w:val="6"/>
  </w:num>
  <w:num w:numId="7">
    <w:abstractNumId w:val="10"/>
  </w:num>
  <w:num w:numId="8">
    <w:abstractNumId w:val="3"/>
  </w:num>
  <w:num w:numId="9">
    <w:abstractNumId w:val="0"/>
  </w:num>
  <w:num w:numId="10">
    <w:abstractNumId w:val="12"/>
  </w:num>
  <w:num w:numId="11">
    <w:abstractNumId w:val="15"/>
  </w:num>
  <w:num w:numId="12">
    <w:abstractNumId w:val="13"/>
  </w:num>
  <w:num w:numId="13">
    <w:abstractNumId w:val="9"/>
  </w:num>
  <w:num w:numId="14">
    <w:abstractNumId w:val="20"/>
  </w:num>
  <w:num w:numId="15">
    <w:abstractNumId w:val="14"/>
  </w:num>
  <w:num w:numId="16">
    <w:abstractNumId w:val="1"/>
  </w:num>
  <w:num w:numId="17">
    <w:abstractNumId w:val="2"/>
  </w:num>
  <w:num w:numId="18">
    <w:abstractNumId w:val="17"/>
  </w:num>
  <w:num w:numId="19">
    <w:abstractNumId w:val="7"/>
  </w:num>
  <w:num w:numId="20">
    <w:abstractNumId w:val="5"/>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1B"/>
    <w:rsid w:val="00000A68"/>
    <w:rsid w:val="0000175B"/>
    <w:rsid w:val="000030AF"/>
    <w:rsid w:val="0000339D"/>
    <w:rsid w:val="00003A2D"/>
    <w:rsid w:val="00005725"/>
    <w:rsid w:val="00007BD9"/>
    <w:rsid w:val="00016BCF"/>
    <w:rsid w:val="00016FA7"/>
    <w:rsid w:val="00017358"/>
    <w:rsid w:val="00023090"/>
    <w:rsid w:val="00023DB9"/>
    <w:rsid w:val="0002618F"/>
    <w:rsid w:val="00026421"/>
    <w:rsid w:val="00027BDD"/>
    <w:rsid w:val="00030EBD"/>
    <w:rsid w:val="00032C2B"/>
    <w:rsid w:val="000347E4"/>
    <w:rsid w:val="00035B49"/>
    <w:rsid w:val="00035CBD"/>
    <w:rsid w:val="00036766"/>
    <w:rsid w:val="0003696A"/>
    <w:rsid w:val="00037AEF"/>
    <w:rsid w:val="0004015C"/>
    <w:rsid w:val="00040804"/>
    <w:rsid w:val="00040AC6"/>
    <w:rsid w:val="00042362"/>
    <w:rsid w:val="000446D9"/>
    <w:rsid w:val="00044FDD"/>
    <w:rsid w:val="00045608"/>
    <w:rsid w:val="00050791"/>
    <w:rsid w:val="000525B3"/>
    <w:rsid w:val="000539F7"/>
    <w:rsid w:val="00054135"/>
    <w:rsid w:val="000543A6"/>
    <w:rsid w:val="0006172D"/>
    <w:rsid w:val="00066370"/>
    <w:rsid w:val="00067CA5"/>
    <w:rsid w:val="00071C80"/>
    <w:rsid w:val="00071C82"/>
    <w:rsid w:val="00071EE1"/>
    <w:rsid w:val="0007202D"/>
    <w:rsid w:val="00074283"/>
    <w:rsid w:val="0007428C"/>
    <w:rsid w:val="000745C9"/>
    <w:rsid w:val="000755C6"/>
    <w:rsid w:val="00077ABE"/>
    <w:rsid w:val="0008006F"/>
    <w:rsid w:val="00083297"/>
    <w:rsid w:val="000833B8"/>
    <w:rsid w:val="00084793"/>
    <w:rsid w:val="00086946"/>
    <w:rsid w:val="000874BC"/>
    <w:rsid w:val="000926C1"/>
    <w:rsid w:val="000964D5"/>
    <w:rsid w:val="000964E2"/>
    <w:rsid w:val="000A293C"/>
    <w:rsid w:val="000A2A5C"/>
    <w:rsid w:val="000A5174"/>
    <w:rsid w:val="000A5F6A"/>
    <w:rsid w:val="000B1427"/>
    <w:rsid w:val="000B1F8C"/>
    <w:rsid w:val="000B2B07"/>
    <w:rsid w:val="000B2D75"/>
    <w:rsid w:val="000B3698"/>
    <w:rsid w:val="000B3D61"/>
    <w:rsid w:val="000B4DB6"/>
    <w:rsid w:val="000B5204"/>
    <w:rsid w:val="000B73D6"/>
    <w:rsid w:val="000C3A9C"/>
    <w:rsid w:val="000C58D1"/>
    <w:rsid w:val="000C5D9C"/>
    <w:rsid w:val="000D1E92"/>
    <w:rsid w:val="000D5141"/>
    <w:rsid w:val="000D5B15"/>
    <w:rsid w:val="000D6CC1"/>
    <w:rsid w:val="000E0036"/>
    <w:rsid w:val="000E11E6"/>
    <w:rsid w:val="000E148A"/>
    <w:rsid w:val="000E1989"/>
    <w:rsid w:val="000E29F3"/>
    <w:rsid w:val="000E333C"/>
    <w:rsid w:val="000E3812"/>
    <w:rsid w:val="000E70AA"/>
    <w:rsid w:val="000F03E8"/>
    <w:rsid w:val="000F06CA"/>
    <w:rsid w:val="000F29C4"/>
    <w:rsid w:val="000F46CB"/>
    <w:rsid w:val="000F5815"/>
    <w:rsid w:val="000F694D"/>
    <w:rsid w:val="001015B4"/>
    <w:rsid w:val="001043D6"/>
    <w:rsid w:val="001047AB"/>
    <w:rsid w:val="00105107"/>
    <w:rsid w:val="00105731"/>
    <w:rsid w:val="00106F4D"/>
    <w:rsid w:val="00110A30"/>
    <w:rsid w:val="00111118"/>
    <w:rsid w:val="00111AF1"/>
    <w:rsid w:val="00112A52"/>
    <w:rsid w:val="00113200"/>
    <w:rsid w:val="001137CA"/>
    <w:rsid w:val="00113BD1"/>
    <w:rsid w:val="001145CD"/>
    <w:rsid w:val="00114A43"/>
    <w:rsid w:val="00115D8B"/>
    <w:rsid w:val="00116910"/>
    <w:rsid w:val="001179B5"/>
    <w:rsid w:val="00117ACD"/>
    <w:rsid w:val="0012603F"/>
    <w:rsid w:val="00131263"/>
    <w:rsid w:val="00134B5B"/>
    <w:rsid w:val="00134C24"/>
    <w:rsid w:val="00140049"/>
    <w:rsid w:val="00141550"/>
    <w:rsid w:val="001434CC"/>
    <w:rsid w:val="0014504E"/>
    <w:rsid w:val="00145D93"/>
    <w:rsid w:val="00147059"/>
    <w:rsid w:val="00147862"/>
    <w:rsid w:val="00150BCC"/>
    <w:rsid w:val="00151170"/>
    <w:rsid w:val="00153ECA"/>
    <w:rsid w:val="00155C0D"/>
    <w:rsid w:val="00155E01"/>
    <w:rsid w:val="00156E2A"/>
    <w:rsid w:val="00157315"/>
    <w:rsid w:val="00162126"/>
    <w:rsid w:val="00167350"/>
    <w:rsid w:val="00167991"/>
    <w:rsid w:val="001707DB"/>
    <w:rsid w:val="00170EBB"/>
    <w:rsid w:val="0017187E"/>
    <w:rsid w:val="0017374A"/>
    <w:rsid w:val="001744B8"/>
    <w:rsid w:val="0017487A"/>
    <w:rsid w:val="00174B3E"/>
    <w:rsid w:val="00174CE8"/>
    <w:rsid w:val="001771CB"/>
    <w:rsid w:val="0018048A"/>
    <w:rsid w:val="001823FE"/>
    <w:rsid w:val="00185738"/>
    <w:rsid w:val="0018620B"/>
    <w:rsid w:val="0018795F"/>
    <w:rsid w:val="00193BEB"/>
    <w:rsid w:val="001954EE"/>
    <w:rsid w:val="001964B4"/>
    <w:rsid w:val="001A0133"/>
    <w:rsid w:val="001A093B"/>
    <w:rsid w:val="001A2395"/>
    <w:rsid w:val="001A2EB8"/>
    <w:rsid w:val="001A30E6"/>
    <w:rsid w:val="001A4FCC"/>
    <w:rsid w:val="001A50AD"/>
    <w:rsid w:val="001A7C0D"/>
    <w:rsid w:val="001B0CB3"/>
    <w:rsid w:val="001B3498"/>
    <w:rsid w:val="001B3E9E"/>
    <w:rsid w:val="001B4750"/>
    <w:rsid w:val="001B48D5"/>
    <w:rsid w:val="001B4B6B"/>
    <w:rsid w:val="001B5E5A"/>
    <w:rsid w:val="001B63D7"/>
    <w:rsid w:val="001C0CFF"/>
    <w:rsid w:val="001C0EC8"/>
    <w:rsid w:val="001C3764"/>
    <w:rsid w:val="001C37E0"/>
    <w:rsid w:val="001C67F7"/>
    <w:rsid w:val="001D05E2"/>
    <w:rsid w:val="001D44D8"/>
    <w:rsid w:val="001D662D"/>
    <w:rsid w:val="001D760D"/>
    <w:rsid w:val="001E3CF8"/>
    <w:rsid w:val="001E7656"/>
    <w:rsid w:val="001F1C45"/>
    <w:rsid w:val="001F1CC4"/>
    <w:rsid w:val="001F26C7"/>
    <w:rsid w:val="001F2ACE"/>
    <w:rsid w:val="001F6E70"/>
    <w:rsid w:val="00202B5A"/>
    <w:rsid w:val="002033BC"/>
    <w:rsid w:val="00203938"/>
    <w:rsid w:val="00206F9F"/>
    <w:rsid w:val="002071DC"/>
    <w:rsid w:val="00207937"/>
    <w:rsid w:val="0021031E"/>
    <w:rsid w:val="00210B99"/>
    <w:rsid w:val="00211092"/>
    <w:rsid w:val="00211539"/>
    <w:rsid w:val="002116D1"/>
    <w:rsid w:val="00211D5F"/>
    <w:rsid w:val="00212B9C"/>
    <w:rsid w:val="002138BF"/>
    <w:rsid w:val="00215723"/>
    <w:rsid w:val="00217F53"/>
    <w:rsid w:val="002221AC"/>
    <w:rsid w:val="002232A2"/>
    <w:rsid w:val="00223351"/>
    <w:rsid w:val="002245FB"/>
    <w:rsid w:val="00224D19"/>
    <w:rsid w:val="00224F09"/>
    <w:rsid w:val="00225B28"/>
    <w:rsid w:val="002273AF"/>
    <w:rsid w:val="00227B49"/>
    <w:rsid w:val="00230582"/>
    <w:rsid w:val="00230A28"/>
    <w:rsid w:val="00230C2D"/>
    <w:rsid w:val="0023198B"/>
    <w:rsid w:val="002345C7"/>
    <w:rsid w:val="00236CB3"/>
    <w:rsid w:val="00237D91"/>
    <w:rsid w:val="00245054"/>
    <w:rsid w:val="002507D7"/>
    <w:rsid w:val="00251070"/>
    <w:rsid w:val="00251300"/>
    <w:rsid w:val="0025133B"/>
    <w:rsid w:val="00251FA9"/>
    <w:rsid w:val="00252E6B"/>
    <w:rsid w:val="00254A91"/>
    <w:rsid w:val="00256157"/>
    <w:rsid w:val="00257C41"/>
    <w:rsid w:val="00260069"/>
    <w:rsid w:val="00264907"/>
    <w:rsid w:val="002650C4"/>
    <w:rsid w:val="002717EF"/>
    <w:rsid w:val="00271C63"/>
    <w:rsid w:val="00272AD8"/>
    <w:rsid w:val="00273BA0"/>
    <w:rsid w:val="0027411C"/>
    <w:rsid w:val="00275B52"/>
    <w:rsid w:val="00276152"/>
    <w:rsid w:val="00277091"/>
    <w:rsid w:val="00277841"/>
    <w:rsid w:val="002812D8"/>
    <w:rsid w:val="002825CF"/>
    <w:rsid w:val="00283BF6"/>
    <w:rsid w:val="00283CEF"/>
    <w:rsid w:val="00284011"/>
    <w:rsid w:val="00286082"/>
    <w:rsid w:val="00286941"/>
    <w:rsid w:val="00286FF6"/>
    <w:rsid w:val="002873D0"/>
    <w:rsid w:val="002879CE"/>
    <w:rsid w:val="002901E9"/>
    <w:rsid w:val="00291CFD"/>
    <w:rsid w:val="002923AF"/>
    <w:rsid w:val="0029289C"/>
    <w:rsid w:val="00294672"/>
    <w:rsid w:val="002961EB"/>
    <w:rsid w:val="00296644"/>
    <w:rsid w:val="002A1508"/>
    <w:rsid w:val="002A375B"/>
    <w:rsid w:val="002A3AAD"/>
    <w:rsid w:val="002A5EE2"/>
    <w:rsid w:val="002A647D"/>
    <w:rsid w:val="002A6F13"/>
    <w:rsid w:val="002B0267"/>
    <w:rsid w:val="002B13D5"/>
    <w:rsid w:val="002B2EF4"/>
    <w:rsid w:val="002B3F7B"/>
    <w:rsid w:val="002B4593"/>
    <w:rsid w:val="002B6852"/>
    <w:rsid w:val="002C0A87"/>
    <w:rsid w:val="002C1193"/>
    <w:rsid w:val="002C1220"/>
    <w:rsid w:val="002C13EF"/>
    <w:rsid w:val="002C1DB5"/>
    <w:rsid w:val="002C3221"/>
    <w:rsid w:val="002C49FB"/>
    <w:rsid w:val="002D2EE8"/>
    <w:rsid w:val="002D3A2D"/>
    <w:rsid w:val="002D42D3"/>
    <w:rsid w:val="002E0237"/>
    <w:rsid w:val="002E0765"/>
    <w:rsid w:val="002E1738"/>
    <w:rsid w:val="002E1D67"/>
    <w:rsid w:val="002E1F5A"/>
    <w:rsid w:val="002E2733"/>
    <w:rsid w:val="002E7010"/>
    <w:rsid w:val="002F4818"/>
    <w:rsid w:val="00300A7E"/>
    <w:rsid w:val="00301336"/>
    <w:rsid w:val="003019F5"/>
    <w:rsid w:val="003023A9"/>
    <w:rsid w:val="0030288E"/>
    <w:rsid w:val="00302BEC"/>
    <w:rsid w:val="00307054"/>
    <w:rsid w:val="003074F3"/>
    <w:rsid w:val="00310FE7"/>
    <w:rsid w:val="003110FC"/>
    <w:rsid w:val="003145CE"/>
    <w:rsid w:val="0033649F"/>
    <w:rsid w:val="00337B64"/>
    <w:rsid w:val="003404A7"/>
    <w:rsid w:val="00343AC1"/>
    <w:rsid w:val="00344691"/>
    <w:rsid w:val="00346372"/>
    <w:rsid w:val="0034729B"/>
    <w:rsid w:val="00350E63"/>
    <w:rsid w:val="0035251F"/>
    <w:rsid w:val="00354322"/>
    <w:rsid w:val="00355D22"/>
    <w:rsid w:val="003563A5"/>
    <w:rsid w:val="00356BB2"/>
    <w:rsid w:val="00361088"/>
    <w:rsid w:val="003619C4"/>
    <w:rsid w:val="00361E7D"/>
    <w:rsid w:val="0036563C"/>
    <w:rsid w:val="00366546"/>
    <w:rsid w:val="003703AC"/>
    <w:rsid w:val="00371172"/>
    <w:rsid w:val="00371B43"/>
    <w:rsid w:val="00372266"/>
    <w:rsid w:val="003744EA"/>
    <w:rsid w:val="00374F08"/>
    <w:rsid w:val="00380837"/>
    <w:rsid w:val="00380E7D"/>
    <w:rsid w:val="00380F68"/>
    <w:rsid w:val="0038289D"/>
    <w:rsid w:val="0038382C"/>
    <w:rsid w:val="00384CA4"/>
    <w:rsid w:val="00384DD0"/>
    <w:rsid w:val="00385345"/>
    <w:rsid w:val="00385DE0"/>
    <w:rsid w:val="00390B31"/>
    <w:rsid w:val="00390DEF"/>
    <w:rsid w:val="00392526"/>
    <w:rsid w:val="00392D56"/>
    <w:rsid w:val="0039366C"/>
    <w:rsid w:val="003954A2"/>
    <w:rsid w:val="003954E6"/>
    <w:rsid w:val="003A04BF"/>
    <w:rsid w:val="003A0B1C"/>
    <w:rsid w:val="003A16EE"/>
    <w:rsid w:val="003A2F77"/>
    <w:rsid w:val="003A795F"/>
    <w:rsid w:val="003A7F07"/>
    <w:rsid w:val="003B20CE"/>
    <w:rsid w:val="003B4906"/>
    <w:rsid w:val="003B68F9"/>
    <w:rsid w:val="003B78A9"/>
    <w:rsid w:val="003B7D4F"/>
    <w:rsid w:val="003C04AF"/>
    <w:rsid w:val="003C0C3A"/>
    <w:rsid w:val="003C25A0"/>
    <w:rsid w:val="003C2930"/>
    <w:rsid w:val="003C2CF6"/>
    <w:rsid w:val="003C457A"/>
    <w:rsid w:val="003C5455"/>
    <w:rsid w:val="003C5ACE"/>
    <w:rsid w:val="003D1202"/>
    <w:rsid w:val="003D143E"/>
    <w:rsid w:val="003D1639"/>
    <w:rsid w:val="003D2EDA"/>
    <w:rsid w:val="003D406E"/>
    <w:rsid w:val="003D4CE8"/>
    <w:rsid w:val="003D54D3"/>
    <w:rsid w:val="003E19F8"/>
    <w:rsid w:val="003E2706"/>
    <w:rsid w:val="003E2E42"/>
    <w:rsid w:val="003E5908"/>
    <w:rsid w:val="003E6F93"/>
    <w:rsid w:val="003E7355"/>
    <w:rsid w:val="003E78DC"/>
    <w:rsid w:val="003F2DBE"/>
    <w:rsid w:val="003F331A"/>
    <w:rsid w:val="003F49A4"/>
    <w:rsid w:val="003F56C0"/>
    <w:rsid w:val="003F5847"/>
    <w:rsid w:val="003F6012"/>
    <w:rsid w:val="003F65F3"/>
    <w:rsid w:val="003F70C5"/>
    <w:rsid w:val="003F7CD2"/>
    <w:rsid w:val="003F7F91"/>
    <w:rsid w:val="00400D3C"/>
    <w:rsid w:val="00401839"/>
    <w:rsid w:val="0040245C"/>
    <w:rsid w:val="00403B62"/>
    <w:rsid w:val="00403C19"/>
    <w:rsid w:val="00406D49"/>
    <w:rsid w:val="00407DD4"/>
    <w:rsid w:val="00410BEA"/>
    <w:rsid w:val="004151F2"/>
    <w:rsid w:val="00416652"/>
    <w:rsid w:val="0041735F"/>
    <w:rsid w:val="00420B90"/>
    <w:rsid w:val="0042270F"/>
    <w:rsid w:val="0042295A"/>
    <w:rsid w:val="00426478"/>
    <w:rsid w:val="00426971"/>
    <w:rsid w:val="00427281"/>
    <w:rsid w:val="00427D2E"/>
    <w:rsid w:val="00430084"/>
    <w:rsid w:val="00431F10"/>
    <w:rsid w:val="00432416"/>
    <w:rsid w:val="004346A7"/>
    <w:rsid w:val="00435C1D"/>
    <w:rsid w:val="004370D8"/>
    <w:rsid w:val="004412DD"/>
    <w:rsid w:val="004447C2"/>
    <w:rsid w:val="0044499B"/>
    <w:rsid w:val="00444D8C"/>
    <w:rsid w:val="00444FB1"/>
    <w:rsid w:val="00445470"/>
    <w:rsid w:val="00445A2B"/>
    <w:rsid w:val="0044648A"/>
    <w:rsid w:val="00447990"/>
    <w:rsid w:val="004513D6"/>
    <w:rsid w:val="004518C5"/>
    <w:rsid w:val="00451C2B"/>
    <w:rsid w:val="00452D2F"/>
    <w:rsid w:val="00455F65"/>
    <w:rsid w:val="00455F98"/>
    <w:rsid w:val="004614F8"/>
    <w:rsid w:val="00461AB7"/>
    <w:rsid w:val="00462901"/>
    <w:rsid w:val="00462EA6"/>
    <w:rsid w:val="00465752"/>
    <w:rsid w:val="00465DFD"/>
    <w:rsid w:val="00466343"/>
    <w:rsid w:val="00467D70"/>
    <w:rsid w:val="00467E79"/>
    <w:rsid w:val="00470365"/>
    <w:rsid w:val="00470C32"/>
    <w:rsid w:val="00471392"/>
    <w:rsid w:val="004746D4"/>
    <w:rsid w:val="0047629D"/>
    <w:rsid w:val="00476A2C"/>
    <w:rsid w:val="00476E91"/>
    <w:rsid w:val="00477001"/>
    <w:rsid w:val="00481350"/>
    <w:rsid w:val="0048266B"/>
    <w:rsid w:val="00484A72"/>
    <w:rsid w:val="004866A4"/>
    <w:rsid w:val="00487A07"/>
    <w:rsid w:val="004958AA"/>
    <w:rsid w:val="00495F65"/>
    <w:rsid w:val="00496EBF"/>
    <w:rsid w:val="00496F32"/>
    <w:rsid w:val="004A2DAE"/>
    <w:rsid w:val="004A78C0"/>
    <w:rsid w:val="004B0316"/>
    <w:rsid w:val="004B0AAB"/>
    <w:rsid w:val="004B0C68"/>
    <w:rsid w:val="004B23F8"/>
    <w:rsid w:val="004B2425"/>
    <w:rsid w:val="004B2F86"/>
    <w:rsid w:val="004B330B"/>
    <w:rsid w:val="004B67E2"/>
    <w:rsid w:val="004B6B67"/>
    <w:rsid w:val="004B71FD"/>
    <w:rsid w:val="004B7FDC"/>
    <w:rsid w:val="004C010F"/>
    <w:rsid w:val="004C0933"/>
    <w:rsid w:val="004C1B64"/>
    <w:rsid w:val="004C29D4"/>
    <w:rsid w:val="004C47C2"/>
    <w:rsid w:val="004C575C"/>
    <w:rsid w:val="004C78BC"/>
    <w:rsid w:val="004D017E"/>
    <w:rsid w:val="004D05A8"/>
    <w:rsid w:val="004D2A06"/>
    <w:rsid w:val="004D37E8"/>
    <w:rsid w:val="004D3A2F"/>
    <w:rsid w:val="004E2351"/>
    <w:rsid w:val="004E3538"/>
    <w:rsid w:val="004E3F76"/>
    <w:rsid w:val="004E4D5E"/>
    <w:rsid w:val="004E5746"/>
    <w:rsid w:val="004E5812"/>
    <w:rsid w:val="004E64A5"/>
    <w:rsid w:val="004E770B"/>
    <w:rsid w:val="004F14E0"/>
    <w:rsid w:val="004F2213"/>
    <w:rsid w:val="004F269E"/>
    <w:rsid w:val="004F4637"/>
    <w:rsid w:val="004F6007"/>
    <w:rsid w:val="004F7458"/>
    <w:rsid w:val="00501679"/>
    <w:rsid w:val="00502D64"/>
    <w:rsid w:val="00502E30"/>
    <w:rsid w:val="00504813"/>
    <w:rsid w:val="00506BE3"/>
    <w:rsid w:val="00510181"/>
    <w:rsid w:val="00510FC6"/>
    <w:rsid w:val="00512E69"/>
    <w:rsid w:val="00515F5C"/>
    <w:rsid w:val="00516355"/>
    <w:rsid w:val="005211C1"/>
    <w:rsid w:val="0052308D"/>
    <w:rsid w:val="005230A7"/>
    <w:rsid w:val="00523D98"/>
    <w:rsid w:val="0052479A"/>
    <w:rsid w:val="005248C7"/>
    <w:rsid w:val="00525572"/>
    <w:rsid w:val="005274F3"/>
    <w:rsid w:val="00530BCB"/>
    <w:rsid w:val="005336FF"/>
    <w:rsid w:val="0053624A"/>
    <w:rsid w:val="0053658C"/>
    <w:rsid w:val="00537A52"/>
    <w:rsid w:val="00541BF2"/>
    <w:rsid w:val="005426B3"/>
    <w:rsid w:val="00542953"/>
    <w:rsid w:val="005432F9"/>
    <w:rsid w:val="00546848"/>
    <w:rsid w:val="00550161"/>
    <w:rsid w:val="00551E59"/>
    <w:rsid w:val="00554182"/>
    <w:rsid w:val="005548D9"/>
    <w:rsid w:val="00556F26"/>
    <w:rsid w:val="00557D2F"/>
    <w:rsid w:val="00560CA8"/>
    <w:rsid w:val="005629EA"/>
    <w:rsid w:val="0056370A"/>
    <w:rsid w:val="005651A6"/>
    <w:rsid w:val="00565564"/>
    <w:rsid w:val="00565A1A"/>
    <w:rsid w:val="005660FB"/>
    <w:rsid w:val="00566E00"/>
    <w:rsid w:val="005674AB"/>
    <w:rsid w:val="00570FC4"/>
    <w:rsid w:val="00571329"/>
    <w:rsid w:val="005735AE"/>
    <w:rsid w:val="00573614"/>
    <w:rsid w:val="0057361D"/>
    <w:rsid w:val="00577852"/>
    <w:rsid w:val="00577BBC"/>
    <w:rsid w:val="00577F08"/>
    <w:rsid w:val="00580198"/>
    <w:rsid w:val="005803A7"/>
    <w:rsid w:val="005808F4"/>
    <w:rsid w:val="00582397"/>
    <w:rsid w:val="005836D2"/>
    <w:rsid w:val="005866A3"/>
    <w:rsid w:val="00590875"/>
    <w:rsid w:val="00590E99"/>
    <w:rsid w:val="00591B26"/>
    <w:rsid w:val="005931B9"/>
    <w:rsid w:val="0059386F"/>
    <w:rsid w:val="0059536B"/>
    <w:rsid w:val="0059595D"/>
    <w:rsid w:val="005959AB"/>
    <w:rsid w:val="00595F70"/>
    <w:rsid w:val="0059629A"/>
    <w:rsid w:val="00597F4A"/>
    <w:rsid w:val="005A0E97"/>
    <w:rsid w:val="005A1974"/>
    <w:rsid w:val="005A3A75"/>
    <w:rsid w:val="005A7683"/>
    <w:rsid w:val="005B0F10"/>
    <w:rsid w:val="005B18B4"/>
    <w:rsid w:val="005B345F"/>
    <w:rsid w:val="005B53DE"/>
    <w:rsid w:val="005C11ED"/>
    <w:rsid w:val="005C523D"/>
    <w:rsid w:val="005D0E0A"/>
    <w:rsid w:val="005D1251"/>
    <w:rsid w:val="005D12F2"/>
    <w:rsid w:val="005D368C"/>
    <w:rsid w:val="005D4268"/>
    <w:rsid w:val="005D5C01"/>
    <w:rsid w:val="005D774A"/>
    <w:rsid w:val="005E0BFA"/>
    <w:rsid w:val="005E13F1"/>
    <w:rsid w:val="005E2048"/>
    <w:rsid w:val="005E30FF"/>
    <w:rsid w:val="005E4EB4"/>
    <w:rsid w:val="005E68B7"/>
    <w:rsid w:val="005E6E21"/>
    <w:rsid w:val="005F1CD4"/>
    <w:rsid w:val="005F2E6D"/>
    <w:rsid w:val="005F3544"/>
    <w:rsid w:val="005F3E2F"/>
    <w:rsid w:val="005F5975"/>
    <w:rsid w:val="005F7BAF"/>
    <w:rsid w:val="006009B8"/>
    <w:rsid w:val="00605111"/>
    <w:rsid w:val="00605731"/>
    <w:rsid w:val="00606A1E"/>
    <w:rsid w:val="00610B60"/>
    <w:rsid w:val="00610E87"/>
    <w:rsid w:val="006129FF"/>
    <w:rsid w:val="0061379F"/>
    <w:rsid w:val="006139D2"/>
    <w:rsid w:val="00614BAC"/>
    <w:rsid w:val="006150AE"/>
    <w:rsid w:val="00616F25"/>
    <w:rsid w:val="00617EED"/>
    <w:rsid w:val="0062080F"/>
    <w:rsid w:val="00621175"/>
    <w:rsid w:val="006216EF"/>
    <w:rsid w:val="00622A3E"/>
    <w:rsid w:val="00623CDB"/>
    <w:rsid w:val="00626855"/>
    <w:rsid w:val="0062764B"/>
    <w:rsid w:val="006306FB"/>
    <w:rsid w:val="00630C90"/>
    <w:rsid w:val="00630CC3"/>
    <w:rsid w:val="00631BD5"/>
    <w:rsid w:val="00632176"/>
    <w:rsid w:val="006337D8"/>
    <w:rsid w:val="006338EE"/>
    <w:rsid w:val="006363B1"/>
    <w:rsid w:val="00637566"/>
    <w:rsid w:val="00640487"/>
    <w:rsid w:val="00641659"/>
    <w:rsid w:val="0064237C"/>
    <w:rsid w:val="00645C73"/>
    <w:rsid w:val="00646113"/>
    <w:rsid w:val="00646DD4"/>
    <w:rsid w:val="006472A4"/>
    <w:rsid w:val="00654652"/>
    <w:rsid w:val="00655614"/>
    <w:rsid w:val="00655CCB"/>
    <w:rsid w:val="00660496"/>
    <w:rsid w:val="00660F15"/>
    <w:rsid w:val="00663FDB"/>
    <w:rsid w:val="00664DC8"/>
    <w:rsid w:val="00665928"/>
    <w:rsid w:val="0066728F"/>
    <w:rsid w:val="006713D3"/>
    <w:rsid w:val="0067158D"/>
    <w:rsid w:val="006717E8"/>
    <w:rsid w:val="00674113"/>
    <w:rsid w:val="006753F3"/>
    <w:rsid w:val="00676E6A"/>
    <w:rsid w:val="00683657"/>
    <w:rsid w:val="0068365C"/>
    <w:rsid w:val="0068527C"/>
    <w:rsid w:val="00685CB7"/>
    <w:rsid w:val="00685E45"/>
    <w:rsid w:val="0068710D"/>
    <w:rsid w:val="00687863"/>
    <w:rsid w:val="006910EA"/>
    <w:rsid w:val="006913BF"/>
    <w:rsid w:val="00691C32"/>
    <w:rsid w:val="00692695"/>
    <w:rsid w:val="00692C7E"/>
    <w:rsid w:val="006949FE"/>
    <w:rsid w:val="00694EED"/>
    <w:rsid w:val="006956BD"/>
    <w:rsid w:val="0069637B"/>
    <w:rsid w:val="006A0518"/>
    <w:rsid w:val="006A09DC"/>
    <w:rsid w:val="006A0DEB"/>
    <w:rsid w:val="006A1254"/>
    <w:rsid w:val="006A28EE"/>
    <w:rsid w:val="006A4351"/>
    <w:rsid w:val="006A524A"/>
    <w:rsid w:val="006A56AC"/>
    <w:rsid w:val="006A5F1F"/>
    <w:rsid w:val="006A6403"/>
    <w:rsid w:val="006A652F"/>
    <w:rsid w:val="006B1D95"/>
    <w:rsid w:val="006B371E"/>
    <w:rsid w:val="006B3BE3"/>
    <w:rsid w:val="006B5AE0"/>
    <w:rsid w:val="006B5D52"/>
    <w:rsid w:val="006B6D6F"/>
    <w:rsid w:val="006C02C7"/>
    <w:rsid w:val="006C37DF"/>
    <w:rsid w:val="006C37F0"/>
    <w:rsid w:val="006C38C4"/>
    <w:rsid w:val="006C5339"/>
    <w:rsid w:val="006C7C72"/>
    <w:rsid w:val="006D1B34"/>
    <w:rsid w:val="006D28D5"/>
    <w:rsid w:val="006D3430"/>
    <w:rsid w:val="006D3456"/>
    <w:rsid w:val="006D4C9D"/>
    <w:rsid w:val="006D6193"/>
    <w:rsid w:val="006E28C2"/>
    <w:rsid w:val="006E3BBE"/>
    <w:rsid w:val="006E75BC"/>
    <w:rsid w:val="006E7DFF"/>
    <w:rsid w:val="006F16F2"/>
    <w:rsid w:val="006F22BC"/>
    <w:rsid w:val="006F237F"/>
    <w:rsid w:val="006F258D"/>
    <w:rsid w:val="006F30D5"/>
    <w:rsid w:val="006F4696"/>
    <w:rsid w:val="006F4FDB"/>
    <w:rsid w:val="006F6750"/>
    <w:rsid w:val="006F7B87"/>
    <w:rsid w:val="0070034D"/>
    <w:rsid w:val="00702447"/>
    <w:rsid w:val="00703554"/>
    <w:rsid w:val="00703CAF"/>
    <w:rsid w:val="00705211"/>
    <w:rsid w:val="0070727D"/>
    <w:rsid w:val="0070799B"/>
    <w:rsid w:val="00710FF0"/>
    <w:rsid w:val="00711A9A"/>
    <w:rsid w:val="00713CA8"/>
    <w:rsid w:val="00714BCD"/>
    <w:rsid w:val="00716646"/>
    <w:rsid w:val="00717280"/>
    <w:rsid w:val="0071753E"/>
    <w:rsid w:val="00720E69"/>
    <w:rsid w:val="00720F63"/>
    <w:rsid w:val="0072122C"/>
    <w:rsid w:val="00724035"/>
    <w:rsid w:val="007244A4"/>
    <w:rsid w:val="00724CD4"/>
    <w:rsid w:val="007257E9"/>
    <w:rsid w:val="007261D4"/>
    <w:rsid w:val="00726B15"/>
    <w:rsid w:val="00726BD9"/>
    <w:rsid w:val="00727142"/>
    <w:rsid w:val="0073000C"/>
    <w:rsid w:val="00732E3C"/>
    <w:rsid w:val="007334A4"/>
    <w:rsid w:val="007334D2"/>
    <w:rsid w:val="00734480"/>
    <w:rsid w:val="00734697"/>
    <w:rsid w:val="00734FF1"/>
    <w:rsid w:val="00735CCB"/>
    <w:rsid w:val="00736E54"/>
    <w:rsid w:val="00736F9B"/>
    <w:rsid w:val="00737AE0"/>
    <w:rsid w:val="00740106"/>
    <w:rsid w:val="007421B6"/>
    <w:rsid w:val="007427D5"/>
    <w:rsid w:val="00742C49"/>
    <w:rsid w:val="00742F56"/>
    <w:rsid w:val="0074532F"/>
    <w:rsid w:val="007455AF"/>
    <w:rsid w:val="00745FA8"/>
    <w:rsid w:val="0074771A"/>
    <w:rsid w:val="007517F4"/>
    <w:rsid w:val="007547FA"/>
    <w:rsid w:val="00755CB1"/>
    <w:rsid w:val="00756EA1"/>
    <w:rsid w:val="00756EC3"/>
    <w:rsid w:val="00756F53"/>
    <w:rsid w:val="00760499"/>
    <w:rsid w:val="00760BB9"/>
    <w:rsid w:val="0076121B"/>
    <w:rsid w:val="00763D7F"/>
    <w:rsid w:val="00763DF9"/>
    <w:rsid w:val="007648C3"/>
    <w:rsid w:val="0076531A"/>
    <w:rsid w:val="007653B7"/>
    <w:rsid w:val="00770D2F"/>
    <w:rsid w:val="00772BA5"/>
    <w:rsid w:val="00773401"/>
    <w:rsid w:val="007755A2"/>
    <w:rsid w:val="00777100"/>
    <w:rsid w:val="007807F7"/>
    <w:rsid w:val="00781754"/>
    <w:rsid w:val="007822B7"/>
    <w:rsid w:val="00782397"/>
    <w:rsid w:val="0078287E"/>
    <w:rsid w:val="00784A4F"/>
    <w:rsid w:val="0078661E"/>
    <w:rsid w:val="00787193"/>
    <w:rsid w:val="00787531"/>
    <w:rsid w:val="00787807"/>
    <w:rsid w:val="00790908"/>
    <w:rsid w:val="00792C95"/>
    <w:rsid w:val="00794720"/>
    <w:rsid w:val="00796ED4"/>
    <w:rsid w:val="00797E03"/>
    <w:rsid w:val="007A133A"/>
    <w:rsid w:val="007B1177"/>
    <w:rsid w:val="007B2408"/>
    <w:rsid w:val="007B362B"/>
    <w:rsid w:val="007B44B2"/>
    <w:rsid w:val="007B46E8"/>
    <w:rsid w:val="007B4BAD"/>
    <w:rsid w:val="007B7859"/>
    <w:rsid w:val="007C3FEA"/>
    <w:rsid w:val="007C5EEC"/>
    <w:rsid w:val="007D13EB"/>
    <w:rsid w:val="007D1C4A"/>
    <w:rsid w:val="007D22D2"/>
    <w:rsid w:val="007D294B"/>
    <w:rsid w:val="007D2BF1"/>
    <w:rsid w:val="007D2D3F"/>
    <w:rsid w:val="007D51C7"/>
    <w:rsid w:val="007D5C90"/>
    <w:rsid w:val="007D6FD7"/>
    <w:rsid w:val="007D7C06"/>
    <w:rsid w:val="007E23D4"/>
    <w:rsid w:val="007E26A1"/>
    <w:rsid w:val="007E3EF6"/>
    <w:rsid w:val="007E4DA0"/>
    <w:rsid w:val="007E6597"/>
    <w:rsid w:val="007E66AA"/>
    <w:rsid w:val="007F2057"/>
    <w:rsid w:val="007F4310"/>
    <w:rsid w:val="007F4355"/>
    <w:rsid w:val="007F4D01"/>
    <w:rsid w:val="007F5999"/>
    <w:rsid w:val="007F6846"/>
    <w:rsid w:val="007F6DFA"/>
    <w:rsid w:val="007F75D5"/>
    <w:rsid w:val="00800D0A"/>
    <w:rsid w:val="008012E0"/>
    <w:rsid w:val="00801E4B"/>
    <w:rsid w:val="00803851"/>
    <w:rsid w:val="00803CEE"/>
    <w:rsid w:val="00807C7E"/>
    <w:rsid w:val="008107CA"/>
    <w:rsid w:val="0081160C"/>
    <w:rsid w:val="00811E0E"/>
    <w:rsid w:val="008139DA"/>
    <w:rsid w:val="00813F6E"/>
    <w:rsid w:val="00820E12"/>
    <w:rsid w:val="00824BE6"/>
    <w:rsid w:val="00826379"/>
    <w:rsid w:val="00826684"/>
    <w:rsid w:val="00827494"/>
    <w:rsid w:val="00827A01"/>
    <w:rsid w:val="00834FCF"/>
    <w:rsid w:val="00835249"/>
    <w:rsid w:val="00835699"/>
    <w:rsid w:val="00835D6B"/>
    <w:rsid w:val="0083679D"/>
    <w:rsid w:val="00840810"/>
    <w:rsid w:val="00841552"/>
    <w:rsid w:val="00841D5A"/>
    <w:rsid w:val="008433D8"/>
    <w:rsid w:val="00844545"/>
    <w:rsid w:val="0084467F"/>
    <w:rsid w:val="00845981"/>
    <w:rsid w:val="008479DE"/>
    <w:rsid w:val="008501A4"/>
    <w:rsid w:val="00853ECE"/>
    <w:rsid w:val="008546CB"/>
    <w:rsid w:val="00855DC1"/>
    <w:rsid w:val="008563D2"/>
    <w:rsid w:val="00860725"/>
    <w:rsid w:val="008618F1"/>
    <w:rsid w:val="008625D9"/>
    <w:rsid w:val="00866512"/>
    <w:rsid w:val="0086781F"/>
    <w:rsid w:val="00870C6A"/>
    <w:rsid w:val="00872674"/>
    <w:rsid w:val="0087320B"/>
    <w:rsid w:val="00876542"/>
    <w:rsid w:val="00880765"/>
    <w:rsid w:val="00884DB5"/>
    <w:rsid w:val="008869FA"/>
    <w:rsid w:val="00886BA1"/>
    <w:rsid w:val="00886D3D"/>
    <w:rsid w:val="0088734F"/>
    <w:rsid w:val="00887396"/>
    <w:rsid w:val="008873AC"/>
    <w:rsid w:val="00891771"/>
    <w:rsid w:val="00892C49"/>
    <w:rsid w:val="00893634"/>
    <w:rsid w:val="00893CDE"/>
    <w:rsid w:val="0089583F"/>
    <w:rsid w:val="00895C74"/>
    <w:rsid w:val="008A184F"/>
    <w:rsid w:val="008A19B8"/>
    <w:rsid w:val="008A37AB"/>
    <w:rsid w:val="008A440D"/>
    <w:rsid w:val="008A4753"/>
    <w:rsid w:val="008A4BDE"/>
    <w:rsid w:val="008A4D6B"/>
    <w:rsid w:val="008A5B9F"/>
    <w:rsid w:val="008A65A6"/>
    <w:rsid w:val="008B056E"/>
    <w:rsid w:val="008B1548"/>
    <w:rsid w:val="008B184C"/>
    <w:rsid w:val="008B1B42"/>
    <w:rsid w:val="008B2B4F"/>
    <w:rsid w:val="008B2DE9"/>
    <w:rsid w:val="008B3CB2"/>
    <w:rsid w:val="008C2242"/>
    <w:rsid w:val="008C532B"/>
    <w:rsid w:val="008C79A8"/>
    <w:rsid w:val="008D0440"/>
    <w:rsid w:val="008D1AC7"/>
    <w:rsid w:val="008D645B"/>
    <w:rsid w:val="008E0B5E"/>
    <w:rsid w:val="008E17F3"/>
    <w:rsid w:val="008E1B71"/>
    <w:rsid w:val="008E4505"/>
    <w:rsid w:val="008E45C2"/>
    <w:rsid w:val="008E47A5"/>
    <w:rsid w:val="008E5A6E"/>
    <w:rsid w:val="008F19A9"/>
    <w:rsid w:val="008F19B0"/>
    <w:rsid w:val="008F244F"/>
    <w:rsid w:val="008F27E9"/>
    <w:rsid w:val="008F542D"/>
    <w:rsid w:val="008F66B9"/>
    <w:rsid w:val="0090166D"/>
    <w:rsid w:val="00901973"/>
    <w:rsid w:val="00902518"/>
    <w:rsid w:val="00902781"/>
    <w:rsid w:val="00902825"/>
    <w:rsid w:val="00902C7B"/>
    <w:rsid w:val="009040CF"/>
    <w:rsid w:val="0090426D"/>
    <w:rsid w:val="0091132E"/>
    <w:rsid w:val="00912958"/>
    <w:rsid w:val="00913DB2"/>
    <w:rsid w:val="00914253"/>
    <w:rsid w:val="00915E07"/>
    <w:rsid w:val="00917375"/>
    <w:rsid w:val="00917DC2"/>
    <w:rsid w:val="00921867"/>
    <w:rsid w:val="00922453"/>
    <w:rsid w:val="00924067"/>
    <w:rsid w:val="009249F3"/>
    <w:rsid w:val="00924A01"/>
    <w:rsid w:val="009261A6"/>
    <w:rsid w:val="009268DD"/>
    <w:rsid w:val="00927E6D"/>
    <w:rsid w:val="00931185"/>
    <w:rsid w:val="009327AD"/>
    <w:rsid w:val="00933EF0"/>
    <w:rsid w:val="009355B1"/>
    <w:rsid w:val="00936117"/>
    <w:rsid w:val="00941397"/>
    <w:rsid w:val="00941971"/>
    <w:rsid w:val="00941AC4"/>
    <w:rsid w:val="00943000"/>
    <w:rsid w:val="009434EC"/>
    <w:rsid w:val="00944335"/>
    <w:rsid w:val="009446B8"/>
    <w:rsid w:val="0094499B"/>
    <w:rsid w:val="00944F91"/>
    <w:rsid w:val="00946EA1"/>
    <w:rsid w:val="0095211B"/>
    <w:rsid w:val="00953E28"/>
    <w:rsid w:val="009544EA"/>
    <w:rsid w:val="00954C71"/>
    <w:rsid w:val="009557BC"/>
    <w:rsid w:val="00962309"/>
    <w:rsid w:val="00964274"/>
    <w:rsid w:val="00965488"/>
    <w:rsid w:val="00966BED"/>
    <w:rsid w:val="00966D2F"/>
    <w:rsid w:val="00970AE6"/>
    <w:rsid w:val="00971EE9"/>
    <w:rsid w:val="00973154"/>
    <w:rsid w:val="00976777"/>
    <w:rsid w:val="00977BCF"/>
    <w:rsid w:val="009814E4"/>
    <w:rsid w:val="009831F5"/>
    <w:rsid w:val="00984116"/>
    <w:rsid w:val="00987C4E"/>
    <w:rsid w:val="00991B95"/>
    <w:rsid w:val="009921D3"/>
    <w:rsid w:val="009925FA"/>
    <w:rsid w:val="00992D97"/>
    <w:rsid w:val="009942DF"/>
    <w:rsid w:val="00994E3A"/>
    <w:rsid w:val="00997261"/>
    <w:rsid w:val="009A0494"/>
    <w:rsid w:val="009A294A"/>
    <w:rsid w:val="009A3B6D"/>
    <w:rsid w:val="009A4CE1"/>
    <w:rsid w:val="009A4EA1"/>
    <w:rsid w:val="009A5A09"/>
    <w:rsid w:val="009A6B1C"/>
    <w:rsid w:val="009A7150"/>
    <w:rsid w:val="009B09B7"/>
    <w:rsid w:val="009B18AA"/>
    <w:rsid w:val="009B3127"/>
    <w:rsid w:val="009B3333"/>
    <w:rsid w:val="009B459B"/>
    <w:rsid w:val="009B57AB"/>
    <w:rsid w:val="009B607C"/>
    <w:rsid w:val="009B7A37"/>
    <w:rsid w:val="009C2C34"/>
    <w:rsid w:val="009C30D6"/>
    <w:rsid w:val="009C3260"/>
    <w:rsid w:val="009D07CB"/>
    <w:rsid w:val="009D4232"/>
    <w:rsid w:val="009D52A8"/>
    <w:rsid w:val="009D5C80"/>
    <w:rsid w:val="009D6BE8"/>
    <w:rsid w:val="009E1F05"/>
    <w:rsid w:val="009E3638"/>
    <w:rsid w:val="009E42E8"/>
    <w:rsid w:val="009E5960"/>
    <w:rsid w:val="009E6637"/>
    <w:rsid w:val="009E7413"/>
    <w:rsid w:val="009E76D9"/>
    <w:rsid w:val="009F4266"/>
    <w:rsid w:val="009F666E"/>
    <w:rsid w:val="009F6921"/>
    <w:rsid w:val="00A01018"/>
    <w:rsid w:val="00A02174"/>
    <w:rsid w:val="00A02463"/>
    <w:rsid w:val="00A05711"/>
    <w:rsid w:val="00A05F14"/>
    <w:rsid w:val="00A10437"/>
    <w:rsid w:val="00A11154"/>
    <w:rsid w:val="00A1288F"/>
    <w:rsid w:val="00A12FFB"/>
    <w:rsid w:val="00A1360B"/>
    <w:rsid w:val="00A13B1A"/>
    <w:rsid w:val="00A16DC6"/>
    <w:rsid w:val="00A20717"/>
    <w:rsid w:val="00A21033"/>
    <w:rsid w:val="00A24F11"/>
    <w:rsid w:val="00A25641"/>
    <w:rsid w:val="00A26BF7"/>
    <w:rsid w:val="00A2723E"/>
    <w:rsid w:val="00A27853"/>
    <w:rsid w:val="00A309B5"/>
    <w:rsid w:val="00A30DA5"/>
    <w:rsid w:val="00A315A6"/>
    <w:rsid w:val="00A350CE"/>
    <w:rsid w:val="00A355FB"/>
    <w:rsid w:val="00A36FC7"/>
    <w:rsid w:val="00A37A4E"/>
    <w:rsid w:val="00A403AE"/>
    <w:rsid w:val="00A41315"/>
    <w:rsid w:val="00A43701"/>
    <w:rsid w:val="00A43E91"/>
    <w:rsid w:val="00A44B1B"/>
    <w:rsid w:val="00A44C49"/>
    <w:rsid w:val="00A44F81"/>
    <w:rsid w:val="00A47BB5"/>
    <w:rsid w:val="00A50157"/>
    <w:rsid w:val="00A54107"/>
    <w:rsid w:val="00A56A28"/>
    <w:rsid w:val="00A57628"/>
    <w:rsid w:val="00A5792F"/>
    <w:rsid w:val="00A60A56"/>
    <w:rsid w:val="00A62763"/>
    <w:rsid w:val="00A62CFF"/>
    <w:rsid w:val="00A646C6"/>
    <w:rsid w:val="00A66C5D"/>
    <w:rsid w:val="00A67940"/>
    <w:rsid w:val="00A70B02"/>
    <w:rsid w:val="00A70F92"/>
    <w:rsid w:val="00A7177A"/>
    <w:rsid w:val="00A71BFD"/>
    <w:rsid w:val="00A722DD"/>
    <w:rsid w:val="00A731BF"/>
    <w:rsid w:val="00A76EB3"/>
    <w:rsid w:val="00A80F18"/>
    <w:rsid w:val="00A81024"/>
    <w:rsid w:val="00A8509A"/>
    <w:rsid w:val="00A85CF5"/>
    <w:rsid w:val="00A8621A"/>
    <w:rsid w:val="00A86D1D"/>
    <w:rsid w:val="00A87B62"/>
    <w:rsid w:val="00A913BF"/>
    <w:rsid w:val="00A92A40"/>
    <w:rsid w:val="00A92C9A"/>
    <w:rsid w:val="00A93AD9"/>
    <w:rsid w:val="00A959DB"/>
    <w:rsid w:val="00A96053"/>
    <w:rsid w:val="00AA1D69"/>
    <w:rsid w:val="00AA2649"/>
    <w:rsid w:val="00AA3960"/>
    <w:rsid w:val="00AA4211"/>
    <w:rsid w:val="00AA5076"/>
    <w:rsid w:val="00AA5C8D"/>
    <w:rsid w:val="00AA5FB1"/>
    <w:rsid w:val="00AB0554"/>
    <w:rsid w:val="00AB13B3"/>
    <w:rsid w:val="00AB1F5C"/>
    <w:rsid w:val="00AB5DE6"/>
    <w:rsid w:val="00AC0225"/>
    <w:rsid w:val="00AC1ABA"/>
    <w:rsid w:val="00AC223B"/>
    <w:rsid w:val="00AC291F"/>
    <w:rsid w:val="00AC5F1C"/>
    <w:rsid w:val="00AC6A26"/>
    <w:rsid w:val="00AC6D8C"/>
    <w:rsid w:val="00AC78F6"/>
    <w:rsid w:val="00AC7C94"/>
    <w:rsid w:val="00AD19FC"/>
    <w:rsid w:val="00AD75B4"/>
    <w:rsid w:val="00AD7C13"/>
    <w:rsid w:val="00AE2EF4"/>
    <w:rsid w:val="00AE3091"/>
    <w:rsid w:val="00AE68D0"/>
    <w:rsid w:val="00AE6B05"/>
    <w:rsid w:val="00AE766C"/>
    <w:rsid w:val="00AF27E4"/>
    <w:rsid w:val="00AF51BF"/>
    <w:rsid w:val="00AF52AA"/>
    <w:rsid w:val="00AF58A3"/>
    <w:rsid w:val="00AF5D3B"/>
    <w:rsid w:val="00AF7DF5"/>
    <w:rsid w:val="00B03DB1"/>
    <w:rsid w:val="00B06757"/>
    <w:rsid w:val="00B0755E"/>
    <w:rsid w:val="00B10F06"/>
    <w:rsid w:val="00B12B8D"/>
    <w:rsid w:val="00B17992"/>
    <w:rsid w:val="00B214DB"/>
    <w:rsid w:val="00B215BE"/>
    <w:rsid w:val="00B22259"/>
    <w:rsid w:val="00B23320"/>
    <w:rsid w:val="00B23756"/>
    <w:rsid w:val="00B25A87"/>
    <w:rsid w:val="00B267E4"/>
    <w:rsid w:val="00B26D57"/>
    <w:rsid w:val="00B30449"/>
    <w:rsid w:val="00B30508"/>
    <w:rsid w:val="00B31393"/>
    <w:rsid w:val="00B3193E"/>
    <w:rsid w:val="00B34FB1"/>
    <w:rsid w:val="00B36AA8"/>
    <w:rsid w:val="00B37C87"/>
    <w:rsid w:val="00B409B2"/>
    <w:rsid w:val="00B40C29"/>
    <w:rsid w:val="00B45824"/>
    <w:rsid w:val="00B4775C"/>
    <w:rsid w:val="00B5002D"/>
    <w:rsid w:val="00B5053D"/>
    <w:rsid w:val="00B513D4"/>
    <w:rsid w:val="00B516D3"/>
    <w:rsid w:val="00B523FE"/>
    <w:rsid w:val="00B528B5"/>
    <w:rsid w:val="00B53DEF"/>
    <w:rsid w:val="00B53F81"/>
    <w:rsid w:val="00B552CB"/>
    <w:rsid w:val="00B60969"/>
    <w:rsid w:val="00B61473"/>
    <w:rsid w:val="00B63DFC"/>
    <w:rsid w:val="00B642B8"/>
    <w:rsid w:val="00B644BD"/>
    <w:rsid w:val="00B6502C"/>
    <w:rsid w:val="00B65B27"/>
    <w:rsid w:val="00B6763E"/>
    <w:rsid w:val="00B70DBD"/>
    <w:rsid w:val="00B7156E"/>
    <w:rsid w:val="00B721D6"/>
    <w:rsid w:val="00B7250B"/>
    <w:rsid w:val="00B72721"/>
    <w:rsid w:val="00B73FBA"/>
    <w:rsid w:val="00B75250"/>
    <w:rsid w:val="00B7752C"/>
    <w:rsid w:val="00B7753C"/>
    <w:rsid w:val="00B80CE7"/>
    <w:rsid w:val="00B831CF"/>
    <w:rsid w:val="00B84FA8"/>
    <w:rsid w:val="00B85428"/>
    <w:rsid w:val="00B854F0"/>
    <w:rsid w:val="00B86917"/>
    <w:rsid w:val="00B87A85"/>
    <w:rsid w:val="00B87B54"/>
    <w:rsid w:val="00B92AF1"/>
    <w:rsid w:val="00B939CD"/>
    <w:rsid w:val="00B950DC"/>
    <w:rsid w:val="00B97637"/>
    <w:rsid w:val="00BA0789"/>
    <w:rsid w:val="00BA0C6D"/>
    <w:rsid w:val="00BA15CC"/>
    <w:rsid w:val="00BA28B2"/>
    <w:rsid w:val="00BA2D66"/>
    <w:rsid w:val="00BA355F"/>
    <w:rsid w:val="00BA36CA"/>
    <w:rsid w:val="00BA37AF"/>
    <w:rsid w:val="00BA3E5B"/>
    <w:rsid w:val="00BA3F44"/>
    <w:rsid w:val="00BA4CB7"/>
    <w:rsid w:val="00BA587D"/>
    <w:rsid w:val="00BA69B0"/>
    <w:rsid w:val="00BA7286"/>
    <w:rsid w:val="00BB0051"/>
    <w:rsid w:val="00BB1ABF"/>
    <w:rsid w:val="00BB2AD4"/>
    <w:rsid w:val="00BB6461"/>
    <w:rsid w:val="00BB6B3C"/>
    <w:rsid w:val="00BC0B1E"/>
    <w:rsid w:val="00BC18BD"/>
    <w:rsid w:val="00BC386E"/>
    <w:rsid w:val="00BC3AF2"/>
    <w:rsid w:val="00BC53A5"/>
    <w:rsid w:val="00BD23BF"/>
    <w:rsid w:val="00BD3020"/>
    <w:rsid w:val="00BD6288"/>
    <w:rsid w:val="00BE2916"/>
    <w:rsid w:val="00BE3071"/>
    <w:rsid w:val="00BE3C11"/>
    <w:rsid w:val="00BE3F7F"/>
    <w:rsid w:val="00BE6D9A"/>
    <w:rsid w:val="00BE7D17"/>
    <w:rsid w:val="00BF15F9"/>
    <w:rsid w:val="00BF329B"/>
    <w:rsid w:val="00BF34AB"/>
    <w:rsid w:val="00BF3FBC"/>
    <w:rsid w:val="00BF4D69"/>
    <w:rsid w:val="00BF6CE1"/>
    <w:rsid w:val="00BF72FF"/>
    <w:rsid w:val="00C00261"/>
    <w:rsid w:val="00C024A8"/>
    <w:rsid w:val="00C037AB"/>
    <w:rsid w:val="00C03871"/>
    <w:rsid w:val="00C060A7"/>
    <w:rsid w:val="00C114E6"/>
    <w:rsid w:val="00C11A0B"/>
    <w:rsid w:val="00C1249A"/>
    <w:rsid w:val="00C12F0A"/>
    <w:rsid w:val="00C13EC9"/>
    <w:rsid w:val="00C1469E"/>
    <w:rsid w:val="00C149DF"/>
    <w:rsid w:val="00C1535B"/>
    <w:rsid w:val="00C163FC"/>
    <w:rsid w:val="00C17FD5"/>
    <w:rsid w:val="00C20058"/>
    <w:rsid w:val="00C20FF5"/>
    <w:rsid w:val="00C2244F"/>
    <w:rsid w:val="00C2366B"/>
    <w:rsid w:val="00C2517C"/>
    <w:rsid w:val="00C25D1B"/>
    <w:rsid w:val="00C26697"/>
    <w:rsid w:val="00C26E23"/>
    <w:rsid w:val="00C27D89"/>
    <w:rsid w:val="00C30DE9"/>
    <w:rsid w:val="00C31203"/>
    <w:rsid w:val="00C32AF6"/>
    <w:rsid w:val="00C3412C"/>
    <w:rsid w:val="00C35DC0"/>
    <w:rsid w:val="00C37A7F"/>
    <w:rsid w:val="00C41246"/>
    <w:rsid w:val="00C41F10"/>
    <w:rsid w:val="00C44BD5"/>
    <w:rsid w:val="00C455A0"/>
    <w:rsid w:val="00C459E4"/>
    <w:rsid w:val="00C45E39"/>
    <w:rsid w:val="00C469C5"/>
    <w:rsid w:val="00C47545"/>
    <w:rsid w:val="00C47842"/>
    <w:rsid w:val="00C500F8"/>
    <w:rsid w:val="00C511AF"/>
    <w:rsid w:val="00C52607"/>
    <w:rsid w:val="00C526D9"/>
    <w:rsid w:val="00C5502A"/>
    <w:rsid w:val="00C5538B"/>
    <w:rsid w:val="00C57338"/>
    <w:rsid w:val="00C5771E"/>
    <w:rsid w:val="00C60339"/>
    <w:rsid w:val="00C61AE3"/>
    <w:rsid w:val="00C62970"/>
    <w:rsid w:val="00C630EC"/>
    <w:rsid w:val="00C655D8"/>
    <w:rsid w:val="00C67689"/>
    <w:rsid w:val="00C67EB2"/>
    <w:rsid w:val="00C70A49"/>
    <w:rsid w:val="00C70A6B"/>
    <w:rsid w:val="00C717FF"/>
    <w:rsid w:val="00C71D8E"/>
    <w:rsid w:val="00C7293A"/>
    <w:rsid w:val="00C72F91"/>
    <w:rsid w:val="00C7311F"/>
    <w:rsid w:val="00C75023"/>
    <w:rsid w:val="00C7505E"/>
    <w:rsid w:val="00C7517B"/>
    <w:rsid w:val="00C75492"/>
    <w:rsid w:val="00C759DD"/>
    <w:rsid w:val="00C76AA3"/>
    <w:rsid w:val="00C76E72"/>
    <w:rsid w:val="00C77A64"/>
    <w:rsid w:val="00C80BB6"/>
    <w:rsid w:val="00C82E8E"/>
    <w:rsid w:val="00C8335C"/>
    <w:rsid w:val="00C8342E"/>
    <w:rsid w:val="00C837EE"/>
    <w:rsid w:val="00C87385"/>
    <w:rsid w:val="00C8788E"/>
    <w:rsid w:val="00C92E09"/>
    <w:rsid w:val="00C9661F"/>
    <w:rsid w:val="00C97758"/>
    <w:rsid w:val="00C97BE8"/>
    <w:rsid w:val="00C97E3B"/>
    <w:rsid w:val="00CA20BA"/>
    <w:rsid w:val="00CA6093"/>
    <w:rsid w:val="00CA791D"/>
    <w:rsid w:val="00CB039F"/>
    <w:rsid w:val="00CB2B93"/>
    <w:rsid w:val="00CB4F7A"/>
    <w:rsid w:val="00CB53DC"/>
    <w:rsid w:val="00CB62FD"/>
    <w:rsid w:val="00CB78B0"/>
    <w:rsid w:val="00CB7B89"/>
    <w:rsid w:val="00CC0393"/>
    <w:rsid w:val="00CC0A3F"/>
    <w:rsid w:val="00CC48B8"/>
    <w:rsid w:val="00CC62AD"/>
    <w:rsid w:val="00CC6F67"/>
    <w:rsid w:val="00CD08B5"/>
    <w:rsid w:val="00CD2470"/>
    <w:rsid w:val="00CD29D2"/>
    <w:rsid w:val="00CD3AFA"/>
    <w:rsid w:val="00CD54BA"/>
    <w:rsid w:val="00CD5779"/>
    <w:rsid w:val="00CD65C1"/>
    <w:rsid w:val="00CD7085"/>
    <w:rsid w:val="00CD7ABB"/>
    <w:rsid w:val="00CE0AF4"/>
    <w:rsid w:val="00CE1834"/>
    <w:rsid w:val="00CE1E10"/>
    <w:rsid w:val="00CE2B2E"/>
    <w:rsid w:val="00CE4044"/>
    <w:rsid w:val="00CE411F"/>
    <w:rsid w:val="00CE42C8"/>
    <w:rsid w:val="00CE6D22"/>
    <w:rsid w:val="00CE71F9"/>
    <w:rsid w:val="00CF1E29"/>
    <w:rsid w:val="00CF20AD"/>
    <w:rsid w:val="00CF2DFC"/>
    <w:rsid w:val="00CF6A5A"/>
    <w:rsid w:val="00D00978"/>
    <w:rsid w:val="00D01AD2"/>
    <w:rsid w:val="00D0483A"/>
    <w:rsid w:val="00D04D41"/>
    <w:rsid w:val="00D13E56"/>
    <w:rsid w:val="00D15E85"/>
    <w:rsid w:val="00D169C1"/>
    <w:rsid w:val="00D222B7"/>
    <w:rsid w:val="00D23B25"/>
    <w:rsid w:val="00D251B6"/>
    <w:rsid w:val="00D25A58"/>
    <w:rsid w:val="00D26F64"/>
    <w:rsid w:val="00D27301"/>
    <w:rsid w:val="00D27522"/>
    <w:rsid w:val="00D33DD7"/>
    <w:rsid w:val="00D37A40"/>
    <w:rsid w:val="00D42E0B"/>
    <w:rsid w:val="00D42FD7"/>
    <w:rsid w:val="00D4360A"/>
    <w:rsid w:val="00D44C69"/>
    <w:rsid w:val="00D4666C"/>
    <w:rsid w:val="00D46E09"/>
    <w:rsid w:val="00D500B2"/>
    <w:rsid w:val="00D52912"/>
    <w:rsid w:val="00D54064"/>
    <w:rsid w:val="00D54565"/>
    <w:rsid w:val="00D54AAC"/>
    <w:rsid w:val="00D54D02"/>
    <w:rsid w:val="00D56695"/>
    <w:rsid w:val="00D57231"/>
    <w:rsid w:val="00D57610"/>
    <w:rsid w:val="00D60228"/>
    <w:rsid w:val="00D60499"/>
    <w:rsid w:val="00D6066D"/>
    <w:rsid w:val="00D60E4B"/>
    <w:rsid w:val="00D61005"/>
    <w:rsid w:val="00D612D3"/>
    <w:rsid w:val="00D627BF"/>
    <w:rsid w:val="00D72872"/>
    <w:rsid w:val="00D7408C"/>
    <w:rsid w:val="00D745E5"/>
    <w:rsid w:val="00D751CF"/>
    <w:rsid w:val="00D75FA8"/>
    <w:rsid w:val="00D77574"/>
    <w:rsid w:val="00D8122B"/>
    <w:rsid w:val="00D81A7A"/>
    <w:rsid w:val="00D81F47"/>
    <w:rsid w:val="00D871B1"/>
    <w:rsid w:val="00D903E7"/>
    <w:rsid w:val="00D93F44"/>
    <w:rsid w:val="00D94127"/>
    <w:rsid w:val="00DA05CF"/>
    <w:rsid w:val="00DA1E16"/>
    <w:rsid w:val="00DA384B"/>
    <w:rsid w:val="00DA3875"/>
    <w:rsid w:val="00DA4B12"/>
    <w:rsid w:val="00DA62CA"/>
    <w:rsid w:val="00DA6B18"/>
    <w:rsid w:val="00DB147B"/>
    <w:rsid w:val="00DB1627"/>
    <w:rsid w:val="00DB1CF5"/>
    <w:rsid w:val="00DB26C4"/>
    <w:rsid w:val="00DB2A7C"/>
    <w:rsid w:val="00DB3D73"/>
    <w:rsid w:val="00DB4F49"/>
    <w:rsid w:val="00DB5D68"/>
    <w:rsid w:val="00DB7154"/>
    <w:rsid w:val="00DB757B"/>
    <w:rsid w:val="00DC0E7F"/>
    <w:rsid w:val="00DC0EF5"/>
    <w:rsid w:val="00DC1599"/>
    <w:rsid w:val="00DC2C89"/>
    <w:rsid w:val="00DC5404"/>
    <w:rsid w:val="00DC54B4"/>
    <w:rsid w:val="00DC5814"/>
    <w:rsid w:val="00DC717B"/>
    <w:rsid w:val="00DC73E7"/>
    <w:rsid w:val="00DC7847"/>
    <w:rsid w:val="00DD1580"/>
    <w:rsid w:val="00DD1673"/>
    <w:rsid w:val="00DD223A"/>
    <w:rsid w:val="00DD2407"/>
    <w:rsid w:val="00DD2F0C"/>
    <w:rsid w:val="00DD444E"/>
    <w:rsid w:val="00DD595C"/>
    <w:rsid w:val="00DD7417"/>
    <w:rsid w:val="00DD7EB2"/>
    <w:rsid w:val="00DE66BE"/>
    <w:rsid w:val="00DE7398"/>
    <w:rsid w:val="00DE7B55"/>
    <w:rsid w:val="00DF2C42"/>
    <w:rsid w:val="00DF5467"/>
    <w:rsid w:val="00E0164A"/>
    <w:rsid w:val="00E01B9E"/>
    <w:rsid w:val="00E036A8"/>
    <w:rsid w:val="00E0561D"/>
    <w:rsid w:val="00E0636A"/>
    <w:rsid w:val="00E07070"/>
    <w:rsid w:val="00E110D2"/>
    <w:rsid w:val="00E116B3"/>
    <w:rsid w:val="00E11F88"/>
    <w:rsid w:val="00E1405F"/>
    <w:rsid w:val="00E1423F"/>
    <w:rsid w:val="00E143AB"/>
    <w:rsid w:val="00E15B19"/>
    <w:rsid w:val="00E15C51"/>
    <w:rsid w:val="00E15F46"/>
    <w:rsid w:val="00E1694C"/>
    <w:rsid w:val="00E17896"/>
    <w:rsid w:val="00E20003"/>
    <w:rsid w:val="00E20440"/>
    <w:rsid w:val="00E23B57"/>
    <w:rsid w:val="00E25611"/>
    <w:rsid w:val="00E3104A"/>
    <w:rsid w:val="00E31296"/>
    <w:rsid w:val="00E34C50"/>
    <w:rsid w:val="00E36B94"/>
    <w:rsid w:val="00E36E51"/>
    <w:rsid w:val="00E37DC0"/>
    <w:rsid w:val="00E412B1"/>
    <w:rsid w:val="00E41641"/>
    <w:rsid w:val="00E435EA"/>
    <w:rsid w:val="00E43A81"/>
    <w:rsid w:val="00E43D09"/>
    <w:rsid w:val="00E46FB4"/>
    <w:rsid w:val="00E5040E"/>
    <w:rsid w:val="00E5281C"/>
    <w:rsid w:val="00E53DDE"/>
    <w:rsid w:val="00E55581"/>
    <w:rsid w:val="00E5565F"/>
    <w:rsid w:val="00E55BA0"/>
    <w:rsid w:val="00E55CC3"/>
    <w:rsid w:val="00E55FE4"/>
    <w:rsid w:val="00E57F15"/>
    <w:rsid w:val="00E655AC"/>
    <w:rsid w:val="00E6596D"/>
    <w:rsid w:val="00E6622A"/>
    <w:rsid w:val="00E70D01"/>
    <w:rsid w:val="00E710E9"/>
    <w:rsid w:val="00E7114E"/>
    <w:rsid w:val="00E75E48"/>
    <w:rsid w:val="00E77DD5"/>
    <w:rsid w:val="00E802E9"/>
    <w:rsid w:val="00E81F65"/>
    <w:rsid w:val="00E83162"/>
    <w:rsid w:val="00E83C6E"/>
    <w:rsid w:val="00E845C4"/>
    <w:rsid w:val="00E869F4"/>
    <w:rsid w:val="00E87408"/>
    <w:rsid w:val="00E902A4"/>
    <w:rsid w:val="00E941C5"/>
    <w:rsid w:val="00E97650"/>
    <w:rsid w:val="00EA09E4"/>
    <w:rsid w:val="00EA1567"/>
    <w:rsid w:val="00EA15BB"/>
    <w:rsid w:val="00EA2951"/>
    <w:rsid w:val="00EA579A"/>
    <w:rsid w:val="00EA6538"/>
    <w:rsid w:val="00EB0696"/>
    <w:rsid w:val="00EB1B06"/>
    <w:rsid w:val="00EB2C14"/>
    <w:rsid w:val="00EB409C"/>
    <w:rsid w:val="00EB48EC"/>
    <w:rsid w:val="00EB4A6B"/>
    <w:rsid w:val="00EB6022"/>
    <w:rsid w:val="00EB6BB8"/>
    <w:rsid w:val="00EB7DE2"/>
    <w:rsid w:val="00EC1FD7"/>
    <w:rsid w:val="00EC208F"/>
    <w:rsid w:val="00EC6B7C"/>
    <w:rsid w:val="00EC779E"/>
    <w:rsid w:val="00EC7C5C"/>
    <w:rsid w:val="00EC7C91"/>
    <w:rsid w:val="00ED1068"/>
    <w:rsid w:val="00ED2404"/>
    <w:rsid w:val="00ED35DA"/>
    <w:rsid w:val="00ED393B"/>
    <w:rsid w:val="00ED4CAA"/>
    <w:rsid w:val="00ED5561"/>
    <w:rsid w:val="00EE00B6"/>
    <w:rsid w:val="00EE01CD"/>
    <w:rsid w:val="00EE0ADD"/>
    <w:rsid w:val="00EE1247"/>
    <w:rsid w:val="00EE14E3"/>
    <w:rsid w:val="00EE17CE"/>
    <w:rsid w:val="00EE3106"/>
    <w:rsid w:val="00EE4262"/>
    <w:rsid w:val="00EE5B43"/>
    <w:rsid w:val="00EE6931"/>
    <w:rsid w:val="00EE7861"/>
    <w:rsid w:val="00EF01D5"/>
    <w:rsid w:val="00EF21B8"/>
    <w:rsid w:val="00EF3A77"/>
    <w:rsid w:val="00EF533A"/>
    <w:rsid w:val="00EF5368"/>
    <w:rsid w:val="00EF589A"/>
    <w:rsid w:val="00F0034D"/>
    <w:rsid w:val="00F00660"/>
    <w:rsid w:val="00F01CA9"/>
    <w:rsid w:val="00F02DFA"/>
    <w:rsid w:val="00F0736A"/>
    <w:rsid w:val="00F0752F"/>
    <w:rsid w:val="00F0797B"/>
    <w:rsid w:val="00F10C71"/>
    <w:rsid w:val="00F11E4F"/>
    <w:rsid w:val="00F12CC6"/>
    <w:rsid w:val="00F151C8"/>
    <w:rsid w:val="00F152E9"/>
    <w:rsid w:val="00F15D13"/>
    <w:rsid w:val="00F20A4D"/>
    <w:rsid w:val="00F2109B"/>
    <w:rsid w:val="00F21A16"/>
    <w:rsid w:val="00F23491"/>
    <w:rsid w:val="00F23B22"/>
    <w:rsid w:val="00F27D57"/>
    <w:rsid w:val="00F3169D"/>
    <w:rsid w:val="00F31CA9"/>
    <w:rsid w:val="00F334D3"/>
    <w:rsid w:val="00F362CF"/>
    <w:rsid w:val="00F368A4"/>
    <w:rsid w:val="00F36933"/>
    <w:rsid w:val="00F40001"/>
    <w:rsid w:val="00F408BD"/>
    <w:rsid w:val="00F410EC"/>
    <w:rsid w:val="00F41844"/>
    <w:rsid w:val="00F43381"/>
    <w:rsid w:val="00F45FA4"/>
    <w:rsid w:val="00F46811"/>
    <w:rsid w:val="00F468DB"/>
    <w:rsid w:val="00F511CF"/>
    <w:rsid w:val="00F51646"/>
    <w:rsid w:val="00F53414"/>
    <w:rsid w:val="00F542D5"/>
    <w:rsid w:val="00F56CB9"/>
    <w:rsid w:val="00F57E2D"/>
    <w:rsid w:val="00F61332"/>
    <w:rsid w:val="00F6532B"/>
    <w:rsid w:val="00F67D07"/>
    <w:rsid w:val="00F71F59"/>
    <w:rsid w:val="00F72423"/>
    <w:rsid w:val="00F753B6"/>
    <w:rsid w:val="00F75F3D"/>
    <w:rsid w:val="00F8142A"/>
    <w:rsid w:val="00F8187F"/>
    <w:rsid w:val="00F82018"/>
    <w:rsid w:val="00F82F52"/>
    <w:rsid w:val="00F83C74"/>
    <w:rsid w:val="00F84ED3"/>
    <w:rsid w:val="00F85380"/>
    <w:rsid w:val="00F85C43"/>
    <w:rsid w:val="00F96DE7"/>
    <w:rsid w:val="00F97575"/>
    <w:rsid w:val="00FA0E4A"/>
    <w:rsid w:val="00FA1832"/>
    <w:rsid w:val="00FA2314"/>
    <w:rsid w:val="00FA37B2"/>
    <w:rsid w:val="00FB09E0"/>
    <w:rsid w:val="00FB1FFC"/>
    <w:rsid w:val="00FB37EB"/>
    <w:rsid w:val="00FB5334"/>
    <w:rsid w:val="00FB5F87"/>
    <w:rsid w:val="00FB6473"/>
    <w:rsid w:val="00FB76C5"/>
    <w:rsid w:val="00FC15BB"/>
    <w:rsid w:val="00FC58E0"/>
    <w:rsid w:val="00FC6593"/>
    <w:rsid w:val="00FC679D"/>
    <w:rsid w:val="00FD0B34"/>
    <w:rsid w:val="00FD0BBE"/>
    <w:rsid w:val="00FD13F1"/>
    <w:rsid w:val="00FD6368"/>
    <w:rsid w:val="00FD65D1"/>
    <w:rsid w:val="00FD6774"/>
    <w:rsid w:val="00FD6B54"/>
    <w:rsid w:val="00FE03E5"/>
    <w:rsid w:val="00FE0714"/>
    <w:rsid w:val="00FE0FBF"/>
    <w:rsid w:val="00FE3467"/>
    <w:rsid w:val="00FE3D03"/>
    <w:rsid w:val="00FE6505"/>
    <w:rsid w:val="00FE6766"/>
    <w:rsid w:val="00FF2258"/>
    <w:rsid w:val="00FF2530"/>
    <w:rsid w:val="00FF2903"/>
    <w:rsid w:val="00FF4297"/>
    <w:rsid w:val="00FF4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94BF6"/>
  <w15:docId w15:val="{18FFAB86-1F4F-4483-84B8-EAD3815A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5812"/>
    <w:rPr>
      <w:rFonts w:ascii="Calibri" w:eastAsia="Calibri"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76121B"/>
    <w:pPr>
      <w:spacing w:after="0" w:line="240" w:lineRule="auto"/>
    </w:pPr>
    <w:rPr>
      <w:rFonts w:ascii="Calibri" w:eastAsia="Calibri" w:hAnsi="Calibri" w:cs="Times New Roman"/>
      <w:sz w:val="22"/>
    </w:rPr>
  </w:style>
  <w:style w:type="character" w:customStyle="1" w:styleId="markedcontent">
    <w:name w:val="markedcontent"/>
    <w:basedOn w:val="a0"/>
    <w:rsid w:val="0076121B"/>
  </w:style>
  <w:style w:type="table" w:styleId="a4">
    <w:name w:val="Table Grid"/>
    <w:basedOn w:val="a1"/>
    <w:uiPriority w:val="59"/>
    <w:rsid w:val="00A2071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2071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List Paragraph"/>
    <w:basedOn w:val="a"/>
    <w:uiPriority w:val="34"/>
    <w:qFormat/>
    <w:rsid w:val="00991B95"/>
    <w:pPr>
      <w:ind w:left="720"/>
      <w:contextualSpacing/>
    </w:pPr>
  </w:style>
  <w:style w:type="paragraph" w:styleId="a6">
    <w:name w:val="header"/>
    <w:basedOn w:val="a"/>
    <w:link w:val="a7"/>
    <w:uiPriority w:val="99"/>
    <w:unhideWhenUsed/>
    <w:rsid w:val="0091295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12958"/>
    <w:rPr>
      <w:rFonts w:ascii="Calibri" w:eastAsia="Calibri" w:hAnsi="Calibri" w:cs="Times New Roman"/>
      <w:sz w:val="22"/>
    </w:rPr>
  </w:style>
  <w:style w:type="paragraph" w:styleId="a8">
    <w:name w:val="footer"/>
    <w:basedOn w:val="a"/>
    <w:link w:val="a9"/>
    <w:uiPriority w:val="99"/>
    <w:unhideWhenUsed/>
    <w:rsid w:val="0091295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12958"/>
    <w:rPr>
      <w:rFonts w:ascii="Calibri" w:eastAsia="Calibri" w:hAnsi="Calibri" w:cs="Times New Roman"/>
      <w:sz w:val="22"/>
    </w:rPr>
  </w:style>
  <w:style w:type="paragraph" w:styleId="aa">
    <w:name w:val="Normal (Web)"/>
    <w:basedOn w:val="a"/>
    <w:uiPriority w:val="99"/>
    <w:unhideWhenUsed/>
    <w:rsid w:val="009129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
    <w:rsid w:val="00BF72F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rsid w:val="00FE03E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uiPriority w:val="99"/>
    <w:rsid w:val="00FE03E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b">
    <w:name w:val="Нормальный (таблица)"/>
    <w:basedOn w:val="a"/>
    <w:next w:val="a"/>
    <w:uiPriority w:val="99"/>
    <w:rsid w:val="0061379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c">
    <w:name w:val="Balloon Text"/>
    <w:basedOn w:val="a"/>
    <w:link w:val="ad"/>
    <w:uiPriority w:val="99"/>
    <w:semiHidden/>
    <w:unhideWhenUsed/>
    <w:rsid w:val="003023A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023A9"/>
    <w:rPr>
      <w:rFonts w:ascii="Tahoma" w:eastAsia="Calibri" w:hAnsi="Tahoma" w:cs="Tahoma"/>
      <w:sz w:val="16"/>
      <w:szCs w:val="16"/>
    </w:rPr>
  </w:style>
  <w:style w:type="character" w:styleId="ae">
    <w:name w:val="Hyperlink"/>
    <w:basedOn w:val="a0"/>
    <w:uiPriority w:val="99"/>
    <w:semiHidden/>
    <w:unhideWhenUsed/>
    <w:rsid w:val="00AA3960"/>
    <w:rPr>
      <w:color w:val="0000FF"/>
      <w:u w:val="single"/>
    </w:rPr>
  </w:style>
  <w:style w:type="character" w:styleId="af">
    <w:name w:val="FollowedHyperlink"/>
    <w:basedOn w:val="a0"/>
    <w:uiPriority w:val="99"/>
    <w:semiHidden/>
    <w:unhideWhenUsed/>
    <w:rsid w:val="00AA3960"/>
    <w:rPr>
      <w:color w:val="800080"/>
      <w:u w:val="single"/>
    </w:rPr>
  </w:style>
  <w:style w:type="paragraph" w:customStyle="1" w:styleId="msonormal0">
    <w:name w:val="msonormal"/>
    <w:basedOn w:val="a"/>
    <w:rsid w:val="00AA39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4">
    <w:name w:val="xl64"/>
    <w:basedOn w:val="a"/>
    <w:rsid w:val="00AA3960"/>
    <w:pP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5">
    <w:name w:val="xl65"/>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6">
    <w:name w:val="xl6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7">
    <w:name w:val="xl67"/>
    <w:basedOn w:val="a"/>
    <w:rsid w:val="00AA3960"/>
    <w:pP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8">
    <w:name w:val="xl68"/>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9">
    <w:name w:val="xl69"/>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0">
    <w:name w:val="xl7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1">
    <w:name w:val="xl7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2">
    <w:name w:val="xl72"/>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3">
    <w:name w:val="xl7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4">
    <w:name w:val="xl74"/>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5">
    <w:name w:val="xl75"/>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6">
    <w:name w:val="xl7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7">
    <w:name w:val="xl77"/>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8">
    <w:name w:val="xl78"/>
    <w:basedOn w:val="a"/>
    <w:rsid w:val="00AA3960"/>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9">
    <w:name w:val="xl79"/>
    <w:basedOn w:val="a"/>
    <w:rsid w:val="00AA3960"/>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0">
    <w:name w:val="xl8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1">
    <w:name w:val="xl8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2">
    <w:name w:val="xl82"/>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3">
    <w:name w:val="xl8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84">
    <w:name w:val="xl84"/>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5">
    <w:name w:val="xl85"/>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6">
    <w:name w:val="xl8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7">
    <w:name w:val="xl87"/>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18"/>
      <w:szCs w:val="18"/>
      <w:lang w:eastAsia="ru-RU"/>
    </w:rPr>
  </w:style>
  <w:style w:type="paragraph" w:customStyle="1" w:styleId="xl88">
    <w:name w:val="xl88"/>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9">
    <w:name w:val="xl89"/>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0">
    <w:name w:val="xl9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91">
    <w:name w:val="xl9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2">
    <w:name w:val="xl92"/>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4">
    <w:name w:val="xl94"/>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5">
    <w:name w:val="xl95"/>
    <w:basedOn w:val="a"/>
    <w:rsid w:val="00AA396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6">
    <w:name w:val="xl96"/>
    <w:basedOn w:val="a"/>
    <w:rsid w:val="00AA3960"/>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7">
    <w:name w:val="xl97"/>
    <w:basedOn w:val="a"/>
    <w:rsid w:val="00AA3960"/>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8">
    <w:name w:val="xl98"/>
    <w:basedOn w:val="a"/>
    <w:rsid w:val="00AA3960"/>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9">
    <w:name w:val="xl99"/>
    <w:basedOn w:val="a"/>
    <w:rsid w:val="00AA396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0">
    <w:name w:val="xl100"/>
    <w:basedOn w:val="a"/>
    <w:rsid w:val="00AA396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1">
    <w:name w:val="xl101"/>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3">
    <w:name w:val="xl103"/>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4">
    <w:name w:val="xl10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5">
    <w:name w:val="xl105"/>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6">
    <w:name w:val="xl10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7">
    <w:name w:val="xl107"/>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08">
    <w:name w:val="xl108"/>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09">
    <w:name w:val="xl109"/>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0">
    <w:name w:val="xl110"/>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1">
    <w:name w:val="xl111"/>
    <w:basedOn w:val="a"/>
    <w:rsid w:val="00AA39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2">
    <w:name w:val="xl11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3">
    <w:name w:val="xl113"/>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4">
    <w:name w:val="xl114"/>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5">
    <w:name w:val="xl115"/>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6">
    <w:name w:val="xl116"/>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7">
    <w:name w:val="xl117"/>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8">
    <w:name w:val="xl118"/>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19">
    <w:name w:val="xl119"/>
    <w:basedOn w:val="a"/>
    <w:rsid w:val="00AA396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20">
    <w:name w:val="xl120"/>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1">
    <w:name w:val="xl121"/>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2">
    <w:name w:val="xl122"/>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3">
    <w:name w:val="xl123"/>
    <w:basedOn w:val="a"/>
    <w:rsid w:val="00AA396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24">
    <w:name w:val="xl12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5">
    <w:name w:val="xl125"/>
    <w:basedOn w:val="a"/>
    <w:rsid w:val="00AA39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6">
    <w:name w:val="xl12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7">
    <w:name w:val="xl127"/>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8">
    <w:name w:val="xl128"/>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9">
    <w:name w:val="xl129"/>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0">
    <w:name w:val="xl130"/>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1">
    <w:name w:val="xl131"/>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2">
    <w:name w:val="xl132"/>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3">
    <w:name w:val="xl133"/>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4">
    <w:name w:val="xl134"/>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5">
    <w:name w:val="xl135"/>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6">
    <w:name w:val="xl136"/>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7">
    <w:name w:val="xl137"/>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8">
    <w:name w:val="xl138"/>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9">
    <w:name w:val="xl139"/>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0">
    <w:name w:val="xl140"/>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1">
    <w:name w:val="xl141"/>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2">
    <w:name w:val="xl142"/>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3">
    <w:name w:val="xl143"/>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4">
    <w:name w:val="xl14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5">
    <w:name w:val="xl145"/>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6">
    <w:name w:val="xl14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7">
    <w:name w:val="xl147"/>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8">
    <w:name w:val="xl148"/>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9">
    <w:name w:val="xl149"/>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50">
    <w:name w:val="xl150"/>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51">
    <w:name w:val="xl151"/>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52">
    <w:name w:val="xl152"/>
    <w:basedOn w:val="a"/>
    <w:rsid w:val="00AA3960"/>
    <w:pPr>
      <w:pBdr>
        <w:top w:val="single" w:sz="4" w:space="0" w:color="auto"/>
        <w:left w:val="single" w:sz="4" w:space="0" w:color="auto"/>
        <w:bottom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3">
    <w:name w:val="xl153"/>
    <w:basedOn w:val="a"/>
    <w:rsid w:val="00AA3960"/>
    <w:pPr>
      <w:pBdr>
        <w:top w:val="single" w:sz="4" w:space="0" w:color="auto"/>
        <w:bottom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4">
    <w:name w:val="xl154"/>
    <w:basedOn w:val="a"/>
    <w:rsid w:val="00AA3960"/>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5">
    <w:name w:val="xl155"/>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6">
    <w:name w:val="xl156"/>
    <w:basedOn w:val="a"/>
    <w:rsid w:val="00AA3960"/>
    <w:pPr>
      <w:pBdr>
        <w:left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7">
    <w:name w:val="xl157"/>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8">
    <w:name w:val="xl158"/>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xl159">
    <w:name w:val="xl159"/>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xl160">
    <w:name w:val="xl160"/>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1">
    <w:name w:val="xl161"/>
    <w:basedOn w:val="a"/>
    <w:rsid w:val="00AA3960"/>
    <w:pPr>
      <w:pBdr>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2">
    <w:name w:val="xl162"/>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3">
    <w:name w:val="xl163"/>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4">
    <w:name w:val="xl164"/>
    <w:basedOn w:val="a"/>
    <w:rsid w:val="00AA3960"/>
    <w:pPr>
      <w:pBdr>
        <w:left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5">
    <w:name w:val="xl165"/>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6">
    <w:name w:val="xl166"/>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7">
    <w:name w:val="xl167"/>
    <w:basedOn w:val="a"/>
    <w:rsid w:val="00AA3960"/>
    <w:pPr>
      <w:pBdr>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8">
    <w:name w:val="xl168"/>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9">
    <w:name w:val="xl169"/>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0">
    <w:name w:val="xl170"/>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1">
    <w:name w:val="xl171"/>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2">
    <w:name w:val="xl172"/>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3">
    <w:name w:val="xl173"/>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4">
    <w:name w:val="xl174"/>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5">
    <w:name w:val="xl175"/>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6">
    <w:name w:val="xl176"/>
    <w:basedOn w:val="a"/>
    <w:rsid w:val="00AA3960"/>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7">
    <w:name w:val="xl177"/>
    <w:basedOn w:val="a"/>
    <w:rsid w:val="00AA39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8">
    <w:name w:val="xl178"/>
    <w:basedOn w:val="a"/>
    <w:rsid w:val="00AA39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9">
    <w:name w:val="xl179"/>
    <w:basedOn w:val="a"/>
    <w:rsid w:val="00AA3960"/>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80">
    <w:name w:val="xl180"/>
    <w:basedOn w:val="a"/>
    <w:rsid w:val="00AA39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81">
    <w:name w:val="xl181"/>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2">
    <w:name w:val="xl18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3">
    <w:name w:val="xl183"/>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4">
    <w:name w:val="xl184"/>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5">
    <w:name w:val="xl185"/>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6">
    <w:name w:val="xl186"/>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7">
    <w:name w:val="xl187"/>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8">
    <w:name w:val="xl188"/>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9">
    <w:name w:val="xl189"/>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0">
    <w:name w:val="xl190"/>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1">
    <w:name w:val="xl191"/>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2">
    <w:name w:val="xl19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af0">
    <w:name w:val="Прижатый влево"/>
    <w:basedOn w:val="a"/>
    <w:next w:val="a"/>
    <w:uiPriority w:val="99"/>
    <w:rsid w:val="00CC48B8"/>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s16">
    <w:name w:val="s_16"/>
    <w:basedOn w:val="a"/>
    <w:rsid w:val="00CC48B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CC48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
    <w:name w:val="Заголовок №1_"/>
    <w:basedOn w:val="a0"/>
    <w:link w:val="10"/>
    <w:rsid w:val="00D01AD2"/>
    <w:rPr>
      <w:rFonts w:eastAsia="Times New Roman" w:cs="Times New Roman"/>
      <w:sz w:val="26"/>
      <w:szCs w:val="26"/>
      <w:shd w:val="clear" w:color="auto" w:fill="FFFFFF"/>
    </w:rPr>
  </w:style>
  <w:style w:type="paragraph" w:customStyle="1" w:styleId="10">
    <w:name w:val="Заголовок №1"/>
    <w:basedOn w:val="a"/>
    <w:link w:val="1"/>
    <w:rsid w:val="00D01AD2"/>
    <w:pPr>
      <w:shd w:val="clear" w:color="auto" w:fill="FFFFFF"/>
      <w:spacing w:before="960" w:after="0" w:line="322" w:lineRule="exact"/>
      <w:jc w:val="center"/>
      <w:outlineLvl w:val="0"/>
    </w:pPr>
    <w:rPr>
      <w:rFonts w:ascii="Times New Roman" w:eastAsia="Times New Roman" w:hAnsi="Times New Roman"/>
      <w:sz w:val="26"/>
      <w:szCs w:val="26"/>
    </w:rPr>
  </w:style>
  <w:style w:type="character" w:customStyle="1" w:styleId="af1">
    <w:name w:val="Основной текст_"/>
    <w:basedOn w:val="a0"/>
    <w:link w:val="2"/>
    <w:rsid w:val="00D01AD2"/>
    <w:rPr>
      <w:rFonts w:eastAsia="Times New Roman" w:cs="Times New Roman"/>
      <w:sz w:val="25"/>
      <w:szCs w:val="25"/>
      <w:shd w:val="clear" w:color="auto" w:fill="FFFFFF"/>
    </w:rPr>
  </w:style>
  <w:style w:type="paragraph" w:customStyle="1" w:styleId="2">
    <w:name w:val="Основной текст2"/>
    <w:basedOn w:val="a"/>
    <w:link w:val="af1"/>
    <w:rsid w:val="00D01AD2"/>
    <w:pPr>
      <w:shd w:val="clear" w:color="auto" w:fill="FFFFFF"/>
      <w:spacing w:after="0" w:line="322" w:lineRule="exact"/>
    </w:pPr>
    <w:rPr>
      <w:rFonts w:ascii="Times New Roman" w:eastAsia="Times New Roman" w:hAnsi="Times New Roman"/>
      <w:sz w:val="25"/>
      <w:szCs w:val="25"/>
    </w:rPr>
  </w:style>
  <w:style w:type="paragraph" w:styleId="af2">
    <w:name w:val="Body Text"/>
    <w:basedOn w:val="a"/>
    <w:link w:val="11"/>
    <w:rsid w:val="001137CA"/>
    <w:pPr>
      <w:spacing w:after="120" w:line="240" w:lineRule="auto"/>
    </w:pPr>
    <w:rPr>
      <w:rFonts w:ascii="Times New Roman" w:eastAsia="Times New Roman" w:hAnsi="Times New Roman"/>
      <w:sz w:val="24"/>
      <w:szCs w:val="24"/>
      <w:lang w:eastAsia="ar-SA"/>
    </w:rPr>
  </w:style>
  <w:style w:type="character" w:customStyle="1" w:styleId="af3">
    <w:name w:val="Основной текст Знак"/>
    <w:basedOn w:val="a0"/>
    <w:uiPriority w:val="99"/>
    <w:semiHidden/>
    <w:rsid w:val="001137CA"/>
    <w:rPr>
      <w:rFonts w:ascii="Calibri" w:eastAsia="Calibri" w:hAnsi="Calibri" w:cs="Times New Roman"/>
      <w:sz w:val="22"/>
    </w:rPr>
  </w:style>
  <w:style w:type="character" w:customStyle="1" w:styleId="11">
    <w:name w:val="Основной текст Знак1"/>
    <w:link w:val="af2"/>
    <w:locked/>
    <w:rsid w:val="001137CA"/>
    <w:rPr>
      <w:rFonts w:eastAsia="Times New Roman" w:cs="Times New Roman"/>
      <w:sz w:val="24"/>
      <w:szCs w:val="24"/>
      <w:lang w:eastAsia="ar-SA"/>
    </w:rPr>
  </w:style>
  <w:style w:type="character" w:customStyle="1" w:styleId="af4">
    <w:name w:val="Схема документа Знак"/>
    <w:basedOn w:val="a0"/>
    <w:link w:val="af5"/>
    <w:uiPriority w:val="99"/>
    <w:semiHidden/>
    <w:rsid w:val="001137CA"/>
    <w:rPr>
      <w:rFonts w:ascii="Tahoma" w:eastAsia="Calibri" w:hAnsi="Tahoma" w:cs="Tahoma"/>
      <w:sz w:val="16"/>
      <w:szCs w:val="16"/>
    </w:rPr>
  </w:style>
  <w:style w:type="paragraph" w:styleId="af5">
    <w:name w:val="Document Map"/>
    <w:basedOn w:val="a"/>
    <w:link w:val="af4"/>
    <w:uiPriority w:val="99"/>
    <w:semiHidden/>
    <w:unhideWhenUsed/>
    <w:rsid w:val="001137CA"/>
    <w:pPr>
      <w:spacing w:after="0" w:line="240" w:lineRule="auto"/>
    </w:pPr>
    <w:rPr>
      <w:rFonts w:ascii="Tahoma" w:hAnsi="Tahoma" w:cs="Tahoma"/>
      <w:sz w:val="16"/>
      <w:szCs w:val="16"/>
    </w:rPr>
  </w:style>
  <w:style w:type="character" w:customStyle="1" w:styleId="12">
    <w:name w:val="Схема документа Знак1"/>
    <w:basedOn w:val="a0"/>
    <w:uiPriority w:val="99"/>
    <w:semiHidden/>
    <w:rsid w:val="001137CA"/>
    <w:rPr>
      <w:rFonts w:ascii="Segoe UI" w:eastAsia="Calibri" w:hAnsi="Segoe UI" w:cs="Segoe UI"/>
      <w:sz w:val="16"/>
      <w:szCs w:val="16"/>
    </w:rPr>
  </w:style>
  <w:style w:type="paragraph" w:styleId="af6">
    <w:name w:val="footnote text"/>
    <w:basedOn w:val="a"/>
    <w:link w:val="af7"/>
    <w:uiPriority w:val="99"/>
    <w:unhideWhenUsed/>
    <w:rsid w:val="001137CA"/>
    <w:pPr>
      <w:spacing w:after="0" w:line="240" w:lineRule="auto"/>
    </w:pPr>
    <w:rPr>
      <w:rFonts w:ascii="Times New Roman" w:eastAsia="MS Mincho" w:hAnsi="Times New Roman"/>
      <w:sz w:val="20"/>
      <w:szCs w:val="20"/>
      <w:lang w:eastAsia="ru-RU"/>
    </w:rPr>
  </w:style>
  <w:style w:type="character" w:customStyle="1" w:styleId="af7">
    <w:name w:val="Текст сноски Знак"/>
    <w:basedOn w:val="a0"/>
    <w:link w:val="af6"/>
    <w:uiPriority w:val="99"/>
    <w:rsid w:val="001137CA"/>
    <w:rPr>
      <w:rFonts w:eastAsia="MS Mincho" w:cs="Times New Roman"/>
      <w:sz w:val="20"/>
      <w:szCs w:val="20"/>
      <w:lang w:eastAsia="ru-RU"/>
    </w:rPr>
  </w:style>
  <w:style w:type="character" w:styleId="af8">
    <w:name w:val="footnote reference"/>
    <w:uiPriority w:val="99"/>
    <w:unhideWhenUsed/>
    <w:rsid w:val="001137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8002">
      <w:bodyDiv w:val="1"/>
      <w:marLeft w:val="0"/>
      <w:marRight w:val="0"/>
      <w:marTop w:val="0"/>
      <w:marBottom w:val="0"/>
      <w:divBdr>
        <w:top w:val="none" w:sz="0" w:space="0" w:color="auto"/>
        <w:left w:val="none" w:sz="0" w:space="0" w:color="auto"/>
        <w:bottom w:val="none" w:sz="0" w:space="0" w:color="auto"/>
        <w:right w:val="none" w:sz="0" w:space="0" w:color="auto"/>
      </w:divBdr>
    </w:div>
    <w:div w:id="69011803">
      <w:bodyDiv w:val="1"/>
      <w:marLeft w:val="0"/>
      <w:marRight w:val="0"/>
      <w:marTop w:val="0"/>
      <w:marBottom w:val="0"/>
      <w:divBdr>
        <w:top w:val="none" w:sz="0" w:space="0" w:color="auto"/>
        <w:left w:val="none" w:sz="0" w:space="0" w:color="auto"/>
        <w:bottom w:val="none" w:sz="0" w:space="0" w:color="auto"/>
        <w:right w:val="none" w:sz="0" w:space="0" w:color="auto"/>
      </w:divBdr>
    </w:div>
    <w:div w:id="101804581">
      <w:bodyDiv w:val="1"/>
      <w:marLeft w:val="0"/>
      <w:marRight w:val="0"/>
      <w:marTop w:val="0"/>
      <w:marBottom w:val="0"/>
      <w:divBdr>
        <w:top w:val="none" w:sz="0" w:space="0" w:color="auto"/>
        <w:left w:val="none" w:sz="0" w:space="0" w:color="auto"/>
        <w:bottom w:val="none" w:sz="0" w:space="0" w:color="auto"/>
        <w:right w:val="none" w:sz="0" w:space="0" w:color="auto"/>
      </w:divBdr>
    </w:div>
    <w:div w:id="306905346">
      <w:bodyDiv w:val="1"/>
      <w:marLeft w:val="0"/>
      <w:marRight w:val="0"/>
      <w:marTop w:val="0"/>
      <w:marBottom w:val="0"/>
      <w:divBdr>
        <w:top w:val="none" w:sz="0" w:space="0" w:color="auto"/>
        <w:left w:val="none" w:sz="0" w:space="0" w:color="auto"/>
        <w:bottom w:val="none" w:sz="0" w:space="0" w:color="auto"/>
        <w:right w:val="none" w:sz="0" w:space="0" w:color="auto"/>
      </w:divBdr>
    </w:div>
    <w:div w:id="340595450">
      <w:bodyDiv w:val="1"/>
      <w:marLeft w:val="0"/>
      <w:marRight w:val="0"/>
      <w:marTop w:val="0"/>
      <w:marBottom w:val="0"/>
      <w:divBdr>
        <w:top w:val="none" w:sz="0" w:space="0" w:color="auto"/>
        <w:left w:val="none" w:sz="0" w:space="0" w:color="auto"/>
        <w:bottom w:val="none" w:sz="0" w:space="0" w:color="auto"/>
        <w:right w:val="none" w:sz="0" w:space="0" w:color="auto"/>
      </w:divBdr>
    </w:div>
    <w:div w:id="418910663">
      <w:bodyDiv w:val="1"/>
      <w:marLeft w:val="0"/>
      <w:marRight w:val="0"/>
      <w:marTop w:val="0"/>
      <w:marBottom w:val="0"/>
      <w:divBdr>
        <w:top w:val="none" w:sz="0" w:space="0" w:color="auto"/>
        <w:left w:val="none" w:sz="0" w:space="0" w:color="auto"/>
        <w:bottom w:val="none" w:sz="0" w:space="0" w:color="auto"/>
        <w:right w:val="none" w:sz="0" w:space="0" w:color="auto"/>
      </w:divBdr>
    </w:div>
    <w:div w:id="494419552">
      <w:bodyDiv w:val="1"/>
      <w:marLeft w:val="0"/>
      <w:marRight w:val="0"/>
      <w:marTop w:val="0"/>
      <w:marBottom w:val="0"/>
      <w:divBdr>
        <w:top w:val="none" w:sz="0" w:space="0" w:color="auto"/>
        <w:left w:val="none" w:sz="0" w:space="0" w:color="auto"/>
        <w:bottom w:val="none" w:sz="0" w:space="0" w:color="auto"/>
        <w:right w:val="none" w:sz="0" w:space="0" w:color="auto"/>
      </w:divBdr>
    </w:div>
    <w:div w:id="1358191791">
      <w:bodyDiv w:val="1"/>
      <w:marLeft w:val="0"/>
      <w:marRight w:val="0"/>
      <w:marTop w:val="0"/>
      <w:marBottom w:val="0"/>
      <w:divBdr>
        <w:top w:val="none" w:sz="0" w:space="0" w:color="auto"/>
        <w:left w:val="none" w:sz="0" w:space="0" w:color="auto"/>
        <w:bottom w:val="none" w:sz="0" w:space="0" w:color="auto"/>
        <w:right w:val="none" w:sz="0" w:space="0" w:color="auto"/>
      </w:divBdr>
    </w:div>
    <w:div w:id="1394767383">
      <w:bodyDiv w:val="1"/>
      <w:marLeft w:val="0"/>
      <w:marRight w:val="0"/>
      <w:marTop w:val="0"/>
      <w:marBottom w:val="0"/>
      <w:divBdr>
        <w:top w:val="none" w:sz="0" w:space="0" w:color="auto"/>
        <w:left w:val="none" w:sz="0" w:space="0" w:color="auto"/>
        <w:bottom w:val="none" w:sz="0" w:space="0" w:color="auto"/>
        <w:right w:val="none" w:sz="0" w:space="0" w:color="auto"/>
      </w:divBdr>
    </w:div>
    <w:div w:id="1513183250">
      <w:bodyDiv w:val="1"/>
      <w:marLeft w:val="0"/>
      <w:marRight w:val="0"/>
      <w:marTop w:val="0"/>
      <w:marBottom w:val="0"/>
      <w:divBdr>
        <w:top w:val="none" w:sz="0" w:space="0" w:color="auto"/>
        <w:left w:val="none" w:sz="0" w:space="0" w:color="auto"/>
        <w:bottom w:val="none" w:sz="0" w:space="0" w:color="auto"/>
        <w:right w:val="none" w:sz="0" w:space="0" w:color="auto"/>
      </w:divBdr>
    </w:div>
    <w:div w:id="2013989100">
      <w:bodyDiv w:val="1"/>
      <w:marLeft w:val="0"/>
      <w:marRight w:val="0"/>
      <w:marTop w:val="0"/>
      <w:marBottom w:val="0"/>
      <w:divBdr>
        <w:top w:val="none" w:sz="0" w:space="0" w:color="auto"/>
        <w:left w:val="none" w:sz="0" w:space="0" w:color="auto"/>
        <w:bottom w:val="none" w:sz="0" w:space="0" w:color="auto"/>
        <w:right w:val="none" w:sz="0" w:space="0" w:color="auto"/>
      </w:divBdr>
    </w:div>
    <w:div w:id="2132547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B44AC-394A-4EE4-862F-DB6762A13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148</Pages>
  <Words>18578</Words>
  <Characters>105896</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dc:description/>
  <cp:lastModifiedBy>Кирилл Томашевский</cp:lastModifiedBy>
  <cp:revision>3</cp:revision>
  <cp:lastPrinted>2025-03-03T13:49:00Z</cp:lastPrinted>
  <dcterms:created xsi:type="dcterms:W3CDTF">2025-03-10T08:09:00Z</dcterms:created>
  <dcterms:modified xsi:type="dcterms:W3CDTF">2025-03-10T08:46:00Z</dcterms:modified>
</cp:coreProperties>
</file>