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CFB12" w14:textId="77777777" w:rsidR="0099178C" w:rsidRPr="00F36215" w:rsidRDefault="0099178C" w:rsidP="0099178C">
      <w:pPr>
        <w:spacing w:after="0" w:line="240" w:lineRule="auto"/>
        <w:ind w:left="57"/>
        <w:jc w:val="center"/>
        <w:rPr>
          <w:rFonts w:ascii="Arial" w:eastAsia="Times New Roman" w:hAnsi="Arial" w:cs="Arial"/>
          <w:sz w:val="24"/>
          <w:szCs w:val="24"/>
        </w:rPr>
      </w:pPr>
      <w:r w:rsidRPr="00F36215">
        <w:rPr>
          <w:rFonts w:ascii="Arial" w:eastAsia="Times New Roman" w:hAnsi="Arial" w:cs="Arial"/>
          <w:sz w:val="24"/>
          <w:szCs w:val="24"/>
        </w:rPr>
        <w:t>АДМИНИСТРАЦИЯ</w:t>
      </w:r>
    </w:p>
    <w:p w14:paraId="2228D2D5" w14:textId="77777777" w:rsidR="0099178C" w:rsidRPr="00F36215" w:rsidRDefault="0099178C" w:rsidP="0099178C">
      <w:pPr>
        <w:spacing w:after="0" w:line="240" w:lineRule="auto"/>
        <w:ind w:left="57"/>
        <w:jc w:val="center"/>
        <w:rPr>
          <w:rFonts w:ascii="Arial" w:eastAsia="Times New Roman" w:hAnsi="Arial" w:cs="Arial"/>
          <w:sz w:val="24"/>
          <w:szCs w:val="24"/>
        </w:rPr>
      </w:pPr>
      <w:r w:rsidRPr="00F36215">
        <w:rPr>
          <w:rFonts w:ascii="Arial" w:eastAsia="Times New Roman" w:hAnsi="Arial" w:cs="Arial"/>
          <w:sz w:val="24"/>
          <w:szCs w:val="24"/>
        </w:rPr>
        <w:t>ГОРОДСКОГО ОКРУГА ВЛАСИХА МОСКОВСКОЙ ОБЛАСТИ</w:t>
      </w:r>
    </w:p>
    <w:p w14:paraId="132D016F" w14:textId="77777777" w:rsidR="0099178C" w:rsidRPr="00F36215" w:rsidRDefault="0099178C" w:rsidP="0099178C">
      <w:pPr>
        <w:spacing w:after="0" w:line="240" w:lineRule="auto"/>
        <w:ind w:left="57"/>
        <w:jc w:val="center"/>
        <w:rPr>
          <w:rFonts w:ascii="Arial" w:eastAsia="Times New Roman" w:hAnsi="Arial" w:cs="Arial"/>
          <w:sz w:val="24"/>
          <w:szCs w:val="24"/>
        </w:rPr>
      </w:pPr>
    </w:p>
    <w:p w14:paraId="409CC0D0" w14:textId="77777777" w:rsidR="0099178C" w:rsidRPr="00F36215" w:rsidRDefault="0099178C" w:rsidP="0099178C">
      <w:pPr>
        <w:spacing w:after="0" w:line="240" w:lineRule="auto"/>
        <w:ind w:left="57"/>
        <w:jc w:val="center"/>
        <w:rPr>
          <w:rFonts w:ascii="Arial" w:eastAsia="Times New Roman" w:hAnsi="Arial" w:cs="Arial"/>
          <w:sz w:val="24"/>
          <w:szCs w:val="24"/>
        </w:rPr>
      </w:pPr>
      <w:r w:rsidRPr="00F36215">
        <w:rPr>
          <w:rFonts w:ascii="Arial" w:eastAsia="Times New Roman" w:hAnsi="Arial" w:cs="Arial"/>
          <w:sz w:val="24"/>
          <w:szCs w:val="24"/>
        </w:rPr>
        <w:t>ПОСТАНОВЛЕНИЕ</w:t>
      </w:r>
    </w:p>
    <w:p w14:paraId="589DBBF6" w14:textId="77777777" w:rsidR="0099178C" w:rsidRPr="00F36215" w:rsidRDefault="0099178C" w:rsidP="0099178C">
      <w:pPr>
        <w:spacing w:after="0" w:line="240" w:lineRule="auto"/>
        <w:ind w:left="57"/>
        <w:jc w:val="center"/>
        <w:rPr>
          <w:rFonts w:ascii="Arial" w:eastAsia="Times New Roman" w:hAnsi="Arial" w:cs="Arial"/>
          <w:sz w:val="24"/>
          <w:szCs w:val="24"/>
        </w:rPr>
      </w:pPr>
    </w:p>
    <w:p w14:paraId="3640A263" w14:textId="780ACF06" w:rsidR="0099178C" w:rsidRPr="00F36215" w:rsidRDefault="0099178C" w:rsidP="0099178C">
      <w:pPr>
        <w:spacing w:after="0" w:line="240" w:lineRule="auto"/>
        <w:ind w:left="57"/>
        <w:jc w:val="center"/>
        <w:rPr>
          <w:rFonts w:ascii="Arial" w:eastAsia="Times New Roman" w:hAnsi="Arial" w:cs="Arial"/>
          <w:sz w:val="24"/>
          <w:szCs w:val="24"/>
        </w:rPr>
      </w:pPr>
      <w:r w:rsidRPr="00F36215">
        <w:rPr>
          <w:rFonts w:ascii="Arial" w:eastAsia="Times New Roman" w:hAnsi="Arial" w:cs="Arial"/>
          <w:sz w:val="24"/>
          <w:szCs w:val="24"/>
        </w:rPr>
        <w:t>от «</w:t>
      </w:r>
      <w:r w:rsidR="0001283B" w:rsidRPr="00F36215">
        <w:rPr>
          <w:rFonts w:ascii="Arial" w:eastAsia="Times New Roman" w:hAnsi="Arial" w:cs="Arial"/>
          <w:sz w:val="24"/>
          <w:szCs w:val="24"/>
        </w:rPr>
        <w:t>15</w:t>
      </w:r>
      <w:r w:rsidRPr="00F36215">
        <w:rPr>
          <w:rFonts w:ascii="Arial" w:eastAsia="Times New Roman" w:hAnsi="Arial" w:cs="Arial"/>
          <w:sz w:val="24"/>
          <w:szCs w:val="24"/>
        </w:rPr>
        <w:t>»</w:t>
      </w:r>
      <w:r w:rsidR="0001283B" w:rsidRPr="00F36215">
        <w:rPr>
          <w:rFonts w:ascii="Arial" w:eastAsia="Times New Roman" w:hAnsi="Arial" w:cs="Arial"/>
          <w:sz w:val="24"/>
          <w:szCs w:val="24"/>
        </w:rPr>
        <w:t xml:space="preserve"> мая </w:t>
      </w:r>
      <w:r w:rsidRPr="00F36215">
        <w:rPr>
          <w:rFonts w:ascii="Arial" w:eastAsia="Times New Roman" w:hAnsi="Arial" w:cs="Arial"/>
          <w:sz w:val="24"/>
          <w:szCs w:val="24"/>
        </w:rPr>
        <w:t xml:space="preserve">2025 г. </w:t>
      </w:r>
      <w:r w:rsidRPr="00F36215">
        <w:rPr>
          <w:rFonts w:ascii="Arial" w:eastAsia="Segoe UI Symbol" w:hAnsi="Arial" w:cs="Arial"/>
          <w:sz w:val="24"/>
          <w:szCs w:val="24"/>
        </w:rPr>
        <w:t>№</w:t>
      </w:r>
      <w:r w:rsidRPr="00F36215">
        <w:rPr>
          <w:rFonts w:ascii="Arial" w:eastAsia="Times New Roman" w:hAnsi="Arial" w:cs="Arial"/>
          <w:sz w:val="24"/>
          <w:szCs w:val="24"/>
        </w:rPr>
        <w:t xml:space="preserve"> </w:t>
      </w:r>
      <w:r w:rsidR="0001283B" w:rsidRPr="00F36215">
        <w:rPr>
          <w:rFonts w:ascii="Arial" w:eastAsia="Times New Roman" w:hAnsi="Arial" w:cs="Arial"/>
          <w:sz w:val="24"/>
          <w:szCs w:val="24"/>
        </w:rPr>
        <w:t>283</w:t>
      </w:r>
      <w:r w:rsidRPr="00F36215">
        <w:rPr>
          <w:rFonts w:ascii="Arial" w:eastAsia="Times New Roman" w:hAnsi="Arial" w:cs="Arial"/>
          <w:sz w:val="24"/>
          <w:szCs w:val="24"/>
        </w:rPr>
        <w:t xml:space="preserve"> -адм</w:t>
      </w:r>
    </w:p>
    <w:p w14:paraId="68A27785" w14:textId="3C51B1B8" w:rsidR="0099178C" w:rsidRPr="00F36215" w:rsidRDefault="0099178C" w:rsidP="0099178C">
      <w:pPr>
        <w:spacing w:after="0" w:line="240" w:lineRule="auto"/>
        <w:ind w:left="57"/>
        <w:jc w:val="center"/>
        <w:rPr>
          <w:rFonts w:ascii="Arial" w:eastAsia="Times New Roman" w:hAnsi="Arial" w:cs="Arial"/>
          <w:sz w:val="24"/>
          <w:szCs w:val="24"/>
        </w:rPr>
      </w:pPr>
      <w:r w:rsidRPr="00F36215">
        <w:rPr>
          <w:rFonts w:ascii="Arial" w:eastAsia="Times New Roman" w:hAnsi="Arial" w:cs="Arial"/>
          <w:sz w:val="24"/>
          <w:szCs w:val="24"/>
        </w:rPr>
        <w:t xml:space="preserve">п. Власиха  </w:t>
      </w:r>
    </w:p>
    <w:p w14:paraId="3BD01510" w14:textId="77777777" w:rsidR="0099178C" w:rsidRPr="00F36215" w:rsidRDefault="0099178C" w:rsidP="0099178C">
      <w:pPr>
        <w:spacing w:after="0" w:line="240" w:lineRule="auto"/>
        <w:ind w:left="57"/>
        <w:rPr>
          <w:rFonts w:ascii="Arial" w:eastAsia="Times New Roman" w:hAnsi="Arial" w:cs="Arial"/>
          <w:sz w:val="24"/>
          <w:szCs w:val="24"/>
        </w:rPr>
      </w:pPr>
    </w:p>
    <w:p w14:paraId="38C4E84C" w14:textId="77777777" w:rsidR="0099178C" w:rsidRPr="00F36215" w:rsidRDefault="0099178C" w:rsidP="0099178C">
      <w:pPr>
        <w:spacing w:after="0" w:line="240" w:lineRule="auto"/>
        <w:ind w:left="57"/>
        <w:rPr>
          <w:rFonts w:ascii="Arial" w:eastAsia="Times New Roman"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6663"/>
        <w:gridCol w:w="2799"/>
      </w:tblGrid>
      <w:tr w:rsidR="0099178C" w:rsidRPr="00F36215" w14:paraId="63EB978B" w14:textId="77777777" w:rsidTr="0099178C">
        <w:tc>
          <w:tcPr>
            <w:tcW w:w="6663" w:type="dxa"/>
            <w:shd w:val="clear" w:color="000000" w:fill="FFFFFF"/>
            <w:tcMar>
              <w:left w:w="108" w:type="dxa"/>
              <w:right w:w="108" w:type="dxa"/>
            </w:tcMar>
          </w:tcPr>
          <w:p w14:paraId="75106B25" w14:textId="77777777" w:rsidR="0099178C" w:rsidRPr="00F36215" w:rsidRDefault="0099178C" w:rsidP="0099178C">
            <w:pPr>
              <w:spacing w:after="0" w:line="240" w:lineRule="auto"/>
              <w:ind w:right="1429" w:firstLine="777"/>
              <w:jc w:val="both"/>
              <w:rPr>
                <w:rFonts w:ascii="Arial" w:eastAsia="Times New Roman" w:hAnsi="Arial" w:cs="Arial"/>
                <w:sz w:val="24"/>
                <w:szCs w:val="24"/>
              </w:rPr>
            </w:pPr>
            <w:r w:rsidRPr="00F36215">
              <w:rPr>
                <w:rFonts w:ascii="Arial" w:eastAsia="Times New Roman" w:hAnsi="Arial" w:cs="Arial"/>
                <w:sz w:val="24"/>
                <w:szCs w:val="24"/>
              </w:rPr>
              <w:t>О внесении изменений в Порядок предоставления из бюджета городского округа Власиха Московской области муниципальным бюджетным учреждениям городского округа Власиха Московской области, осуществляющим управление многоквартирными домами, расположенными на территории городского округа Власиха Московской области, грантов в форме субсидий на финансовое обеспечение части затрат, связанных с выполнением работ по ремонту подъездов в многоквартирных домах</w:t>
            </w:r>
          </w:p>
          <w:p w14:paraId="11EB6BD9" w14:textId="77777777" w:rsidR="0099178C" w:rsidRPr="00F36215" w:rsidRDefault="0099178C" w:rsidP="0099178C">
            <w:pPr>
              <w:spacing w:after="0" w:line="240" w:lineRule="auto"/>
              <w:jc w:val="both"/>
              <w:rPr>
                <w:rFonts w:ascii="Arial" w:hAnsi="Arial" w:cs="Arial"/>
                <w:sz w:val="24"/>
                <w:szCs w:val="24"/>
              </w:rPr>
            </w:pPr>
          </w:p>
        </w:tc>
        <w:tc>
          <w:tcPr>
            <w:tcW w:w="2799" w:type="dxa"/>
            <w:shd w:val="clear" w:color="000000" w:fill="FFFFFF"/>
            <w:tcMar>
              <w:left w:w="108" w:type="dxa"/>
              <w:right w:w="108" w:type="dxa"/>
            </w:tcMar>
          </w:tcPr>
          <w:p w14:paraId="0F950B9F" w14:textId="77777777" w:rsidR="0099178C" w:rsidRPr="00F36215" w:rsidRDefault="0099178C" w:rsidP="0099178C">
            <w:pPr>
              <w:spacing w:after="0" w:line="240" w:lineRule="auto"/>
              <w:rPr>
                <w:rFonts w:ascii="Arial" w:eastAsia="Calibri" w:hAnsi="Arial" w:cs="Arial"/>
                <w:sz w:val="24"/>
                <w:szCs w:val="24"/>
              </w:rPr>
            </w:pPr>
          </w:p>
        </w:tc>
      </w:tr>
    </w:tbl>
    <w:p w14:paraId="6021A5F5" w14:textId="77777777" w:rsidR="0099178C" w:rsidRPr="00F36215" w:rsidRDefault="0099178C" w:rsidP="0099178C">
      <w:pPr>
        <w:spacing w:after="0" w:line="240" w:lineRule="auto"/>
        <w:rPr>
          <w:rFonts w:ascii="Arial" w:eastAsia="Times New Roman" w:hAnsi="Arial" w:cs="Arial"/>
          <w:sz w:val="24"/>
          <w:szCs w:val="24"/>
        </w:rPr>
      </w:pPr>
    </w:p>
    <w:p w14:paraId="05E88884" w14:textId="77777777" w:rsidR="0099178C" w:rsidRPr="00F36215" w:rsidRDefault="0099178C" w:rsidP="0099178C">
      <w:pPr>
        <w:spacing w:after="0" w:line="240" w:lineRule="auto"/>
        <w:ind w:right="-1" w:firstLine="708"/>
        <w:jc w:val="both"/>
        <w:rPr>
          <w:rFonts w:ascii="Arial" w:eastAsia="Times New Roman" w:hAnsi="Arial" w:cs="Arial"/>
          <w:sz w:val="24"/>
          <w:szCs w:val="24"/>
        </w:rPr>
      </w:pPr>
      <w:r w:rsidRPr="00F36215">
        <w:rPr>
          <w:rFonts w:ascii="Arial" w:eastAsia="Times New Roman" w:hAnsi="Arial" w:cs="Arial"/>
          <w:sz w:val="24"/>
          <w:szCs w:val="24"/>
        </w:rPr>
        <w:t xml:space="preserve">В соответствии со статьей 78.1 Бюджетного кодекса Российской Федерации, Федеральным законом от 06.10.2003 </w:t>
      </w:r>
      <w:r w:rsidRPr="00F36215">
        <w:rPr>
          <w:rFonts w:ascii="Arial" w:eastAsia="Segoe UI Symbol" w:hAnsi="Arial" w:cs="Arial"/>
          <w:sz w:val="24"/>
          <w:szCs w:val="24"/>
        </w:rPr>
        <w:t>№</w:t>
      </w:r>
      <w:r w:rsidRPr="00F36215">
        <w:rPr>
          <w:rFonts w:ascii="Arial" w:eastAsia="Times New Roman" w:hAnsi="Arial" w:cs="Arial"/>
          <w:sz w:val="24"/>
          <w:szCs w:val="24"/>
        </w:rPr>
        <w:t xml:space="preserve"> 131-ФЗ «Об общих принципах организации местного самоуправления в Российской Федерации» Постановлением Правительства Российской Федерации от 25.10.2023 </w:t>
      </w:r>
      <w:r w:rsidRPr="00F36215">
        <w:rPr>
          <w:rFonts w:ascii="Arial" w:eastAsia="Segoe UI Symbol" w:hAnsi="Arial" w:cs="Arial"/>
          <w:sz w:val="24"/>
          <w:szCs w:val="24"/>
        </w:rPr>
        <w:t>№</w:t>
      </w:r>
      <w:r w:rsidRPr="00F36215">
        <w:rPr>
          <w:rFonts w:ascii="Arial" w:eastAsia="Times New Roman" w:hAnsi="Arial" w:cs="Arial"/>
          <w:sz w:val="24"/>
          <w:szCs w:val="24"/>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 Правительства Московской области от 11 октября 2022 № 1091/35 «О досрочном прекращении реализации государственной программы Московской области «Формировании современной комфортной городской среды» и утверждении государственной программы Московской области «Формирование современной комфортной городской среды» на 2023-2027 годы», муниципальной программой «Формирование современной комфортной городской среды», утвержденной постановлением администрации городского округа Власиха Московской области № 642-адм от 26.12.2022, руководствуясь Уставом городского округа Власиха Московской области,</w:t>
      </w:r>
    </w:p>
    <w:p w14:paraId="44C9E1A1" w14:textId="77777777" w:rsidR="0099178C" w:rsidRPr="00F36215" w:rsidRDefault="0099178C" w:rsidP="0099178C">
      <w:pPr>
        <w:spacing w:after="0" w:line="240" w:lineRule="auto"/>
        <w:ind w:right="-1" w:firstLine="709"/>
        <w:jc w:val="both"/>
        <w:rPr>
          <w:rFonts w:ascii="Arial" w:eastAsia="Times New Roman" w:hAnsi="Arial" w:cs="Arial"/>
          <w:sz w:val="24"/>
          <w:szCs w:val="24"/>
        </w:rPr>
      </w:pPr>
    </w:p>
    <w:p w14:paraId="692CB4CB" w14:textId="77777777" w:rsidR="00E2061B" w:rsidRPr="00F36215" w:rsidRDefault="00E2061B" w:rsidP="0099178C">
      <w:pPr>
        <w:spacing w:after="0" w:line="240" w:lineRule="auto"/>
        <w:ind w:right="-1"/>
        <w:jc w:val="center"/>
        <w:rPr>
          <w:rFonts w:ascii="Arial" w:eastAsia="Times New Roman" w:hAnsi="Arial" w:cs="Arial"/>
          <w:sz w:val="24"/>
          <w:szCs w:val="24"/>
        </w:rPr>
      </w:pPr>
    </w:p>
    <w:p w14:paraId="7320B7E5" w14:textId="77777777" w:rsidR="00E2061B" w:rsidRPr="00F36215" w:rsidRDefault="00E2061B" w:rsidP="0099178C">
      <w:pPr>
        <w:spacing w:after="0" w:line="240" w:lineRule="auto"/>
        <w:ind w:right="-1"/>
        <w:jc w:val="center"/>
        <w:rPr>
          <w:rFonts w:ascii="Arial" w:eastAsia="Times New Roman" w:hAnsi="Arial" w:cs="Arial"/>
          <w:sz w:val="24"/>
          <w:szCs w:val="24"/>
        </w:rPr>
      </w:pPr>
    </w:p>
    <w:p w14:paraId="0FE1C7BD" w14:textId="77777777" w:rsidR="0099178C" w:rsidRPr="00F36215" w:rsidRDefault="0099178C" w:rsidP="0099178C">
      <w:pPr>
        <w:spacing w:after="0" w:line="240" w:lineRule="auto"/>
        <w:ind w:right="-1"/>
        <w:jc w:val="center"/>
        <w:rPr>
          <w:rFonts w:ascii="Arial" w:eastAsia="Times New Roman" w:hAnsi="Arial" w:cs="Arial"/>
          <w:sz w:val="24"/>
          <w:szCs w:val="24"/>
        </w:rPr>
      </w:pPr>
      <w:r w:rsidRPr="00F36215">
        <w:rPr>
          <w:rFonts w:ascii="Arial" w:eastAsia="Times New Roman" w:hAnsi="Arial" w:cs="Arial"/>
          <w:sz w:val="24"/>
          <w:szCs w:val="24"/>
        </w:rPr>
        <w:t>ПОСТАНОВЛЯЮ:</w:t>
      </w:r>
    </w:p>
    <w:p w14:paraId="63B866DD" w14:textId="77777777" w:rsidR="0099178C" w:rsidRPr="00F36215" w:rsidRDefault="0099178C" w:rsidP="0099178C">
      <w:pPr>
        <w:spacing w:after="0" w:line="240" w:lineRule="auto"/>
        <w:ind w:right="-1"/>
        <w:jc w:val="center"/>
        <w:rPr>
          <w:rFonts w:ascii="Arial" w:eastAsia="Times New Roman" w:hAnsi="Arial" w:cs="Arial"/>
          <w:sz w:val="24"/>
          <w:szCs w:val="24"/>
        </w:rPr>
      </w:pPr>
    </w:p>
    <w:p w14:paraId="344F17E2" w14:textId="77777777" w:rsidR="0099178C" w:rsidRPr="00F36215" w:rsidRDefault="0099178C" w:rsidP="0099178C">
      <w:pPr>
        <w:pStyle w:val="a8"/>
        <w:numPr>
          <w:ilvl w:val="0"/>
          <w:numId w:val="1"/>
        </w:numPr>
        <w:spacing w:after="0" w:line="240" w:lineRule="auto"/>
        <w:ind w:left="0" w:right="-1" w:firstLine="567"/>
        <w:jc w:val="both"/>
        <w:rPr>
          <w:rFonts w:ascii="Arial" w:eastAsia="Times New Roman" w:hAnsi="Arial" w:cs="Arial"/>
          <w:sz w:val="24"/>
          <w:szCs w:val="24"/>
        </w:rPr>
      </w:pPr>
      <w:r w:rsidRPr="00F36215">
        <w:rPr>
          <w:rFonts w:ascii="Arial" w:eastAsia="Times New Roman" w:hAnsi="Arial" w:cs="Arial"/>
          <w:sz w:val="24"/>
          <w:szCs w:val="24"/>
        </w:rPr>
        <w:t xml:space="preserve">Внести изменения в Порядок предоставления из бюджета городского округа Власиха Московской области муниципальным бюджетным учреждениям городского округа Власиха Московской области, осуществляющим управление многоквартирными домами, расположенными на территории городского округа Власиха Московской области, грантов в форме субсидий на финансовое обеспечение части затрат, связанных с выполнением </w:t>
      </w:r>
      <w:r w:rsidRPr="00F36215">
        <w:rPr>
          <w:rFonts w:ascii="Arial" w:eastAsia="Times New Roman" w:hAnsi="Arial" w:cs="Arial"/>
          <w:sz w:val="24"/>
          <w:szCs w:val="24"/>
        </w:rPr>
        <w:lastRenderedPageBreak/>
        <w:t>работ по ремонту подъездов в многоквартирных домах, утвержденный постановлением администрации городского округа Власиха Московской области от 29.07.2024 г. № 438-адм и изложить его в новой редакции согласно Приложению к настоящему постановлению.</w:t>
      </w:r>
    </w:p>
    <w:p w14:paraId="3BCBF33B" w14:textId="77777777" w:rsidR="00FC74B1" w:rsidRPr="00F36215" w:rsidRDefault="0099178C" w:rsidP="00FC74B1">
      <w:pPr>
        <w:spacing w:after="0" w:line="240" w:lineRule="auto"/>
        <w:ind w:right="-1" w:firstLine="426"/>
        <w:jc w:val="both"/>
        <w:rPr>
          <w:rFonts w:ascii="Arial" w:eastAsia="Times New Roman" w:hAnsi="Arial" w:cs="Arial"/>
          <w:sz w:val="24"/>
          <w:szCs w:val="24"/>
        </w:rPr>
      </w:pPr>
      <w:r w:rsidRPr="00F36215">
        <w:rPr>
          <w:rFonts w:ascii="Arial" w:eastAsia="Times New Roman" w:hAnsi="Arial" w:cs="Arial"/>
          <w:sz w:val="24"/>
          <w:szCs w:val="24"/>
        </w:rPr>
        <w:t>2. Настоящее постановление подлежит официальному опубликованию в сетевом издании Вес</w:t>
      </w:r>
      <w:r w:rsidR="00FC74B1" w:rsidRPr="00F36215">
        <w:rPr>
          <w:rFonts w:ascii="Arial" w:eastAsia="Times New Roman" w:hAnsi="Arial" w:cs="Arial"/>
          <w:sz w:val="24"/>
          <w:szCs w:val="24"/>
        </w:rPr>
        <w:t>ти Власихи - vestnik-vlasiha.ru, а также размещению на официальном сайте.</w:t>
      </w:r>
    </w:p>
    <w:p w14:paraId="08760417" w14:textId="77777777" w:rsidR="0099178C" w:rsidRPr="00F36215" w:rsidRDefault="0099178C" w:rsidP="0099178C">
      <w:pPr>
        <w:spacing w:after="0" w:line="240" w:lineRule="auto"/>
        <w:ind w:right="-1" w:firstLine="426"/>
        <w:jc w:val="both"/>
        <w:rPr>
          <w:rFonts w:ascii="Arial" w:eastAsia="Times New Roman" w:hAnsi="Arial" w:cs="Arial"/>
          <w:sz w:val="24"/>
          <w:szCs w:val="24"/>
        </w:rPr>
      </w:pPr>
      <w:r w:rsidRPr="00F36215">
        <w:rPr>
          <w:rFonts w:ascii="Arial" w:eastAsia="Times New Roman" w:hAnsi="Arial" w:cs="Arial"/>
          <w:sz w:val="24"/>
          <w:szCs w:val="24"/>
        </w:rPr>
        <w:t>3. Настоящее постановление вступает в силу после официального опубликования.</w:t>
      </w:r>
    </w:p>
    <w:p w14:paraId="32879A48" w14:textId="3DF78642" w:rsidR="0099178C" w:rsidRPr="00F36215" w:rsidRDefault="0099178C" w:rsidP="0099178C">
      <w:pPr>
        <w:spacing w:after="0" w:line="240" w:lineRule="auto"/>
        <w:ind w:right="-1" w:firstLine="426"/>
        <w:jc w:val="both"/>
        <w:rPr>
          <w:rFonts w:ascii="Arial" w:eastAsia="Times New Roman" w:hAnsi="Arial" w:cs="Arial"/>
          <w:sz w:val="24"/>
          <w:szCs w:val="24"/>
        </w:rPr>
      </w:pPr>
      <w:r w:rsidRPr="00F36215">
        <w:rPr>
          <w:rFonts w:ascii="Arial" w:eastAsia="Times New Roman" w:hAnsi="Arial" w:cs="Arial"/>
          <w:sz w:val="24"/>
          <w:szCs w:val="24"/>
        </w:rPr>
        <w:t>4. Контроль за исполнением настоящего постановления возложить на и.о. заместителя главы городского округа</w:t>
      </w:r>
      <w:r w:rsidR="007C29A7">
        <w:rPr>
          <w:rFonts w:ascii="Arial" w:eastAsia="Times New Roman" w:hAnsi="Arial" w:cs="Arial"/>
          <w:sz w:val="24"/>
          <w:szCs w:val="24"/>
        </w:rPr>
        <w:t xml:space="preserve"> Власиха Московской области</w:t>
      </w:r>
      <w:r w:rsidRPr="00F36215">
        <w:rPr>
          <w:rFonts w:ascii="Arial" w:eastAsia="Times New Roman" w:hAnsi="Arial" w:cs="Arial"/>
          <w:sz w:val="24"/>
          <w:szCs w:val="24"/>
        </w:rPr>
        <w:t xml:space="preserve"> Е.А. Лукина.</w:t>
      </w:r>
    </w:p>
    <w:p w14:paraId="17369147" w14:textId="77777777" w:rsidR="0099178C" w:rsidRPr="00F36215" w:rsidRDefault="0099178C" w:rsidP="0099178C">
      <w:pPr>
        <w:tabs>
          <w:tab w:val="left" w:pos="6390"/>
        </w:tabs>
        <w:spacing w:after="0" w:line="240" w:lineRule="auto"/>
        <w:ind w:left="567" w:right="-284"/>
        <w:rPr>
          <w:rFonts w:ascii="Arial" w:eastAsia="Times New Roman" w:hAnsi="Arial" w:cs="Arial"/>
          <w:sz w:val="24"/>
          <w:szCs w:val="24"/>
        </w:rPr>
      </w:pPr>
      <w:r w:rsidRPr="00F36215">
        <w:rPr>
          <w:rFonts w:ascii="Arial" w:eastAsia="Times New Roman" w:hAnsi="Arial" w:cs="Arial"/>
          <w:sz w:val="24"/>
          <w:szCs w:val="24"/>
        </w:rPr>
        <w:tab/>
      </w:r>
    </w:p>
    <w:p w14:paraId="23701175" w14:textId="77777777" w:rsidR="0099178C" w:rsidRPr="00F36215" w:rsidRDefault="0099178C" w:rsidP="0099178C">
      <w:pPr>
        <w:tabs>
          <w:tab w:val="left" w:pos="6390"/>
        </w:tabs>
        <w:spacing w:after="0" w:line="240" w:lineRule="auto"/>
        <w:ind w:left="567" w:right="-284"/>
        <w:rPr>
          <w:rFonts w:ascii="Arial" w:eastAsia="Times New Roman" w:hAnsi="Arial" w:cs="Arial"/>
          <w:sz w:val="24"/>
          <w:szCs w:val="24"/>
        </w:rPr>
      </w:pPr>
    </w:p>
    <w:p w14:paraId="1D5A85FB" w14:textId="77777777" w:rsidR="0099178C" w:rsidRPr="00F36215" w:rsidRDefault="0099178C" w:rsidP="0099178C">
      <w:pPr>
        <w:suppressAutoHyphens/>
        <w:spacing w:after="0" w:line="240" w:lineRule="auto"/>
        <w:ind w:right="-284"/>
        <w:jc w:val="both"/>
        <w:rPr>
          <w:rFonts w:ascii="Arial" w:eastAsia="Times New Roman" w:hAnsi="Arial" w:cs="Arial"/>
          <w:sz w:val="24"/>
          <w:szCs w:val="24"/>
        </w:rPr>
      </w:pPr>
      <w:r w:rsidRPr="00F36215">
        <w:rPr>
          <w:rFonts w:ascii="Arial" w:eastAsia="Times New Roman" w:hAnsi="Arial" w:cs="Arial"/>
          <w:sz w:val="24"/>
          <w:szCs w:val="24"/>
        </w:rPr>
        <w:t xml:space="preserve">Глава городского округа Власиха </w:t>
      </w:r>
    </w:p>
    <w:p w14:paraId="34D2A4CF" w14:textId="4ECC9B79" w:rsidR="0099178C" w:rsidRPr="00F36215" w:rsidRDefault="0099178C" w:rsidP="0099178C">
      <w:pPr>
        <w:suppressAutoHyphens/>
        <w:spacing w:after="0" w:line="240" w:lineRule="auto"/>
        <w:ind w:right="-2"/>
        <w:jc w:val="both"/>
        <w:rPr>
          <w:rFonts w:ascii="Arial" w:eastAsia="Times New Roman" w:hAnsi="Arial" w:cs="Arial"/>
          <w:sz w:val="24"/>
          <w:szCs w:val="24"/>
        </w:rPr>
      </w:pPr>
      <w:r w:rsidRPr="00F36215">
        <w:rPr>
          <w:rFonts w:ascii="Arial" w:eastAsia="Times New Roman" w:hAnsi="Arial" w:cs="Arial"/>
          <w:sz w:val="24"/>
          <w:szCs w:val="24"/>
        </w:rPr>
        <w:t xml:space="preserve">Московской области                                                                     </w:t>
      </w:r>
      <w:r w:rsidR="007C29A7">
        <w:rPr>
          <w:rFonts w:ascii="Arial" w:eastAsia="Times New Roman" w:hAnsi="Arial" w:cs="Arial"/>
          <w:sz w:val="24"/>
          <w:szCs w:val="24"/>
        </w:rPr>
        <w:t xml:space="preserve">                    </w:t>
      </w:r>
      <w:bookmarkStart w:id="0" w:name="_GoBack"/>
      <w:bookmarkEnd w:id="0"/>
      <w:r w:rsidRPr="00F36215">
        <w:rPr>
          <w:rFonts w:ascii="Arial" w:eastAsia="Times New Roman" w:hAnsi="Arial" w:cs="Arial"/>
          <w:sz w:val="24"/>
          <w:szCs w:val="24"/>
        </w:rPr>
        <w:t xml:space="preserve">       Г.В. Потапчук</w:t>
      </w:r>
    </w:p>
    <w:p w14:paraId="10095CA3" w14:textId="77777777" w:rsidR="0099178C" w:rsidRPr="00F36215" w:rsidRDefault="0099178C" w:rsidP="0099178C">
      <w:pPr>
        <w:rPr>
          <w:rFonts w:ascii="Arial" w:eastAsia="Calibri" w:hAnsi="Arial" w:cs="Arial"/>
          <w:sz w:val="24"/>
          <w:szCs w:val="24"/>
        </w:rPr>
      </w:pPr>
    </w:p>
    <w:p w14:paraId="52339EF9" w14:textId="77777777" w:rsidR="0099178C" w:rsidRPr="00F36215" w:rsidRDefault="0099178C" w:rsidP="0099178C">
      <w:pPr>
        <w:rPr>
          <w:rFonts w:ascii="Arial" w:eastAsia="Calibri" w:hAnsi="Arial" w:cs="Arial"/>
          <w:sz w:val="24"/>
          <w:szCs w:val="24"/>
        </w:rPr>
      </w:pPr>
    </w:p>
    <w:p w14:paraId="578D2D94" w14:textId="77777777" w:rsidR="00F36215" w:rsidRDefault="00F36215" w:rsidP="0099178C">
      <w:pPr>
        <w:rPr>
          <w:rFonts w:ascii="Arial" w:eastAsia="Calibri" w:hAnsi="Arial" w:cs="Arial"/>
          <w:sz w:val="24"/>
          <w:szCs w:val="24"/>
        </w:rPr>
        <w:sectPr w:rsidR="00F36215" w:rsidSect="00F36215">
          <w:type w:val="continuous"/>
          <w:pgSz w:w="11906" w:h="16838"/>
          <w:pgMar w:top="1134" w:right="567" w:bottom="1134" w:left="1134" w:header="709" w:footer="709" w:gutter="0"/>
          <w:cols w:space="708"/>
          <w:docGrid w:linePitch="360"/>
        </w:sectPr>
      </w:pPr>
    </w:p>
    <w:p w14:paraId="220E6DAB" w14:textId="77777777" w:rsidR="00FC74B1" w:rsidRPr="00F36215" w:rsidRDefault="00FC74B1" w:rsidP="00FC74B1">
      <w:pPr>
        <w:suppressAutoHyphens/>
        <w:spacing w:after="0" w:line="240" w:lineRule="auto"/>
        <w:contextualSpacing/>
        <w:jc w:val="right"/>
        <w:rPr>
          <w:rFonts w:ascii="Arial" w:eastAsia="Calibri" w:hAnsi="Arial" w:cs="Arial"/>
          <w:sz w:val="24"/>
          <w:szCs w:val="24"/>
          <w:lang w:eastAsia="en-US"/>
        </w:rPr>
      </w:pPr>
      <w:r w:rsidRPr="00F36215">
        <w:rPr>
          <w:rFonts w:ascii="Arial" w:eastAsia="Calibri" w:hAnsi="Arial" w:cs="Arial"/>
          <w:sz w:val="24"/>
          <w:szCs w:val="24"/>
          <w:lang w:eastAsia="en-US"/>
        </w:rPr>
        <w:lastRenderedPageBreak/>
        <w:t>Приложение</w:t>
      </w:r>
    </w:p>
    <w:p w14:paraId="1E920F5E" w14:textId="77777777" w:rsidR="00FC74B1" w:rsidRPr="00F36215" w:rsidRDefault="00FC74B1" w:rsidP="00FC74B1">
      <w:pPr>
        <w:suppressAutoHyphens/>
        <w:spacing w:after="0" w:line="240" w:lineRule="auto"/>
        <w:contextualSpacing/>
        <w:jc w:val="right"/>
        <w:rPr>
          <w:rFonts w:ascii="Arial" w:eastAsia="Calibri" w:hAnsi="Arial" w:cs="Arial"/>
          <w:sz w:val="24"/>
          <w:szCs w:val="24"/>
          <w:lang w:eastAsia="en-US"/>
        </w:rPr>
      </w:pPr>
      <w:r w:rsidRPr="00F36215">
        <w:rPr>
          <w:rFonts w:ascii="Arial" w:eastAsia="Calibri" w:hAnsi="Arial" w:cs="Arial"/>
          <w:sz w:val="24"/>
          <w:szCs w:val="24"/>
          <w:lang w:eastAsia="en-US"/>
        </w:rPr>
        <w:t xml:space="preserve">к постановлению администрации </w:t>
      </w:r>
    </w:p>
    <w:p w14:paraId="64643F3F" w14:textId="77777777" w:rsidR="00FC74B1" w:rsidRPr="00F36215" w:rsidRDefault="00FC74B1" w:rsidP="00FC74B1">
      <w:pPr>
        <w:suppressAutoHyphens/>
        <w:spacing w:after="0" w:line="240" w:lineRule="auto"/>
        <w:contextualSpacing/>
        <w:jc w:val="right"/>
        <w:rPr>
          <w:rFonts w:ascii="Arial" w:eastAsia="Calibri" w:hAnsi="Arial" w:cs="Arial"/>
          <w:sz w:val="24"/>
          <w:szCs w:val="24"/>
          <w:lang w:eastAsia="en-US"/>
        </w:rPr>
      </w:pPr>
      <w:r w:rsidRPr="00F36215">
        <w:rPr>
          <w:rFonts w:ascii="Arial" w:eastAsia="Calibri" w:hAnsi="Arial" w:cs="Arial"/>
          <w:sz w:val="24"/>
          <w:szCs w:val="24"/>
          <w:lang w:eastAsia="en-US"/>
        </w:rPr>
        <w:t>городского округа Власиха Московской области</w:t>
      </w:r>
    </w:p>
    <w:p w14:paraId="34C1FF76" w14:textId="72285343" w:rsidR="0099178C" w:rsidRPr="00F36215" w:rsidRDefault="00F36215" w:rsidP="00F36215">
      <w:pPr>
        <w:spacing w:after="0" w:line="240" w:lineRule="auto"/>
        <w:ind w:right="-1"/>
        <w:jc w:val="right"/>
        <w:rPr>
          <w:rFonts w:ascii="Arial" w:eastAsia="Times New Roman" w:hAnsi="Arial" w:cs="Arial"/>
          <w:sz w:val="24"/>
          <w:szCs w:val="24"/>
        </w:rPr>
      </w:pPr>
      <w:r w:rsidRPr="00F36215">
        <w:rPr>
          <w:rFonts w:ascii="Arial" w:eastAsia="Calibri" w:hAnsi="Arial" w:cs="Arial"/>
          <w:sz w:val="24"/>
          <w:szCs w:val="24"/>
          <w:lang w:eastAsia="en-US"/>
        </w:rPr>
        <w:t>от «15» мая 2025 № 283</w:t>
      </w:r>
      <w:r w:rsidR="00FC74B1" w:rsidRPr="00F36215">
        <w:rPr>
          <w:rFonts w:ascii="Arial" w:eastAsia="Calibri" w:hAnsi="Arial" w:cs="Arial"/>
          <w:sz w:val="24"/>
          <w:szCs w:val="24"/>
          <w:lang w:eastAsia="en-US"/>
        </w:rPr>
        <w:t xml:space="preserve"> - адм</w:t>
      </w:r>
    </w:p>
    <w:p w14:paraId="56C6F490" w14:textId="77777777" w:rsidR="00A4444E" w:rsidRPr="00F36215" w:rsidRDefault="00C3515F">
      <w:pPr>
        <w:spacing w:after="0" w:line="240" w:lineRule="auto"/>
        <w:ind w:left="5670" w:right="-1" w:firstLine="1401"/>
        <w:jc w:val="right"/>
        <w:rPr>
          <w:rFonts w:ascii="Arial" w:eastAsia="Times New Roman" w:hAnsi="Arial" w:cs="Arial"/>
          <w:sz w:val="24"/>
          <w:szCs w:val="24"/>
        </w:rPr>
      </w:pPr>
      <w:r w:rsidRPr="00F36215">
        <w:rPr>
          <w:rFonts w:ascii="Arial" w:eastAsia="Times New Roman" w:hAnsi="Arial" w:cs="Arial"/>
          <w:sz w:val="24"/>
          <w:szCs w:val="24"/>
        </w:rPr>
        <w:t>Приложение</w:t>
      </w:r>
    </w:p>
    <w:p w14:paraId="582A6B1C" w14:textId="2250BEB5" w:rsidR="00AE15B9" w:rsidRPr="00F36215" w:rsidRDefault="00A4444E">
      <w:pPr>
        <w:spacing w:after="0" w:line="240" w:lineRule="auto"/>
        <w:ind w:left="5670" w:right="-1" w:firstLine="1401"/>
        <w:jc w:val="right"/>
        <w:rPr>
          <w:rFonts w:ascii="Arial" w:eastAsia="Times New Roman" w:hAnsi="Arial" w:cs="Arial"/>
          <w:sz w:val="24"/>
          <w:szCs w:val="24"/>
        </w:rPr>
      </w:pPr>
      <w:r w:rsidRPr="00F36215">
        <w:rPr>
          <w:rFonts w:ascii="Arial" w:eastAsia="Times New Roman" w:hAnsi="Arial" w:cs="Arial"/>
          <w:sz w:val="24"/>
          <w:szCs w:val="24"/>
        </w:rPr>
        <w:t>УТВЕРЖДЕН</w:t>
      </w:r>
      <w:r w:rsidR="00C3515F" w:rsidRPr="00F36215">
        <w:rPr>
          <w:rFonts w:ascii="Arial" w:eastAsia="Times New Roman" w:hAnsi="Arial" w:cs="Arial"/>
          <w:sz w:val="24"/>
          <w:szCs w:val="24"/>
        </w:rPr>
        <w:t xml:space="preserve"> </w:t>
      </w:r>
    </w:p>
    <w:p w14:paraId="75B4B35D" w14:textId="77777777" w:rsidR="00D82C73" w:rsidRPr="00F36215" w:rsidRDefault="009339C0" w:rsidP="00D82C73">
      <w:pPr>
        <w:spacing w:after="0" w:line="240" w:lineRule="auto"/>
        <w:ind w:left="4962" w:right="-1"/>
        <w:jc w:val="right"/>
        <w:rPr>
          <w:rFonts w:ascii="Arial" w:eastAsia="Times New Roman" w:hAnsi="Arial" w:cs="Arial"/>
          <w:sz w:val="24"/>
          <w:szCs w:val="24"/>
        </w:rPr>
      </w:pPr>
      <w:r w:rsidRPr="00F36215">
        <w:rPr>
          <w:rFonts w:ascii="Arial" w:eastAsia="Times New Roman" w:hAnsi="Arial" w:cs="Arial"/>
          <w:sz w:val="24"/>
          <w:szCs w:val="24"/>
        </w:rPr>
        <w:t xml:space="preserve">      </w:t>
      </w:r>
      <w:r w:rsidR="00C3515F" w:rsidRPr="00F36215">
        <w:rPr>
          <w:rFonts w:ascii="Arial" w:eastAsia="Times New Roman" w:hAnsi="Arial" w:cs="Arial"/>
          <w:sz w:val="24"/>
          <w:szCs w:val="24"/>
        </w:rPr>
        <w:t>постановлени</w:t>
      </w:r>
      <w:r w:rsidR="00A4444E" w:rsidRPr="00F36215">
        <w:rPr>
          <w:rFonts w:ascii="Arial" w:eastAsia="Times New Roman" w:hAnsi="Arial" w:cs="Arial"/>
          <w:sz w:val="24"/>
          <w:szCs w:val="24"/>
        </w:rPr>
        <w:t>ем</w:t>
      </w:r>
      <w:r w:rsidR="00C3515F" w:rsidRPr="00F36215">
        <w:rPr>
          <w:rFonts w:ascii="Arial" w:eastAsia="Times New Roman" w:hAnsi="Arial" w:cs="Arial"/>
          <w:sz w:val="24"/>
          <w:szCs w:val="24"/>
        </w:rPr>
        <w:t xml:space="preserve"> администрации</w:t>
      </w:r>
      <w:r w:rsidR="00D82C73" w:rsidRPr="00F36215">
        <w:rPr>
          <w:rFonts w:ascii="Arial" w:eastAsia="Times New Roman" w:hAnsi="Arial" w:cs="Arial"/>
          <w:sz w:val="24"/>
          <w:szCs w:val="24"/>
        </w:rPr>
        <w:t xml:space="preserve"> </w:t>
      </w:r>
      <w:r w:rsidR="00C3515F" w:rsidRPr="00F36215">
        <w:rPr>
          <w:rFonts w:ascii="Arial" w:eastAsia="Times New Roman" w:hAnsi="Arial" w:cs="Arial"/>
          <w:sz w:val="24"/>
          <w:szCs w:val="24"/>
        </w:rPr>
        <w:t>городского округа Власиха</w:t>
      </w:r>
    </w:p>
    <w:p w14:paraId="5805DBBE" w14:textId="3051E588" w:rsidR="00AE15B9" w:rsidRPr="00F36215" w:rsidRDefault="00C3515F" w:rsidP="00D82C73">
      <w:pPr>
        <w:spacing w:after="0" w:line="240" w:lineRule="auto"/>
        <w:ind w:left="4962" w:right="-1"/>
        <w:jc w:val="right"/>
        <w:rPr>
          <w:rFonts w:ascii="Arial" w:eastAsia="Times New Roman" w:hAnsi="Arial" w:cs="Arial"/>
          <w:sz w:val="24"/>
          <w:szCs w:val="24"/>
        </w:rPr>
      </w:pPr>
      <w:r w:rsidRPr="00F36215">
        <w:rPr>
          <w:rFonts w:ascii="Arial" w:eastAsia="Times New Roman" w:hAnsi="Arial" w:cs="Arial"/>
          <w:sz w:val="24"/>
          <w:szCs w:val="24"/>
        </w:rPr>
        <w:t xml:space="preserve"> Московской области </w:t>
      </w:r>
    </w:p>
    <w:p w14:paraId="73CBEE73" w14:textId="60832612" w:rsidR="00AE15B9" w:rsidRPr="00F36215" w:rsidRDefault="00C3515F" w:rsidP="00D82C73">
      <w:pPr>
        <w:ind w:right="-1"/>
        <w:jc w:val="right"/>
        <w:rPr>
          <w:rFonts w:ascii="Arial" w:eastAsia="Calibri" w:hAnsi="Arial" w:cs="Arial"/>
          <w:sz w:val="24"/>
          <w:szCs w:val="24"/>
        </w:rPr>
      </w:pPr>
      <w:r w:rsidRPr="00F36215">
        <w:rPr>
          <w:rFonts w:ascii="Arial" w:eastAsia="Times New Roman" w:hAnsi="Arial" w:cs="Arial"/>
          <w:sz w:val="24"/>
          <w:szCs w:val="24"/>
        </w:rPr>
        <w:t xml:space="preserve">                                                                                     от «</w:t>
      </w:r>
      <w:r w:rsidR="00903ECD" w:rsidRPr="00F36215">
        <w:rPr>
          <w:rFonts w:ascii="Arial" w:eastAsia="Times New Roman" w:hAnsi="Arial" w:cs="Arial"/>
          <w:sz w:val="24"/>
          <w:szCs w:val="24"/>
        </w:rPr>
        <w:t xml:space="preserve">29» июля </w:t>
      </w:r>
      <w:r w:rsidRPr="00F36215">
        <w:rPr>
          <w:rFonts w:ascii="Arial" w:eastAsia="Times New Roman" w:hAnsi="Arial" w:cs="Arial"/>
          <w:sz w:val="24"/>
          <w:szCs w:val="24"/>
        </w:rPr>
        <w:t>202</w:t>
      </w:r>
      <w:r w:rsidR="00903ECD" w:rsidRPr="00F36215">
        <w:rPr>
          <w:rFonts w:ascii="Arial" w:eastAsia="Times New Roman" w:hAnsi="Arial" w:cs="Arial"/>
          <w:sz w:val="24"/>
          <w:szCs w:val="24"/>
        </w:rPr>
        <w:t>4</w:t>
      </w:r>
      <w:r w:rsidR="005E7222"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г. </w:t>
      </w:r>
      <w:r w:rsidR="00A4444E" w:rsidRPr="00F36215">
        <w:rPr>
          <w:rFonts w:ascii="Arial" w:eastAsia="Times New Roman" w:hAnsi="Arial" w:cs="Arial"/>
          <w:sz w:val="24"/>
          <w:szCs w:val="24"/>
        </w:rPr>
        <w:t>№</w:t>
      </w:r>
      <w:r w:rsidR="00903ECD" w:rsidRPr="00F36215">
        <w:rPr>
          <w:rFonts w:ascii="Arial" w:eastAsia="Times New Roman" w:hAnsi="Arial" w:cs="Arial"/>
          <w:sz w:val="24"/>
          <w:szCs w:val="24"/>
        </w:rPr>
        <w:t>438-адм</w:t>
      </w:r>
      <w:r w:rsidR="004E099F" w:rsidRPr="00F36215">
        <w:rPr>
          <w:rFonts w:ascii="Arial" w:eastAsia="Times New Roman" w:hAnsi="Arial" w:cs="Arial"/>
          <w:sz w:val="24"/>
          <w:szCs w:val="24"/>
        </w:rPr>
        <w:t xml:space="preserve"> </w:t>
      </w:r>
      <w:r w:rsidR="002A111F" w:rsidRPr="00F36215">
        <w:rPr>
          <w:rFonts w:ascii="Arial" w:eastAsia="Times New Roman" w:hAnsi="Arial" w:cs="Arial"/>
          <w:sz w:val="24"/>
          <w:szCs w:val="24"/>
        </w:rPr>
        <w:t xml:space="preserve">            </w:t>
      </w:r>
    </w:p>
    <w:p w14:paraId="7187973A" w14:textId="77777777" w:rsidR="00AE15B9" w:rsidRPr="00F36215" w:rsidRDefault="00AE15B9" w:rsidP="009339C0">
      <w:pPr>
        <w:spacing w:after="0"/>
        <w:rPr>
          <w:rFonts w:ascii="Arial" w:eastAsia="Calibri" w:hAnsi="Arial" w:cs="Arial"/>
          <w:sz w:val="24"/>
          <w:szCs w:val="24"/>
        </w:rPr>
      </w:pPr>
    </w:p>
    <w:p w14:paraId="10DEAECD" w14:textId="13D30A2F" w:rsidR="00AE15B9" w:rsidRPr="00F36215" w:rsidRDefault="00C3515F">
      <w:pPr>
        <w:jc w:val="center"/>
        <w:rPr>
          <w:rFonts w:ascii="Arial" w:eastAsia="Times New Roman" w:hAnsi="Arial" w:cs="Arial"/>
          <w:sz w:val="24"/>
          <w:szCs w:val="24"/>
        </w:rPr>
      </w:pPr>
      <w:r w:rsidRPr="00F36215">
        <w:rPr>
          <w:rFonts w:ascii="Arial" w:eastAsia="Times New Roman" w:hAnsi="Arial" w:cs="Arial"/>
          <w:sz w:val="24"/>
          <w:szCs w:val="24"/>
        </w:rPr>
        <w:t xml:space="preserve">Порядок предоставления из бюджета городского округа Власиха Московской области муниципальным бюджетным учреждениям городского округа Власиха Московской области, осуществляющим управление многоквартирными домами, расположенными на территории городского округа Власиха Московской области, грантов в форме субсидий </w:t>
      </w:r>
      <w:r w:rsidR="002529CE" w:rsidRPr="00F36215">
        <w:rPr>
          <w:rFonts w:ascii="Arial" w:eastAsia="Times New Roman" w:hAnsi="Arial" w:cs="Arial"/>
          <w:sz w:val="24"/>
          <w:szCs w:val="24"/>
        </w:rPr>
        <w:t>на финансовое обеспечение части затрат</w:t>
      </w:r>
      <w:r w:rsidRPr="00F36215">
        <w:rPr>
          <w:rFonts w:ascii="Arial" w:eastAsia="Times New Roman" w:hAnsi="Arial" w:cs="Arial"/>
          <w:sz w:val="24"/>
          <w:szCs w:val="24"/>
        </w:rPr>
        <w:t>, связанных с выполнением работ по</w:t>
      </w:r>
      <w:r w:rsidR="004917C9" w:rsidRPr="00F36215">
        <w:rPr>
          <w:rFonts w:ascii="Arial" w:eastAsia="Times New Roman" w:hAnsi="Arial" w:cs="Arial"/>
          <w:sz w:val="24"/>
          <w:szCs w:val="24"/>
        </w:rPr>
        <w:t xml:space="preserve"> </w:t>
      </w:r>
      <w:r w:rsidRPr="00F36215">
        <w:rPr>
          <w:rFonts w:ascii="Arial" w:eastAsia="Times New Roman" w:hAnsi="Arial" w:cs="Arial"/>
          <w:sz w:val="24"/>
          <w:szCs w:val="24"/>
        </w:rPr>
        <w:t>ремонту подъездов</w:t>
      </w:r>
      <w:r w:rsidR="004917C9" w:rsidRPr="00F36215">
        <w:rPr>
          <w:rFonts w:ascii="Arial" w:eastAsia="Times New Roman" w:hAnsi="Arial" w:cs="Arial"/>
          <w:sz w:val="24"/>
          <w:szCs w:val="24"/>
        </w:rPr>
        <w:t xml:space="preserve"> в</w:t>
      </w:r>
      <w:r w:rsidRPr="00F36215">
        <w:rPr>
          <w:rFonts w:ascii="Arial" w:eastAsia="Times New Roman" w:hAnsi="Arial" w:cs="Arial"/>
          <w:sz w:val="24"/>
          <w:szCs w:val="24"/>
        </w:rPr>
        <w:t xml:space="preserve"> многоквартирных дом</w:t>
      </w:r>
      <w:r w:rsidR="004917C9" w:rsidRPr="00F36215">
        <w:rPr>
          <w:rFonts w:ascii="Arial" w:eastAsia="Times New Roman" w:hAnsi="Arial" w:cs="Arial"/>
          <w:sz w:val="24"/>
          <w:szCs w:val="24"/>
        </w:rPr>
        <w:t>ах</w:t>
      </w:r>
    </w:p>
    <w:p w14:paraId="49E4A8D7" w14:textId="77777777" w:rsidR="00AE15B9" w:rsidRPr="00F36215" w:rsidRDefault="00C3515F">
      <w:pPr>
        <w:jc w:val="center"/>
        <w:rPr>
          <w:rFonts w:ascii="Arial" w:eastAsia="Times New Roman" w:hAnsi="Arial" w:cs="Arial"/>
          <w:sz w:val="24"/>
          <w:szCs w:val="24"/>
        </w:rPr>
      </w:pPr>
      <w:r w:rsidRPr="00F36215">
        <w:rPr>
          <w:rFonts w:ascii="Arial" w:eastAsia="Times New Roman" w:hAnsi="Arial" w:cs="Arial"/>
          <w:sz w:val="24"/>
          <w:szCs w:val="24"/>
        </w:rPr>
        <w:t>1. Общие положения</w:t>
      </w:r>
    </w:p>
    <w:p w14:paraId="642E2D0D" w14:textId="4E09DAA3" w:rsidR="00AE15B9" w:rsidRPr="00F36215" w:rsidRDefault="00C3515F"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ab/>
        <w:t xml:space="preserve">1.1.  Настоящий Порядок предоставления из бюджета городского округа Власиха Московской области муниципальным бюджетным учреждениям городского округа Власиха Московской области, осуществляющим управление многоквартирными домами, расположенными на территории городского округа Власиха Московской области, грантов в форме субсидий </w:t>
      </w:r>
      <w:r w:rsidR="002529CE" w:rsidRPr="00F36215">
        <w:rPr>
          <w:rFonts w:ascii="Arial" w:eastAsia="Times New Roman" w:hAnsi="Arial" w:cs="Arial"/>
          <w:sz w:val="24"/>
          <w:szCs w:val="24"/>
        </w:rPr>
        <w:t>на финансовое обеспечение части затрат</w:t>
      </w:r>
      <w:r w:rsidRPr="00F36215">
        <w:rPr>
          <w:rFonts w:ascii="Arial" w:eastAsia="Times New Roman" w:hAnsi="Arial" w:cs="Arial"/>
          <w:sz w:val="24"/>
          <w:szCs w:val="24"/>
        </w:rPr>
        <w:t xml:space="preserve">, связанных с выполнением работ по ремонту подъездов </w:t>
      </w:r>
      <w:r w:rsidR="004917C9" w:rsidRPr="00F36215">
        <w:rPr>
          <w:rFonts w:ascii="Arial" w:eastAsia="Times New Roman" w:hAnsi="Arial" w:cs="Arial"/>
          <w:sz w:val="24"/>
          <w:szCs w:val="24"/>
        </w:rPr>
        <w:t xml:space="preserve">в </w:t>
      </w:r>
      <w:r w:rsidRPr="00F36215">
        <w:rPr>
          <w:rFonts w:ascii="Arial" w:eastAsia="Times New Roman" w:hAnsi="Arial" w:cs="Arial"/>
          <w:sz w:val="24"/>
          <w:szCs w:val="24"/>
        </w:rPr>
        <w:t>многоквартирных дом</w:t>
      </w:r>
      <w:r w:rsidR="004917C9" w:rsidRPr="00F36215">
        <w:rPr>
          <w:rFonts w:ascii="Arial" w:eastAsia="Times New Roman" w:hAnsi="Arial" w:cs="Arial"/>
          <w:sz w:val="24"/>
          <w:szCs w:val="24"/>
        </w:rPr>
        <w:t>ах</w:t>
      </w:r>
      <w:r w:rsidRPr="00F36215">
        <w:rPr>
          <w:rFonts w:ascii="Arial" w:eastAsia="Times New Roman" w:hAnsi="Arial" w:cs="Arial"/>
          <w:sz w:val="24"/>
          <w:szCs w:val="24"/>
        </w:rPr>
        <w:t xml:space="preserve"> (далее - Порядок), разработан в  соответствии  с</w:t>
      </w:r>
      <w:r w:rsidR="001A1763" w:rsidRPr="00F36215">
        <w:rPr>
          <w:rFonts w:ascii="Arial" w:eastAsia="Times New Roman" w:hAnsi="Arial" w:cs="Arial"/>
          <w:sz w:val="24"/>
          <w:szCs w:val="24"/>
        </w:rPr>
        <w:t xml:space="preserve">о </w:t>
      </w:r>
      <w:r w:rsidRPr="00F36215">
        <w:rPr>
          <w:rFonts w:ascii="Arial" w:eastAsia="Times New Roman" w:hAnsi="Arial" w:cs="Arial"/>
          <w:sz w:val="24"/>
          <w:szCs w:val="24"/>
        </w:rPr>
        <w:t>стать</w:t>
      </w:r>
      <w:r w:rsidR="001A1763" w:rsidRPr="00F36215">
        <w:rPr>
          <w:rFonts w:ascii="Arial" w:eastAsia="Times New Roman" w:hAnsi="Arial" w:cs="Arial"/>
          <w:sz w:val="24"/>
          <w:szCs w:val="24"/>
        </w:rPr>
        <w:t>ей</w:t>
      </w:r>
      <w:r w:rsidRPr="00F36215">
        <w:rPr>
          <w:rFonts w:ascii="Arial" w:eastAsia="Times New Roman" w:hAnsi="Arial" w:cs="Arial"/>
          <w:sz w:val="24"/>
          <w:szCs w:val="24"/>
        </w:rPr>
        <w:t xml:space="preserve"> 78</w:t>
      </w:r>
      <w:r w:rsidR="00481F53" w:rsidRPr="00F36215">
        <w:rPr>
          <w:rFonts w:ascii="Arial" w:eastAsia="Times New Roman" w:hAnsi="Arial" w:cs="Arial"/>
          <w:sz w:val="24"/>
          <w:szCs w:val="24"/>
        </w:rPr>
        <w:t>.1</w:t>
      </w:r>
      <w:r w:rsidRPr="00F36215">
        <w:rPr>
          <w:rFonts w:ascii="Arial" w:eastAsia="Times New Roman" w:hAnsi="Arial" w:cs="Arial"/>
          <w:sz w:val="24"/>
          <w:szCs w:val="24"/>
        </w:rPr>
        <w:t xml:space="preserve"> Бюджетного кодекса Российской Федерации, с Федеральным </w:t>
      </w:r>
      <w:hyperlink r:id="rId8">
        <w:r w:rsidRPr="00F36215">
          <w:rPr>
            <w:rFonts w:ascii="Arial" w:eastAsia="Times New Roman" w:hAnsi="Arial" w:cs="Arial"/>
            <w:sz w:val="24"/>
            <w:szCs w:val="24"/>
          </w:rPr>
          <w:t>законом</w:t>
        </w:r>
      </w:hyperlink>
      <w:r w:rsidRPr="00F36215">
        <w:rPr>
          <w:rFonts w:ascii="Arial" w:eastAsia="Times New Roman" w:hAnsi="Arial" w:cs="Arial"/>
          <w:sz w:val="24"/>
          <w:szCs w:val="24"/>
        </w:rPr>
        <w:t xml:space="preserve"> от 06.10.2003 </w:t>
      </w:r>
      <w:r w:rsidR="009351AD" w:rsidRPr="00F36215">
        <w:rPr>
          <w:rFonts w:ascii="Arial" w:eastAsia="Segoe UI Symbol" w:hAnsi="Arial" w:cs="Arial"/>
          <w:sz w:val="24"/>
          <w:szCs w:val="24"/>
        </w:rPr>
        <w:t>№</w:t>
      </w:r>
      <w:r w:rsidRPr="00F36215">
        <w:rPr>
          <w:rFonts w:ascii="Arial" w:eastAsia="Times New Roman" w:hAnsi="Arial" w:cs="Arial"/>
          <w:sz w:val="24"/>
          <w:szCs w:val="24"/>
        </w:rPr>
        <w:t xml:space="preserve"> 131-ФЗ «Об общих принципах организации местного самоуправления в Российской Федерации»,</w:t>
      </w:r>
      <w:r w:rsidRPr="00F36215">
        <w:rPr>
          <w:rFonts w:ascii="Arial" w:eastAsia="Calibri" w:hAnsi="Arial" w:cs="Arial"/>
          <w:sz w:val="24"/>
          <w:szCs w:val="24"/>
        </w:rPr>
        <w:t xml:space="preserve"> </w:t>
      </w:r>
      <w:r w:rsidRPr="00F36215">
        <w:rPr>
          <w:rFonts w:ascii="Arial" w:eastAsia="Times New Roman" w:hAnsi="Arial" w:cs="Arial"/>
          <w:sz w:val="24"/>
          <w:szCs w:val="24"/>
        </w:rPr>
        <w:t xml:space="preserve">Постановлением Правительства Российской Федерации от 25.10.2023 </w:t>
      </w:r>
      <w:r w:rsidR="009351AD" w:rsidRPr="00F36215">
        <w:rPr>
          <w:rFonts w:ascii="Arial" w:eastAsia="Times New Roman" w:hAnsi="Arial" w:cs="Arial"/>
          <w:sz w:val="24"/>
          <w:szCs w:val="24"/>
        </w:rPr>
        <w:t>№</w:t>
      </w:r>
      <w:r w:rsidRPr="00F36215">
        <w:rPr>
          <w:rFonts w:ascii="Arial" w:eastAsia="Times New Roman" w:hAnsi="Arial" w:cs="Arial"/>
          <w:sz w:val="24"/>
          <w:szCs w:val="24"/>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на основании  Постановления Правительства Московской области от 11 октября 2022 </w:t>
      </w:r>
      <w:r w:rsidR="009351AD" w:rsidRPr="00F36215">
        <w:rPr>
          <w:rFonts w:ascii="Arial" w:eastAsia="Times New Roman" w:hAnsi="Arial" w:cs="Arial"/>
          <w:sz w:val="24"/>
          <w:szCs w:val="24"/>
        </w:rPr>
        <w:t>№</w:t>
      </w:r>
      <w:r w:rsidRPr="00F36215">
        <w:rPr>
          <w:rFonts w:ascii="Arial" w:eastAsia="Times New Roman" w:hAnsi="Arial" w:cs="Arial"/>
          <w:sz w:val="24"/>
          <w:szCs w:val="24"/>
        </w:rPr>
        <w:t xml:space="preserve"> 1091/35 «О досрочном прекращении реализации государственной программы Московской области «Формировании современной комфортной городской среды» и утверждении государственной программы Московской области «Формирование современной комфортной городской среды» на 2023-2027 годы», муниципальной программы «Формирование современной комфортной городской среды», утвержденной постановлением администрации городского округа Власиха Московской области</w:t>
      </w:r>
      <w:r w:rsidR="009351AD" w:rsidRPr="00F36215">
        <w:rPr>
          <w:rFonts w:ascii="Arial" w:eastAsia="Times New Roman" w:hAnsi="Arial" w:cs="Arial"/>
          <w:sz w:val="24"/>
          <w:szCs w:val="24"/>
        </w:rPr>
        <w:t xml:space="preserve"> от 26.12.2022 г</w:t>
      </w:r>
      <w:r w:rsidRPr="00F36215">
        <w:rPr>
          <w:rFonts w:ascii="Arial" w:eastAsia="Times New Roman" w:hAnsi="Arial" w:cs="Arial"/>
          <w:sz w:val="24"/>
          <w:szCs w:val="24"/>
        </w:rPr>
        <w:t xml:space="preserve"> </w:t>
      </w:r>
      <w:r w:rsidR="009351AD" w:rsidRPr="00F36215">
        <w:rPr>
          <w:rFonts w:ascii="Arial" w:eastAsia="Times New Roman" w:hAnsi="Arial" w:cs="Arial"/>
          <w:sz w:val="24"/>
          <w:szCs w:val="24"/>
        </w:rPr>
        <w:t>№</w:t>
      </w:r>
      <w:r w:rsidRPr="00F36215">
        <w:rPr>
          <w:rFonts w:ascii="Arial" w:eastAsia="Times New Roman" w:hAnsi="Arial" w:cs="Arial"/>
          <w:sz w:val="24"/>
          <w:szCs w:val="24"/>
        </w:rPr>
        <w:t xml:space="preserve"> </w:t>
      </w:r>
      <w:r w:rsidR="009351AD" w:rsidRPr="00F36215">
        <w:rPr>
          <w:rFonts w:ascii="Arial" w:eastAsia="Times New Roman" w:hAnsi="Arial" w:cs="Arial"/>
          <w:sz w:val="24"/>
          <w:szCs w:val="24"/>
        </w:rPr>
        <w:t>642</w:t>
      </w:r>
      <w:r w:rsidRPr="00F36215">
        <w:rPr>
          <w:rFonts w:ascii="Arial" w:eastAsia="Times New Roman" w:hAnsi="Arial" w:cs="Arial"/>
          <w:sz w:val="24"/>
          <w:szCs w:val="24"/>
        </w:rPr>
        <w:t>-адм и  устанавливает цели, порядок и условия предоставления грантов в форме субсидий из бюджета городского округа Власиха Московской области муниципальным бюджетным учреждениям городского округа Власиха Московской области, осуществляющим управление многоквартирными домами, расположенными на территории городского округа Власиха Московской области.</w:t>
      </w:r>
    </w:p>
    <w:p w14:paraId="5A83299B" w14:textId="05E8B420" w:rsidR="00AE15B9" w:rsidRPr="00F36215" w:rsidRDefault="00C3515F"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1.2. Целью предоставления </w:t>
      </w:r>
      <w:r w:rsidR="00A4444E" w:rsidRPr="00F36215">
        <w:rPr>
          <w:rFonts w:ascii="Arial" w:eastAsia="Times New Roman" w:hAnsi="Arial" w:cs="Arial"/>
          <w:sz w:val="24"/>
          <w:szCs w:val="24"/>
        </w:rPr>
        <w:t xml:space="preserve">гранта в форме </w:t>
      </w:r>
      <w:r w:rsidRPr="00F36215">
        <w:rPr>
          <w:rFonts w:ascii="Arial" w:eastAsia="Times New Roman" w:hAnsi="Arial" w:cs="Arial"/>
          <w:sz w:val="24"/>
          <w:szCs w:val="24"/>
        </w:rPr>
        <w:t xml:space="preserve">субсидии является </w:t>
      </w:r>
      <w:r w:rsidR="00BA0FC7" w:rsidRPr="00F36215">
        <w:rPr>
          <w:rFonts w:ascii="Arial" w:eastAsia="Times New Roman" w:hAnsi="Arial" w:cs="Arial"/>
          <w:sz w:val="24"/>
          <w:szCs w:val="24"/>
        </w:rPr>
        <w:t>финансовое обеспечение части затрат</w:t>
      </w:r>
      <w:r w:rsidRPr="00F36215">
        <w:rPr>
          <w:rFonts w:ascii="Arial" w:eastAsia="Times New Roman" w:hAnsi="Arial" w:cs="Arial"/>
          <w:sz w:val="24"/>
          <w:szCs w:val="24"/>
        </w:rPr>
        <w:t xml:space="preserve">, связанных с выполнением работ по ремонту подъездов </w:t>
      </w:r>
      <w:r w:rsidR="004917C9" w:rsidRPr="00F36215">
        <w:rPr>
          <w:rFonts w:ascii="Arial" w:eastAsia="Times New Roman" w:hAnsi="Arial" w:cs="Arial"/>
          <w:sz w:val="24"/>
          <w:szCs w:val="24"/>
        </w:rPr>
        <w:t xml:space="preserve">в </w:t>
      </w:r>
      <w:r w:rsidRPr="00F36215">
        <w:rPr>
          <w:rFonts w:ascii="Arial" w:eastAsia="Times New Roman" w:hAnsi="Arial" w:cs="Arial"/>
          <w:sz w:val="24"/>
          <w:szCs w:val="24"/>
        </w:rPr>
        <w:t>многоквартирных дом</w:t>
      </w:r>
      <w:r w:rsidR="004917C9" w:rsidRPr="00F36215">
        <w:rPr>
          <w:rFonts w:ascii="Arial" w:eastAsia="Times New Roman" w:hAnsi="Arial" w:cs="Arial"/>
          <w:sz w:val="24"/>
          <w:szCs w:val="24"/>
        </w:rPr>
        <w:t>ах</w:t>
      </w:r>
      <w:r w:rsidRPr="00F36215">
        <w:rPr>
          <w:rFonts w:ascii="Arial" w:eastAsia="Times New Roman" w:hAnsi="Arial" w:cs="Arial"/>
          <w:sz w:val="24"/>
          <w:szCs w:val="24"/>
        </w:rPr>
        <w:t xml:space="preserve"> (далее </w:t>
      </w:r>
      <w:r w:rsidR="00BF7001" w:rsidRPr="00F36215">
        <w:rPr>
          <w:rFonts w:ascii="Arial" w:eastAsia="Times New Roman" w:hAnsi="Arial" w:cs="Arial"/>
          <w:sz w:val="24"/>
          <w:szCs w:val="24"/>
        </w:rPr>
        <w:t>–</w:t>
      </w:r>
      <w:r w:rsidRPr="00F36215">
        <w:rPr>
          <w:rFonts w:ascii="Arial" w:eastAsia="Times New Roman" w:hAnsi="Arial" w:cs="Arial"/>
          <w:sz w:val="24"/>
          <w:szCs w:val="24"/>
        </w:rPr>
        <w:t xml:space="preserve"> </w:t>
      </w:r>
      <w:r w:rsidR="004917C9" w:rsidRPr="00F36215">
        <w:rPr>
          <w:rFonts w:ascii="Arial" w:eastAsia="Times New Roman" w:hAnsi="Arial" w:cs="Arial"/>
          <w:sz w:val="24"/>
          <w:szCs w:val="24"/>
        </w:rPr>
        <w:t>Грант</w:t>
      </w:r>
      <w:r w:rsidR="00BF7001" w:rsidRPr="00F36215">
        <w:rPr>
          <w:rFonts w:ascii="Arial" w:eastAsia="Times New Roman" w:hAnsi="Arial" w:cs="Arial"/>
          <w:sz w:val="24"/>
          <w:szCs w:val="24"/>
        </w:rPr>
        <w:t>, субсидия</w:t>
      </w:r>
      <w:r w:rsidRPr="00F36215">
        <w:rPr>
          <w:rFonts w:ascii="Arial" w:eastAsia="Times New Roman" w:hAnsi="Arial" w:cs="Arial"/>
          <w:sz w:val="24"/>
          <w:szCs w:val="24"/>
        </w:rPr>
        <w:t xml:space="preserve">), в соответствии с </w:t>
      </w:r>
      <w:r w:rsidR="00296BEB" w:rsidRPr="00F36215">
        <w:rPr>
          <w:rFonts w:ascii="Arial" w:eastAsia="Times New Roman" w:hAnsi="Arial" w:cs="Arial"/>
          <w:sz w:val="24"/>
          <w:szCs w:val="24"/>
        </w:rPr>
        <w:t xml:space="preserve">утвержденным </w:t>
      </w:r>
      <w:r w:rsidRPr="00F36215">
        <w:rPr>
          <w:rFonts w:ascii="Arial" w:eastAsia="Times New Roman" w:hAnsi="Arial" w:cs="Arial"/>
          <w:sz w:val="24"/>
          <w:szCs w:val="24"/>
        </w:rPr>
        <w:t xml:space="preserve">адресным перечнем подъездов </w:t>
      </w:r>
      <w:r w:rsidR="004917C9" w:rsidRPr="00F36215">
        <w:rPr>
          <w:rFonts w:ascii="Arial" w:eastAsia="Times New Roman" w:hAnsi="Arial" w:cs="Arial"/>
          <w:sz w:val="24"/>
          <w:szCs w:val="24"/>
        </w:rPr>
        <w:t xml:space="preserve">в </w:t>
      </w:r>
      <w:r w:rsidR="000A34D4" w:rsidRPr="00F36215">
        <w:rPr>
          <w:rFonts w:ascii="Arial" w:eastAsia="Times New Roman" w:hAnsi="Arial" w:cs="Arial"/>
          <w:sz w:val="24"/>
          <w:szCs w:val="24"/>
        </w:rPr>
        <w:t>многоквартирных дом</w:t>
      </w:r>
      <w:r w:rsidR="004917C9" w:rsidRPr="00F36215">
        <w:rPr>
          <w:rFonts w:ascii="Arial" w:eastAsia="Times New Roman" w:hAnsi="Arial" w:cs="Arial"/>
          <w:sz w:val="24"/>
          <w:szCs w:val="24"/>
        </w:rPr>
        <w:t>ах</w:t>
      </w:r>
      <w:r w:rsidRPr="00F36215">
        <w:rPr>
          <w:rFonts w:ascii="Arial" w:eastAsia="Times New Roman" w:hAnsi="Arial" w:cs="Arial"/>
          <w:sz w:val="24"/>
          <w:szCs w:val="24"/>
        </w:rPr>
        <w:t>, требующих ремонта</w:t>
      </w:r>
      <w:r w:rsidR="00296BEB" w:rsidRPr="00F36215">
        <w:rPr>
          <w:rFonts w:ascii="Arial" w:eastAsia="Times New Roman" w:hAnsi="Arial" w:cs="Arial"/>
          <w:sz w:val="24"/>
          <w:szCs w:val="24"/>
        </w:rPr>
        <w:t xml:space="preserve"> на текущий год</w:t>
      </w:r>
      <w:r w:rsidR="00DA1039" w:rsidRPr="00F36215">
        <w:rPr>
          <w:rFonts w:ascii="Arial" w:eastAsia="Times New Roman" w:hAnsi="Arial" w:cs="Arial"/>
          <w:sz w:val="24"/>
          <w:szCs w:val="24"/>
        </w:rPr>
        <w:t xml:space="preserve"> (далее – адресный перечень)</w:t>
      </w:r>
      <w:r w:rsidRPr="00F36215">
        <w:rPr>
          <w:rFonts w:ascii="Arial" w:eastAsia="Times New Roman" w:hAnsi="Arial" w:cs="Arial"/>
          <w:sz w:val="24"/>
          <w:szCs w:val="24"/>
        </w:rPr>
        <w:t>.</w:t>
      </w:r>
    </w:p>
    <w:p w14:paraId="43CB7854" w14:textId="0B9FD517" w:rsidR="00715CC3" w:rsidRPr="00F36215" w:rsidRDefault="00715CC3"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lastRenderedPageBreak/>
        <w:t xml:space="preserve">1.3. Способом предоставления Гранта является </w:t>
      </w:r>
      <w:r w:rsidR="00BA0FC7" w:rsidRPr="00F36215">
        <w:rPr>
          <w:rFonts w:ascii="Arial" w:eastAsia="Times New Roman" w:hAnsi="Arial" w:cs="Arial"/>
          <w:sz w:val="24"/>
          <w:szCs w:val="24"/>
        </w:rPr>
        <w:t>финансовое обеспечение части затрат</w:t>
      </w:r>
      <w:r w:rsidRPr="00F36215">
        <w:rPr>
          <w:rFonts w:ascii="Arial" w:eastAsia="Times New Roman" w:hAnsi="Arial" w:cs="Arial"/>
          <w:sz w:val="24"/>
          <w:szCs w:val="24"/>
        </w:rPr>
        <w:t>, связанных с выполнением работ по ремонту подъездов в многоквартирных домах.</w:t>
      </w:r>
    </w:p>
    <w:p w14:paraId="7228FFC8" w14:textId="42C89C11" w:rsidR="00715CC3" w:rsidRPr="00F36215" w:rsidRDefault="00715CC3"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1.4. Направление расходов, </w:t>
      </w:r>
      <w:r w:rsidR="00BA0FC7" w:rsidRPr="00F36215">
        <w:rPr>
          <w:rFonts w:ascii="Arial" w:eastAsia="Times New Roman" w:hAnsi="Arial" w:cs="Arial"/>
          <w:sz w:val="24"/>
          <w:szCs w:val="24"/>
        </w:rPr>
        <w:t xml:space="preserve">финансовое обеспечение части затрат </w:t>
      </w:r>
      <w:r w:rsidRPr="00F36215">
        <w:rPr>
          <w:rFonts w:ascii="Arial" w:eastAsia="Times New Roman" w:hAnsi="Arial" w:cs="Arial"/>
          <w:sz w:val="24"/>
          <w:szCs w:val="24"/>
        </w:rPr>
        <w:t>которых осуществляется за счет средств Гранта:</w:t>
      </w:r>
    </w:p>
    <w:p w14:paraId="7308A3D3" w14:textId="25182114" w:rsidR="00715CC3" w:rsidRPr="00F36215" w:rsidRDefault="00BA0FC7"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 </w:t>
      </w:r>
      <w:r w:rsidR="00715CC3" w:rsidRPr="00F36215">
        <w:rPr>
          <w:rFonts w:ascii="Arial" w:eastAsia="Times New Roman" w:hAnsi="Arial" w:cs="Arial"/>
          <w:sz w:val="24"/>
          <w:szCs w:val="24"/>
        </w:rPr>
        <w:t>ремонт подъездов в многоквартирных домах.</w:t>
      </w:r>
    </w:p>
    <w:p w14:paraId="16937455" w14:textId="477BF65A" w:rsidR="00027CE1" w:rsidRPr="00F36215" w:rsidRDefault="00C3515F" w:rsidP="00027C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1.</w:t>
      </w:r>
      <w:r w:rsidR="004859AC" w:rsidRPr="00F36215">
        <w:rPr>
          <w:rFonts w:ascii="Arial" w:eastAsia="Times New Roman" w:hAnsi="Arial" w:cs="Arial"/>
          <w:sz w:val="24"/>
          <w:szCs w:val="24"/>
        </w:rPr>
        <w:t>5</w:t>
      </w:r>
      <w:r w:rsidRPr="00F36215">
        <w:rPr>
          <w:rFonts w:ascii="Arial" w:eastAsia="Times New Roman" w:hAnsi="Arial" w:cs="Arial"/>
          <w:sz w:val="24"/>
          <w:szCs w:val="24"/>
        </w:rPr>
        <w:t xml:space="preserve">. </w:t>
      </w:r>
      <w:r w:rsidR="00027CE1" w:rsidRPr="00F36215">
        <w:rPr>
          <w:rFonts w:ascii="Arial" w:eastAsia="Times New Roman" w:hAnsi="Arial" w:cs="Arial"/>
          <w:sz w:val="24"/>
          <w:szCs w:val="24"/>
        </w:rPr>
        <w:t xml:space="preserve">Целевым показателем результативности предоставления Гранта является количество отремонтированных подъездов в многоквартирных домах </w:t>
      </w:r>
      <w:r w:rsidR="00296BEB" w:rsidRPr="00F36215">
        <w:rPr>
          <w:rFonts w:ascii="Arial" w:eastAsia="Times New Roman" w:hAnsi="Arial" w:cs="Arial"/>
          <w:sz w:val="24"/>
          <w:szCs w:val="24"/>
        </w:rPr>
        <w:t xml:space="preserve">в соответствии </w:t>
      </w:r>
      <w:r w:rsidR="00DA1039" w:rsidRPr="00F36215">
        <w:rPr>
          <w:rFonts w:ascii="Arial" w:eastAsia="Times New Roman" w:hAnsi="Arial" w:cs="Arial"/>
          <w:sz w:val="24"/>
          <w:szCs w:val="24"/>
        </w:rPr>
        <w:t>с адресным перечнем</w:t>
      </w:r>
      <w:r w:rsidR="00027CE1" w:rsidRPr="00F36215">
        <w:rPr>
          <w:rFonts w:ascii="Arial" w:eastAsia="Times New Roman" w:hAnsi="Arial" w:cs="Arial"/>
          <w:sz w:val="24"/>
          <w:szCs w:val="24"/>
        </w:rPr>
        <w:t>.</w:t>
      </w:r>
    </w:p>
    <w:p w14:paraId="30796891" w14:textId="31E29794" w:rsidR="00DD2778" w:rsidRPr="00F36215" w:rsidRDefault="00027CE1" w:rsidP="00027C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Значения результатов предоставления Гранта устанавливаются администрацией городского округа Власиха Московской области в Соглашении</w:t>
      </w:r>
      <w:r w:rsidR="00DD2778" w:rsidRPr="00F36215">
        <w:rPr>
          <w:rFonts w:ascii="Arial" w:eastAsia="Times New Roman" w:hAnsi="Arial" w:cs="Arial"/>
          <w:sz w:val="24"/>
          <w:szCs w:val="24"/>
        </w:rPr>
        <w:t>.</w:t>
      </w:r>
    </w:p>
    <w:p w14:paraId="52D2B108" w14:textId="50C996D4" w:rsidR="00AE15B9" w:rsidRPr="00F36215" w:rsidRDefault="00C3515F" w:rsidP="00EE30B0">
      <w:pPr>
        <w:spacing w:after="0"/>
        <w:ind w:firstLine="540"/>
        <w:jc w:val="both"/>
        <w:rPr>
          <w:rFonts w:ascii="Arial" w:eastAsia="Times New Roman" w:hAnsi="Arial" w:cs="Arial"/>
          <w:sz w:val="24"/>
          <w:szCs w:val="24"/>
        </w:rPr>
      </w:pPr>
      <w:r w:rsidRPr="00F36215">
        <w:rPr>
          <w:rFonts w:ascii="Arial" w:eastAsia="Times New Roman" w:hAnsi="Arial" w:cs="Arial"/>
          <w:sz w:val="24"/>
          <w:szCs w:val="24"/>
        </w:rPr>
        <w:t>1.</w:t>
      </w:r>
      <w:r w:rsidR="004859AC" w:rsidRPr="00F36215">
        <w:rPr>
          <w:rFonts w:ascii="Arial" w:eastAsia="Times New Roman" w:hAnsi="Arial" w:cs="Arial"/>
          <w:sz w:val="24"/>
          <w:szCs w:val="24"/>
        </w:rPr>
        <w:t>6</w:t>
      </w:r>
      <w:r w:rsidRPr="00F36215">
        <w:rPr>
          <w:rFonts w:ascii="Arial" w:eastAsia="Times New Roman" w:hAnsi="Arial" w:cs="Arial"/>
          <w:sz w:val="24"/>
          <w:szCs w:val="24"/>
        </w:rPr>
        <w:t xml:space="preserve">. </w:t>
      </w:r>
      <w:r w:rsidR="004917C9" w:rsidRPr="00F36215">
        <w:rPr>
          <w:rFonts w:ascii="Arial" w:eastAsia="Times New Roman" w:hAnsi="Arial" w:cs="Arial"/>
          <w:sz w:val="24"/>
          <w:szCs w:val="24"/>
        </w:rPr>
        <w:t>Грант</w:t>
      </w:r>
      <w:r w:rsidRPr="00F36215">
        <w:rPr>
          <w:rFonts w:ascii="Arial" w:eastAsia="Times New Roman" w:hAnsi="Arial" w:cs="Arial"/>
          <w:sz w:val="24"/>
          <w:szCs w:val="24"/>
        </w:rPr>
        <w:t xml:space="preserve"> предоставляется на безвозмездной и безвозвратной основе в рамках муниципальной программы «Формирование современной комфортной городской среды», подпрограммы 2 «Создание условий для обеспечения комфортного проживания жителей, в том числе в многоквартирных домах на территории Московской области», основного </w:t>
      </w:r>
      <w:r w:rsidR="004C601F" w:rsidRPr="00F36215">
        <w:rPr>
          <w:rFonts w:ascii="Arial" w:eastAsia="Times New Roman" w:hAnsi="Arial" w:cs="Arial"/>
          <w:sz w:val="24"/>
          <w:szCs w:val="24"/>
        </w:rPr>
        <w:t>мероприятия 03</w:t>
      </w:r>
      <w:r w:rsidRPr="00F36215">
        <w:rPr>
          <w:rFonts w:ascii="Arial" w:eastAsia="Times New Roman" w:hAnsi="Arial" w:cs="Arial"/>
          <w:sz w:val="24"/>
          <w:szCs w:val="24"/>
        </w:rPr>
        <w:t xml:space="preserve"> «Приведение в надлежащее состояние подъездов в многоквартирных домах», мероприятия </w:t>
      </w:r>
      <w:r w:rsidR="000D53B4" w:rsidRPr="00F36215">
        <w:rPr>
          <w:rFonts w:ascii="Arial" w:eastAsia="Times New Roman" w:hAnsi="Arial" w:cs="Arial"/>
          <w:sz w:val="24"/>
          <w:szCs w:val="24"/>
        </w:rPr>
        <w:t>3</w:t>
      </w:r>
      <w:r w:rsidR="009351AD" w:rsidRPr="00F36215">
        <w:rPr>
          <w:rFonts w:ascii="Arial" w:eastAsia="Times New Roman" w:hAnsi="Arial" w:cs="Arial"/>
          <w:sz w:val="24"/>
          <w:szCs w:val="24"/>
        </w:rPr>
        <w:t>.</w:t>
      </w:r>
      <w:r w:rsidR="006D7332" w:rsidRPr="00F36215">
        <w:rPr>
          <w:rFonts w:ascii="Arial" w:eastAsia="Times New Roman" w:hAnsi="Arial" w:cs="Arial"/>
          <w:sz w:val="24"/>
          <w:szCs w:val="24"/>
        </w:rPr>
        <w:t>4</w:t>
      </w:r>
      <w:r w:rsidRPr="00F36215">
        <w:rPr>
          <w:rFonts w:ascii="Arial" w:eastAsia="Times New Roman" w:hAnsi="Arial" w:cs="Arial"/>
          <w:sz w:val="24"/>
          <w:szCs w:val="24"/>
        </w:rPr>
        <w:t xml:space="preserve"> </w:t>
      </w:r>
      <w:r w:rsidR="00772A82" w:rsidRPr="00F36215">
        <w:rPr>
          <w:rFonts w:ascii="Arial" w:eastAsia="Times New Roman" w:hAnsi="Arial" w:cs="Arial"/>
          <w:sz w:val="24"/>
          <w:szCs w:val="24"/>
        </w:rPr>
        <w:t>Ремонт подъездов в многоквартирных домах</w:t>
      </w:r>
      <w:r w:rsidRPr="00F36215">
        <w:rPr>
          <w:rFonts w:ascii="Arial" w:eastAsia="Times New Roman" w:hAnsi="Arial" w:cs="Arial"/>
          <w:sz w:val="24"/>
          <w:szCs w:val="24"/>
        </w:rPr>
        <w:t>.</w:t>
      </w:r>
    </w:p>
    <w:p w14:paraId="77DE626F" w14:textId="1637B9DF" w:rsidR="00AE15B9" w:rsidRPr="00F36215" w:rsidRDefault="00C3515F"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1.</w:t>
      </w:r>
      <w:r w:rsidR="004859AC" w:rsidRPr="00F36215">
        <w:rPr>
          <w:rFonts w:ascii="Arial" w:eastAsia="Times New Roman" w:hAnsi="Arial" w:cs="Arial"/>
          <w:sz w:val="24"/>
          <w:szCs w:val="24"/>
        </w:rPr>
        <w:t>7</w:t>
      </w:r>
      <w:r w:rsidRPr="00F36215">
        <w:rPr>
          <w:rFonts w:ascii="Arial" w:eastAsia="Times New Roman" w:hAnsi="Arial" w:cs="Arial"/>
          <w:sz w:val="24"/>
          <w:szCs w:val="24"/>
        </w:rPr>
        <w:t xml:space="preserve">. </w:t>
      </w:r>
      <w:r w:rsidR="00AB3A29" w:rsidRPr="00F36215">
        <w:rPr>
          <w:rFonts w:ascii="Arial" w:eastAsia="Times New Roman" w:hAnsi="Arial" w:cs="Arial"/>
          <w:sz w:val="24"/>
          <w:szCs w:val="24"/>
        </w:rPr>
        <w:t>Информация</w:t>
      </w:r>
      <w:r w:rsidRPr="00F36215">
        <w:rPr>
          <w:rFonts w:ascii="Arial" w:eastAsia="Times New Roman" w:hAnsi="Arial" w:cs="Arial"/>
          <w:sz w:val="24"/>
          <w:szCs w:val="24"/>
        </w:rPr>
        <w:t xml:space="preserve"> о </w:t>
      </w:r>
      <w:r w:rsidR="004917C9" w:rsidRPr="00F36215">
        <w:rPr>
          <w:rFonts w:ascii="Arial" w:eastAsia="Times New Roman" w:hAnsi="Arial" w:cs="Arial"/>
          <w:sz w:val="24"/>
          <w:szCs w:val="24"/>
        </w:rPr>
        <w:t xml:space="preserve">Гранте </w:t>
      </w:r>
      <w:r w:rsidRPr="00F36215">
        <w:rPr>
          <w:rFonts w:ascii="Arial" w:eastAsia="Times New Roman" w:hAnsi="Arial" w:cs="Arial"/>
          <w:sz w:val="24"/>
          <w:szCs w:val="24"/>
        </w:rPr>
        <w:t>размеща</w:t>
      </w:r>
      <w:r w:rsidR="00AB3A29" w:rsidRPr="00F36215">
        <w:rPr>
          <w:rFonts w:ascii="Arial" w:eastAsia="Times New Roman" w:hAnsi="Arial" w:cs="Arial"/>
          <w:sz w:val="24"/>
          <w:szCs w:val="24"/>
        </w:rPr>
        <w:t>е</w:t>
      </w:r>
      <w:r w:rsidRPr="00F36215">
        <w:rPr>
          <w:rFonts w:ascii="Arial" w:eastAsia="Times New Roman" w:hAnsi="Arial" w:cs="Arial"/>
          <w:sz w:val="24"/>
          <w:szCs w:val="24"/>
        </w:rPr>
        <w:t>тся на едином портале бюджетной системы Российской Федерации в информационно-телекоммуникационной сети «Интернет» по адресу: budget.gov.ru (далее - единый портал)</w:t>
      </w:r>
      <w:r w:rsidR="00BF7001" w:rsidRPr="00F36215">
        <w:rPr>
          <w:rFonts w:ascii="Arial" w:eastAsia="Times New Roman" w:hAnsi="Arial" w:cs="Arial"/>
          <w:sz w:val="24"/>
          <w:szCs w:val="24"/>
        </w:rPr>
        <w:t xml:space="preserve"> (в разделе единого портала)</w:t>
      </w:r>
      <w:r w:rsidR="009A04AC" w:rsidRPr="00F36215">
        <w:rPr>
          <w:rFonts w:ascii="Arial" w:eastAsia="Times New Roman" w:hAnsi="Arial" w:cs="Arial"/>
          <w:sz w:val="24"/>
          <w:szCs w:val="24"/>
        </w:rPr>
        <w:t xml:space="preserve"> в порядке, установленном Минфином России</w:t>
      </w:r>
      <w:r w:rsidRPr="00F36215">
        <w:rPr>
          <w:rFonts w:ascii="Arial" w:eastAsia="Times New Roman" w:hAnsi="Arial" w:cs="Arial"/>
          <w:sz w:val="24"/>
          <w:szCs w:val="24"/>
        </w:rPr>
        <w:t>.</w:t>
      </w:r>
    </w:p>
    <w:p w14:paraId="2973370F" w14:textId="60D2EB0E" w:rsidR="00AE15B9" w:rsidRPr="00F36215" w:rsidRDefault="00C3515F" w:rsidP="00EE30B0">
      <w:pPr>
        <w:pStyle w:val="a6"/>
        <w:spacing w:before="0" w:beforeAutospacing="0" w:after="0" w:afterAutospacing="0" w:line="288" w:lineRule="atLeast"/>
        <w:ind w:firstLine="540"/>
        <w:jc w:val="both"/>
        <w:rPr>
          <w:rFonts w:ascii="Arial" w:hAnsi="Arial" w:cs="Arial"/>
        </w:rPr>
      </w:pPr>
      <w:r w:rsidRPr="00F36215">
        <w:rPr>
          <w:rFonts w:ascii="Arial" w:hAnsi="Arial" w:cs="Arial"/>
        </w:rPr>
        <w:t>1.</w:t>
      </w:r>
      <w:r w:rsidR="004859AC" w:rsidRPr="00F36215">
        <w:rPr>
          <w:rFonts w:ascii="Arial" w:hAnsi="Arial" w:cs="Arial"/>
        </w:rPr>
        <w:t>8</w:t>
      </w:r>
      <w:r w:rsidRPr="00F36215">
        <w:rPr>
          <w:rFonts w:ascii="Arial" w:hAnsi="Arial" w:cs="Arial"/>
        </w:rPr>
        <w:t>. Главным распорядителем бюджетных средств</w:t>
      </w:r>
      <w:r w:rsidR="009D7472" w:rsidRPr="00F36215">
        <w:rPr>
          <w:rFonts w:ascii="Arial" w:hAnsi="Arial" w:cs="Arial"/>
        </w:rPr>
        <w:t>,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 и плановый период, является</w:t>
      </w:r>
      <w:r w:rsidRPr="00F36215">
        <w:rPr>
          <w:rFonts w:ascii="Arial" w:hAnsi="Arial" w:cs="Arial"/>
        </w:rPr>
        <w:t xml:space="preserve"> администрация городского округа </w:t>
      </w:r>
      <w:r w:rsidR="00AB524C" w:rsidRPr="00F36215">
        <w:rPr>
          <w:rFonts w:ascii="Arial" w:hAnsi="Arial" w:cs="Arial"/>
        </w:rPr>
        <w:t>Власиха Московской</w:t>
      </w:r>
      <w:r w:rsidR="009A04AC" w:rsidRPr="00F36215">
        <w:rPr>
          <w:rFonts w:ascii="Arial" w:hAnsi="Arial" w:cs="Arial"/>
        </w:rPr>
        <w:t xml:space="preserve"> области </w:t>
      </w:r>
      <w:r w:rsidRPr="00F36215">
        <w:rPr>
          <w:rFonts w:ascii="Arial" w:hAnsi="Arial" w:cs="Arial"/>
        </w:rPr>
        <w:t xml:space="preserve">(далее - Главный распорядитель, Администрация).   </w:t>
      </w:r>
    </w:p>
    <w:p w14:paraId="4414024E" w14:textId="6AFF6463" w:rsidR="00AE15B9" w:rsidRPr="00F36215" w:rsidRDefault="00C3515F"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Уполномоченным органом, осуществляющим координ</w:t>
      </w:r>
      <w:r w:rsidR="004917C9" w:rsidRPr="00F36215">
        <w:rPr>
          <w:rFonts w:ascii="Arial" w:eastAsia="Times New Roman" w:hAnsi="Arial" w:cs="Arial"/>
          <w:sz w:val="24"/>
          <w:szCs w:val="24"/>
        </w:rPr>
        <w:t>ацию и контроль предоставления Гранта</w:t>
      </w:r>
      <w:r w:rsidRPr="00F36215">
        <w:rPr>
          <w:rFonts w:ascii="Arial" w:eastAsia="Times New Roman" w:hAnsi="Arial" w:cs="Arial"/>
          <w:sz w:val="24"/>
          <w:szCs w:val="24"/>
        </w:rPr>
        <w:t>, является Администрация в лице Управления жилищно-коммунального хозяйства и строительства (далее – Уполномоченный орган).</w:t>
      </w:r>
    </w:p>
    <w:p w14:paraId="1E4F8CA3" w14:textId="44CD1EE1" w:rsidR="00027CE1" w:rsidRPr="00F36215" w:rsidRDefault="00C3515F" w:rsidP="00E26FBC">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1.</w:t>
      </w:r>
      <w:r w:rsidR="00DC54BC" w:rsidRPr="00F36215">
        <w:rPr>
          <w:rFonts w:ascii="Arial" w:eastAsia="Times New Roman" w:hAnsi="Arial" w:cs="Arial"/>
          <w:sz w:val="24"/>
          <w:szCs w:val="24"/>
        </w:rPr>
        <w:t>9</w:t>
      </w:r>
      <w:r w:rsidRPr="00F36215">
        <w:rPr>
          <w:rFonts w:ascii="Arial" w:eastAsia="Times New Roman" w:hAnsi="Arial" w:cs="Arial"/>
          <w:sz w:val="24"/>
          <w:szCs w:val="24"/>
        </w:rPr>
        <w:t>.</w:t>
      </w:r>
      <w:r w:rsidRPr="00F36215">
        <w:rPr>
          <w:rFonts w:ascii="Arial" w:eastAsia="Calibri" w:hAnsi="Arial" w:cs="Arial"/>
          <w:sz w:val="24"/>
          <w:szCs w:val="24"/>
        </w:rPr>
        <w:t xml:space="preserve"> </w:t>
      </w:r>
      <w:r w:rsidRPr="00F36215">
        <w:rPr>
          <w:rFonts w:ascii="Arial" w:eastAsia="Times New Roman" w:hAnsi="Arial" w:cs="Arial"/>
          <w:sz w:val="24"/>
          <w:szCs w:val="24"/>
        </w:rPr>
        <w:t>Главный распорядитель</w:t>
      </w:r>
      <w:r w:rsidRPr="00F36215">
        <w:rPr>
          <w:rFonts w:ascii="Arial" w:eastAsia="Calibri" w:hAnsi="Arial" w:cs="Arial"/>
          <w:sz w:val="24"/>
          <w:szCs w:val="24"/>
        </w:rPr>
        <w:t xml:space="preserve"> </w:t>
      </w:r>
      <w:r w:rsidRPr="00F36215">
        <w:rPr>
          <w:rFonts w:ascii="Arial" w:eastAsia="Times New Roman" w:hAnsi="Arial" w:cs="Arial"/>
          <w:sz w:val="24"/>
          <w:szCs w:val="24"/>
        </w:rPr>
        <w:t xml:space="preserve">осуществляет предоставление </w:t>
      </w:r>
      <w:r w:rsidR="004917C9" w:rsidRPr="00F36215">
        <w:rPr>
          <w:rFonts w:ascii="Arial" w:eastAsia="Times New Roman" w:hAnsi="Arial" w:cs="Arial"/>
          <w:sz w:val="24"/>
          <w:szCs w:val="24"/>
        </w:rPr>
        <w:t>Гранта</w:t>
      </w:r>
      <w:r w:rsidRPr="00F36215">
        <w:rPr>
          <w:rFonts w:ascii="Arial" w:eastAsia="Times New Roman" w:hAnsi="Arial" w:cs="Arial"/>
          <w:sz w:val="24"/>
          <w:szCs w:val="24"/>
        </w:rPr>
        <w:t xml:space="preserve"> в пределах бюджетных ассигнований, предусмотренных в бюджете городского округа Власиха Московской области на соответствующий финанс</w:t>
      </w:r>
      <w:r w:rsidR="003312E8" w:rsidRPr="00F36215">
        <w:rPr>
          <w:rFonts w:ascii="Arial" w:eastAsia="Times New Roman" w:hAnsi="Arial" w:cs="Arial"/>
          <w:sz w:val="24"/>
          <w:szCs w:val="24"/>
        </w:rPr>
        <w:t xml:space="preserve">овый год на вышеуказанные цели. </w:t>
      </w:r>
    </w:p>
    <w:p w14:paraId="2ABE9D37" w14:textId="6873E530" w:rsidR="00EA5BA1" w:rsidRPr="00F36215" w:rsidRDefault="00AD7060" w:rsidP="00E26FBC">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Размер субсидии рассчитывается исходя из количества и этажности</w:t>
      </w:r>
      <w:r w:rsidR="008E2257" w:rsidRPr="00F36215">
        <w:rPr>
          <w:rFonts w:ascii="Arial" w:eastAsia="Times New Roman" w:hAnsi="Arial" w:cs="Arial"/>
          <w:sz w:val="24"/>
          <w:szCs w:val="24"/>
        </w:rPr>
        <w:t xml:space="preserve"> подъездов</w:t>
      </w:r>
      <w:r w:rsidR="00574218" w:rsidRPr="00F36215">
        <w:rPr>
          <w:rFonts w:ascii="Arial" w:eastAsia="Times New Roman" w:hAnsi="Arial" w:cs="Arial"/>
          <w:sz w:val="24"/>
          <w:szCs w:val="24"/>
        </w:rPr>
        <w:t>,</w:t>
      </w:r>
      <w:r w:rsidR="00F5205B" w:rsidRPr="00F36215">
        <w:rPr>
          <w:rFonts w:ascii="Arial" w:eastAsia="Times New Roman" w:hAnsi="Arial" w:cs="Arial"/>
          <w:sz w:val="24"/>
          <w:szCs w:val="24"/>
        </w:rPr>
        <w:t xml:space="preserve"> включенных в адресный перечень и предельной стоимости ремонта одного типового подъезда</w:t>
      </w:r>
      <w:r w:rsidR="009C13F6" w:rsidRPr="00F36215">
        <w:rPr>
          <w:rFonts w:ascii="Arial" w:eastAsia="Times New Roman" w:hAnsi="Arial" w:cs="Arial"/>
          <w:sz w:val="24"/>
          <w:szCs w:val="24"/>
        </w:rPr>
        <w:t>.</w:t>
      </w:r>
    </w:p>
    <w:p w14:paraId="6CD31903" w14:textId="77777777" w:rsidR="00027CE1" w:rsidRPr="00F36215" w:rsidRDefault="00027CE1" w:rsidP="00027C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Финансирование работ по ремонту подъездов в многоквартирных домах на территории городского округа Власиха Московской области осуществляется в следующих пропорциях:</w:t>
      </w:r>
    </w:p>
    <w:p w14:paraId="79737316" w14:textId="77777777" w:rsidR="00027CE1" w:rsidRPr="00F36215" w:rsidRDefault="00027CE1" w:rsidP="00027C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70% - средства бюджета городского округа Власиха Московской области;</w:t>
      </w:r>
    </w:p>
    <w:p w14:paraId="3C47DFC7" w14:textId="14D51565" w:rsidR="00027CE1" w:rsidRPr="00F36215" w:rsidRDefault="00027CE1" w:rsidP="00027C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30% - внебюджетные источники (средства, поступающие в рамках статьи «содержание жилого помещения»).</w:t>
      </w:r>
    </w:p>
    <w:p w14:paraId="3667104E" w14:textId="2C60B38E" w:rsidR="005E6B55" w:rsidRPr="00F36215" w:rsidRDefault="005E6B55" w:rsidP="00027C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Предельная стоимость ремонта одного типового подъезда устанавливается в следующих значениях:</w:t>
      </w:r>
    </w:p>
    <w:p w14:paraId="4A4A4F38" w14:textId="6E14A92F" w:rsidR="00F5205B" w:rsidRPr="00F36215" w:rsidRDefault="00F5205B" w:rsidP="00F5205B">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2</w:t>
      </w:r>
      <w:r w:rsidR="00EA5BA1" w:rsidRPr="00F36215">
        <w:rPr>
          <w:rFonts w:ascii="Arial" w:eastAsia="Times New Roman" w:hAnsi="Arial" w:cs="Arial"/>
          <w:sz w:val="24"/>
          <w:szCs w:val="24"/>
        </w:rPr>
        <w:t xml:space="preserve">-5 </w:t>
      </w:r>
      <w:r w:rsidRPr="00F36215">
        <w:rPr>
          <w:rFonts w:ascii="Arial" w:eastAsia="Times New Roman" w:hAnsi="Arial" w:cs="Arial"/>
          <w:sz w:val="24"/>
          <w:szCs w:val="24"/>
        </w:rPr>
        <w:t>- этажные многоквартирные дома – 740 000,00 рублей;</w:t>
      </w:r>
    </w:p>
    <w:p w14:paraId="067BBDAC" w14:textId="26D44F0B" w:rsidR="005E6B55" w:rsidRPr="00F36215" w:rsidRDefault="005E6B55" w:rsidP="00CE7F6E">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6-9</w:t>
      </w:r>
      <w:r w:rsidR="00307AC8"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 этажные многоквартирны</w:t>
      </w:r>
      <w:r w:rsidR="00307AC8" w:rsidRPr="00F36215">
        <w:rPr>
          <w:rFonts w:ascii="Arial" w:eastAsia="Times New Roman" w:hAnsi="Arial" w:cs="Arial"/>
          <w:sz w:val="24"/>
          <w:szCs w:val="24"/>
        </w:rPr>
        <w:t>е</w:t>
      </w:r>
      <w:r w:rsidRPr="00F36215">
        <w:rPr>
          <w:rFonts w:ascii="Arial" w:eastAsia="Times New Roman" w:hAnsi="Arial" w:cs="Arial"/>
          <w:sz w:val="24"/>
          <w:szCs w:val="24"/>
        </w:rPr>
        <w:t xml:space="preserve"> дома – 2 000 000,0</w:t>
      </w:r>
      <w:r w:rsidR="00F5205B" w:rsidRPr="00F36215">
        <w:rPr>
          <w:rFonts w:ascii="Arial" w:eastAsia="Times New Roman" w:hAnsi="Arial" w:cs="Arial"/>
          <w:sz w:val="24"/>
          <w:szCs w:val="24"/>
        </w:rPr>
        <w:t>0</w:t>
      </w:r>
      <w:r w:rsidRPr="00F36215">
        <w:rPr>
          <w:rFonts w:ascii="Arial" w:eastAsia="Times New Roman" w:hAnsi="Arial" w:cs="Arial"/>
          <w:sz w:val="24"/>
          <w:szCs w:val="24"/>
        </w:rPr>
        <w:t xml:space="preserve"> рублей;</w:t>
      </w:r>
    </w:p>
    <w:p w14:paraId="61DA3DAB" w14:textId="39E926FF" w:rsidR="005E6B55" w:rsidRPr="00F36215" w:rsidRDefault="005E6B55" w:rsidP="00CE7F6E">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10-12 </w:t>
      </w:r>
      <w:r w:rsidR="00307AC8" w:rsidRPr="00F36215">
        <w:rPr>
          <w:rFonts w:ascii="Arial" w:eastAsia="Times New Roman" w:hAnsi="Arial" w:cs="Arial"/>
          <w:sz w:val="24"/>
          <w:szCs w:val="24"/>
        </w:rPr>
        <w:t xml:space="preserve">- </w:t>
      </w:r>
      <w:r w:rsidRPr="00F36215">
        <w:rPr>
          <w:rFonts w:ascii="Arial" w:eastAsia="Times New Roman" w:hAnsi="Arial" w:cs="Arial"/>
          <w:sz w:val="24"/>
          <w:szCs w:val="24"/>
        </w:rPr>
        <w:t>этажные многоквартирные дома и выше – 3 000 000,0</w:t>
      </w:r>
      <w:r w:rsidR="00F5205B" w:rsidRPr="00F36215">
        <w:rPr>
          <w:rFonts w:ascii="Arial" w:eastAsia="Times New Roman" w:hAnsi="Arial" w:cs="Arial"/>
          <w:sz w:val="24"/>
          <w:szCs w:val="24"/>
        </w:rPr>
        <w:t>0</w:t>
      </w:r>
      <w:r w:rsidRPr="00F36215">
        <w:rPr>
          <w:rFonts w:ascii="Arial" w:eastAsia="Times New Roman" w:hAnsi="Arial" w:cs="Arial"/>
          <w:sz w:val="24"/>
          <w:szCs w:val="24"/>
        </w:rPr>
        <w:t xml:space="preserve"> рублей. </w:t>
      </w:r>
    </w:p>
    <w:p w14:paraId="32B0DE78" w14:textId="686C5884" w:rsidR="00CE7F6E" w:rsidRPr="00F36215" w:rsidRDefault="00CE7F6E" w:rsidP="00570DDE">
      <w:pPr>
        <w:tabs>
          <w:tab w:val="left" w:pos="440"/>
          <w:tab w:val="left" w:pos="709"/>
          <w:tab w:val="left" w:pos="993"/>
        </w:tabs>
        <w:spacing w:after="0" w:line="240" w:lineRule="auto"/>
        <w:ind w:firstLine="567"/>
        <w:jc w:val="both"/>
        <w:rPr>
          <w:rFonts w:ascii="Arial" w:hAnsi="Arial" w:cs="Arial"/>
          <w:sz w:val="24"/>
          <w:szCs w:val="24"/>
        </w:rPr>
      </w:pPr>
      <w:r w:rsidRPr="00F36215">
        <w:rPr>
          <w:rFonts w:ascii="Arial" w:hAnsi="Arial" w:cs="Arial"/>
          <w:sz w:val="24"/>
          <w:szCs w:val="24"/>
        </w:rPr>
        <w:t>В случае если фактическая стоимость ремонта подъезда ниже предельной стоимости ремонта одного подъезда, финансирование осуществляется по факту стоимости выполненных работ.</w:t>
      </w:r>
    </w:p>
    <w:p w14:paraId="3E753CF8" w14:textId="1F8CC0D0" w:rsidR="00CE7F6E" w:rsidRPr="00F36215" w:rsidRDefault="00CE7F6E" w:rsidP="00CE7F6E">
      <w:pPr>
        <w:spacing w:after="0" w:line="240" w:lineRule="auto"/>
        <w:ind w:firstLine="540"/>
        <w:jc w:val="both"/>
        <w:rPr>
          <w:rFonts w:ascii="Arial" w:eastAsia="Times New Roman" w:hAnsi="Arial" w:cs="Arial"/>
          <w:sz w:val="24"/>
          <w:szCs w:val="24"/>
        </w:rPr>
      </w:pPr>
      <w:r w:rsidRPr="00F36215">
        <w:rPr>
          <w:rFonts w:ascii="Arial" w:eastAsia="Times New Roman" w:hAnsi="Arial" w:cs="Arial"/>
          <w:bCs/>
          <w:sz w:val="24"/>
          <w:szCs w:val="24"/>
          <w:lang w:eastAsia="en-US"/>
        </w:rPr>
        <w:t>Если фактическая стоимость выше предельной стоимости ремонта одного подъезда, финансирование осуществляется в пределах предельной стоимости ремонта подъезда.</w:t>
      </w:r>
    </w:p>
    <w:p w14:paraId="3EF690C6" w14:textId="41D13B60" w:rsidR="00A03B0C" w:rsidRPr="00F36215" w:rsidRDefault="00A03B0C" w:rsidP="00EE30B0">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lastRenderedPageBreak/>
        <w:t>1.10. Под ремонтом подъездов в многоквартирных домах понимаются следующие виды работ:</w:t>
      </w:r>
    </w:p>
    <w:p w14:paraId="4285F0F7" w14:textId="77777777" w:rsidR="00C50CAC" w:rsidRPr="00F36215" w:rsidRDefault="00C50CAC" w:rsidP="00EE30B0">
      <w:pPr>
        <w:spacing w:after="0" w:line="240" w:lineRule="auto"/>
        <w:ind w:firstLine="540"/>
        <w:jc w:val="both"/>
        <w:rPr>
          <w:rFonts w:ascii="Arial" w:eastAsia="Times New Roman"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42"/>
        <w:gridCol w:w="3709"/>
        <w:gridCol w:w="5744"/>
      </w:tblGrid>
      <w:tr w:rsidR="00A03B0C" w:rsidRPr="00F36215" w14:paraId="46FFF270" w14:textId="77777777" w:rsidTr="00F36215">
        <w:trPr>
          <w:tblHeader/>
        </w:trPr>
        <w:tc>
          <w:tcPr>
            <w:tcW w:w="364" w:type="pct"/>
            <w:vAlign w:val="center"/>
          </w:tcPr>
          <w:p w14:paraId="141CCAAF" w14:textId="40B6DE96" w:rsidR="00A03B0C" w:rsidRPr="00F36215" w:rsidRDefault="00C50CA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w:t>
            </w:r>
            <w:r w:rsidR="00A03B0C" w:rsidRPr="00F36215">
              <w:rPr>
                <w:rFonts w:ascii="Arial" w:eastAsia="Times New Roman" w:hAnsi="Arial" w:cs="Arial"/>
                <w:sz w:val="24"/>
                <w:szCs w:val="24"/>
              </w:rPr>
              <w:t xml:space="preserve"> п/п</w:t>
            </w:r>
          </w:p>
        </w:tc>
        <w:tc>
          <w:tcPr>
            <w:tcW w:w="1819" w:type="pct"/>
            <w:vAlign w:val="center"/>
          </w:tcPr>
          <w:p w14:paraId="2F984B61" w14:textId="77777777" w:rsidR="00A03B0C" w:rsidRPr="00F36215" w:rsidRDefault="00A03B0C" w:rsidP="00C50C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Наименование показателей</w:t>
            </w:r>
          </w:p>
        </w:tc>
        <w:tc>
          <w:tcPr>
            <w:tcW w:w="2817" w:type="pct"/>
            <w:vAlign w:val="center"/>
          </w:tcPr>
          <w:p w14:paraId="00909DBC" w14:textId="77777777" w:rsidR="00A03B0C" w:rsidRPr="00F36215" w:rsidRDefault="00A03B0C" w:rsidP="00C50C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Виды выполняемых работ</w:t>
            </w:r>
          </w:p>
        </w:tc>
      </w:tr>
      <w:tr w:rsidR="00A03B0C" w:rsidRPr="00F36215" w14:paraId="58CAD238" w14:textId="77777777" w:rsidTr="00F36215">
        <w:trPr>
          <w:tblHeader/>
        </w:trPr>
        <w:tc>
          <w:tcPr>
            <w:tcW w:w="364" w:type="pct"/>
            <w:vAlign w:val="center"/>
          </w:tcPr>
          <w:p w14:paraId="640494EB"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1</w:t>
            </w:r>
          </w:p>
        </w:tc>
        <w:tc>
          <w:tcPr>
            <w:tcW w:w="1819" w:type="pct"/>
            <w:vAlign w:val="center"/>
          </w:tcPr>
          <w:p w14:paraId="1ED1E5B2" w14:textId="77777777" w:rsidR="00A03B0C" w:rsidRPr="00F36215" w:rsidRDefault="00A03B0C" w:rsidP="00C50C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2</w:t>
            </w:r>
          </w:p>
        </w:tc>
        <w:tc>
          <w:tcPr>
            <w:tcW w:w="2817" w:type="pct"/>
            <w:vAlign w:val="center"/>
          </w:tcPr>
          <w:p w14:paraId="7565ADD6" w14:textId="77777777" w:rsidR="00A03B0C" w:rsidRPr="00F36215" w:rsidRDefault="00A03B0C" w:rsidP="00C50C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3</w:t>
            </w:r>
          </w:p>
        </w:tc>
      </w:tr>
      <w:tr w:rsidR="00A03B0C" w:rsidRPr="00F36215" w14:paraId="41BC2CB4" w14:textId="77777777" w:rsidTr="00F36215">
        <w:tc>
          <w:tcPr>
            <w:tcW w:w="364" w:type="pct"/>
            <w:vMerge w:val="restart"/>
            <w:vAlign w:val="center"/>
          </w:tcPr>
          <w:p w14:paraId="77EF8256"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1</w:t>
            </w:r>
          </w:p>
        </w:tc>
        <w:tc>
          <w:tcPr>
            <w:tcW w:w="1819" w:type="pct"/>
            <w:vMerge w:val="restart"/>
            <w:vAlign w:val="center"/>
          </w:tcPr>
          <w:p w14:paraId="3A680ED6"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входных групп</w:t>
            </w:r>
          </w:p>
        </w:tc>
        <w:tc>
          <w:tcPr>
            <w:tcW w:w="2817" w:type="pct"/>
            <w:vAlign w:val="center"/>
          </w:tcPr>
          <w:p w14:paraId="450DE94E"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козырька и окраска козырька (навеса)</w:t>
            </w:r>
          </w:p>
        </w:tc>
      </w:tr>
      <w:tr w:rsidR="00A03B0C" w:rsidRPr="00F36215" w14:paraId="5B562A42" w14:textId="77777777" w:rsidTr="00F36215">
        <w:tc>
          <w:tcPr>
            <w:tcW w:w="364" w:type="pct"/>
            <w:vMerge/>
            <w:vAlign w:val="center"/>
          </w:tcPr>
          <w:p w14:paraId="6B0BC749"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3DE929D0"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34F5F8CA"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Устройство козырька (при отсутствии)</w:t>
            </w:r>
          </w:p>
        </w:tc>
      </w:tr>
      <w:tr w:rsidR="00A03B0C" w:rsidRPr="00F36215" w14:paraId="42DDC879" w14:textId="77777777" w:rsidTr="00F36215">
        <w:tc>
          <w:tcPr>
            <w:tcW w:w="364" w:type="pct"/>
            <w:vMerge/>
            <w:vAlign w:val="center"/>
          </w:tcPr>
          <w:p w14:paraId="13A00DC1"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7E3C6E8A"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6F69A4A2"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штукатурки фасадов и откосов с последующей окраской</w:t>
            </w:r>
          </w:p>
        </w:tc>
      </w:tr>
      <w:tr w:rsidR="00A03B0C" w:rsidRPr="00F36215" w14:paraId="4AD273D2" w14:textId="77777777" w:rsidTr="00F36215">
        <w:tc>
          <w:tcPr>
            <w:tcW w:w="364" w:type="pct"/>
            <w:vMerge/>
            <w:vAlign w:val="center"/>
          </w:tcPr>
          <w:p w14:paraId="516099E8"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01FD2BDB"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68882A7A"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ступеней бетонных с устройством пандусов</w:t>
            </w:r>
          </w:p>
        </w:tc>
      </w:tr>
      <w:tr w:rsidR="00A03B0C" w:rsidRPr="00F36215" w14:paraId="2BD8958B" w14:textId="77777777" w:rsidTr="00F36215">
        <w:tc>
          <w:tcPr>
            <w:tcW w:w="364" w:type="pct"/>
            <w:vMerge/>
            <w:vAlign w:val="center"/>
          </w:tcPr>
          <w:p w14:paraId="06B2268B"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7B7D6182"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1412AF37"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Устройство покрытий ступеней и площадок из бетонных/композитных материалов</w:t>
            </w:r>
          </w:p>
        </w:tc>
      </w:tr>
      <w:tr w:rsidR="00A03B0C" w:rsidRPr="00F36215" w14:paraId="31C35559" w14:textId="77777777" w:rsidTr="00F36215">
        <w:tc>
          <w:tcPr>
            <w:tcW w:w="364" w:type="pct"/>
            <w:vMerge/>
            <w:vAlign w:val="center"/>
          </w:tcPr>
          <w:p w14:paraId="2EEDB0B1"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6FA03CCE"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7149A81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Установка энергосберегающих светильников</w:t>
            </w:r>
          </w:p>
        </w:tc>
      </w:tr>
      <w:tr w:rsidR="00A03B0C" w:rsidRPr="00F36215" w14:paraId="1EAEC41E" w14:textId="77777777" w:rsidTr="00F36215">
        <w:tc>
          <w:tcPr>
            <w:tcW w:w="364" w:type="pct"/>
            <w:vMerge/>
            <w:vAlign w:val="center"/>
          </w:tcPr>
          <w:p w14:paraId="2DAE1811"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0ADE0AC3"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034F925E"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входных дверей на металлические, оборудованные магнитными запирающими устройствами с кодовыми замками или домофонами и доводчиками</w:t>
            </w:r>
          </w:p>
        </w:tc>
      </w:tr>
      <w:tr w:rsidR="00A03B0C" w:rsidRPr="00F36215" w14:paraId="2A974B60" w14:textId="77777777" w:rsidTr="00F36215">
        <w:tc>
          <w:tcPr>
            <w:tcW w:w="364" w:type="pct"/>
            <w:vMerge/>
            <w:vAlign w:val="center"/>
          </w:tcPr>
          <w:p w14:paraId="31A66D92"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58C64D22"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4A89FC0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и окраска металлических дверей</w:t>
            </w:r>
          </w:p>
        </w:tc>
      </w:tr>
      <w:tr w:rsidR="00A03B0C" w:rsidRPr="00F36215" w14:paraId="15F17B52" w14:textId="77777777" w:rsidTr="00F36215">
        <w:tc>
          <w:tcPr>
            <w:tcW w:w="364" w:type="pct"/>
            <w:vMerge/>
            <w:vAlign w:val="center"/>
          </w:tcPr>
          <w:p w14:paraId="093374C0"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1612992F"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628B52B9"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color w:val="000000" w:themeColor="text1"/>
                <w:sz w:val="24"/>
                <w:szCs w:val="24"/>
              </w:rPr>
              <w:t xml:space="preserve">Замена, либо ремонт и окраска металлических ограждений и поручней </w:t>
            </w:r>
          </w:p>
        </w:tc>
      </w:tr>
      <w:tr w:rsidR="00A03B0C" w:rsidRPr="00F36215" w14:paraId="6427DA83" w14:textId="77777777" w:rsidTr="00F36215">
        <w:tc>
          <w:tcPr>
            <w:tcW w:w="364" w:type="pct"/>
            <w:vMerge/>
            <w:vAlign w:val="center"/>
          </w:tcPr>
          <w:p w14:paraId="6C14B2C8"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711B931F"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49E7FED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Установка тамбурных дверей (деревянных, пластиковых)</w:t>
            </w:r>
          </w:p>
        </w:tc>
      </w:tr>
      <w:tr w:rsidR="00A03B0C" w:rsidRPr="00F36215" w14:paraId="70262991" w14:textId="77777777" w:rsidTr="00F36215">
        <w:tc>
          <w:tcPr>
            <w:tcW w:w="364" w:type="pct"/>
            <w:vMerge w:val="restart"/>
            <w:vAlign w:val="center"/>
          </w:tcPr>
          <w:p w14:paraId="67F6C913"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2</w:t>
            </w:r>
          </w:p>
        </w:tc>
        <w:tc>
          <w:tcPr>
            <w:tcW w:w="1819" w:type="pct"/>
            <w:vMerge w:val="restart"/>
            <w:vAlign w:val="center"/>
          </w:tcPr>
          <w:p w14:paraId="018CD6EA"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полов с восстановлением плиточного покрытия, ремонт стен и потолков, замена почтовых ящиков</w:t>
            </w:r>
          </w:p>
        </w:tc>
        <w:tc>
          <w:tcPr>
            <w:tcW w:w="2817" w:type="pct"/>
            <w:vAlign w:val="center"/>
          </w:tcPr>
          <w:p w14:paraId="131D8FE6"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(устройство) покрытий полов 1-го этажа из керамических (керамогранитных) плиток</w:t>
            </w:r>
          </w:p>
        </w:tc>
      </w:tr>
      <w:tr w:rsidR="00A03B0C" w:rsidRPr="00F36215" w14:paraId="78AEFD0D" w14:textId="77777777" w:rsidTr="00F36215">
        <w:tc>
          <w:tcPr>
            <w:tcW w:w="364" w:type="pct"/>
            <w:vMerge/>
            <w:vAlign w:val="center"/>
          </w:tcPr>
          <w:p w14:paraId="0315A22B"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6FFAF880"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0A1C3F2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Ремонт/замена напольного покрытия выше 1-го этажа из керамических (керамогранитных) плиток</w:t>
            </w:r>
          </w:p>
        </w:tc>
      </w:tr>
      <w:tr w:rsidR="00A03B0C" w:rsidRPr="00F36215" w14:paraId="1BB982E1" w14:textId="77777777" w:rsidTr="00F36215">
        <w:tc>
          <w:tcPr>
            <w:tcW w:w="364" w:type="pct"/>
            <w:vMerge/>
            <w:vAlign w:val="center"/>
          </w:tcPr>
          <w:p w14:paraId="6C2EC5AB"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59622B2E"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261F5981"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Ремонт/устройство покрытий стен из керамических (керамогранитных) плиток</w:t>
            </w:r>
          </w:p>
        </w:tc>
      </w:tr>
      <w:tr w:rsidR="00A03B0C" w:rsidRPr="00F36215" w14:paraId="4E5CFF97" w14:textId="77777777" w:rsidTr="00F36215">
        <w:tc>
          <w:tcPr>
            <w:tcW w:w="364" w:type="pct"/>
            <w:vMerge/>
            <w:vAlign w:val="center"/>
          </w:tcPr>
          <w:p w14:paraId="36DEC37C"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1AFE4C68"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28C5FBE3"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штукатурки стен и потолков с окраской водоэмульсионными составами</w:t>
            </w:r>
          </w:p>
        </w:tc>
      </w:tr>
      <w:tr w:rsidR="00A03B0C" w:rsidRPr="00F36215" w14:paraId="6E6C98D9" w14:textId="77777777" w:rsidTr="00F36215">
        <w:tc>
          <w:tcPr>
            <w:tcW w:w="364" w:type="pct"/>
            <w:vMerge/>
            <w:vAlign w:val="center"/>
          </w:tcPr>
          <w:p w14:paraId="60C632AC"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2E92E320"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5420190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Окраска деревянных элементов лестничных маршей (ограждения, поручни и т.п.)</w:t>
            </w:r>
          </w:p>
        </w:tc>
      </w:tr>
      <w:tr w:rsidR="00A03B0C" w:rsidRPr="00F36215" w14:paraId="4FC6175E" w14:textId="77777777" w:rsidTr="00F36215">
        <w:tc>
          <w:tcPr>
            <w:tcW w:w="364" w:type="pct"/>
            <w:vMerge/>
            <w:vAlign w:val="center"/>
          </w:tcPr>
          <w:p w14:paraId="5730BA56"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036958AD"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7B7B99BE"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и окраска полов деревянных</w:t>
            </w:r>
          </w:p>
        </w:tc>
      </w:tr>
      <w:tr w:rsidR="00A03B0C" w:rsidRPr="00F36215" w14:paraId="70F23558" w14:textId="77777777" w:rsidTr="00F36215">
        <w:tc>
          <w:tcPr>
            <w:tcW w:w="364" w:type="pct"/>
            <w:vMerge/>
            <w:vAlign w:val="center"/>
          </w:tcPr>
          <w:p w14:paraId="7D7B4909"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7DADE0F1"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129B755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Окраска торцов лестничных маршей</w:t>
            </w:r>
          </w:p>
        </w:tc>
      </w:tr>
      <w:tr w:rsidR="00A03B0C" w:rsidRPr="00F36215" w14:paraId="1BBAAE88" w14:textId="77777777" w:rsidTr="00F36215">
        <w:tc>
          <w:tcPr>
            <w:tcW w:w="364" w:type="pct"/>
            <w:vMerge/>
            <w:vAlign w:val="center"/>
          </w:tcPr>
          <w:p w14:paraId="16F55287"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5C6BCB8D"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2E6CB72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Окраска металлических деталей (ограждений, </w:t>
            </w:r>
            <w:r w:rsidRPr="00F36215">
              <w:rPr>
                <w:rFonts w:ascii="Arial" w:eastAsia="Times New Roman" w:hAnsi="Arial" w:cs="Arial"/>
                <w:sz w:val="24"/>
                <w:szCs w:val="24"/>
              </w:rPr>
              <w:lastRenderedPageBreak/>
              <w:t>решеток, труб, отопительных приборов, электрических щитков и т.п.)</w:t>
            </w:r>
          </w:p>
        </w:tc>
      </w:tr>
      <w:tr w:rsidR="00A03B0C" w:rsidRPr="00F36215" w14:paraId="2FF3C478" w14:textId="77777777" w:rsidTr="00F36215">
        <w:tc>
          <w:tcPr>
            <w:tcW w:w="364" w:type="pct"/>
            <w:vMerge/>
            <w:vAlign w:val="center"/>
          </w:tcPr>
          <w:p w14:paraId="63C651B3"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4A392601"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0D73D65F"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Замена/устройство отопительных приборов</w:t>
            </w:r>
          </w:p>
        </w:tc>
      </w:tr>
      <w:tr w:rsidR="00A03B0C" w:rsidRPr="00F36215" w14:paraId="0BE287F3" w14:textId="77777777" w:rsidTr="00F36215">
        <w:tc>
          <w:tcPr>
            <w:tcW w:w="364" w:type="pct"/>
            <w:vMerge/>
            <w:vAlign w:val="center"/>
          </w:tcPr>
          <w:p w14:paraId="35C4EDC9"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5EE308B7"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46D2465F"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Восстановление металлических ограждений и лестничных перил</w:t>
            </w:r>
          </w:p>
        </w:tc>
      </w:tr>
      <w:tr w:rsidR="00A03B0C" w:rsidRPr="00F36215" w14:paraId="5DEAF3E2" w14:textId="77777777" w:rsidTr="00F36215">
        <w:tc>
          <w:tcPr>
            <w:tcW w:w="364" w:type="pct"/>
            <w:vMerge/>
            <w:vAlign w:val="center"/>
          </w:tcPr>
          <w:p w14:paraId="0C863C2A"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14BEC44B"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757D2B16"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с окраской (замена) дверей в местах общего пользования (балконные, коридорные и т.д.)</w:t>
            </w:r>
          </w:p>
        </w:tc>
      </w:tr>
      <w:tr w:rsidR="00A03B0C" w:rsidRPr="00F36215" w14:paraId="052D579A" w14:textId="77777777" w:rsidTr="00F36215">
        <w:tc>
          <w:tcPr>
            <w:tcW w:w="364" w:type="pct"/>
            <w:vMerge/>
            <w:vAlign w:val="center"/>
          </w:tcPr>
          <w:p w14:paraId="199B1FE9"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6F23FC51"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5293A4F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Устройство поэтажной нумерации (выкрасы/таблички)</w:t>
            </w:r>
          </w:p>
        </w:tc>
      </w:tr>
      <w:tr w:rsidR="00A03B0C" w:rsidRPr="00F36215" w14:paraId="636583B5" w14:textId="77777777" w:rsidTr="00F36215">
        <w:tc>
          <w:tcPr>
            <w:tcW w:w="364" w:type="pct"/>
            <w:vMerge/>
            <w:vAlign w:val="center"/>
          </w:tcPr>
          <w:p w14:paraId="378672AE"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3BEA5ED8"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294551F2"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Монтаж/замена информационного стенда</w:t>
            </w:r>
          </w:p>
        </w:tc>
      </w:tr>
      <w:tr w:rsidR="00A03B0C" w:rsidRPr="00F36215" w14:paraId="029F2895" w14:textId="77777777" w:rsidTr="00F36215">
        <w:tc>
          <w:tcPr>
            <w:tcW w:w="364" w:type="pct"/>
            <w:vMerge/>
            <w:vAlign w:val="center"/>
          </w:tcPr>
          <w:p w14:paraId="487AABF1"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252319B0"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4E9D464F"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ремонт с окраской почтовых ящиков</w:t>
            </w:r>
          </w:p>
        </w:tc>
      </w:tr>
      <w:tr w:rsidR="00A03B0C" w:rsidRPr="00F36215" w14:paraId="4B68F71B" w14:textId="77777777" w:rsidTr="00F36215">
        <w:tc>
          <w:tcPr>
            <w:tcW w:w="364" w:type="pct"/>
            <w:vMerge w:val="restart"/>
            <w:vAlign w:val="center"/>
          </w:tcPr>
          <w:p w14:paraId="2EE4947A"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3</w:t>
            </w:r>
          </w:p>
        </w:tc>
        <w:tc>
          <w:tcPr>
            <w:tcW w:w="1819" w:type="pct"/>
            <w:vMerge w:val="restart"/>
            <w:vAlign w:val="center"/>
          </w:tcPr>
          <w:p w14:paraId="1220D69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осветительных приборов и монтаж проводов в короба</w:t>
            </w:r>
          </w:p>
        </w:tc>
        <w:tc>
          <w:tcPr>
            <w:tcW w:w="2817" w:type="pct"/>
            <w:vAlign w:val="center"/>
          </w:tcPr>
          <w:p w14:paraId="10D4B679"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светильников на энергосберегающие</w:t>
            </w:r>
          </w:p>
        </w:tc>
      </w:tr>
      <w:tr w:rsidR="00A03B0C" w:rsidRPr="00F36215" w14:paraId="3D1DEE7A" w14:textId="77777777" w:rsidTr="00F36215">
        <w:tc>
          <w:tcPr>
            <w:tcW w:w="364" w:type="pct"/>
            <w:vMerge/>
            <w:vAlign w:val="center"/>
          </w:tcPr>
          <w:p w14:paraId="14DC94A9"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6D3FE6AB"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47810EB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Установка коробов пластмассовых</w:t>
            </w:r>
          </w:p>
        </w:tc>
      </w:tr>
      <w:tr w:rsidR="00A03B0C" w:rsidRPr="00F36215" w14:paraId="2B7158B2" w14:textId="77777777" w:rsidTr="00F36215">
        <w:tc>
          <w:tcPr>
            <w:tcW w:w="364" w:type="pct"/>
            <w:vMerge/>
            <w:vAlign w:val="center"/>
          </w:tcPr>
          <w:p w14:paraId="4052850E"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38C72F8C"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4C77CFF2"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Прокладка кабельной продукции (проводов) в короба и гофры</w:t>
            </w:r>
          </w:p>
        </w:tc>
      </w:tr>
      <w:tr w:rsidR="00A03B0C" w:rsidRPr="00F36215" w14:paraId="7E8E1060" w14:textId="77777777" w:rsidTr="00F36215">
        <w:tc>
          <w:tcPr>
            <w:tcW w:w="364" w:type="pct"/>
            <w:vAlign w:val="center"/>
          </w:tcPr>
          <w:p w14:paraId="36648014"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4</w:t>
            </w:r>
          </w:p>
        </w:tc>
        <w:tc>
          <w:tcPr>
            <w:tcW w:w="1819" w:type="pct"/>
            <w:vAlign w:val="center"/>
          </w:tcPr>
          <w:p w14:paraId="489249D2"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(замена) клапанов мусоропровода</w:t>
            </w:r>
          </w:p>
        </w:tc>
        <w:tc>
          <w:tcPr>
            <w:tcW w:w="2817" w:type="pct"/>
            <w:vAlign w:val="center"/>
          </w:tcPr>
          <w:p w14:paraId="2F26CCD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(замена при необходимости) и окраска металлических деталей мусоропровода</w:t>
            </w:r>
          </w:p>
        </w:tc>
      </w:tr>
      <w:tr w:rsidR="00A03B0C" w:rsidRPr="00F36215" w14:paraId="65018C5F" w14:textId="77777777" w:rsidTr="00F36215">
        <w:tc>
          <w:tcPr>
            <w:tcW w:w="364" w:type="pct"/>
            <w:vMerge w:val="restart"/>
            <w:vAlign w:val="center"/>
          </w:tcPr>
          <w:p w14:paraId="2B1727C4"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5</w:t>
            </w:r>
          </w:p>
        </w:tc>
        <w:tc>
          <w:tcPr>
            <w:tcW w:w="1819" w:type="pct"/>
            <w:vMerge w:val="restart"/>
            <w:vAlign w:val="center"/>
          </w:tcPr>
          <w:p w14:paraId="325D4B78"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оконных блоков</w:t>
            </w:r>
          </w:p>
        </w:tc>
        <w:tc>
          <w:tcPr>
            <w:tcW w:w="2817" w:type="pct"/>
            <w:vAlign w:val="center"/>
          </w:tcPr>
          <w:p w14:paraId="4024F616"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Замена оконных блоков на энергосберегающие</w:t>
            </w:r>
          </w:p>
        </w:tc>
      </w:tr>
      <w:tr w:rsidR="00A03B0C" w:rsidRPr="00F36215" w14:paraId="035B8AA9" w14:textId="77777777" w:rsidTr="00F36215">
        <w:tc>
          <w:tcPr>
            <w:tcW w:w="364" w:type="pct"/>
            <w:vMerge/>
            <w:vAlign w:val="center"/>
          </w:tcPr>
          <w:p w14:paraId="07730550"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629F77A5"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1ABDEDE1"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штукатурки оконных и дверных откосов</w:t>
            </w:r>
          </w:p>
        </w:tc>
      </w:tr>
      <w:tr w:rsidR="00A03B0C" w:rsidRPr="00F36215" w14:paraId="34A5BA56" w14:textId="77777777" w:rsidTr="00F36215">
        <w:tc>
          <w:tcPr>
            <w:tcW w:w="364" w:type="pct"/>
            <w:vMerge/>
            <w:vAlign w:val="center"/>
          </w:tcPr>
          <w:p w14:paraId="69E33887"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4CFC89A7"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0F39BA1E"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Устройство покрытия из керамических плиток на подоконниках</w:t>
            </w:r>
          </w:p>
        </w:tc>
      </w:tr>
      <w:tr w:rsidR="00A03B0C" w:rsidRPr="00F36215" w14:paraId="117B85A1" w14:textId="77777777" w:rsidTr="00F36215">
        <w:tc>
          <w:tcPr>
            <w:tcW w:w="364" w:type="pct"/>
            <w:vMerge/>
            <w:vAlign w:val="center"/>
          </w:tcPr>
          <w:p w14:paraId="54EA39E0"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38BB2EE7" w14:textId="77777777" w:rsidR="00A03B0C" w:rsidRPr="00F36215" w:rsidRDefault="00A03B0C" w:rsidP="00C50CAC">
            <w:pPr>
              <w:rPr>
                <w:rFonts w:ascii="Arial" w:eastAsia="Microsoft JhengHei" w:hAnsi="Arial" w:cs="Arial"/>
                <w:color w:val="000000"/>
                <w:sz w:val="24"/>
                <w:szCs w:val="24"/>
              </w:rPr>
            </w:pPr>
          </w:p>
        </w:tc>
        <w:tc>
          <w:tcPr>
            <w:tcW w:w="2817" w:type="pct"/>
            <w:shd w:val="clear" w:color="auto" w:fill="auto"/>
            <w:vAlign w:val="center"/>
          </w:tcPr>
          <w:p w14:paraId="0003164F"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Монтаж/замена подоконников ПВХ</w:t>
            </w:r>
          </w:p>
        </w:tc>
      </w:tr>
      <w:tr w:rsidR="00A03B0C" w:rsidRPr="00F36215" w14:paraId="220D9F29" w14:textId="77777777" w:rsidTr="00F36215">
        <w:tc>
          <w:tcPr>
            <w:tcW w:w="364" w:type="pct"/>
            <w:vMerge/>
            <w:vAlign w:val="center"/>
          </w:tcPr>
          <w:p w14:paraId="4AC23C6B" w14:textId="77777777" w:rsidR="00A03B0C" w:rsidRPr="00F36215" w:rsidRDefault="00A03B0C" w:rsidP="007B27AC">
            <w:pPr>
              <w:jc w:val="center"/>
              <w:rPr>
                <w:rFonts w:ascii="Arial" w:eastAsia="Microsoft JhengHei" w:hAnsi="Arial" w:cs="Arial"/>
                <w:color w:val="000000"/>
                <w:sz w:val="24"/>
                <w:szCs w:val="24"/>
              </w:rPr>
            </w:pPr>
          </w:p>
        </w:tc>
        <w:tc>
          <w:tcPr>
            <w:tcW w:w="1819" w:type="pct"/>
            <w:vMerge/>
            <w:vAlign w:val="center"/>
          </w:tcPr>
          <w:p w14:paraId="1894AEC5" w14:textId="77777777" w:rsidR="00A03B0C" w:rsidRPr="00F36215" w:rsidRDefault="00A03B0C" w:rsidP="00C50CAC">
            <w:pPr>
              <w:rPr>
                <w:rFonts w:ascii="Arial" w:eastAsia="Microsoft JhengHei" w:hAnsi="Arial" w:cs="Arial"/>
                <w:color w:val="000000"/>
                <w:sz w:val="24"/>
                <w:szCs w:val="24"/>
              </w:rPr>
            </w:pPr>
          </w:p>
        </w:tc>
        <w:tc>
          <w:tcPr>
            <w:tcW w:w="2817" w:type="pct"/>
            <w:vAlign w:val="center"/>
          </w:tcPr>
          <w:p w14:paraId="1B0175B7"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Окраска откосов по штукатурке</w:t>
            </w:r>
          </w:p>
        </w:tc>
      </w:tr>
      <w:tr w:rsidR="00A03B0C" w:rsidRPr="00F36215" w14:paraId="5B45F8BB" w14:textId="77777777" w:rsidTr="00F36215">
        <w:tc>
          <w:tcPr>
            <w:tcW w:w="364" w:type="pct"/>
            <w:vAlign w:val="center"/>
          </w:tcPr>
          <w:p w14:paraId="7F9FABC7"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6</w:t>
            </w:r>
          </w:p>
        </w:tc>
        <w:tc>
          <w:tcPr>
            <w:tcW w:w="1819" w:type="pct"/>
            <w:vAlign w:val="center"/>
          </w:tcPr>
          <w:p w14:paraId="2B8DE0D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Погрузка и вывоз мусора</w:t>
            </w:r>
          </w:p>
        </w:tc>
        <w:tc>
          <w:tcPr>
            <w:tcW w:w="2817" w:type="pct"/>
            <w:vAlign w:val="center"/>
          </w:tcPr>
          <w:p w14:paraId="7CF84397"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Вывоз отходов, образовавшихся в ходе работ по ремонту подъездов в многоквартирном доме</w:t>
            </w:r>
          </w:p>
        </w:tc>
      </w:tr>
      <w:tr w:rsidR="00A03B0C" w:rsidRPr="00F36215" w14:paraId="78496E43" w14:textId="77777777" w:rsidTr="00F36215">
        <w:tc>
          <w:tcPr>
            <w:tcW w:w="364" w:type="pct"/>
            <w:vMerge w:val="restart"/>
            <w:vAlign w:val="center"/>
          </w:tcPr>
          <w:p w14:paraId="266407F6" w14:textId="77777777" w:rsidR="00A03B0C" w:rsidRPr="00F36215" w:rsidRDefault="00A03B0C" w:rsidP="007B27AC">
            <w:pPr>
              <w:widowControl w:val="0"/>
              <w:autoSpaceDE w:val="0"/>
              <w:autoSpaceDN w:val="0"/>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7</w:t>
            </w:r>
          </w:p>
        </w:tc>
        <w:tc>
          <w:tcPr>
            <w:tcW w:w="1819" w:type="pct"/>
            <w:vMerge w:val="restart"/>
            <w:vAlign w:val="center"/>
          </w:tcPr>
          <w:p w14:paraId="66921CAA"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мусорокамер</w:t>
            </w:r>
          </w:p>
        </w:tc>
        <w:tc>
          <w:tcPr>
            <w:tcW w:w="2817" w:type="pct"/>
            <w:vAlign w:val="center"/>
          </w:tcPr>
          <w:p w14:paraId="0E629DB9"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Ремонт/устройство напольного покрытия цементно-песчаными составами, либо керамическими (керамогранитными) плитками</w:t>
            </w:r>
          </w:p>
        </w:tc>
      </w:tr>
      <w:tr w:rsidR="00A03B0C" w:rsidRPr="00F36215" w14:paraId="3619EBEE" w14:textId="77777777" w:rsidTr="00F36215">
        <w:tc>
          <w:tcPr>
            <w:tcW w:w="364" w:type="pct"/>
            <w:vMerge/>
            <w:vAlign w:val="center"/>
          </w:tcPr>
          <w:p w14:paraId="3417F90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p>
        </w:tc>
        <w:tc>
          <w:tcPr>
            <w:tcW w:w="1819" w:type="pct"/>
            <w:vMerge/>
            <w:vAlign w:val="center"/>
          </w:tcPr>
          <w:p w14:paraId="16BA332E"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p>
        </w:tc>
        <w:tc>
          <w:tcPr>
            <w:tcW w:w="2817" w:type="pct"/>
            <w:vAlign w:val="center"/>
          </w:tcPr>
          <w:p w14:paraId="004A1BD2"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штукатурки стен и потолков с окраской водоэмульсионными (износостойкими/моющимися) составами, облицовка стен керамическими плитками</w:t>
            </w:r>
          </w:p>
        </w:tc>
      </w:tr>
      <w:tr w:rsidR="00A03B0C" w:rsidRPr="00F36215" w14:paraId="6E57BCA8" w14:textId="77777777" w:rsidTr="00F36215">
        <w:tc>
          <w:tcPr>
            <w:tcW w:w="364" w:type="pct"/>
            <w:vMerge/>
            <w:vAlign w:val="center"/>
          </w:tcPr>
          <w:p w14:paraId="1B7CDC7C"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p>
        </w:tc>
        <w:tc>
          <w:tcPr>
            <w:tcW w:w="1819" w:type="pct"/>
            <w:vMerge/>
            <w:vAlign w:val="center"/>
          </w:tcPr>
          <w:p w14:paraId="20234CCD"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p>
        </w:tc>
        <w:tc>
          <w:tcPr>
            <w:tcW w:w="2817" w:type="pct"/>
            <w:vAlign w:val="center"/>
          </w:tcPr>
          <w:p w14:paraId="05462074" w14:textId="77777777" w:rsidR="00A03B0C" w:rsidRPr="00F36215" w:rsidRDefault="00A03B0C" w:rsidP="00C50CAC">
            <w:pPr>
              <w:widowControl w:val="0"/>
              <w:autoSpaceDE w:val="0"/>
              <w:autoSpaceDN w:val="0"/>
              <w:spacing w:after="0" w:line="240" w:lineRule="auto"/>
              <w:rPr>
                <w:rFonts w:ascii="Arial" w:eastAsia="Times New Roman" w:hAnsi="Arial" w:cs="Arial"/>
                <w:sz w:val="24"/>
                <w:szCs w:val="24"/>
              </w:rPr>
            </w:pPr>
            <w:r w:rsidRPr="00F36215">
              <w:rPr>
                <w:rFonts w:ascii="Arial" w:eastAsia="Times New Roman" w:hAnsi="Arial" w:cs="Arial"/>
                <w:sz w:val="24"/>
                <w:szCs w:val="24"/>
              </w:rPr>
              <w:t>Ремонт, окрашивание входных дверей, запорных шиберов прочих металлических изделий</w:t>
            </w:r>
          </w:p>
        </w:tc>
      </w:tr>
    </w:tbl>
    <w:p w14:paraId="2BD0079C" w14:textId="0B43B154" w:rsidR="00A03B0C" w:rsidRPr="00F36215" w:rsidRDefault="00A03B0C" w:rsidP="00EE30B0">
      <w:pPr>
        <w:spacing w:after="0" w:line="240" w:lineRule="auto"/>
        <w:ind w:firstLine="540"/>
        <w:jc w:val="both"/>
        <w:rPr>
          <w:rFonts w:ascii="Arial" w:eastAsia="Times New Roman" w:hAnsi="Arial" w:cs="Arial"/>
          <w:sz w:val="24"/>
          <w:szCs w:val="24"/>
        </w:rPr>
      </w:pPr>
    </w:p>
    <w:p w14:paraId="5AA63597" w14:textId="77777777" w:rsidR="00890835" w:rsidRPr="00F36215" w:rsidRDefault="00890835" w:rsidP="00704F94">
      <w:pPr>
        <w:spacing w:after="0"/>
        <w:ind w:firstLine="708"/>
        <w:jc w:val="center"/>
        <w:rPr>
          <w:rFonts w:ascii="Arial" w:eastAsia="Times New Roman" w:hAnsi="Arial" w:cs="Arial"/>
          <w:sz w:val="24"/>
          <w:szCs w:val="24"/>
        </w:rPr>
      </w:pPr>
    </w:p>
    <w:p w14:paraId="5254AC9F" w14:textId="4C990C7C" w:rsidR="00AE15B9" w:rsidRPr="00F36215" w:rsidRDefault="00C3515F" w:rsidP="00704F94">
      <w:pPr>
        <w:spacing w:after="0"/>
        <w:ind w:firstLine="708"/>
        <w:jc w:val="center"/>
        <w:rPr>
          <w:rFonts w:ascii="Arial" w:eastAsia="Times New Roman" w:hAnsi="Arial" w:cs="Arial"/>
          <w:sz w:val="24"/>
          <w:szCs w:val="24"/>
        </w:rPr>
      </w:pPr>
      <w:r w:rsidRPr="00F36215">
        <w:rPr>
          <w:rFonts w:ascii="Arial" w:eastAsia="Times New Roman" w:hAnsi="Arial" w:cs="Arial"/>
          <w:sz w:val="24"/>
          <w:szCs w:val="24"/>
        </w:rPr>
        <w:t xml:space="preserve">2. Порядок проведения </w:t>
      </w:r>
      <w:r w:rsidR="00673803" w:rsidRPr="00F36215">
        <w:rPr>
          <w:rFonts w:ascii="Arial" w:eastAsia="Times New Roman" w:hAnsi="Arial" w:cs="Arial"/>
          <w:sz w:val="24"/>
          <w:szCs w:val="24"/>
        </w:rPr>
        <w:t>о</w:t>
      </w:r>
      <w:r w:rsidRPr="00F36215">
        <w:rPr>
          <w:rFonts w:ascii="Arial" w:eastAsia="Times New Roman" w:hAnsi="Arial" w:cs="Arial"/>
          <w:sz w:val="24"/>
          <w:szCs w:val="24"/>
        </w:rPr>
        <w:t>тбора</w:t>
      </w:r>
      <w:r w:rsidR="00992AA5" w:rsidRPr="00F36215">
        <w:rPr>
          <w:rFonts w:ascii="Arial" w:eastAsia="Times New Roman" w:hAnsi="Arial" w:cs="Arial"/>
          <w:sz w:val="24"/>
          <w:szCs w:val="24"/>
        </w:rPr>
        <w:t xml:space="preserve"> получателей Гранта</w:t>
      </w:r>
    </w:p>
    <w:p w14:paraId="139F0088" w14:textId="77777777" w:rsidR="00F56AC2" w:rsidRPr="00F36215" w:rsidRDefault="00F56AC2" w:rsidP="00704F94">
      <w:pPr>
        <w:spacing w:after="0" w:line="276" w:lineRule="auto"/>
        <w:ind w:firstLine="709"/>
        <w:jc w:val="both"/>
        <w:rPr>
          <w:rFonts w:ascii="Arial" w:eastAsia="Times New Roman" w:hAnsi="Arial" w:cs="Arial"/>
          <w:sz w:val="24"/>
          <w:szCs w:val="24"/>
        </w:rPr>
      </w:pPr>
    </w:p>
    <w:p w14:paraId="05CC4638" w14:textId="77777777" w:rsidR="00B95DF8" w:rsidRPr="00F36215" w:rsidRDefault="00C3515F" w:rsidP="00704F94">
      <w:pPr>
        <w:spacing w:after="0" w:line="276" w:lineRule="auto"/>
        <w:ind w:firstLine="709"/>
        <w:jc w:val="both"/>
        <w:rPr>
          <w:rFonts w:ascii="Arial" w:eastAsia="SimSun" w:hAnsi="Arial" w:cs="Arial"/>
          <w:sz w:val="24"/>
          <w:szCs w:val="24"/>
          <w:lang w:eastAsia="ar-SA"/>
        </w:rPr>
      </w:pPr>
      <w:r w:rsidRPr="00F36215">
        <w:rPr>
          <w:rFonts w:ascii="Arial" w:eastAsia="Times New Roman" w:hAnsi="Arial" w:cs="Arial"/>
          <w:sz w:val="24"/>
          <w:szCs w:val="24"/>
        </w:rPr>
        <w:t xml:space="preserve">2.1. </w:t>
      </w:r>
      <w:r w:rsidR="00B95DF8" w:rsidRPr="00F36215">
        <w:rPr>
          <w:rFonts w:ascii="Arial" w:eastAsia="SimSun" w:hAnsi="Arial" w:cs="Arial"/>
          <w:sz w:val="24"/>
          <w:szCs w:val="24"/>
          <w:lang w:eastAsia="ar-SA"/>
        </w:rPr>
        <w:t>Отбор получателей субсидий (далее – отбор) проводится в электронной форме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419640CB" w14:textId="08AE7424" w:rsidR="00B95DF8" w:rsidRPr="00F36215" w:rsidRDefault="00B95DF8" w:rsidP="00704F94">
      <w:pPr>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2A965F6" w14:textId="3F9F6117" w:rsidR="00527D3D" w:rsidRPr="00F36215" w:rsidRDefault="00527D3D" w:rsidP="00704F94">
      <w:pPr>
        <w:pStyle w:val="ConsPlusNormal"/>
        <w:spacing w:line="276" w:lineRule="auto"/>
        <w:ind w:firstLine="708"/>
        <w:jc w:val="both"/>
        <w:rPr>
          <w:rFonts w:ascii="Arial" w:eastAsia="SimSun" w:hAnsi="Arial" w:cs="Arial"/>
          <w:sz w:val="24"/>
          <w:szCs w:val="24"/>
          <w:lang w:eastAsia="ar-SA"/>
        </w:rPr>
      </w:pPr>
      <w:r w:rsidRPr="00F36215">
        <w:rPr>
          <w:rFonts w:ascii="Arial" w:hAnsi="Arial" w:cs="Arial"/>
          <w:sz w:val="24"/>
          <w:szCs w:val="24"/>
        </w:rPr>
        <w:t>2.</w:t>
      </w:r>
      <w:r w:rsidR="00041075" w:rsidRPr="00F36215">
        <w:rPr>
          <w:rFonts w:ascii="Arial" w:hAnsi="Arial" w:cs="Arial"/>
          <w:sz w:val="24"/>
          <w:szCs w:val="24"/>
        </w:rPr>
        <w:t>2</w:t>
      </w:r>
      <w:r w:rsidRPr="00F36215">
        <w:rPr>
          <w:rFonts w:ascii="Arial" w:hAnsi="Arial" w:cs="Arial"/>
          <w:sz w:val="24"/>
          <w:szCs w:val="24"/>
        </w:rPr>
        <w:t xml:space="preserve">. </w:t>
      </w:r>
      <w:r w:rsidRPr="00F36215">
        <w:rPr>
          <w:rFonts w:ascii="Arial" w:eastAsia="SimSun" w:hAnsi="Arial" w:cs="Arial"/>
          <w:sz w:val="24"/>
          <w:szCs w:val="24"/>
          <w:lang w:eastAsia="ar-SA"/>
        </w:rPr>
        <w:t>Взаимодействие Администрации с участниками отбора осуществляется с использованием документов в электронной форме в системе «Электронный бюджет».</w:t>
      </w:r>
    </w:p>
    <w:p w14:paraId="675E4CE0" w14:textId="3C408B35" w:rsidR="00AE15B9" w:rsidRPr="00F36215" w:rsidRDefault="00C3515F"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Отбор</w:t>
      </w:r>
      <w:r w:rsidR="00673803" w:rsidRPr="00F36215">
        <w:rPr>
          <w:rFonts w:ascii="Arial" w:eastAsia="Times New Roman" w:hAnsi="Arial" w:cs="Arial"/>
          <w:sz w:val="24"/>
          <w:szCs w:val="24"/>
        </w:rPr>
        <w:t xml:space="preserve"> п</w:t>
      </w:r>
      <w:r w:rsidRPr="00F36215">
        <w:rPr>
          <w:rFonts w:ascii="Arial" w:eastAsia="Times New Roman" w:hAnsi="Arial" w:cs="Arial"/>
          <w:sz w:val="24"/>
          <w:szCs w:val="24"/>
        </w:rPr>
        <w:t xml:space="preserve">олучателя </w:t>
      </w:r>
      <w:r w:rsidR="00992AA5" w:rsidRPr="00F36215">
        <w:rPr>
          <w:rFonts w:ascii="Arial" w:eastAsia="Times New Roman" w:hAnsi="Arial" w:cs="Arial"/>
          <w:sz w:val="24"/>
          <w:szCs w:val="24"/>
        </w:rPr>
        <w:t>Гранта</w:t>
      </w:r>
      <w:r w:rsidRPr="00F36215">
        <w:rPr>
          <w:rFonts w:ascii="Arial" w:eastAsia="Times New Roman" w:hAnsi="Arial" w:cs="Arial"/>
          <w:sz w:val="24"/>
          <w:szCs w:val="24"/>
        </w:rPr>
        <w:t xml:space="preserve"> проводится в форме запроса предложений на основании предложений (заявок), направленных участниками </w:t>
      </w:r>
      <w:r w:rsidR="00016725" w:rsidRPr="00F36215">
        <w:rPr>
          <w:rFonts w:ascii="Arial" w:eastAsia="Times New Roman" w:hAnsi="Arial" w:cs="Arial"/>
          <w:sz w:val="24"/>
          <w:szCs w:val="24"/>
        </w:rPr>
        <w:t>о</w:t>
      </w:r>
      <w:r w:rsidRPr="00F36215">
        <w:rPr>
          <w:rFonts w:ascii="Arial" w:eastAsia="Times New Roman" w:hAnsi="Arial" w:cs="Arial"/>
          <w:sz w:val="24"/>
          <w:szCs w:val="24"/>
        </w:rPr>
        <w:t>тбора для участия в отборе, исходя из соответствия участника отбора категориям и (или) критериям и очередности поступления предложений (заявок) на участие в отборе.</w:t>
      </w:r>
    </w:p>
    <w:p w14:paraId="42139372" w14:textId="062398CC" w:rsidR="00A4444E" w:rsidRPr="00F36215" w:rsidRDefault="00A4444E"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Период проведения отбора, сроки начала и окончания приема заявок, сроки их рассмотрения утверждаются </w:t>
      </w:r>
      <w:r w:rsidR="00825B70" w:rsidRPr="00F36215">
        <w:rPr>
          <w:rFonts w:ascii="Arial" w:eastAsia="Times New Roman" w:hAnsi="Arial" w:cs="Arial"/>
          <w:sz w:val="24"/>
          <w:szCs w:val="24"/>
        </w:rPr>
        <w:t>Постановлением</w:t>
      </w:r>
      <w:r w:rsidRPr="00F36215">
        <w:rPr>
          <w:rFonts w:ascii="Arial" w:eastAsia="Times New Roman" w:hAnsi="Arial" w:cs="Arial"/>
          <w:sz w:val="24"/>
          <w:szCs w:val="24"/>
        </w:rPr>
        <w:t xml:space="preserve"> Администрации.</w:t>
      </w:r>
    </w:p>
    <w:p w14:paraId="5588CBDE" w14:textId="4B7D070D" w:rsidR="00704F94" w:rsidRPr="00F36215" w:rsidRDefault="00041075" w:rsidP="00704F94">
      <w:pPr>
        <w:pStyle w:val="ConsPlusNormal"/>
        <w:spacing w:line="276" w:lineRule="auto"/>
        <w:ind w:firstLine="709"/>
        <w:jc w:val="both"/>
        <w:rPr>
          <w:rFonts w:ascii="Arial" w:hAnsi="Arial" w:cs="Arial"/>
          <w:sz w:val="24"/>
          <w:szCs w:val="24"/>
        </w:rPr>
      </w:pPr>
      <w:r w:rsidRPr="00F36215">
        <w:rPr>
          <w:rFonts w:ascii="Arial" w:hAnsi="Arial" w:cs="Arial"/>
          <w:sz w:val="24"/>
          <w:szCs w:val="24"/>
        </w:rPr>
        <w:t>2.3</w:t>
      </w:r>
      <w:r w:rsidR="00C3515F" w:rsidRPr="00F36215">
        <w:rPr>
          <w:rFonts w:ascii="Arial" w:hAnsi="Arial" w:cs="Arial"/>
          <w:sz w:val="24"/>
          <w:szCs w:val="24"/>
        </w:rPr>
        <w:t xml:space="preserve">. </w:t>
      </w:r>
      <w:r w:rsidR="00704F94" w:rsidRPr="00F36215">
        <w:rPr>
          <w:rFonts w:ascii="Arial" w:hAnsi="Arial" w:cs="Arial"/>
          <w:sz w:val="24"/>
          <w:szCs w:val="24"/>
        </w:rPr>
        <w:t xml:space="preserve">В целях проведения отбора Администрацией формируется объявление о проведении отбора в электронной форме посредством заполнения соответствующих экранных форм веб-интерфейса системы «Электронный бюджет» (далее - объявление), которое подписывается усиленной квалифицированной электронной подписью руководителя Администрации (или уполномоченного им лица) и размещается на едином портале в срок не позднее </w:t>
      </w:r>
      <w:r w:rsidR="004176AF" w:rsidRPr="00F36215">
        <w:rPr>
          <w:rFonts w:ascii="Arial" w:hAnsi="Arial" w:cs="Arial"/>
          <w:sz w:val="24"/>
          <w:szCs w:val="24"/>
        </w:rPr>
        <w:t>1</w:t>
      </w:r>
      <w:r w:rsidR="00704F94" w:rsidRPr="00F36215">
        <w:rPr>
          <w:rFonts w:ascii="Arial" w:hAnsi="Arial" w:cs="Arial"/>
          <w:sz w:val="24"/>
          <w:szCs w:val="24"/>
        </w:rPr>
        <w:t xml:space="preserve"> календарного дня до наступления даты начала приема заявок.</w:t>
      </w:r>
    </w:p>
    <w:p w14:paraId="5F93FA1E" w14:textId="5FE2F261" w:rsidR="00AE15B9" w:rsidRPr="00F36215" w:rsidRDefault="005B1A33"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В объявлении о </w:t>
      </w:r>
      <w:r w:rsidR="00016725" w:rsidRPr="00F36215">
        <w:rPr>
          <w:rFonts w:ascii="Arial" w:eastAsia="Times New Roman" w:hAnsi="Arial" w:cs="Arial"/>
          <w:sz w:val="24"/>
          <w:szCs w:val="24"/>
        </w:rPr>
        <w:t>проведении отбора указываются</w:t>
      </w:r>
      <w:r w:rsidR="00C3515F" w:rsidRPr="00F36215">
        <w:rPr>
          <w:rFonts w:ascii="Arial" w:eastAsia="Times New Roman" w:hAnsi="Arial" w:cs="Arial"/>
          <w:sz w:val="24"/>
          <w:szCs w:val="24"/>
        </w:rPr>
        <w:t>:</w:t>
      </w:r>
    </w:p>
    <w:p w14:paraId="4AEF397F"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 сроки проведения отбора;</w:t>
      </w:r>
    </w:p>
    <w:p w14:paraId="567DACDB" w14:textId="5A220BAF"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дата, время начала подачи и окончания приема заявок участников отбора, при этом дата окончания приема заявок не может быть </w:t>
      </w:r>
      <w:r w:rsidR="004176AF" w:rsidRPr="00F36215">
        <w:rPr>
          <w:rFonts w:ascii="Arial" w:eastAsia="Times New Roman" w:hAnsi="Arial" w:cs="Arial"/>
          <w:sz w:val="24"/>
          <w:szCs w:val="24"/>
        </w:rPr>
        <w:t>ранее 5-го календарного дня</w:t>
      </w:r>
      <w:r w:rsidRPr="00F36215">
        <w:rPr>
          <w:rFonts w:ascii="Arial" w:eastAsia="Times New Roman" w:hAnsi="Arial" w:cs="Arial"/>
          <w:sz w:val="24"/>
          <w:szCs w:val="24"/>
        </w:rPr>
        <w:t>, следующих за днем размещения объявления о проведении отбора;</w:t>
      </w:r>
    </w:p>
    <w:p w14:paraId="2E5D20BB"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наименование, место нахождения, почтовый адрес, адрес электронной почты Главного распорядителя;</w:t>
      </w:r>
    </w:p>
    <w:p w14:paraId="45BD713D" w14:textId="1D682C13"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результат предоставления </w:t>
      </w:r>
      <w:r w:rsidR="005B1A33" w:rsidRPr="00F36215">
        <w:rPr>
          <w:rFonts w:ascii="Arial" w:eastAsia="Times New Roman" w:hAnsi="Arial" w:cs="Arial"/>
          <w:sz w:val="24"/>
          <w:szCs w:val="24"/>
        </w:rPr>
        <w:t>Гранта</w:t>
      </w:r>
      <w:r w:rsidRPr="00F36215">
        <w:rPr>
          <w:rFonts w:ascii="Arial" w:eastAsia="Times New Roman" w:hAnsi="Arial" w:cs="Arial"/>
          <w:sz w:val="24"/>
          <w:szCs w:val="24"/>
        </w:rPr>
        <w:t>;</w:t>
      </w:r>
    </w:p>
    <w:p w14:paraId="0FADF9B2" w14:textId="23561B60"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доменное имя и (или) указатели страниц сайта в информационно-телекоммуникационной сети Интернет, на котором обеспечивается проведение отбора;</w:t>
      </w:r>
    </w:p>
    <w:p w14:paraId="2050CE8C"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требования к участникам отбора, которым должны соответствовать на первое число месяца, предшествующего месяцу, в котором планируется проведение отбора, и к перечню документов, представляемых участниками отбора для подтверждения соответствия указанным требованиям;</w:t>
      </w:r>
    </w:p>
    <w:p w14:paraId="5710A321"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lastRenderedPageBreak/>
        <w:t>- категории и (или) критерии отбора;</w:t>
      </w:r>
    </w:p>
    <w:p w14:paraId="344F13C3"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порядок подачи участниками отбора заявок и требования, предъявляемые к форме и содержанию заявок;</w:t>
      </w:r>
    </w:p>
    <w:p w14:paraId="58B5F375" w14:textId="0FC3BFD9"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порядок отзыва заявок, порядок их возврата, </w:t>
      </w:r>
      <w:r w:rsidR="00A4444E" w:rsidRPr="00F36215">
        <w:rPr>
          <w:rFonts w:ascii="Arial" w:eastAsia="Times New Roman" w:hAnsi="Arial" w:cs="Arial"/>
          <w:sz w:val="24"/>
          <w:szCs w:val="24"/>
        </w:rPr>
        <w:t>определяющий,</w:t>
      </w:r>
      <w:r w:rsidRPr="00F36215">
        <w:rPr>
          <w:rFonts w:ascii="Arial" w:eastAsia="Times New Roman" w:hAnsi="Arial" w:cs="Arial"/>
          <w:sz w:val="24"/>
          <w:szCs w:val="24"/>
        </w:rPr>
        <w:t xml:space="preserve"> в том числе основания для возврата заявок, порядок внесения изменений в заявки;</w:t>
      </w:r>
    </w:p>
    <w:p w14:paraId="5749C49E"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правила рассмотрения и оценки заявок; </w:t>
      </w:r>
    </w:p>
    <w:p w14:paraId="4408B791"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порядок возврата заявок на доработку;</w:t>
      </w:r>
    </w:p>
    <w:p w14:paraId="1D770B2C"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порядок отклонения заявок, а также информация об основаниях их отклонения;</w:t>
      </w:r>
    </w:p>
    <w:p w14:paraId="7AF4541F" w14:textId="4601D415"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объем распределяем</w:t>
      </w:r>
      <w:r w:rsidR="00DC0FF4" w:rsidRPr="00F36215">
        <w:rPr>
          <w:rFonts w:ascii="Arial" w:eastAsia="Times New Roman" w:hAnsi="Arial" w:cs="Arial"/>
          <w:sz w:val="24"/>
          <w:szCs w:val="24"/>
        </w:rPr>
        <w:t>ого</w:t>
      </w:r>
      <w:r w:rsidRPr="00F36215">
        <w:rPr>
          <w:rFonts w:ascii="Arial" w:eastAsia="Times New Roman" w:hAnsi="Arial" w:cs="Arial"/>
          <w:sz w:val="24"/>
          <w:szCs w:val="24"/>
        </w:rPr>
        <w:t xml:space="preserve"> </w:t>
      </w:r>
      <w:r w:rsidR="00DC0FF4" w:rsidRPr="00F36215">
        <w:rPr>
          <w:rFonts w:ascii="Arial" w:eastAsia="Times New Roman" w:hAnsi="Arial" w:cs="Arial"/>
          <w:sz w:val="24"/>
          <w:szCs w:val="24"/>
        </w:rPr>
        <w:t>Гранта</w:t>
      </w:r>
      <w:r w:rsidRPr="00F36215">
        <w:rPr>
          <w:rFonts w:ascii="Arial" w:eastAsia="Times New Roman" w:hAnsi="Arial" w:cs="Arial"/>
          <w:sz w:val="24"/>
          <w:szCs w:val="24"/>
        </w:rPr>
        <w:t xml:space="preserve"> в рамках отбора, порядок расчета размера </w:t>
      </w:r>
      <w:r w:rsidR="00DC0FF4" w:rsidRPr="00F36215">
        <w:rPr>
          <w:rFonts w:ascii="Arial" w:eastAsia="Times New Roman" w:hAnsi="Arial" w:cs="Arial"/>
          <w:sz w:val="24"/>
          <w:szCs w:val="24"/>
        </w:rPr>
        <w:t>Гранта</w:t>
      </w:r>
      <w:r w:rsidRPr="00F36215">
        <w:rPr>
          <w:rFonts w:ascii="Arial" w:eastAsia="Times New Roman" w:hAnsi="Arial" w:cs="Arial"/>
          <w:sz w:val="24"/>
          <w:szCs w:val="24"/>
        </w:rPr>
        <w:t>, установленный настоящим П</w:t>
      </w:r>
      <w:r w:rsidR="00DC0FF4" w:rsidRPr="00F36215">
        <w:rPr>
          <w:rFonts w:ascii="Arial" w:eastAsia="Times New Roman" w:hAnsi="Arial" w:cs="Arial"/>
          <w:sz w:val="24"/>
          <w:szCs w:val="24"/>
        </w:rPr>
        <w:t>орядком, правила распределения Гранта</w:t>
      </w:r>
      <w:r w:rsidRPr="00F36215">
        <w:rPr>
          <w:rFonts w:ascii="Arial" w:eastAsia="Times New Roman" w:hAnsi="Arial" w:cs="Arial"/>
          <w:sz w:val="24"/>
          <w:szCs w:val="24"/>
        </w:rPr>
        <w:t xml:space="preserve"> по результатам отбора, которые могут включать максимальный, минимальный размер </w:t>
      </w:r>
      <w:r w:rsidR="00DC0FF4" w:rsidRPr="00F36215">
        <w:rPr>
          <w:rFonts w:ascii="Arial" w:eastAsia="Times New Roman" w:hAnsi="Arial" w:cs="Arial"/>
          <w:sz w:val="24"/>
          <w:szCs w:val="24"/>
        </w:rPr>
        <w:t>Гранта</w:t>
      </w:r>
      <w:r w:rsidRPr="00F36215">
        <w:rPr>
          <w:rFonts w:ascii="Arial" w:eastAsia="Times New Roman" w:hAnsi="Arial" w:cs="Arial"/>
          <w:sz w:val="24"/>
          <w:szCs w:val="24"/>
        </w:rPr>
        <w:t>, предоставляемо</w:t>
      </w:r>
      <w:r w:rsidR="00DC0FF4" w:rsidRPr="00F36215">
        <w:rPr>
          <w:rFonts w:ascii="Arial" w:eastAsia="Times New Roman" w:hAnsi="Arial" w:cs="Arial"/>
          <w:sz w:val="24"/>
          <w:szCs w:val="24"/>
        </w:rPr>
        <w:t>го</w:t>
      </w:r>
      <w:r w:rsidRPr="00F36215">
        <w:rPr>
          <w:rFonts w:ascii="Arial" w:eastAsia="Times New Roman" w:hAnsi="Arial" w:cs="Arial"/>
          <w:sz w:val="24"/>
          <w:szCs w:val="24"/>
        </w:rPr>
        <w:t xml:space="preserve"> победителю (победителям) отбора, а также предельное количество победителей отбора;</w:t>
      </w:r>
    </w:p>
    <w:p w14:paraId="0A4C31DC"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8217D7F"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срок, в течение которого победитель (победители) отбора должен подписать соглашение;</w:t>
      </w:r>
    </w:p>
    <w:p w14:paraId="27D829EF"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условия признания победителя (победителей) отбора уклонившимся от заключения соглашения;</w:t>
      </w:r>
    </w:p>
    <w:p w14:paraId="2ACD8387" w14:textId="10672D89" w:rsidR="00AE15B9" w:rsidRPr="00F36215" w:rsidRDefault="00C3515F"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w:t>
      </w:r>
      <w:r w:rsidR="00502381" w:rsidRPr="00F36215">
        <w:rPr>
          <w:rFonts w:ascii="Arial" w:eastAsia="SimSun" w:hAnsi="Arial" w:cs="Arial"/>
          <w:sz w:val="24"/>
          <w:szCs w:val="24"/>
          <w:lang w:eastAsia="ar-SA"/>
        </w:rPr>
        <w:t>сроки размещения протокола подведения итогов отбора на едином портале, которые не могут быть позднее 1-го рабочего дня, следующего за днем его подписания</w:t>
      </w:r>
      <w:r w:rsidR="00CD6204" w:rsidRPr="00F36215">
        <w:rPr>
          <w:rFonts w:ascii="Arial" w:eastAsia="Times New Roman" w:hAnsi="Arial" w:cs="Arial"/>
          <w:sz w:val="24"/>
          <w:szCs w:val="24"/>
        </w:rPr>
        <w:t>.</w:t>
      </w:r>
    </w:p>
    <w:p w14:paraId="61289FBE" w14:textId="54330762" w:rsidR="00D35331" w:rsidRPr="00F36215" w:rsidRDefault="00041075"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2.4. </w:t>
      </w:r>
      <w:r w:rsidR="00D35331" w:rsidRPr="00F36215">
        <w:rPr>
          <w:rFonts w:ascii="Arial" w:eastAsia="Times New Roman" w:hAnsi="Arial" w:cs="Arial"/>
          <w:sz w:val="24"/>
          <w:szCs w:val="24"/>
        </w:rPr>
        <w:t>Администрация вправе внести изменения в объявление о проведении отбора не позднее наступления даты окончания приема заявок участников отбора с соблюдением следующих условий:</w:t>
      </w:r>
    </w:p>
    <w:p w14:paraId="6E85370E" w14:textId="13F016A0" w:rsidR="00D35331" w:rsidRPr="00F36215" w:rsidRDefault="00D35331"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079DF7AB" w14:textId="7CA0AB5F" w:rsidR="00D35331" w:rsidRPr="00F36215" w:rsidRDefault="00D35331"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при внесении изменений в объявление о проведении отбора изменение способа отбора получателей субсидий не допускается;</w:t>
      </w:r>
    </w:p>
    <w:p w14:paraId="52331E08" w14:textId="3ADB6501" w:rsidR="00D35331" w:rsidRPr="00F36215" w:rsidRDefault="00D35331"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6161E616" w14:textId="0DBEBD32" w:rsidR="00D35331" w:rsidRPr="00F36215" w:rsidRDefault="00D35331" w:rsidP="00704F94">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5367B672" w14:textId="0C7EFB6A" w:rsidR="0071079F" w:rsidRPr="00F36215" w:rsidRDefault="00C3515F" w:rsidP="0071079F">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2.</w:t>
      </w:r>
      <w:r w:rsidR="00041075" w:rsidRPr="00F36215">
        <w:rPr>
          <w:rFonts w:ascii="Arial" w:eastAsia="Times New Roman" w:hAnsi="Arial" w:cs="Arial"/>
          <w:sz w:val="24"/>
          <w:szCs w:val="24"/>
        </w:rPr>
        <w:t>4.</w:t>
      </w:r>
      <w:r w:rsidRPr="00F36215">
        <w:rPr>
          <w:rFonts w:ascii="Arial" w:eastAsia="Times New Roman" w:hAnsi="Arial" w:cs="Arial"/>
          <w:sz w:val="24"/>
          <w:szCs w:val="24"/>
        </w:rPr>
        <w:t xml:space="preserve"> </w:t>
      </w:r>
      <w:r w:rsidR="0071079F" w:rsidRPr="00F36215">
        <w:rPr>
          <w:rFonts w:ascii="Arial" w:eastAsia="Times New Roman" w:hAnsi="Arial" w:cs="Arial"/>
          <w:sz w:val="24"/>
          <w:szCs w:val="24"/>
        </w:rPr>
        <w:t>Категория получателей Гранта:</w:t>
      </w:r>
    </w:p>
    <w:p w14:paraId="4DD6BCE0" w14:textId="3CE9178C" w:rsidR="0071079F" w:rsidRPr="00F36215" w:rsidRDefault="0071079F" w:rsidP="0071079F">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бюджетное учреждение городского округа Власиха Московской области, осуществляющие деятельность по управлению, и (или) эксплуатации, техническому и санитарному содержанию многоквартирных домов на территории городского округа Власиха Московской области.</w:t>
      </w:r>
    </w:p>
    <w:p w14:paraId="48FED238" w14:textId="082A7869" w:rsidR="0071079F" w:rsidRPr="00F36215" w:rsidRDefault="0071079F" w:rsidP="0071079F">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2.</w:t>
      </w:r>
      <w:r w:rsidR="00041075" w:rsidRPr="00F36215">
        <w:rPr>
          <w:rFonts w:ascii="Arial" w:eastAsia="Times New Roman" w:hAnsi="Arial" w:cs="Arial"/>
          <w:sz w:val="24"/>
          <w:szCs w:val="24"/>
        </w:rPr>
        <w:t>5</w:t>
      </w:r>
      <w:r w:rsidRPr="00F36215">
        <w:rPr>
          <w:rFonts w:ascii="Arial" w:eastAsia="Times New Roman" w:hAnsi="Arial" w:cs="Arial"/>
          <w:sz w:val="24"/>
          <w:szCs w:val="24"/>
        </w:rPr>
        <w:t xml:space="preserve">. Критериями отбора получателей Гранта являются: </w:t>
      </w:r>
    </w:p>
    <w:p w14:paraId="72D39777" w14:textId="77777777" w:rsidR="0071079F" w:rsidRPr="00F36215" w:rsidRDefault="0071079F" w:rsidP="0071079F">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наличие </w:t>
      </w:r>
      <w:r w:rsidRPr="00F36215">
        <w:rPr>
          <w:rFonts w:ascii="Arial" w:hAnsi="Arial" w:cs="Arial"/>
          <w:color w:val="000000"/>
          <w:sz w:val="24"/>
          <w:szCs w:val="24"/>
          <w:shd w:val="clear" w:color="auto" w:fill="FFFFFF"/>
        </w:rPr>
        <w:t>лицензии на осуществление предпринимательской деятельности по управлению многоквартирными домами;</w:t>
      </w:r>
    </w:p>
    <w:p w14:paraId="3A66AA5D" w14:textId="77777777" w:rsidR="0071079F" w:rsidRPr="00F36215" w:rsidRDefault="0071079F" w:rsidP="0071079F">
      <w:pPr>
        <w:widowControl w:val="0"/>
        <w:tabs>
          <w:tab w:val="left" w:pos="284"/>
        </w:tabs>
        <w:spacing w:after="0" w:line="240" w:lineRule="auto"/>
        <w:ind w:firstLine="567"/>
        <w:jc w:val="both"/>
        <w:rPr>
          <w:rFonts w:ascii="Arial" w:eastAsia="Times New Roman" w:hAnsi="Arial" w:cs="Arial"/>
          <w:sz w:val="24"/>
          <w:szCs w:val="24"/>
          <w:lang w:bidi="ru-RU"/>
        </w:rPr>
      </w:pPr>
      <w:r w:rsidRPr="00F36215">
        <w:rPr>
          <w:rFonts w:ascii="Arial" w:eastAsia="Times New Roman" w:hAnsi="Arial" w:cs="Arial"/>
          <w:sz w:val="24"/>
          <w:szCs w:val="24"/>
          <w:lang w:bidi="ru-RU"/>
        </w:rPr>
        <w:t>- наличие в управлении адресов подъездов многоквартирных домов, в которых планируется выполнение ремонта, в соответствии с адресным перечнем;</w:t>
      </w:r>
    </w:p>
    <w:p w14:paraId="0FA28EA0" w14:textId="77777777" w:rsidR="0071079F" w:rsidRPr="00F36215" w:rsidRDefault="0071079F" w:rsidP="0071079F">
      <w:pPr>
        <w:widowControl w:val="0"/>
        <w:tabs>
          <w:tab w:val="left" w:pos="284"/>
        </w:tabs>
        <w:spacing w:after="0" w:line="240" w:lineRule="auto"/>
        <w:ind w:firstLine="567"/>
        <w:jc w:val="both"/>
        <w:rPr>
          <w:rFonts w:ascii="Arial" w:eastAsia="Times New Roman" w:hAnsi="Arial" w:cs="Arial"/>
          <w:sz w:val="24"/>
          <w:szCs w:val="24"/>
          <w:lang w:bidi="ru-RU"/>
        </w:rPr>
      </w:pPr>
      <w:r w:rsidRPr="00F36215">
        <w:rPr>
          <w:rFonts w:ascii="Arial" w:eastAsia="Times New Roman" w:hAnsi="Arial" w:cs="Arial"/>
          <w:sz w:val="24"/>
          <w:szCs w:val="24"/>
          <w:lang w:bidi="ru-RU"/>
        </w:rPr>
        <w:t>- наличие протокола общего собрания собственников помещений в многоквартирном доме о выборе совета многоквартирного дома или уполномоченного представителя собственников помещений многоквартирных домов;</w:t>
      </w:r>
    </w:p>
    <w:p w14:paraId="6A46459F" w14:textId="77777777" w:rsidR="0071079F" w:rsidRPr="00F36215" w:rsidRDefault="0071079F" w:rsidP="0071079F">
      <w:pPr>
        <w:spacing w:after="0" w:line="240" w:lineRule="auto"/>
        <w:ind w:firstLine="567"/>
        <w:jc w:val="both"/>
        <w:rPr>
          <w:rFonts w:ascii="Arial" w:hAnsi="Arial" w:cs="Arial"/>
          <w:sz w:val="24"/>
          <w:szCs w:val="24"/>
        </w:rPr>
      </w:pPr>
      <w:r w:rsidRPr="00F36215">
        <w:rPr>
          <w:rFonts w:ascii="Arial" w:eastAsia="Times New Roman" w:hAnsi="Arial" w:cs="Arial"/>
          <w:sz w:val="24"/>
          <w:szCs w:val="24"/>
          <w:lang w:bidi="ru-RU"/>
        </w:rPr>
        <w:t xml:space="preserve">- наличие </w:t>
      </w:r>
      <w:r w:rsidRPr="00F36215">
        <w:rPr>
          <w:rFonts w:ascii="Arial" w:hAnsi="Arial" w:cs="Arial"/>
          <w:sz w:val="24"/>
          <w:szCs w:val="24"/>
        </w:rPr>
        <w:t>дефектной ведомости, подписанной управляющим многоквартирного дома и уполномоченным представителем собственников;</w:t>
      </w:r>
    </w:p>
    <w:p w14:paraId="24E9D921" w14:textId="77777777" w:rsidR="0071079F" w:rsidRPr="00F36215" w:rsidRDefault="0071079F" w:rsidP="0071079F">
      <w:pPr>
        <w:spacing w:after="0" w:line="240" w:lineRule="auto"/>
        <w:ind w:firstLine="567"/>
        <w:jc w:val="both"/>
        <w:rPr>
          <w:rFonts w:ascii="Arial" w:hAnsi="Arial" w:cs="Arial"/>
          <w:sz w:val="24"/>
          <w:szCs w:val="24"/>
        </w:rPr>
      </w:pPr>
      <w:r w:rsidRPr="00F36215">
        <w:rPr>
          <w:rFonts w:ascii="Arial" w:hAnsi="Arial" w:cs="Arial"/>
          <w:sz w:val="24"/>
          <w:szCs w:val="24"/>
        </w:rPr>
        <w:lastRenderedPageBreak/>
        <w:t>- наличие протокола общего собрания собственников помещений в многоквартирном доме (если принято решение выполнять не все работы по дефектной ведомости);</w:t>
      </w:r>
    </w:p>
    <w:p w14:paraId="3A3B7DD6" w14:textId="77777777" w:rsidR="0071079F" w:rsidRPr="00F36215" w:rsidRDefault="0071079F" w:rsidP="0071079F">
      <w:pPr>
        <w:widowControl w:val="0"/>
        <w:tabs>
          <w:tab w:val="left" w:pos="284"/>
        </w:tabs>
        <w:spacing w:after="0" w:line="240" w:lineRule="auto"/>
        <w:ind w:firstLine="567"/>
        <w:jc w:val="both"/>
        <w:rPr>
          <w:rFonts w:ascii="Arial" w:eastAsia="Times New Roman" w:hAnsi="Arial" w:cs="Arial"/>
          <w:sz w:val="24"/>
          <w:szCs w:val="24"/>
          <w:lang w:bidi="ru-RU"/>
        </w:rPr>
      </w:pPr>
      <w:r w:rsidRPr="00F36215">
        <w:rPr>
          <w:rFonts w:ascii="Arial" w:eastAsia="Times New Roman" w:hAnsi="Arial" w:cs="Arial"/>
          <w:sz w:val="24"/>
          <w:szCs w:val="24"/>
        </w:rPr>
        <w:t>- сметные расчеты и положительное заключение, содержащего сметную стоимость на реализацию указанных мероприятий, выданного учреждением, уполномоченным проводить экспертизу сметной документации.</w:t>
      </w:r>
    </w:p>
    <w:p w14:paraId="293B9362" w14:textId="7905AEE1" w:rsidR="00AE15B9" w:rsidRPr="00F36215" w:rsidRDefault="00041075"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2.6</w:t>
      </w:r>
      <w:r w:rsidR="0071079F" w:rsidRPr="00F36215">
        <w:rPr>
          <w:rFonts w:ascii="Arial" w:eastAsia="Times New Roman" w:hAnsi="Arial" w:cs="Arial"/>
          <w:sz w:val="24"/>
          <w:szCs w:val="24"/>
        </w:rPr>
        <w:t xml:space="preserve">. </w:t>
      </w:r>
      <w:r w:rsidR="00C3515F" w:rsidRPr="00F36215">
        <w:rPr>
          <w:rFonts w:ascii="Arial" w:eastAsia="Times New Roman" w:hAnsi="Arial" w:cs="Arial"/>
          <w:sz w:val="24"/>
          <w:szCs w:val="24"/>
        </w:rPr>
        <w:t xml:space="preserve">Требования, которым должен соответствовать участник отбора </w:t>
      </w:r>
      <w:r w:rsidR="009E2892" w:rsidRPr="00F36215">
        <w:rPr>
          <w:rFonts w:ascii="Arial" w:eastAsia="Times New Roman" w:hAnsi="Arial" w:cs="Arial"/>
          <w:sz w:val="24"/>
          <w:szCs w:val="24"/>
        </w:rPr>
        <w:t>на даты рассмотрения заявки и заключения Соглашения</w:t>
      </w:r>
      <w:r w:rsidR="00C3515F" w:rsidRPr="00F36215">
        <w:rPr>
          <w:rFonts w:ascii="Arial" w:eastAsia="Times New Roman" w:hAnsi="Arial" w:cs="Arial"/>
          <w:sz w:val="24"/>
          <w:szCs w:val="24"/>
        </w:rPr>
        <w:t>:</w:t>
      </w:r>
    </w:p>
    <w:p w14:paraId="6D91D90F"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F411913"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F6BB4DC"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2063648" w14:textId="64E7330F"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участник отбора </w:t>
      </w:r>
      <w:r w:rsidR="00F6330A" w:rsidRPr="00F36215">
        <w:rPr>
          <w:rFonts w:ascii="Arial" w:eastAsia="Times New Roman" w:hAnsi="Arial" w:cs="Arial"/>
          <w:sz w:val="24"/>
          <w:szCs w:val="24"/>
        </w:rPr>
        <w:t xml:space="preserve">в </w:t>
      </w:r>
      <w:r w:rsidR="00A63C9E" w:rsidRPr="00F36215">
        <w:rPr>
          <w:rFonts w:ascii="Arial" w:eastAsia="Times New Roman" w:hAnsi="Arial" w:cs="Arial"/>
          <w:sz w:val="24"/>
          <w:szCs w:val="24"/>
        </w:rPr>
        <w:t>текущем</w:t>
      </w:r>
      <w:r w:rsidR="00F6330A" w:rsidRPr="00F36215">
        <w:rPr>
          <w:rFonts w:ascii="Arial" w:eastAsia="Times New Roman" w:hAnsi="Arial" w:cs="Arial"/>
          <w:sz w:val="24"/>
          <w:szCs w:val="24"/>
        </w:rPr>
        <w:t xml:space="preserve"> году </w:t>
      </w:r>
      <w:r w:rsidR="00FB6CA2" w:rsidRPr="00F36215">
        <w:rPr>
          <w:rFonts w:ascii="Arial" w:eastAsia="Times New Roman" w:hAnsi="Arial" w:cs="Arial"/>
          <w:sz w:val="24"/>
          <w:szCs w:val="24"/>
        </w:rPr>
        <w:t xml:space="preserve">не является </w:t>
      </w:r>
      <w:r w:rsidRPr="00F36215">
        <w:rPr>
          <w:rFonts w:ascii="Arial" w:eastAsia="Times New Roman" w:hAnsi="Arial" w:cs="Arial"/>
          <w:sz w:val="24"/>
          <w:szCs w:val="24"/>
        </w:rPr>
        <w:t>получател</w:t>
      </w:r>
      <w:r w:rsidR="00F6330A" w:rsidRPr="00F36215">
        <w:rPr>
          <w:rFonts w:ascii="Arial" w:eastAsia="Times New Roman" w:hAnsi="Arial" w:cs="Arial"/>
          <w:sz w:val="24"/>
          <w:szCs w:val="24"/>
        </w:rPr>
        <w:t>ем</w:t>
      </w:r>
      <w:r w:rsidRPr="00F36215">
        <w:rPr>
          <w:rFonts w:ascii="Arial" w:eastAsia="Times New Roman" w:hAnsi="Arial" w:cs="Arial"/>
          <w:sz w:val="24"/>
          <w:szCs w:val="24"/>
        </w:rPr>
        <w:t xml:space="preserve"> средства из федерального бюджета</w:t>
      </w:r>
      <w:r w:rsidR="0003042D"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бюджета </w:t>
      </w:r>
      <w:r w:rsidR="00016725" w:rsidRPr="00F36215">
        <w:rPr>
          <w:rFonts w:ascii="Arial" w:eastAsia="Times New Roman" w:hAnsi="Arial" w:cs="Arial"/>
          <w:sz w:val="24"/>
          <w:szCs w:val="24"/>
        </w:rPr>
        <w:t>Московской области</w:t>
      </w:r>
      <w:r w:rsidRPr="00F36215">
        <w:rPr>
          <w:rFonts w:ascii="Arial" w:eastAsia="Times New Roman" w:hAnsi="Arial" w:cs="Arial"/>
          <w:sz w:val="24"/>
          <w:szCs w:val="24"/>
        </w:rPr>
        <w:t xml:space="preserve">, </w:t>
      </w:r>
      <w:r w:rsidR="00016725" w:rsidRPr="00F36215">
        <w:rPr>
          <w:rFonts w:ascii="Arial" w:eastAsia="Times New Roman" w:hAnsi="Arial" w:cs="Arial"/>
          <w:sz w:val="24"/>
          <w:szCs w:val="24"/>
        </w:rPr>
        <w:t>бюджета городского округа Власиха Московской области</w:t>
      </w:r>
      <w:r w:rsidRPr="00F36215">
        <w:rPr>
          <w:rFonts w:ascii="Arial" w:eastAsia="Times New Roman" w:hAnsi="Arial" w:cs="Arial"/>
          <w:sz w:val="24"/>
          <w:szCs w:val="24"/>
        </w:rPr>
        <w:t>, на основании иных нормативных правовых актов Российской Федерации</w:t>
      </w:r>
      <w:r w:rsidR="0003042D"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нормативных правовых актов </w:t>
      </w:r>
      <w:r w:rsidR="00016725" w:rsidRPr="00F36215">
        <w:rPr>
          <w:rFonts w:ascii="Arial" w:eastAsia="Times New Roman" w:hAnsi="Arial" w:cs="Arial"/>
          <w:sz w:val="24"/>
          <w:szCs w:val="24"/>
        </w:rPr>
        <w:t>Московской области</w:t>
      </w:r>
      <w:r w:rsidRPr="00F36215">
        <w:rPr>
          <w:rFonts w:ascii="Arial" w:eastAsia="Times New Roman" w:hAnsi="Arial" w:cs="Arial"/>
          <w:sz w:val="24"/>
          <w:szCs w:val="24"/>
        </w:rPr>
        <w:t xml:space="preserve">, муниципальных правовых актов </w:t>
      </w:r>
      <w:r w:rsidR="00016725" w:rsidRPr="00F36215">
        <w:rPr>
          <w:rFonts w:ascii="Arial" w:eastAsia="Times New Roman" w:hAnsi="Arial" w:cs="Arial"/>
          <w:sz w:val="24"/>
          <w:szCs w:val="24"/>
        </w:rPr>
        <w:t>городского округа Власиха</w:t>
      </w:r>
      <w:r w:rsidR="00155709" w:rsidRPr="00F36215">
        <w:rPr>
          <w:rFonts w:ascii="Arial" w:eastAsia="Times New Roman" w:hAnsi="Arial" w:cs="Arial"/>
          <w:sz w:val="24"/>
          <w:szCs w:val="24"/>
        </w:rPr>
        <w:t xml:space="preserve"> </w:t>
      </w:r>
      <w:r w:rsidRPr="00F36215">
        <w:rPr>
          <w:rFonts w:ascii="Arial" w:eastAsia="Times New Roman" w:hAnsi="Arial" w:cs="Arial"/>
          <w:sz w:val="24"/>
          <w:szCs w:val="24"/>
        </w:rPr>
        <w:t>на цели, указанные в пункте 1.2 настоящего Порядка;</w:t>
      </w:r>
    </w:p>
    <w:p w14:paraId="47820863" w14:textId="77777777" w:rsidR="009E2892"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F7C59DC" w14:textId="57C3A9BA" w:rsidR="00D23BAA" w:rsidRPr="00F36215" w:rsidRDefault="00D23BAA" w:rsidP="00D23BAA">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у участника отбора </w:t>
      </w:r>
      <w:r w:rsidR="00574218" w:rsidRPr="00F36215">
        <w:rPr>
          <w:rFonts w:ascii="Arial" w:eastAsia="Times New Roman" w:hAnsi="Arial" w:cs="Arial"/>
          <w:sz w:val="24"/>
          <w:szCs w:val="24"/>
        </w:rPr>
        <w:t>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r w:rsidRPr="00F36215">
        <w:rPr>
          <w:rFonts w:ascii="Arial" w:eastAsia="Times New Roman" w:hAnsi="Arial" w:cs="Arial"/>
          <w:sz w:val="24"/>
          <w:szCs w:val="24"/>
        </w:rPr>
        <w:t>;</w:t>
      </w:r>
    </w:p>
    <w:p w14:paraId="735D6A9B" w14:textId="0E7153FA" w:rsidR="00AE15B9" w:rsidRPr="00F36215" w:rsidRDefault="009E2892"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w:t>
      </w:r>
      <w:r w:rsidRPr="00F36215">
        <w:rPr>
          <w:rFonts w:ascii="Arial" w:eastAsia="SimSun" w:hAnsi="Arial" w:cs="Arial"/>
          <w:sz w:val="24"/>
          <w:szCs w:val="24"/>
          <w:lang w:eastAsia="ar-SA"/>
        </w:rPr>
        <w:t xml:space="preserve"> участник отбора соответствует категории и критери</w:t>
      </w:r>
      <w:r w:rsidR="0071079F" w:rsidRPr="00F36215">
        <w:rPr>
          <w:rFonts w:ascii="Arial" w:eastAsia="SimSun" w:hAnsi="Arial" w:cs="Arial"/>
          <w:sz w:val="24"/>
          <w:szCs w:val="24"/>
          <w:lang w:eastAsia="ar-SA"/>
        </w:rPr>
        <w:t>ям</w:t>
      </w:r>
      <w:r w:rsidRPr="00F36215">
        <w:rPr>
          <w:rFonts w:ascii="Arial" w:eastAsia="SimSun" w:hAnsi="Arial" w:cs="Arial"/>
          <w:sz w:val="24"/>
          <w:szCs w:val="24"/>
          <w:lang w:eastAsia="ar-SA"/>
        </w:rPr>
        <w:t xml:space="preserve"> отбора, установленным пункт</w:t>
      </w:r>
      <w:r w:rsidR="0071079F" w:rsidRPr="00F36215">
        <w:rPr>
          <w:rFonts w:ascii="Arial" w:eastAsia="SimSun" w:hAnsi="Arial" w:cs="Arial"/>
          <w:sz w:val="24"/>
          <w:szCs w:val="24"/>
          <w:lang w:eastAsia="ar-SA"/>
        </w:rPr>
        <w:t>ами</w:t>
      </w:r>
      <w:r w:rsidRPr="00F36215">
        <w:rPr>
          <w:rFonts w:ascii="Arial" w:eastAsia="SimSun" w:hAnsi="Arial" w:cs="Arial"/>
          <w:sz w:val="24"/>
          <w:szCs w:val="24"/>
          <w:lang w:eastAsia="ar-SA"/>
        </w:rPr>
        <w:t xml:space="preserve"> </w:t>
      </w:r>
      <w:r w:rsidR="0071079F" w:rsidRPr="00F36215">
        <w:rPr>
          <w:rFonts w:ascii="Arial" w:eastAsia="SimSun" w:hAnsi="Arial" w:cs="Arial"/>
          <w:sz w:val="24"/>
          <w:szCs w:val="24"/>
          <w:lang w:eastAsia="ar-SA"/>
        </w:rPr>
        <w:t>2.</w:t>
      </w:r>
      <w:r w:rsidR="00041075" w:rsidRPr="00F36215">
        <w:rPr>
          <w:rFonts w:ascii="Arial" w:eastAsia="SimSun" w:hAnsi="Arial" w:cs="Arial"/>
          <w:sz w:val="24"/>
          <w:szCs w:val="24"/>
          <w:lang w:eastAsia="ar-SA"/>
        </w:rPr>
        <w:t>4.</w:t>
      </w:r>
      <w:r w:rsidR="0071079F" w:rsidRPr="00F36215">
        <w:rPr>
          <w:rFonts w:ascii="Arial" w:eastAsia="SimSun" w:hAnsi="Arial" w:cs="Arial"/>
          <w:sz w:val="24"/>
          <w:szCs w:val="24"/>
          <w:lang w:eastAsia="ar-SA"/>
        </w:rPr>
        <w:t xml:space="preserve"> и 2.</w:t>
      </w:r>
      <w:r w:rsidR="00041075" w:rsidRPr="00F36215">
        <w:rPr>
          <w:rFonts w:ascii="Arial" w:eastAsia="SimSun" w:hAnsi="Arial" w:cs="Arial"/>
          <w:sz w:val="24"/>
          <w:szCs w:val="24"/>
          <w:lang w:eastAsia="ar-SA"/>
        </w:rPr>
        <w:t>5</w:t>
      </w:r>
      <w:r w:rsidR="0071079F" w:rsidRPr="00F36215">
        <w:rPr>
          <w:rFonts w:ascii="Arial" w:eastAsia="SimSun" w:hAnsi="Arial" w:cs="Arial"/>
          <w:sz w:val="24"/>
          <w:szCs w:val="24"/>
          <w:lang w:eastAsia="ar-SA"/>
        </w:rPr>
        <w:t xml:space="preserve">. </w:t>
      </w:r>
      <w:r w:rsidRPr="00F36215">
        <w:rPr>
          <w:rFonts w:ascii="Arial" w:eastAsia="SimSun" w:hAnsi="Arial" w:cs="Arial"/>
          <w:sz w:val="24"/>
          <w:szCs w:val="24"/>
          <w:lang w:eastAsia="ar-SA"/>
        </w:rPr>
        <w:t xml:space="preserve"> Порядка</w:t>
      </w:r>
      <w:r w:rsidRPr="00F36215">
        <w:rPr>
          <w:rFonts w:ascii="Arial" w:eastAsia="Times New Roman" w:hAnsi="Arial" w:cs="Arial"/>
          <w:sz w:val="24"/>
          <w:szCs w:val="24"/>
        </w:rPr>
        <w:t xml:space="preserve"> </w:t>
      </w:r>
      <w:r w:rsidR="003B534C" w:rsidRPr="00F36215">
        <w:rPr>
          <w:rFonts w:ascii="Arial" w:eastAsia="Times New Roman" w:hAnsi="Arial" w:cs="Arial"/>
          <w:sz w:val="24"/>
          <w:szCs w:val="24"/>
        </w:rPr>
        <w:t>.</w:t>
      </w:r>
    </w:p>
    <w:p w14:paraId="4814B89C" w14:textId="66C0F147" w:rsidR="00156430" w:rsidRPr="00F36215" w:rsidRDefault="00DC54BC" w:rsidP="00570DDE">
      <w:pPr>
        <w:autoSpaceDE w:val="0"/>
        <w:autoSpaceDN w:val="0"/>
        <w:adjustRightInd w:val="0"/>
        <w:spacing w:after="0" w:line="240" w:lineRule="auto"/>
        <w:ind w:firstLine="567"/>
        <w:jc w:val="both"/>
        <w:rPr>
          <w:rFonts w:ascii="Arial" w:hAnsi="Arial" w:cs="Arial"/>
          <w:sz w:val="24"/>
          <w:szCs w:val="24"/>
        </w:rPr>
      </w:pPr>
      <w:r w:rsidRPr="00F36215">
        <w:rPr>
          <w:rFonts w:ascii="Arial" w:hAnsi="Arial" w:cs="Arial"/>
          <w:sz w:val="24"/>
          <w:szCs w:val="24"/>
        </w:rPr>
        <w:t>У</w:t>
      </w:r>
      <w:r w:rsidR="00156430" w:rsidRPr="00F36215">
        <w:rPr>
          <w:rFonts w:ascii="Arial" w:hAnsi="Arial" w:cs="Arial"/>
          <w:sz w:val="24"/>
          <w:szCs w:val="24"/>
        </w:rPr>
        <w:t xml:space="preserve"> участника отбора должно быть:</w:t>
      </w:r>
    </w:p>
    <w:p w14:paraId="5DFB0F70" w14:textId="718E3B59" w:rsidR="00156430" w:rsidRPr="00F36215" w:rsidRDefault="00156430" w:rsidP="00570DDE">
      <w:pPr>
        <w:autoSpaceDE w:val="0"/>
        <w:autoSpaceDN w:val="0"/>
        <w:adjustRightInd w:val="0"/>
        <w:spacing w:after="0" w:line="240" w:lineRule="auto"/>
        <w:ind w:firstLine="567"/>
        <w:jc w:val="both"/>
        <w:rPr>
          <w:rFonts w:ascii="Arial" w:hAnsi="Arial" w:cs="Arial"/>
          <w:sz w:val="24"/>
          <w:szCs w:val="24"/>
        </w:rPr>
      </w:pPr>
      <w:r w:rsidRPr="00F36215">
        <w:rPr>
          <w:rFonts w:ascii="Arial" w:hAnsi="Arial" w:cs="Arial"/>
          <w:sz w:val="24"/>
          <w:szCs w:val="24"/>
        </w:rPr>
        <w:t xml:space="preserve">- наличие опыта, необходимого для достижения результатов предоставления </w:t>
      </w:r>
      <w:r w:rsidR="00DC0FF4" w:rsidRPr="00F36215">
        <w:rPr>
          <w:rFonts w:ascii="Arial" w:hAnsi="Arial" w:cs="Arial"/>
          <w:sz w:val="24"/>
          <w:szCs w:val="24"/>
        </w:rPr>
        <w:t>Гранта</w:t>
      </w:r>
      <w:r w:rsidRPr="00F36215">
        <w:rPr>
          <w:rFonts w:ascii="Arial" w:hAnsi="Arial" w:cs="Arial"/>
          <w:sz w:val="24"/>
          <w:szCs w:val="24"/>
        </w:rPr>
        <w:t>;</w:t>
      </w:r>
    </w:p>
    <w:p w14:paraId="038C2291" w14:textId="37D717CA" w:rsidR="00156430" w:rsidRPr="00F36215" w:rsidRDefault="00156430" w:rsidP="00570DDE">
      <w:pPr>
        <w:autoSpaceDE w:val="0"/>
        <w:autoSpaceDN w:val="0"/>
        <w:adjustRightInd w:val="0"/>
        <w:spacing w:after="0" w:line="240" w:lineRule="auto"/>
        <w:ind w:firstLine="567"/>
        <w:jc w:val="both"/>
        <w:rPr>
          <w:rFonts w:ascii="Arial" w:hAnsi="Arial" w:cs="Arial"/>
          <w:sz w:val="24"/>
          <w:szCs w:val="24"/>
        </w:rPr>
      </w:pPr>
      <w:r w:rsidRPr="00F36215">
        <w:rPr>
          <w:rFonts w:ascii="Arial" w:hAnsi="Arial" w:cs="Arial"/>
          <w:sz w:val="24"/>
          <w:szCs w:val="24"/>
        </w:rPr>
        <w:t xml:space="preserve">- наличие кадрового состава и (или) возможность привлечения подрядных организаций, необходимых для достижения целей предоставления </w:t>
      </w:r>
      <w:r w:rsidR="00DC0FF4" w:rsidRPr="00F36215">
        <w:rPr>
          <w:rFonts w:ascii="Arial" w:hAnsi="Arial" w:cs="Arial"/>
          <w:sz w:val="24"/>
          <w:szCs w:val="24"/>
        </w:rPr>
        <w:t>Гранта</w:t>
      </w:r>
      <w:r w:rsidRPr="00F36215">
        <w:rPr>
          <w:rFonts w:ascii="Arial" w:hAnsi="Arial" w:cs="Arial"/>
          <w:sz w:val="24"/>
          <w:szCs w:val="24"/>
        </w:rPr>
        <w:t>;</w:t>
      </w:r>
    </w:p>
    <w:p w14:paraId="13EA20F2" w14:textId="6BCF1E74" w:rsidR="00AE15B9" w:rsidRPr="00F36215" w:rsidRDefault="00156430" w:rsidP="00570DDE">
      <w:pPr>
        <w:autoSpaceDE w:val="0"/>
        <w:autoSpaceDN w:val="0"/>
        <w:adjustRightInd w:val="0"/>
        <w:spacing w:after="0" w:line="240" w:lineRule="auto"/>
        <w:ind w:firstLine="567"/>
        <w:jc w:val="both"/>
        <w:rPr>
          <w:rFonts w:ascii="Arial" w:eastAsia="Times New Roman" w:hAnsi="Arial" w:cs="Arial"/>
          <w:sz w:val="24"/>
          <w:szCs w:val="24"/>
        </w:rPr>
      </w:pPr>
      <w:r w:rsidRPr="00F36215">
        <w:rPr>
          <w:rFonts w:ascii="Arial" w:hAnsi="Arial" w:cs="Arial"/>
          <w:sz w:val="24"/>
          <w:szCs w:val="24"/>
        </w:rPr>
        <w:t xml:space="preserve">- наличие материально-технической базы и (или) возможность привлечения подрядных организаций, необходимых для достижения целей предоставления </w:t>
      </w:r>
      <w:r w:rsidR="00DC0FF4" w:rsidRPr="00F36215">
        <w:rPr>
          <w:rFonts w:ascii="Arial" w:hAnsi="Arial" w:cs="Arial"/>
          <w:sz w:val="24"/>
          <w:szCs w:val="24"/>
        </w:rPr>
        <w:t>Гранта</w:t>
      </w:r>
      <w:r w:rsidRPr="00F36215">
        <w:rPr>
          <w:rFonts w:ascii="Arial" w:hAnsi="Arial" w:cs="Arial"/>
          <w:sz w:val="24"/>
          <w:szCs w:val="24"/>
        </w:rPr>
        <w:t>.</w:t>
      </w:r>
    </w:p>
    <w:p w14:paraId="469AEB39" w14:textId="4F9A594E" w:rsidR="00D30333" w:rsidRPr="00F36215" w:rsidRDefault="00C3515F" w:rsidP="00D30333">
      <w:pPr>
        <w:spacing w:after="0" w:line="240" w:lineRule="auto"/>
        <w:ind w:firstLine="567"/>
        <w:jc w:val="both"/>
        <w:rPr>
          <w:rFonts w:ascii="Arial" w:eastAsia="SimSun" w:hAnsi="Arial" w:cs="Arial"/>
          <w:sz w:val="24"/>
          <w:szCs w:val="24"/>
          <w:lang w:eastAsia="ar-SA"/>
        </w:rPr>
      </w:pPr>
      <w:r w:rsidRPr="00F36215">
        <w:rPr>
          <w:rFonts w:ascii="Arial" w:eastAsia="Times New Roman" w:hAnsi="Arial" w:cs="Arial"/>
          <w:sz w:val="24"/>
          <w:szCs w:val="24"/>
        </w:rPr>
        <w:lastRenderedPageBreak/>
        <w:t>2.</w:t>
      </w:r>
      <w:r w:rsidR="00E9100B" w:rsidRPr="00F36215">
        <w:rPr>
          <w:rFonts w:ascii="Arial" w:eastAsia="Times New Roman" w:hAnsi="Arial" w:cs="Arial"/>
          <w:sz w:val="24"/>
          <w:szCs w:val="24"/>
        </w:rPr>
        <w:t>7</w:t>
      </w:r>
      <w:r w:rsidRPr="00F36215">
        <w:rPr>
          <w:rFonts w:ascii="Arial" w:eastAsia="Times New Roman" w:hAnsi="Arial" w:cs="Arial"/>
          <w:sz w:val="24"/>
          <w:szCs w:val="24"/>
        </w:rPr>
        <w:t xml:space="preserve">. </w:t>
      </w:r>
      <w:r w:rsidR="00D30333" w:rsidRPr="00F36215">
        <w:rPr>
          <w:rFonts w:ascii="Arial" w:eastAsia="SimSun" w:hAnsi="Arial" w:cs="Arial"/>
          <w:sz w:val="24"/>
          <w:szCs w:val="24"/>
          <w:lang w:eastAsia="ar-SA"/>
        </w:rPr>
        <w:t>Требования, предъявляемые к форме и содержанию заявок, представляемых участниками отбора:</w:t>
      </w:r>
    </w:p>
    <w:p w14:paraId="00476124" w14:textId="782B6440" w:rsidR="00D30333" w:rsidRPr="00F36215" w:rsidRDefault="00D30333" w:rsidP="00D30333">
      <w:pPr>
        <w:spacing w:after="0" w:line="240" w:lineRule="auto"/>
        <w:ind w:firstLine="567"/>
        <w:jc w:val="both"/>
        <w:rPr>
          <w:rFonts w:ascii="Arial" w:eastAsia="SimSun" w:hAnsi="Arial" w:cs="Arial"/>
          <w:sz w:val="24"/>
          <w:szCs w:val="24"/>
          <w:lang w:eastAsia="ar-SA"/>
        </w:rPr>
      </w:pPr>
      <w:r w:rsidRPr="00F36215">
        <w:rPr>
          <w:rFonts w:ascii="Arial" w:eastAsia="SimSun" w:hAnsi="Arial" w:cs="Arial"/>
          <w:sz w:val="24"/>
          <w:szCs w:val="24"/>
          <w:lang w:eastAsia="ar-SA"/>
        </w:rPr>
        <w:t>- заявка подается в соответствии с требованиями и в сроки, указанные в объявлении о проведении отбора, и формируется участником отбора в электронной форме посредством заполнения соответствующих экранных форм веб-интерфейса системы «Электронный бюджет»</w:t>
      </w:r>
      <w:r w:rsidR="002D3CEC" w:rsidRPr="00F36215">
        <w:rPr>
          <w:rFonts w:ascii="Arial" w:eastAsia="SimSun" w:hAnsi="Arial" w:cs="Arial"/>
          <w:sz w:val="24"/>
          <w:szCs w:val="24"/>
          <w:lang w:eastAsia="ar-SA"/>
        </w:rPr>
        <w:t xml:space="preserve"> с приложением следующих электронных копий документов (документов на бумажном носителе, преобразованных в электронную форму путем сканирования):</w:t>
      </w:r>
    </w:p>
    <w:p w14:paraId="1489965C"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копия устава;</w:t>
      </w:r>
    </w:p>
    <w:p w14:paraId="7D59FD71"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копия свидетельства о постановке на учет Российской организации в налоговом органе по месту нахождения на территории Российской Федерации юридического лица;</w:t>
      </w:r>
    </w:p>
    <w:p w14:paraId="005CD6D5"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выписка из Единого государственного реестра юридических лиц</w:t>
      </w:r>
      <w:r w:rsidRPr="00F36215">
        <w:rPr>
          <w:rFonts w:ascii="Arial" w:eastAsia="Calibri" w:hAnsi="Arial" w:cs="Arial"/>
          <w:sz w:val="24"/>
          <w:szCs w:val="24"/>
        </w:rPr>
        <w:t xml:space="preserve"> </w:t>
      </w:r>
      <w:r w:rsidRPr="00F36215">
        <w:rPr>
          <w:rFonts w:ascii="Arial" w:eastAsia="Times New Roman" w:hAnsi="Arial" w:cs="Arial"/>
          <w:sz w:val="24"/>
          <w:szCs w:val="24"/>
        </w:rPr>
        <w:t>выданная не ранее чем за 1 месяц до даты подачи заявки;</w:t>
      </w:r>
    </w:p>
    <w:p w14:paraId="03EABCFB" w14:textId="743D0A46" w:rsidR="00052772" w:rsidRPr="00F36215" w:rsidRDefault="00052772"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копию </w:t>
      </w:r>
      <w:r w:rsidRPr="00F36215">
        <w:rPr>
          <w:rFonts w:ascii="Arial" w:hAnsi="Arial" w:cs="Arial"/>
          <w:color w:val="000000"/>
          <w:sz w:val="24"/>
          <w:szCs w:val="24"/>
          <w:shd w:val="clear" w:color="auto" w:fill="FFFFFF"/>
        </w:rPr>
        <w:t>лицензии на осуществление предпринимательской деятельности по управлению многоквартирными домами;</w:t>
      </w:r>
    </w:p>
    <w:p w14:paraId="04AA69BF" w14:textId="28C3B5A9"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информация о реквизитах (изменении реквизитов), необходимых для перечисления </w:t>
      </w:r>
      <w:r w:rsidR="001A7C8E" w:rsidRPr="00F36215">
        <w:rPr>
          <w:rFonts w:ascii="Arial" w:eastAsia="Times New Roman" w:hAnsi="Arial" w:cs="Arial"/>
          <w:sz w:val="24"/>
          <w:szCs w:val="24"/>
        </w:rPr>
        <w:t>Г</w:t>
      </w:r>
      <w:r w:rsidR="00625D8E" w:rsidRPr="00F36215">
        <w:rPr>
          <w:rFonts w:ascii="Arial" w:eastAsia="Times New Roman" w:hAnsi="Arial" w:cs="Arial"/>
          <w:sz w:val="24"/>
          <w:szCs w:val="24"/>
        </w:rPr>
        <w:t>ранта</w:t>
      </w:r>
      <w:r w:rsidRPr="00F36215">
        <w:rPr>
          <w:rFonts w:ascii="Arial" w:eastAsia="Times New Roman" w:hAnsi="Arial" w:cs="Arial"/>
          <w:sz w:val="24"/>
          <w:szCs w:val="24"/>
        </w:rPr>
        <w:t>;</w:t>
      </w:r>
    </w:p>
    <w:p w14:paraId="735CEE8A" w14:textId="54EDD466"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копия </w:t>
      </w:r>
      <w:r w:rsidR="00EE3122" w:rsidRPr="00F36215">
        <w:rPr>
          <w:rFonts w:ascii="Arial" w:eastAsia="Times New Roman" w:hAnsi="Arial" w:cs="Arial"/>
          <w:sz w:val="24"/>
          <w:szCs w:val="24"/>
        </w:rPr>
        <w:t xml:space="preserve">распоряжений и </w:t>
      </w:r>
      <w:r w:rsidRPr="00F36215">
        <w:rPr>
          <w:rFonts w:ascii="Arial" w:eastAsia="Times New Roman" w:hAnsi="Arial" w:cs="Arial"/>
          <w:sz w:val="24"/>
          <w:szCs w:val="24"/>
        </w:rPr>
        <w:t>приказов о назначении руководителя организации и главного бухгалтера, заверенная печатью и подписью руководителя;</w:t>
      </w:r>
    </w:p>
    <w:p w14:paraId="4F38223D" w14:textId="2041D332"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согласие получателя </w:t>
      </w:r>
      <w:r w:rsidR="00625D8E" w:rsidRPr="00F36215">
        <w:rPr>
          <w:rFonts w:ascii="Arial" w:eastAsia="Times New Roman" w:hAnsi="Arial" w:cs="Arial"/>
          <w:sz w:val="24"/>
          <w:szCs w:val="24"/>
        </w:rPr>
        <w:t>Гранта</w:t>
      </w:r>
      <w:r w:rsidRPr="00F36215">
        <w:rPr>
          <w:rFonts w:ascii="Arial" w:eastAsia="Times New Roman" w:hAnsi="Arial" w:cs="Arial"/>
          <w:sz w:val="24"/>
          <w:szCs w:val="24"/>
        </w:rPr>
        <w:t xml:space="preserve"> на осуществление Администрацией и органом муниципального финансового контроля проверок соблюдения им условий, целей и порядка предоставления </w:t>
      </w:r>
      <w:r w:rsidR="00625D8E" w:rsidRPr="00F36215">
        <w:rPr>
          <w:rFonts w:ascii="Arial" w:eastAsia="Times New Roman" w:hAnsi="Arial" w:cs="Arial"/>
          <w:sz w:val="24"/>
          <w:szCs w:val="24"/>
        </w:rPr>
        <w:t>Гранта</w:t>
      </w:r>
      <w:r w:rsidRPr="00F36215">
        <w:rPr>
          <w:rFonts w:ascii="Arial" w:eastAsia="Times New Roman" w:hAnsi="Arial" w:cs="Arial"/>
          <w:sz w:val="24"/>
          <w:szCs w:val="24"/>
        </w:rPr>
        <w:t>;</w:t>
      </w:r>
    </w:p>
    <w:p w14:paraId="4759B55B" w14:textId="7704A54E" w:rsidR="004E0843"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w:t>
      </w:r>
      <w:r w:rsidR="00EE3122" w:rsidRPr="00F36215">
        <w:rPr>
          <w:rFonts w:ascii="Arial" w:eastAsia="Times New Roman" w:hAnsi="Arial" w:cs="Arial"/>
          <w:sz w:val="24"/>
          <w:szCs w:val="24"/>
        </w:rPr>
        <w:t>;</w:t>
      </w:r>
    </w:p>
    <w:p w14:paraId="147D8A57" w14:textId="7683A554" w:rsidR="003609C5" w:rsidRPr="00F36215" w:rsidRDefault="003609C5" w:rsidP="00EE30B0">
      <w:pPr>
        <w:spacing w:after="0" w:line="240" w:lineRule="auto"/>
        <w:ind w:firstLine="567"/>
        <w:jc w:val="both"/>
        <w:rPr>
          <w:rFonts w:ascii="Arial" w:eastAsia="Times New Roman" w:hAnsi="Arial" w:cs="Arial"/>
          <w:sz w:val="24"/>
          <w:szCs w:val="24"/>
          <w:lang w:bidi="ru-RU"/>
        </w:rPr>
      </w:pPr>
      <w:r w:rsidRPr="00F36215">
        <w:rPr>
          <w:rFonts w:ascii="Arial" w:eastAsia="Times New Roman" w:hAnsi="Arial" w:cs="Arial"/>
          <w:sz w:val="24"/>
          <w:szCs w:val="24"/>
        </w:rPr>
        <w:t xml:space="preserve">- информацию, подтверждающую </w:t>
      </w:r>
      <w:r w:rsidRPr="00F36215">
        <w:rPr>
          <w:rFonts w:ascii="Arial" w:eastAsia="Times New Roman" w:hAnsi="Arial" w:cs="Arial"/>
          <w:sz w:val="24"/>
          <w:szCs w:val="24"/>
          <w:lang w:bidi="ru-RU"/>
        </w:rPr>
        <w:t>наличие в управлении адресов подъездов многоквартирных домов, в которых планируется выполнение ремонта,</w:t>
      </w:r>
      <w:r w:rsidR="00ED0437" w:rsidRPr="00F36215">
        <w:rPr>
          <w:rFonts w:ascii="Arial" w:eastAsia="Times New Roman" w:hAnsi="Arial" w:cs="Arial"/>
          <w:sz w:val="24"/>
          <w:szCs w:val="24"/>
          <w:lang w:bidi="ru-RU"/>
        </w:rPr>
        <w:t xml:space="preserve"> </w:t>
      </w:r>
      <w:r w:rsidR="00DA1039" w:rsidRPr="00F36215">
        <w:rPr>
          <w:rFonts w:ascii="Arial" w:eastAsia="Times New Roman" w:hAnsi="Arial" w:cs="Arial"/>
          <w:sz w:val="24"/>
          <w:szCs w:val="24"/>
          <w:lang w:bidi="ru-RU"/>
        </w:rPr>
        <w:t>в соответствии с адресным перечнем</w:t>
      </w:r>
      <w:r w:rsidR="00ED0437" w:rsidRPr="00F36215">
        <w:rPr>
          <w:rFonts w:ascii="Arial" w:eastAsia="Times New Roman" w:hAnsi="Arial" w:cs="Arial"/>
          <w:sz w:val="24"/>
          <w:szCs w:val="24"/>
          <w:lang w:bidi="ru-RU"/>
        </w:rPr>
        <w:t>;</w:t>
      </w:r>
    </w:p>
    <w:p w14:paraId="3BFB8F7D" w14:textId="75A720C6" w:rsidR="00E9100B" w:rsidRPr="00F36215" w:rsidRDefault="00E9100B"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lang w:bidi="ru-RU"/>
        </w:rPr>
        <w:t xml:space="preserve">- </w:t>
      </w:r>
      <w:r w:rsidR="007472B2" w:rsidRPr="00F36215">
        <w:rPr>
          <w:rFonts w:ascii="Arial" w:hAnsi="Arial" w:cs="Arial"/>
          <w:sz w:val="24"/>
          <w:szCs w:val="24"/>
        </w:rPr>
        <w:t>информационн</w:t>
      </w:r>
      <w:r w:rsidR="00404427" w:rsidRPr="00F36215">
        <w:rPr>
          <w:rFonts w:ascii="Arial" w:hAnsi="Arial" w:cs="Arial"/>
          <w:sz w:val="24"/>
          <w:szCs w:val="24"/>
        </w:rPr>
        <w:t>ые</w:t>
      </w:r>
      <w:r w:rsidR="007472B2" w:rsidRPr="00F36215">
        <w:rPr>
          <w:rFonts w:ascii="Arial" w:hAnsi="Arial" w:cs="Arial"/>
          <w:sz w:val="24"/>
          <w:szCs w:val="24"/>
        </w:rPr>
        <w:t xml:space="preserve"> письм</w:t>
      </w:r>
      <w:r w:rsidR="00404427" w:rsidRPr="00F36215">
        <w:rPr>
          <w:rFonts w:ascii="Arial" w:hAnsi="Arial" w:cs="Arial"/>
          <w:sz w:val="24"/>
          <w:szCs w:val="24"/>
        </w:rPr>
        <w:t>а</w:t>
      </w:r>
      <w:r w:rsidRPr="00F36215">
        <w:rPr>
          <w:rFonts w:ascii="Arial" w:hAnsi="Arial" w:cs="Arial"/>
          <w:sz w:val="24"/>
          <w:szCs w:val="24"/>
        </w:rPr>
        <w:t>, подтверждающие соответствие участника отбора требованиям, установленным</w:t>
      </w:r>
      <w:r w:rsidR="00B434A4" w:rsidRPr="00F36215">
        <w:rPr>
          <w:rFonts w:ascii="Arial" w:hAnsi="Arial" w:cs="Arial"/>
          <w:sz w:val="24"/>
          <w:szCs w:val="24"/>
        </w:rPr>
        <w:t xml:space="preserve"> пунктом 2.6.</w:t>
      </w:r>
      <w:r w:rsidRPr="00F36215">
        <w:rPr>
          <w:rFonts w:ascii="Arial" w:hAnsi="Arial" w:cs="Arial"/>
          <w:sz w:val="24"/>
          <w:szCs w:val="24"/>
        </w:rPr>
        <w:t xml:space="preserve"> Порядк</w:t>
      </w:r>
      <w:r w:rsidR="00B434A4" w:rsidRPr="00F36215">
        <w:rPr>
          <w:rFonts w:ascii="Arial" w:hAnsi="Arial" w:cs="Arial"/>
          <w:sz w:val="24"/>
          <w:szCs w:val="24"/>
        </w:rPr>
        <w:t>а</w:t>
      </w:r>
      <w:r w:rsidRPr="00F36215">
        <w:rPr>
          <w:rFonts w:ascii="Arial" w:hAnsi="Arial" w:cs="Arial"/>
          <w:sz w:val="24"/>
          <w:szCs w:val="24"/>
        </w:rPr>
        <w:t>;</w:t>
      </w:r>
    </w:p>
    <w:p w14:paraId="14CA1189" w14:textId="2E102604" w:rsidR="001D0932" w:rsidRPr="00F36215" w:rsidRDefault="001D0932" w:rsidP="00EE30B0">
      <w:pPr>
        <w:spacing w:after="0" w:line="240" w:lineRule="auto"/>
        <w:ind w:firstLine="567"/>
        <w:jc w:val="both"/>
        <w:rPr>
          <w:rFonts w:ascii="Arial" w:hAnsi="Arial" w:cs="Arial"/>
          <w:sz w:val="24"/>
          <w:szCs w:val="24"/>
        </w:rPr>
      </w:pPr>
      <w:r w:rsidRPr="00F36215">
        <w:rPr>
          <w:rFonts w:ascii="Arial" w:hAnsi="Arial" w:cs="Arial"/>
          <w:sz w:val="24"/>
          <w:szCs w:val="24"/>
        </w:rPr>
        <w:t>- дефектную ведомость, подписанную управляющим многоквартирного дома и уполномоченным представителем собственников;</w:t>
      </w:r>
    </w:p>
    <w:p w14:paraId="18866EB7" w14:textId="65083707" w:rsidR="001C0ED0" w:rsidRPr="00F36215" w:rsidRDefault="001C0ED0" w:rsidP="00EE30B0">
      <w:pPr>
        <w:spacing w:after="0" w:line="240" w:lineRule="auto"/>
        <w:ind w:firstLine="567"/>
        <w:jc w:val="both"/>
        <w:rPr>
          <w:rFonts w:ascii="Arial" w:hAnsi="Arial" w:cs="Arial"/>
          <w:sz w:val="24"/>
          <w:szCs w:val="24"/>
        </w:rPr>
      </w:pPr>
      <w:r w:rsidRPr="00F36215">
        <w:rPr>
          <w:rFonts w:ascii="Arial" w:hAnsi="Arial" w:cs="Arial"/>
          <w:sz w:val="24"/>
          <w:szCs w:val="24"/>
        </w:rPr>
        <w:t>- копию протокола общего собрания собственников помещений в многоквартирном доме (если принято решение выполнять не все работы по дефектной ведомости);</w:t>
      </w:r>
    </w:p>
    <w:p w14:paraId="385244FF" w14:textId="4AD0BDB0" w:rsidR="001D0932" w:rsidRPr="00F36215" w:rsidRDefault="001C0ED0"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сметные расчеты и положительное заключение, содержащего сметную стоимость на реализацию указанных мероприятий, выданного учреждением, уполномоченным проводить экспертизу сметной документации</w:t>
      </w:r>
      <w:r w:rsidR="00553468" w:rsidRPr="00F36215">
        <w:rPr>
          <w:rFonts w:ascii="Arial" w:eastAsia="Times New Roman" w:hAnsi="Arial" w:cs="Arial"/>
          <w:sz w:val="24"/>
          <w:szCs w:val="24"/>
        </w:rPr>
        <w:t>;</w:t>
      </w:r>
    </w:p>
    <w:p w14:paraId="67187182" w14:textId="11BD226B" w:rsidR="00553468" w:rsidRPr="00F36215" w:rsidRDefault="00553468" w:rsidP="00553468">
      <w:pPr>
        <w:pStyle w:val="a6"/>
        <w:spacing w:before="0" w:beforeAutospacing="0" w:after="0" w:afterAutospacing="0" w:line="288" w:lineRule="atLeast"/>
        <w:ind w:firstLine="540"/>
        <w:jc w:val="both"/>
        <w:rPr>
          <w:rFonts w:ascii="Arial" w:hAnsi="Arial" w:cs="Arial"/>
        </w:rPr>
      </w:pPr>
      <w:r w:rsidRPr="00F36215">
        <w:rPr>
          <w:rFonts w:ascii="Arial" w:hAnsi="Arial" w:cs="Arial"/>
        </w:rPr>
        <w:t>- согласи</w:t>
      </w:r>
      <w:r w:rsidR="00404427" w:rsidRPr="00F36215">
        <w:rPr>
          <w:rFonts w:ascii="Arial" w:hAnsi="Arial" w:cs="Arial"/>
        </w:rPr>
        <w:t>е</w:t>
      </w:r>
      <w:r w:rsidRPr="00F36215">
        <w:rPr>
          <w:rFonts w:ascii="Arial" w:hAnsi="Arial" w:cs="Arial"/>
        </w:rPr>
        <w:t xml:space="preserve"> органа местного самоуправления, осуществляющего функции и полномочия учредителя в отношении бюджетных учреждений, на участие бюджетных учреждений в отборе.</w:t>
      </w:r>
    </w:p>
    <w:p w14:paraId="1F7C6DE5" w14:textId="4119A2D5" w:rsidR="002D3CEC" w:rsidRPr="00F36215" w:rsidRDefault="00C81046" w:rsidP="00704F94">
      <w:pPr>
        <w:suppressAutoHyphens/>
        <w:autoSpaceDE w:val="0"/>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xml:space="preserve">2.8. </w:t>
      </w:r>
      <w:r w:rsidR="002D3CEC" w:rsidRPr="00F36215">
        <w:rPr>
          <w:rFonts w:ascii="Arial" w:eastAsia="SimSun" w:hAnsi="Arial" w:cs="Arial"/>
          <w:sz w:val="24"/>
          <w:szCs w:val="24"/>
          <w:lang w:eastAsia="ar-SA"/>
        </w:rPr>
        <w:t>Заявка подписывается усиленной квалифицированной электронной подписью руководителя участника отбора или уполномоченного им лица.</w:t>
      </w:r>
    </w:p>
    <w:p w14:paraId="0390A4DD" w14:textId="77777777" w:rsidR="002D3CEC" w:rsidRPr="00F36215" w:rsidRDefault="002D3CEC" w:rsidP="00704F94">
      <w:pPr>
        <w:suppressAutoHyphens/>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В случае если от имени участника отбора действует иное лицо, заявка должна содержать доверенность представителя на осуществление действий от имени участника отбора.</w:t>
      </w:r>
    </w:p>
    <w:p w14:paraId="5F116E60" w14:textId="77777777" w:rsidR="002D3CEC" w:rsidRPr="00F36215" w:rsidRDefault="002D3CEC" w:rsidP="00704F94">
      <w:pPr>
        <w:suppressAutoHyphens/>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Доверенность представителя участника отбора должна быть подписана руководителем или иным уполномоченным лицом и заверена печатью участника отбора (при наличии). В случае если указанная доверенность подписана иным уполномоченным лицом, к заявке прилагается документ, подтверждающий полномочия такого лица.</w:t>
      </w:r>
    </w:p>
    <w:p w14:paraId="3AC44CA4" w14:textId="77777777" w:rsidR="002D3CEC" w:rsidRPr="00F36215" w:rsidRDefault="002D3CEC" w:rsidP="00704F94">
      <w:pPr>
        <w:suppressAutoHyphens/>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lastRenderedPageBreak/>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или технологических средств.</w:t>
      </w:r>
    </w:p>
    <w:p w14:paraId="17BCFB69" w14:textId="77777777" w:rsidR="002D3CEC" w:rsidRPr="00F36215" w:rsidRDefault="002D3CEC" w:rsidP="00704F94">
      <w:pPr>
        <w:suppressAutoHyphens/>
        <w:autoSpaceDE w:val="0"/>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Ответственность за полноту и достоверность информации, представленной в заявке и прилагаемых к ней документах, несет участник отбора.</w:t>
      </w:r>
    </w:p>
    <w:p w14:paraId="480597BA" w14:textId="3F8C2009" w:rsidR="002D3CEC" w:rsidRPr="00F36215" w:rsidRDefault="002D3CEC" w:rsidP="00704F94">
      <w:pPr>
        <w:suppressAutoHyphens/>
        <w:autoSpaceDE w:val="0"/>
        <w:spacing w:after="0"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Датой представления участником отбора заявки счита</w:t>
      </w:r>
      <w:r w:rsidR="00BE0EA5" w:rsidRPr="00F36215">
        <w:rPr>
          <w:rFonts w:ascii="Arial" w:eastAsia="SimSun" w:hAnsi="Arial" w:cs="Arial"/>
          <w:sz w:val="24"/>
          <w:szCs w:val="24"/>
          <w:lang w:eastAsia="ar-SA"/>
        </w:rPr>
        <w:t>е</w:t>
      </w:r>
      <w:r w:rsidRPr="00F36215">
        <w:rPr>
          <w:rFonts w:ascii="Arial" w:eastAsia="SimSun" w:hAnsi="Arial" w:cs="Arial"/>
          <w:sz w:val="24"/>
          <w:szCs w:val="24"/>
          <w:lang w:eastAsia="ar-SA"/>
        </w:rPr>
        <w:t xml:space="preserve">тся </w:t>
      </w:r>
      <w:r w:rsidR="00BE0EA5" w:rsidRPr="00F36215">
        <w:rPr>
          <w:rFonts w:ascii="Arial" w:eastAsia="SimSun" w:hAnsi="Arial" w:cs="Arial"/>
          <w:sz w:val="24"/>
          <w:szCs w:val="24"/>
          <w:lang w:eastAsia="ar-SA"/>
        </w:rPr>
        <w:t>день</w:t>
      </w:r>
      <w:r w:rsidRPr="00F36215">
        <w:rPr>
          <w:rFonts w:ascii="Arial" w:eastAsia="SimSun" w:hAnsi="Arial" w:cs="Arial"/>
          <w:sz w:val="24"/>
          <w:szCs w:val="24"/>
          <w:lang w:eastAsia="ar-SA"/>
        </w:rPr>
        <w:t xml:space="preserve"> подписания участником отбора указанной заявки с присвоением ей регистрационного номера в системе «Электронный бюджет».</w:t>
      </w:r>
    </w:p>
    <w:p w14:paraId="5CB9AD61" w14:textId="6EA9014D" w:rsidR="000E1584" w:rsidRPr="00F36215" w:rsidRDefault="00C81046" w:rsidP="00704F94">
      <w:pPr>
        <w:pStyle w:val="ConsPlusNormal"/>
        <w:spacing w:line="276" w:lineRule="auto"/>
        <w:ind w:firstLine="709"/>
        <w:jc w:val="both"/>
        <w:rPr>
          <w:rFonts w:ascii="Arial" w:hAnsi="Arial" w:cs="Arial"/>
          <w:sz w:val="24"/>
          <w:szCs w:val="24"/>
        </w:rPr>
      </w:pPr>
      <w:r w:rsidRPr="00F36215">
        <w:rPr>
          <w:rFonts w:ascii="Arial" w:hAnsi="Arial" w:cs="Arial"/>
          <w:sz w:val="24"/>
          <w:szCs w:val="24"/>
        </w:rPr>
        <w:t xml:space="preserve">2.9. </w:t>
      </w:r>
      <w:r w:rsidR="000E1584" w:rsidRPr="00F36215">
        <w:rPr>
          <w:rFonts w:ascii="Arial" w:hAnsi="Arial" w:cs="Arial"/>
          <w:sz w:val="24"/>
          <w:szCs w:val="24"/>
        </w:rPr>
        <w:t>Внесение изменений в заявку осуществляется участником отбора в порядке, аналогичном порядку формирования заявки участником отбора, указанному в пункте 2.</w:t>
      </w:r>
      <w:r w:rsidR="00A03972" w:rsidRPr="00F36215">
        <w:rPr>
          <w:rFonts w:ascii="Arial" w:hAnsi="Arial" w:cs="Arial"/>
          <w:sz w:val="24"/>
          <w:szCs w:val="24"/>
        </w:rPr>
        <w:t>8.</w:t>
      </w:r>
      <w:r w:rsidR="000E1584" w:rsidRPr="00F36215">
        <w:rPr>
          <w:rFonts w:ascii="Arial" w:hAnsi="Arial" w:cs="Arial"/>
          <w:sz w:val="24"/>
          <w:szCs w:val="24"/>
        </w:rPr>
        <w:t xml:space="preserve"> Порядка, до окончания срока подачи заявок.</w:t>
      </w:r>
    </w:p>
    <w:p w14:paraId="5A3D45AB" w14:textId="07765757" w:rsidR="000E1584" w:rsidRPr="00F36215" w:rsidRDefault="00C81046" w:rsidP="00704F94">
      <w:pPr>
        <w:pStyle w:val="ConsPlusNormal"/>
        <w:spacing w:line="276" w:lineRule="auto"/>
        <w:ind w:firstLine="709"/>
        <w:jc w:val="both"/>
        <w:rPr>
          <w:rFonts w:ascii="Arial" w:hAnsi="Arial" w:cs="Arial"/>
          <w:sz w:val="24"/>
          <w:szCs w:val="24"/>
        </w:rPr>
      </w:pPr>
      <w:r w:rsidRPr="00F36215">
        <w:rPr>
          <w:rFonts w:ascii="Arial" w:hAnsi="Arial" w:cs="Arial"/>
          <w:sz w:val="24"/>
          <w:szCs w:val="24"/>
        </w:rPr>
        <w:t xml:space="preserve">2.10. </w:t>
      </w:r>
      <w:r w:rsidR="000E1584" w:rsidRPr="00F36215">
        <w:rPr>
          <w:rFonts w:ascii="Arial" w:hAnsi="Arial" w:cs="Arial"/>
          <w:sz w:val="24"/>
          <w:szCs w:val="24"/>
        </w:rPr>
        <w:t>Отзыв заявки осуществляется путем формирования участником отбора уведомления об отзыве заявки в электронной форме в системе «Электронный бюджет».</w:t>
      </w:r>
    </w:p>
    <w:p w14:paraId="632268A3" w14:textId="66442A54" w:rsidR="00AE15B9" w:rsidRPr="00F36215" w:rsidRDefault="002C498D"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2.</w:t>
      </w:r>
      <w:r w:rsidR="00C81046" w:rsidRPr="00F36215">
        <w:rPr>
          <w:rFonts w:ascii="Arial" w:eastAsia="Times New Roman" w:hAnsi="Arial" w:cs="Arial"/>
          <w:sz w:val="24"/>
          <w:szCs w:val="24"/>
        </w:rPr>
        <w:t>11</w:t>
      </w:r>
      <w:r w:rsidRPr="00F36215">
        <w:rPr>
          <w:rFonts w:ascii="Arial" w:eastAsia="Times New Roman" w:hAnsi="Arial" w:cs="Arial"/>
          <w:sz w:val="24"/>
          <w:szCs w:val="24"/>
        </w:rPr>
        <w:t>.</w:t>
      </w:r>
      <w:r w:rsidRPr="00F36215">
        <w:rPr>
          <w:rFonts w:ascii="Arial" w:eastAsia="Times New Roman" w:hAnsi="Arial" w:cs="Arial"/>
          <w:color w:val="FF0000"/>
          <w:sz w:val="24"/>
          <w:szCs w:val="24"/>
        </w:rPr>
        <w:t xml:space="preserve"> </w:t>
      </w:r>
      <w:r w:rsidR="00C3515F" w:rsidRPr="00F36215">
        <w:rPr>
          <w:rFonts w:ascii="Arial" w:eastAsia="Times New Roman" w:hAnsi="Arial" w:cs="Arial"/>
          <w:sz w:val="24"/>
          <w:szCs w:val="24"/>
        </w:rPr>
        <w:t>В случае наличия заявки только от одного участника отбора, соответствующего требованиям, установленным в пункте 2.</w:t>
      </w:r>
      <w:r w:rsidR="00E9100B" w:rsidRPr="00F36215">
        <w:rPr>
          <w:rFonts w:ascii="Arial" w:eastAsia="Times New Roman" w:hAnsi="Arial" w:cs="Arial"/>
          <w:sz w:val="24"/>
          <w:szCs w:val="24"/>
        </w:rPr>
        <w:t>6.</w:t>
      </w:r>
      <w:r w:rsidR="00C3515F" w:rsidRPr="00F36215">
        <w:rPr>
          <w:rFonts w:ascii="Arial" w:eastAsia="Times New Roman" w:hAnsi="Arial" w:cs="Arial"/>
          <w:sz w:val="24"/>
          <w:szCs w:val="24"/>
        </w:rPr>
        <w:t xml:space="preserve"> настоящего Порядка, такой участник отбора признается имеющим право на получение </w:t>
      </w:r>
      <w:r w:rsidR="006B4B32" w:rsidRPr="00F36215">
        <w:rPr>
          <w:rFonts w:ascii="Arial" w:eastAsia="Times New Roman" w:hAnsi="Arial" w:cs="Arial"/>
          <w:sz w:val="24"/>
          <w:szCs w:val="24"/>
        </w:rPr>
        <w:t>Гранта</w:t>
      </w:r>
      <w:r w:rsidR="00C3515F" w:rsidRPr="00F36215">
        <w:rPr>
          <w:rFonts w:ascii="Arial" w:eastAsia="Times New Roman" w:hAnsi="Arial" w:cs="Arial"/>
          <w:sz w:val="24"/>
          <w:szCs w:val="24"/>
        </w:rPr>
        <w:t>.</w:t>
      </w:r>
    </w:p>
    <w:p w14:paraId="3A1522FC" w14:textId="77777777" w:rsidR="00AE15B9" w:rsidRPr="00F36215" w:rsidRDefault="00C3515F" w:rsidP="00EE30B0">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В случае наличия двух и более соответствующих заявок, в первую очередь удовлетворяется заявка, поданная ранее, а далее удовлетворяются заявки в порядке очередности в пределах доведенных лимитов бюджетных обязательств, предусмотренных в бюджете городского округа Власиха Московской области.</w:t>
      </w:r>
    </w:p>
    <w:p w14:paraId="2E8DBEE0" w14:textId="3105E1A2" w:rsidR="009654AE" w:rsidRPr="00F36215" w:rsidRDefault="00E9100B" w:rsidP="00704F94">
      <w:pPr>
        <w:pStyle w:val="ConsPlusNormal"/>
        <w:spacing w:line="276" w:lineRule="auto"/>
        <w:ind w:firstLine="709"/>
        <w:jc w:val="both"/>
        <w:rPr>
          <w:rFonts w:ascii="Arial" w:eastAsia="SimSun" w:hAnsi="Arial" w:cs="Arial"/>
          <w:sz w:val="24"/>
          <w:szCs w:val="24"/>
          <w:lang w:eastAsia="ar-SA"/>
        </w:rPr>
      </w:pPr>
      <w:r w:rsidRPr="00F36215">
        <w:rPr>
          <w:rFonts w:ascii="Arial" w:hAnsi="Arial" w:cs="Arial"/>
          <w:sz w:val="24"/>
          <w:szCs w:val="24"/>
        </w:rPr>
        <w:t>2.</w:t>
      </w:r>
      <w:r w:rsidR="00C81046" w:rsidRPr="00F36215">
        <w:rPr>
          <w:rFonts w:ascii="Arial" w:hAnsi="Arial" w:cs="Arial"/>
          <w:sz w:val="24"/>
          <w:szCs w:val="24"/>
        </w:rPr>
        <w:t>12</w:t>
      </w:r>
      <w:r w:rsidR="00C3515F" w:rsidRPr="00F36215">
        <w:rPr>
          <w:rFonts w:ascii="Arial" w:hAnsi="Arial" w:cs="Arial"/>
          <w:sz w:val="24"/>
          <w:szCs w:val="24"/>
        </w:rPr>
        <w:t xml:space="preserve">. </w:t>
      </w:r>
      <w:r w:rsidR="009654AE" w:rsidRPr="00F36215">
        <w:rPr>
          <w:rFonts w:ascii="Arial" w:eastAsia="SimSun" w:hAnsi="Arial" w:cs="Arial"/>
          <w:sz w:val="24"/>
          <w:szCs w:val="24"/>
          <w:lang w:eastAsia="ar-SA"/>
        </w:rPr>
        <w:t>Доступ Администрации</w:t>
      </w:r>
      <w:r w:rsidR="009654AE" w:rsidRPr="00F36215">
        <w:rPr>
          <w:rFonts w:ascii="Arial" w:eastAsia="SimSun" w:hAnsi="Arial" w:cs="Arial"/>
          <w:i/>
          <w:sz w:val="24"/>
          <w:szCs w:val="24"/>
          <w:lang w:eastAsia="ar-SA"/>
        </w:rPr>
        <w:t xml:space="preserve"> </w:t>
      </w:r>
      <w:r w:rsidR="009654AE" w:rsidRPr="00F36215">
        <w:rPr>
          <w:rFonts w:ascii="Arial" w:eastAsia="SimSun" w:hAnsi="Arial" w:cs="Arial"/>
          <w:sz w:val="24"/>
          <w:szCs w:val="24"/>
          <w:lang w:eastAsia="ar-SA"/>
        </w:rPr>
        <w:t>к поданным участниками отбора заявкам в системе «Электронный бюджет» для их рассмотрения открывается не позднее 1-го рабочего дня, следующего за днем окончания срока подачи заявок, установленного в объявлении о проведении отбора.</w:t>
      </w:r>
    </w:p>
    <w:p w14:paraId="568FD14A" w14:textId="6D867582" w:rsidR="00F56AC2" w:rsidRPr="00F36215" w:rsidRDefault="00F56AC2" w:rsidP="00704F94">
      <w:pPr>
        <w:pStyle w:val="ConsPlusNormal"/>
        <w:spacing w:line="276" w:lineRule="auto"/>
        <w:ind w:firstLine="709"/>
        <w:jc w:val="center"/>
        <w:rPr>
          <w:rFonts w:ascii="Arial" w:eastAsia="SimSun" w:hAnsi="Arial" w:cs="Arial"/>
          <w:sz w:val="24"/>
          <w:szCs w:val="24"/>
          <w:lang w:eastAsia="ar-SA"/>
        </w:rPr>
      </w:pPr>
      <w:r w:rsidRPr="00F36215">
        <w:rPr>
          <w:rFonts w:ascii="Arial" w:eastAsia="SimSun" w:hAnsi="Arial" w:cs="Arial"/>
          <w:sz w:val="24"/>
          <w:szCs w:val="24"/>
          <w:lang w:eastAsia="ar-SA"/>
        </w:rPr>
        <w:t>3. Порядок рассмотрения и оценки заявок отбора получателей Гранта</w:t>
      </w:r>
    </w:p>
    <w:p w14:paraId="6C521186" w14:textId="6DE950EF" w:rsidR="003631EA" w:rsidRPr="00F36215" w:rsidRDefault="00F56AC2"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xml:space="preserve">3.1. </w:t>
      </w:r>
      <w:r w:rsidR="003631EA" w:rsidRPr="00F36215">
        <w:rPr>
          <w:rFonts w:ascii="Arial" w:eastAsia="SimSun" w:hAnsi="Arial" w:cs="Arial"/>
          <w:sz w:val="24"/>
          <w:szCs w:val="24"/>
          <w:lang w:eastAsia="ar-SA"/>
        </w:rPr>
        <w:t>Главный распорядитель создает комиссию по рассмотрению и оценке заявок участников отбора, (далее - комиссия). Состав Комиссии определен в приложении 1 к настоящему Порядку</w:t>
      </w:r>
    </w:p>
    <w:p w14:paraId="688A0125"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в состав комиссии входят председатель комиссии, заместитель председателя комиссии, члены комиссии;</w:t>
      </w:r>
    </w:p>
    <w:p w14:paraId="115AE461"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К полномочиям комиссии относятся:</w:t>
      </w:r>
    </w:p>
    <w:p w14:paraId="66F80672"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председатель комиссии организует работу комиссии. Заместитель председателя комиссии исполняет обязанности председателя комиссии в его отсутствие или по его поручению;</w:t>
      </w:r>
    </w:p>
    <w:p w14:paraId="3D129B65" w14:textId="38E42442"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рассмотрение, оценка заявок участников отбора по итогам открытия доступа комиссии к поданным участниками отбора заявкам и приложенным к ним документам в системе «Электронный бюджет»;</w:t>
      </w:r>
    </w:p>
    <w:p w14:paraId="0DE0538D"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принятие решения о возврате заявки на доработку;</w:t>
      </w:r>
    </w:p>
    <w:p w14:paraId="71F2043D"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осуществление запроса разъяснения у участников отбора в отношении представленных ими заявки и документов;</w:t>
      </w:r>
    </w:p>
    <w:p w14:paraId="6C9984F4" w14:textId="39D62E69"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xml:space="preserve">- признание </w:t>
      </w:r>
      <w:r w:rsidR="00F36215" w:rsidRPr="00F36215">
        <w:rPr>
          <w:rFonts w:ascii="Arial" w:eastAsia="SimSun" w:hAnsi="Arial" w:cs="Arial"/>
          <w:sz w:val="24"/>
          <w:szCs w:val="24"/>
          <w:lang w:eastAsia="ar-SA"/>
        </w:rPr>
        <w:t>заявки,</w:t>
      </w:r>
      <w:r w:rsidRPr="00F36215">
        <w:rPr>
          <w:rFonts w:ascii="Arial" w:eastAsia="SimSun" w:hAnsi="Arial" w:cs="Arial"/>
          <w:sz w:val="24"/>
          <w:szCs w:val="24"/>
          <w:lang w:eastAsia="ar-SA"/>
        </w:rPr>
        <w:t xml:space="preserve"> надлежащей;</w:t>
      </w:r>
    </w:p>
    <w:p w14:paraId="588E7AF4"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отклонение заявок;</w:t>
      </w:r>
    </w:p>
    <w:p w14:paraId="6D0FB549" w14:textId="77777777" w:rsidR="00AC376F" w:rsidRPr="00F36215" w:rsidRDefault="00AC376F"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принятие решения о признании отбора несостоявшимся;</w:t>
      </w:r>
    </w:p>
    <w:p w14:paraId="52ADBFEC" w14:textId="464C2FEB" w:rsidR="00AC376F" w:rsidRPr="00F36215" w:rsidRDefault="005F290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lastRenderedPageBreak/>
        <w:t xml:space="preserve">- </w:t>
      </w:r>
      <w:r w:rsidR="00AC376F" w:rsidRPr="00F36215">
        <w:rPr>
          <w:rFonts w:ascii="Arial" w:eastAsia="SimSun" w:hAnsi="Arial" w:cs="Arial"/>
          <w:sz w:val="24"/>
          <w:szCs w:val="24"/>
          <w:lang w:eastAsia="ar-SA"/>
        </w:rPr>
        <w:t>подписание протокола рассмотрения предложения (заявок), формируемого в процессе проведения отбора, содержащего информацию о принятом комиссией решение.</w:t>
      </w:r>
    </w:p>
    <w:p w14:paraId="5F813594" w14:textId="77777777" w:rsidR="005F2905" w:rsidRPr="00F36215" w:rsidRDefault="005F290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3.2. Проверка Участников отбора на соответствие требованиям осуществляется автоматически в системе «Электронный бюджет».</w:t>
      </w:r>
    </w:p>
    <w:p w14:paraId="49CB662A" w14:textId="77818FB2" w:rsidR="005F2905" w:rsidRPr="00F36215" w:rsidRDefault="005F290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В случае отсутствия технической возможности осуществления автоматической проверки в системе «Электронный бюджет» соответствие Участников отбора требованиям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4CE0522" w14:textId="0733A35C" w:rsidR="0088480E" w:rsidRPr="00F36215" w:rsidRDefault="0088480E"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3.3. Главному распорядителю бюджетных средств, а также комиссии открывается доступ в системе «Электронный бюджет» к заявкам для их рассмотрения;</w:t>
      </w:r>
    </w:p>
    <w:p w14:paraId="630EBA90" w14:textId="7256C5DD" w:rsidR="0088480E" w:rsidRPr="00F36215" w:rsidRDefault="0088480E"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3.4. Заявки участников отбора рассматриваются исходя из очередности их поступления на предмет их соответствия установленным в объявлении требованиям.</w:t>
      </w:r>
    </w:p>
    <w:p w14:paraId="4F155939" w14:textId="3D2CC5F2" w:rsidR="0088480E" w:rsidRPr="00F36215" w:rsidRDefault="0088480E"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3.5. Основанием для отклонения заявки участника отбора на стадии рассмотрения и оценки заявок может являться следующее:</w:t>
      </w:r>
    </w:p>
    <w:p w14:paraId="380F285E" w14:textId="70C405FD" w:rsidR="00A678D5" w:rsidRPr="00F36215" w:rsidRDefault="00A678D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несоответствие требованиям, установленным пунктом 2.6. настоящего Порядка;</w:t>
      </w:r>
    </w:p>
    <w:p w14:paraId="388C767D" w14:textId="0364789C" w:rsidR="00A678D5" w:rsidRPr="00F36215" w:rsidRDefault="00A678D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непредставление (представление не в полном объеме) документов, предусмотренных пунктом 2.7. настоящего Порядка;</w:t>
      </w:r>
    </w:p>
    <w:p w14:paraId="7FAA792A" w14:textId="38AAA95E" w:rsidR="00A678D5" w:rsidRPr="00F36215" w:rsidRDefault="00A678D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несоответствие представленных участником отбора заявок и (или) документов требованиям, предусмотренных пунктом 2.7.</w:t>
      </w:r>
      <w:r w:rsidR="00E01717" w:rsidRPr="00F36215">
        <w:rPr>
          <w:rFonts w:ascii="Arial" w:eastAsia="SimSun" w:hAnsi="Arial" w:cs="Arial"/>
          <w:sz w:val="24"/>
          <w:szCs w:val="24"/>
          <w:lang w:eastAsia="ar-SA"/>
        </w:rPr>
        <w:t xml:space="preserve"> </w:t>
      </w:r>
      <w:r w:rsidRPr="00F36215">
        <w:rPr>
          <w:rFonts w:ascii="Arial" w:eastAsia="SimSun" w:hAnsi="Arial" w:cs="Arial"/>
          <w:sz w:val="24"/>
          <w:szCs w:val="24"/>
          <w:lang w:eastAsia="ar-SA"/>
        </w:rPr>
        <w:t>настоящего Порядка;</w:t>
      </w:r>
    </w:p>
    <w:p w14:paraId="49F745B4" w14:textId="77777777" w:rsidR="00A678D5" w:rsidRPr="00F36215" w:rsidRDefault="00A678D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3452A0A2" w14:textId="77777777" w:rsidR="00A678D5" w:rsidRPr="00F36215" w:rsidRDefault="00A678D5"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 подача участником отбора заявки после даты и (или) времени, определенных для подачи заявок.</w:t>
      </w:r>
    </w:p>
    <w:p w14:paraId="2E8F0C63" w14:textId="574169AD" w:rsidR="0088480E" w:rsidRPr="00F36215" w:rsidRDefault="00E01717"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Участник отбора</w:t>
      </w:r>
      <w:r w:rsidR="0088480E" w:rsidRPr="00F36215">
        <w:rPr>
          <w:rFonts w:ascii="Arial" w:eastAsia="SimSun" w:hAnsi="Arial" w:cs="Arial"/>
          <w:sz w:val="24"/>
          <w:szCs w:val="24"/>
          <w:lang w:eastAsia="ar-SA"/>
        </w:rPr>
        <w:t xml:space="preserve"> должен быть </w:t>
      </w:r>
      <w:r w:rsidR="00A678D5" w:rsidRPr="00F36215">
        <w:rPr>
          <w:rFonts w:ascii="Arial" w:eastAsia="SimSun" w:hAnsi="Arial" w:cs="Arial"/>
          <w:sz w:val="24"/>
          <w:szCs w:val="24"/>
          <w:lang w:eastAsia="ar-SA"/>
        </w:rPr>
        <w:t xml:space="preserve">уведомлен об отклонении </w:t>
      </w:r>
      <w:r w:rsidRPr="00F36215">
        <w:rPr>
          <w:rFonts w:ascii="Arial" w:eastAsia="SimSun" w:hAnsi="Arial" w:cs="Arial"/>
          <w:sz w:val="24"/>
          <w:szCs w:val="24"/>
          <w:lang w:eastAsia="ar-SA"/>
        </w:rPr>
        <w:t>з</w:t>
      </w:r>
      <w:r w:rsidR="00A678D5" w:rsidRPr="00F36215">
        <w:rPr>
          <w:rFonts w:ascii="Arial" w:eastAsia="SimSun" w:hAnsi="Arial" w:cs="Arial"/>
          <w:sz w:val="24"/>
          <w:szCs w:val="24"/>
          <w:lang w:eastAsia="ar-SA"/>
        </w:rPr>
        <w:t xml:space="preserve">аявки </w:t>
      </w:r>
      <w:r w:rsidR="0088480E" w:rsidRPr="00F36215">
        <w:rPr>
          <w:rFonts w:ascii="Arial" w:eastAsia="SimSun" w:hAnsi="Arial" w:cs="Arial"/>
          <w:sz w:val="24"/>
          <w:szCs w:val="24"/>
          <w:lang w:eastAsia="ar-SA"/>
        </w:rPr>
        <w:t>с указанием причин отклонения</w:t>
      </w:r>
      <w:r w:rsidR="00A678D5" w:rsidRPr="00F36215">
        <w:rPr>
          <w:rFonts w:ascii="Arial" w:eastAsia="SimSun" w:hAnsi="Arial" w:cs="Arial"/>
          <w:sz w:val="24"/>
          <w:szCs w:val="24"/>
          <w:lang w:eastAsia="ar-SA"/>
        </w:rPr>
        <w:t xml:space="preserve">, которым </w:t>
      </w:r>
      <w:r w:rsidR="0088480E" w:rsidRPr="00F36215">
        <w:rPr>
          <w:rFonts w:ascii="Arial" w:eastAsia="SimSun" w:hAnsi="Arial" w:cs="Arial"/>
          <w:sz w:val="24"/>
          <w:szCs w:val="24"/>
          <w:lang w:eastAsia="ar-SA"/>
        </w:rPr>
        <w:t xml:space="preserve">не соответствует такая </w:t>
      </w:r>
      <w:r w:rsidR="00A678D5" w:rsidRPr="00F36215">
        <w:rPr>
          <w:rFonts w:ascii="Arial" w:eastAsia="SimSun" w:hAnsi="Arial" w:cs="Arial"/>
          <w:sz w:val="24"/>
          <w:szCs w:val="24"/>
          <w:lang w:eastAsia="ar-SA"/>
        </w:rPr>
        <w:t>з</w:t>
      </w:r>
      <w:r w:rsidR="0088480E" w:rsidRPr="00F36215">
        <w:rPr>
          <w:rFonts w:ascii="Arial" w:eastAsia="SimSun" w:hAnsi="Arial" w:cs="Arial"/>
          <w:sz w:val="24"/>
          <w:szCs w:val="24"/>
          <w:lang w:eastAsia="ar-SA"/>
        </w:rPr>
        <w:t>аявка.</w:t>
      </w:r>
    </w:p>
    <w:p w14:paraId="05F19424" w14:textId="3EABBDEB" w:rsidR="0088480E" w:rsidRPr="00F36215" w:rsidRDefault="00E01717" w:rsidP="00704F94">
      <w:pPr>
        <w:pStyle w:val="ConsPlusNormal"/>
        <w:spacing w:line="276" w:lineRule="auto"/>
        <w:ind w:firstLine="709"/>
        <w:jc w:val="both"/>
        <w:rPr>
          <w:rFonts w:ascii="Arial" w:eastAsia="SimSun" w:hAnsi="Arial" w:cs="Arial"/>
          <w:sz w:val="24"/>
          <w:szCs w:val="24"/>
          <w:lang w:eastAsia="ar-SA"/>
        </w:rPr>
      </w:pPr>
      <w:r w:rsidRPr="00F36215">
        <w:rPr>
          <w:rFonts w:ascii="Arial" w:eastAsia="SimSun" w:hAnsi="Arial" w:cs="Arial"/>
          <w:sz w:val="24"/>
          <w:szCs w:val="24"/>
          <w:lang w:eastAsia="ar-SA"/>
        </w:rPr>
        <w:t>Участник отбора</w:t>
      </w:r>
      <w:r w:rsidR="0088480E" w:rsidRPr="00F36215">
        <w:rPr>
          <w:rFonts w:ascii="Arial" w:eastAsia="SimSun" w:hAnsi="Arial" w:cs="Arial"/>
          <w:sz w:val="24"/>
          <w:szCs w:val="24"/>
          <w:lang w:eastAsia="ar-SA"/>
        </w:rPr>
        <w:t xml:space="preserve"> вправе внести изменения в </w:t>
      </w:r>
      <w:r w:rsidRPr="00F36215">
        <w:rPr>
          <w:rFonts w:ascii="Arial" w:eastAsia="SimSun" w:hAnsi="Arial" w:cs="Arial"/>
          <w:sz w:val="24"/>
          <w:szCs w:val="24"/>
          <w:lang w:eastAsia="ar-SA"/>
        </w:rPr>
        <w:t>з</w:t>
      </w:r>
      <w:r w:rsidR="0088480E" w:rsidRPr="00F36215">
        <w:rPr>
          <w:rFonts w:ascii="Arial" w:eastAsia="SimSun" w:hAnsi="Arial" w:cs="Arial"/>
          <w:sz w:val="24"/>
          <w:szCs w:val="24"/>
          <w:lang w:eastAsia="ar-SA"/>
        </w:rPr>
        <w:t xml:space="preserve">аявку, устранив выявленные замечания для повторного участия в </w:t>
      </w:r>
      <w:r w:rsidRPr="00F36215">
        <w:rPr>
          <w:rFonts w:ascii="Arial" w:eastAsia="SimSun" w:hAnsi="Arial" w:cs="Arial"/>
          <w:sz w:val="24"/>
          <w:szCs w:val="24"/>
          <w:lang w:eastAsia="ar-SA"/>
        </w:rPr>
        <w:t>о</w:t>
      </w:r>
      <w:r w:rsidR="0088480E" w:rsidRPr="00F36215">
        <w:rPr>
          <w:rFonts w:ascii="Arial" w:eastAsia="SimSun" w:hAnsi="Arial" w:cs="Arial"/>
          <w:sz w:val="24"/>
          <w:szCs w:val="24"/>
          <w:lang w:eastAsia="ar-SA"/>
        </w:rPr>
        <w:t>тборе.</w:t>
      </w:r>
    </w:p>
    <w:p w14:paraId="512D034C" w14:textId="7264E297" w:rsidR="005F2905" w:rsidRPr="00F36215" w:rsidRDefault="00C75164" w:rsidP="00704F94">
      <w:pPr>
        <w:pStyle w:val="ConsPlusNormal"/>
        <w:spacing w:line="276" w:lineRule="auto"/>
        <w:jc w:val="both"/>
        <w:rPr>
          <w:rFonts w:ascii="Arial" w:eastAsia="SimSun" w:hAnsi="Arial" w:cs="Arial"/>
          <w:sz w:val="24"/>
          <w:szCs w:val="24"/>
          <w:lang w:eastAsia="ar-SA"/>
        </w:rPr>
      </w:pPr>
      <w:r w:rsidRPr="00F36215">
        <w:rPr>
          <w:rFonts w:ascii="Arial" w:eastAsia="SimSun" w:hAnsi="Arial" w:cs="Arial"/>
          <w:sz w:val="24"/>
          <w:szCs w:val="24"/>
          <w:lang w:eastAsia="ar-SA"/>
        </w:rPr>
        <w:tab/>
        <w:t>3.6. Протокол вскрытия заявок автоматически формируется на едином портале и подписывается усиленной квалифицированной электронной подписью руководителя Администрации (уполномоченного им лица) или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14:paraId="329A583D" w14:textId="635F7EFA" w:rsidR="00C75164" w:rsidRPr="00F36215" w:rsidRDefault="00A30F43" w:rsidP="00704F94">
      <w:pPr>
        <w:pStyle w:val="ConsPlusNormal"/>
        <w:spacing w:line="276" w:lineRule="auto"/>
        <w:jc w:val="both"/>
        <w:rPr>
          <w:rFonts w:ascii="Arial" w:eastAsia="SimSun" w:hAnsi="Arial" w:cs="Arial"/>
          <w:sz w:val="24"/>
          <w:szCs w:val="24"/>
          <w:lang w:eastAsia="ar-SA"/>
        </w:rPr>
      </w:pPr>
      <w:r w:rsidRPr="00F36215">
        <w:rPr>
          <w:rFonts w:ascii="Arial" w:eastAsia="SimSun" w:hAnsi="Arial" w:cs="Arial"/>
          <w:sz w:val="24"/>
          <w:szCs w:val="24"/>
          <w:lang w:eastAsia="ar-SA"/>
        </w:rPr>
        <w:tab/>
      </w:r>
      <w:r w:rsidR="00C477A3" w:rsidRPr="00F36215">
        <w:rPr>
          <w:rFonts w:ascii="Arial" w:eastAsia="SimSun" w:hAnsi="Arial" w:cs="Arial"/>
          <w:sz w:val="24"/>
          <w:szCs w:val="24"/>
          <w:lang w:eastAsia="ar-SA"/>
        </w:rPr>
        <w:t>3.</w:t>
      </w:r>
      <w:r w:rsidR="0050430E" w:rsidRPr="00F36215">
        <w:rPr>
          <w:rFonts w:ascii="Arial" w:eastAsia="SimSun" w:hAnsi="Arial" w:cs="Arial"/>
          <w:sz w:val="24"/>
          <w:szCs w:val="24"/>
          <w:lang w:eastAsia="ar-SA"/>
        </w:rPr>
        <w:t>7</w:t>
      </w:r>
      <w:r w:rsidR="00C75164" w:rsidRPr="00F36215">
        <w:rPr>
          <w:rFonts w:ascii="Arial" w:eastAsia="SimSun" w:hAnsi="Arial" w:cs="Arial"/>
          <w:sz w:val="24"/>
          <w:szCs w:val="24"/>
          <w:lang w:eastAsia="ar-SA"/>
        </w:rPr>
        <w:t>. Комиссия в течение срока, не превышающего 20 рабочих дней со дня получения доступа к поданным заявкам в системе «Электронный бюджет», рассматривает представленные участниками отбора заявки и документы, проверяет их на предмет соответствия установленным в объявлении о проведении отбора требованиям и категории получателей субсидий.</w:t>
      </w:r>
    </w:p>
    <w:p w14:paraId="5CD8A015" w14:textId="7F9A3D0A" w:rsidR="00C01AA0" w:rsidRPr="00F36215" w:rsidRDefault="00C477A3"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3.</w:t>
      </w:r>
      <w:r w:rsidR="0050430E" w:rsidRPr="00F36215">
        <w:rPr>
          <w:rFonts w:ascii="Arial" w:eastAsia="SimSun" w:hAnsi="Arial" w:cs="Arial"/>
          <w:sz w:val="24"/>
          <w:szCs w:val="24"/>
          <w:lang w:eastAsia="ar-SA"/>
        </w:rPr>
        <w:t>8</w:t>
      </w:r>
      <w:r w:rsidR="00C01AA0" w:rsidRPr="00F36215">
        <w:rPr>
          <w:rFonts w:ascii="Arial" w:eastAsia="SimSun" w:hAnsi="Arial" w:cs="Arial"/>
          <w:sz w:val="24"/>
          <w:szCs w:val="24"/>
          <w:lang w:eastAsia="ar-SA"/>
        </w:rPr>
        <w:t>. По результатам рассмотрения заявок и прилагаемых к ним документов комиссия принимает одно из следующих решений:</w:t>
      </w:r>
    </w:p>
    <w:p w14:paraId="14EC1558" w14:textId="3267B4CE" w:rsidR="00C01AA0" w:rsidRPr="00F36215" w:rsidRDefault="00C01AA0"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о признании заявки надлежащей;</w:t>
      </w:r>
    </w:p>
    <w:p w14:paraId="0BFC403A" w14:textId="4F902404" w:rsidR="00C01AA0" w:rsidRPr="00F36215" w:rsidRDefault="00C01AA0"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об отклонении заявки с указанием оснований для ее отклонения.</w:t>
      </w:r>
    </w:p>
    <w:p w14:paraId="09CFBFB3" w14:textId="77777777" w:rsidR="00C01AA0" w:rsidRPr="00F36215" w:rsidRDefault="00C01AA0"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Заявка признается надлежащей, если она соответствует требованиям, указанным в объявлении о проведении отбора, и отсутствуют основания для ее отклонения.</w:t>
      </w:r>
    </w:p>
    <w:p w14:paraId="28949B9D" w14:textId="1422CF7F" w:rsidR="00C75164" w:rsidRPr="00F36215" w:rsidRDefault="00C01AA0"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xml:space="preserve">Решение о признании заявки надлежащей принимается </w:t>
      </w:r>
      <w:r w:rsidR="00250C96" w:rsidRPr="00F36215">
        <w:rPr>
          <w:rFonts w:ascii="Arial" w:eastAsia="SimSun" w:hAnsi="Arial" w:cs="Arial"/>
          <w:sz w:val="24"/>
          <w:szCs w:val="24"/>
          <w:lang w:eastAsia="ar-SA"/>
        </w:rPr>
        <w:t>Администрацией</w:t>
      </w:r>
      <w:r w:rsidRPr="00F36215">
        <w:rPr>
          <w:rFonts w:ascii="Arial" w:eastAsia="SimSun" w:hAnsi="Arial" w:cs="Arial"/>
          <w:sz w:val="24"/>
          <w:szCs w:val="24"/>
          <w:lang w:eastAsia="ar-SA"/>
        </w:rPr>
        <w:t xml:space="preserve"> на дату </w:t>
      </w:r>
      <w:r w:rsidRPr="00F36215">
        <w:rPr>
          <w:rFonts w:ascii="Arial" w:eastAsia="SimSun" w:hAnsi="Arial" w:cs="Arial"/>
          <w:sz w:val="24"/>
          <w:szCs w:val="24"/>
          <w:lang w:eastAsia="ar-SA"/>
        </w:rPr>
        <w:lastRenderedPageBreak/>
        <w:t>получения результатов проверки представленных участником отбора информации и документов, поданных в составе заявки.</w:t>
      </w:r>
    </w:p>
    <w:p w14:paraId="74A5895C" w14:textId="2AC3D097" w:rsidR="00BE0EA5" w:rsidRPr="00F36215" w:rsidRDefault="00C01AA0" w:rsidP="00704F94">
      <w:pPr>
        <w:pStyle w:val="ConsPlusNormal"/>
        <w:spacing w:line="276" w:lineRule="auto"/>
        <w:jc w:val="both"/>
        <w:rPr>
          <w:rFonts w:ascii="Arial" w:eastAsia="SimSun" w:hAnsi="Arial" w:cs="Arial"/>
          <w:sz w:val="24"/>
          <w:szCs w:val="24"/>
          <w:lang w:eastAsia="ar-SA"/>
        </w:rPr>
      </w:pPr>
      <w:r w:rsidRPr="00F36215">
        <w:rPr>
          <w:rFonts w:ascii="Arial" w:eastAsia="SimSun" w:hAnsi="Arial" w:cs="Arial"/>
          <w:sz w:val="24"/>
          <w:szCs w:val="24"/>
          <w:lang w:eastAsia="ar-SA"/>
        </w:rPr>
        <w:tab/>
        <w:t>3.</w:t>
      </w:r>
      <w:r w:rsidR="0050430E" w:rsidRPr="00F36215">
        <w:rPr>
          <w:rFonts w:ascii="Arial" w:eastAsia="SimSun" w:hAnsi="Arial" w:cs="Arial"/>
          <w:sz w:val="24"/>
          <w:szCs w:val="24"/>
          <w:lang w:eastAsia="ar-SA"/>
        </w:rPr>
        <w:t>9</w:t>
      </w:r>
      <w:r w:rsidRPr="00F36215">
        <w:rPr>
          <w:rFonts w:ascii="Arial" w:eastAsia="SimSun" w:hAnsi="Arial" w:cs="Arial"/>
          <w:sz w:val="24"/>
          <w:szCs w:val="24"/>
          <w:lang w:eastAsia="ar-SA"/>
        </w:rPr>
        <w:t>.</w:t>
      </w:r>
      <w:r w:rsidR="00BE0EA5" w:rsidRPr="00F36215">
        <w:rPr>
          <w:rFonts w:ascii="Arial" w:hAnsi="Arial" w:cs="Arial"/>
          <w:sz w:val="24"/>
          <w:szCs w:val="24"/>
        </w:rPr>
        <w:t xml:space="preserve"> </w:t>
      </w:r>
      <w:r w:rsidR="00BE0EA5" w:rsidRPr="00F36215">
        <w:rPr>
          <w:rFonts w:ascii="Arial" w:eastAsia="SimSun" w:hAnsi="Arial" w:cs="Arial"/>
          <w:sz w:val="24"/>
          <w:szCs w:val="24"/>
          <w:lang w:eastAsia="ar-SA"/>
        </w:rPr>
        <w:t>Проверка участника отбора на соответствие требованиям, определенным в соответствии с пунктом 2.6.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6822ADB3" w14:textId="52DF5D86" w:rsidR="00C75164" w:rsidRPr="00F36215" w:rsidRDefault="00BE0EA5"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в соответствии с пунктом 2.6.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56E99CD" w14:textId="0E754BD9" w:rsidR="00C75164" w:rsidRPr="00F36215" w:rsidRDefault="00BE0EA5"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3.1</w:t>
      </w:r>
      <w:r w:rsidR="0050430E" w:rsidRPr="00F36215">
        <w:rPr>
          <w:rFonts w:ascii="Arial" w:eastAsia="SimSun" w:hAnsi="Arial" w:cs="Arial"/>
          <w:sz w:val="24"/>
          <w:szCs w:val="24"/>
          <w:lang w:eastAsia="ar-SA"/>
        </w:rPr>
        <w:t>0</w:t>
      </w:r>
      <w:r w:rsidRPr="00F36215">
        <w:rPr>
          <w:rFonts w:ascii="Arial" w:eastAsia="SimSun" w:hAnsi="Arial" w:cs="Arial"/>
          <w:sz w:val="24"/>
          <w:szCs w:val="24"/>
          <w:lang w:eastAsia="ar-SA"/>
        </w:rPr>
        <w:t>.</w:t>
      </w:r>
      <w:r w:rsidR="00DC20A5" w:rsidRPr="00F36215">
        <w:rPr>
          <w:rFonts w:ascii="Arial" w:hAnsi="Arial" w:cs="Arial"/>
          <w:sz w:val="24"/>
          <w:szCs w:val="24"/>
        </w:rPr>
        <w:t xml:space="preserve"> </w:t>
      </w:r>
      <w:r w:rsidR="00DC20A5" w:rsidRPr="00F36215">
        <w:rPr>
          <w:rFonts w:ascii="Arial" w:eastAsia="SimSun" w:hAnsi="Arial" w:cs="Arial"/>
          <w:sz w:val="24"/>
          <w:szCs w:val="24"/>
          <w:lang w:eastAsia="ar-SA"/>
        </w:rPr>
        <w:t>В случае, если в целях полного, всестороннего и объективного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Комиссией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57752905" w14:textId="1B749F08" w:rsidR="00DC20A5" w:rsidRPr="00F36215" w:rsidRDefault="0050430E"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3.11</w:t>
      </w:r>
      <w:r w:rsidR="00DC20A5" w:rsidRPr="00F36215">
        <w:rPr>
          <w:rFonts w:ascii="Arial" w:eastAsia="SimSun" w:hAnsi="Arial" w:cs="Arial"/>
          <w:sz w:val="24"/>
          <w:szCs w:val="24"/>
          <w:lang w:eastAsia="ar-SA"/>
        </w:rPr>
        <w:t>. Комиссия не вправе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2.6. настоящего Порядка,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14:paraId="1A24DD6C" w14:textId="432EC4A4" w:rsidR="00DC20A5" w:rsidRPr="00F36215" w:rsidRDefault="00DC20A5"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3.1</w:t>
      </w:r>
      <w:r w:rsidR="00820554" w:rsidRPr="00F36215">
        <w:rPr>
          <w:rFonts w:ascii="Arial" w:eastAsia="SimSun" w:hAnsi="Arial" w:cs="Arial"/>
          <w:sz w:val="24"/>
          <w:szCs w:val="24"/>
          <w:lang w:eastAsia="ar-SA"/>
        </w:rPr>
        <w:t>2</w:t>
      </w:r>
      <w:r w:rsidRPr="00F36215">
        <w:rPr>
          <w:rFonts w:ascii="Arial" w:eastAsia="SimSun" w:hAnsi="Arial" w:cs="Arial"/>
          <w:sz w:val="24"/>
          <w:szCs w:val="24"/>
          <w:lang w:eastAsia="ar-SA"/>
        </w:rPr>
        <w:t>. При проведении отбора предусмотрен возврат заявок участникам отбора на доработку по решению комиссии. Решение о возврате заявок на доработку принимается в равной мере ко всем участникам отбора, если при рассмотрении заявок выявлены основания для их возврата на доработку, предусмотренные порядком возврата заявок на доработку, указанным в объявлении о проведении отбора. Решения о возврате заявок на доработку доводятся до участников отбора с использованием системы «Электронный бюджет» в течение 1-го рабочего дня со дня принятия решения с указанием оснований для возврата заявки на доработку, а также положений заявки, нуждающихся в доработке.</w:t>
      </w:r>
    </w:p>
    <w:p w14:paraId="0F04D566" w14:textId="77777777" w:rsidR="0050430E" w:rsidRPr="00F36215" w:rsidRDefault="0050430E"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Основанием для возврата заявок участникам отбора на доработку является наличие технической ошибки в заявке и (или) прилагаемых к заявке документах, устранение которой не влияет на размер субсидии и не дает преимущества перед другими участниками отбора. При этом техническими ошибками для целей настоящего Порядка признаются: описка, опечатка, арифметическая ошибка, допущенные участником отбора в процессе оформления документа, приведшие к несоответствию сведений, которые были внесены в документ, сведениям в документах, на основании которых вносились сведения.</w:t>
      </w:r>
    </w:p>
    <w:p w14:paraId="29C26294" w14:textId="32AD22E8" w:rsidR="0050430E" w:rsidRPr="00F36215" w:rsidRDefault="0050430E"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Участник отбора осуществляет доработку заявки в срок не более 1-го рабочего дня, но не позднее даты окончания срока рассмотрения заявок.</w:t>
      </w:r>
    </w:p>
    <w:p w14:paraId="7CA1FB90" w14:textId="086096C5" w:rsidR="00B91201" w:rsidRPr="00F36215" w:rsidRDefault="0050430E" w:rsidP="00B91201">
      <w:pPr>
        <w:pStyle w:val="ConsPlusNormal"/>
        <w:spacing w:line="276" w:lineRule="auto"/>
        <w:jc w:val="both"/>
        <w:rPr>
          <w:rFonts w:ascii="Arial" w:eastAsia="SimSun" w:hAnsi="Arial" w:cs="Arial"/>
          <w:sz w:val="24"/>
          <w:szCs w:val="24"/>
          <w:lang w:eastAsia="ar-SA"/>
        </w:rPr>
      </w:pPr>
      <w:r w:rsidRPr="00F36215">
        <w:rPr>
          <w:rFonts w:ascii="Arial" w:eastAsia="SimSun" w:hAnsi="Arial" w:cs="Arial"/>
          <w:sz w:val="24"/>
          <w:szCs w:val="24"/>
          <w:lang w:eastAsia="ar-SA"/>
        </w:rPr>
        <w:tab/>
        <w:t>3.1</w:t>
      </w:r>
      <w:r w:rsidR="00820554" w:rsidRPr="00F36215">
        <w:rPr>
          <w:rFonts w:ascii="Arial" w:eastAsia="SimSun" w:hAnsi="Arial" w:cs="Arial"/>
          <w:sz w:val="24"/>
          <w:szCs w:val="24"/>
          <w:lang w:eastAsia="ar-SA"/>
        </w:rPr>
        <w:t>3</w:t>
      </w:r>
      <w:r w:rsidRPr="00F36215">
        <w:rPr>
          <w:rFonts w:ascii="Arial" w:eastAsia="SimSun" w:hAnsi="Arial" w:cs="Arial"/>
          <w:sz w:val="24"/>
          <w:szCs w:val="24"/>
          <w:lang w:eastAsia="ar-SA"/>
        </w:rPr>
        <w:t xml:space="preserve">. </w:t>
      </w:r>
      <w:r w:rsidR="00B91201" w:rsidRPr="00F36215">
        <w:rPr>
          <w:rFonts w:ascii="Arial" w:eastAsia="SimSun" w:hAnsi="Arial" w:cs="Arial"/>
          <w:sz w:val="24"/>
          <w:szCs w:val="24"/>
          <w:lang w:eastAsia="ar-SA"/>
        </w:rPr>
        <w:t>Порядок рассмотрения и оценки заявок, а также определения победителей отбора:</w:t>
      </w:r>
    </w:p>
    <w:p w14:paraId="134FA1E1" w14:textId="571ACE3A" w:rsidR="00B91201" w:rsidRPr="00F36215" w:rsidRDefault="00B91201" w:rsidP="00B91201">
      <w:pPr>
        <w:pStyle w:val="ConsPlusNormal"/>
        <w:spacing w:line="276" w:lineRule="auto"/>
        <w:jc w:val="both"/>
        <w:rPr>
          <w:rFonts w:ascii="Arial" w:eastAsia="SimSun" w:hAnsi="Arial" w:cs="Arial"/>
          <w:sz w:val="24"/>
          <w:szCs w:val="24"/>
          <w:lang w:eastAsia="ar-SA"/>
        </w:rPr>
      </w:pPr>
      <w:r w:rsidRPr="00F36215">
        <w:rPr>
          <w:rFonts w:ascii="Arial" w:eastAsia="SimSun" w:hAnsi="Arial" w:cs="Arial"/>
          <w:sz w:val="24"/>
          <w:szCs w:val="24"/>
          <w:lang w:eastAsia="ar-SA"/>
        </w:rPr>
        <w:tab/>
        <w:t xml:space="preserve">- открытие главному распорядителю бюджетных средств, а также комиссии доступа </w:t>
      </w:r>
      <w:r w:rsidRPr="00F36215">
        <w:rPr>
          <w:rFonts w:ascii="Arial" w:eastAsia="SimSun" w:hAnsi="Arial" w:cs="Arial"/>
          <w:sz w:val="24"/>
          <w:szCs w:val="24"/>
          <w:lang w:eastAsia="ar-SA"/>
        </w:rPr>
        <w:lastRenderedPageBreak/>
        <w:t>в системе «Электронный бюджет» к заявкам для их рассмотрения;</w:t>
      </w:r>
    </w:p>
    <w:p w14:paraId="0E3C9519" w14:textId="04BA7B28" w:rsidR="00C75164" w:rsidRPr="00F36215" w:rsidRDefault="00B91201" w:rsidP="00B91201">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автоматическое формирование протокола вскрытия заявок на едином портале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14:paraId="30452E56" w14:textId="376A18F4" w:rsidR="00B91201" w:rsidRPr="00F36215" w:rsidRDefault="00B91201" w:rsidP="00B91201">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ранжирование поступивших заявок, осуществляется исходя из соответствия участников отбора категории и критерию отбора и очередности поступления заявок;</w:t>
      </w:r>
    </w:p>
    <w:p w14:paraId="137CD7A9" w14:textId="66A04252" w:rsidR="00B91201" w:rsidRPr="00F36215" w:rsidRDefault="00B91201" w:rsidP="00B91201">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автоматическое формирование протокола</w:t>
      </w:r>
      <w:r w:rsidRPr="00F36215">
        <w:rPr>
          <w:rFonts w:ascii="Arial" w:hAnsi="Arial" w:cs="Arial"/>
          <w:sz w:val="24"/>
          <w:szCs w:val="24"/>
        </w:rPr>
        <w:t xml:space="preserve"> </w:t>
      </w:r>
      <w:r w:rsidRPr="00F36215">
        <w:rPr>
          <w:rFonts w:ascii="Arial" w:eastAsia="SimSun" w:hAnsi="Arial" w:cs="Arial"/>
          <w:sz w:val="24"/>
          <w:szCs w:val="24"/>
          <w:lang w:eastAsia="ar-SA"/>
        </w:rPr>
        <w:t>подведения итогов отбора, который подписывается усиленной квалифицированной электронной подписью руководителя Администрации (уполномоченного им лица) или членов комиссии в системе «Электронный бюджет», а также размещается на едином портале не позднее 1-го рабочего дня, сл</w:t>
      </w:r>
      <w:r w:rsidR="00820554" w:rsidRPr="00F36215">
        <w:rPr>
          <w:rFonts w:ascii="Arial" w:eastAsia="SimSun" w:hAnsi="Arial" w:cs="Arial"/>
          <w:sz w:val="24"/>
          <w:szCs w:val="24"/>
          <w:lang w:eastAsia="ar-SA"/>
        </w:rPr>
        <w:t>едующего за днем его подписания;</w:t>
      </w:r>
    </w:p>
    <w:p w14:paraId="6CBB15ED" w14:textId="11D590EB" w:rsidR="00820554" w:rsidRPr="00F36215" w:rsidRDefault="00820554" w:rsidP="0082055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3C1CAB0F" w14:textId="4312DE95" w:rsidR="003C356C" w:rsidRPr="00F36215" w:rsidRDefault="003C356C" w:rsidP="00820554">
      <w:pPr>
        <w:pStyle w:val="ConsPlusNormal"/>
        <w:spacing w:line="276" w:lineRule="auto"/>
        <w:jc w:val="both"/>
        <w:rPr>
          <w:rFonts w:ascii="Arial" w:eastAsia="SimSun" w:hAnsi="Arial" w:cs="Arial"/>
          <w:sz w:val="24"/>
          <w:szCs w:val="24"/>
          <w:lang w:eastAsia="ar-SA"/>
        </w:rPr>
      </w:pPr>
      <w:r w:rsidRPr="00F36215">
        <w:rPr>
          <w:rFonts w:ascii="Arial" w:eastAsia="SimSun" w:hAnsi="Arial" w:cs="Arial"/>
          <w:sz w:val="24"/>
          <w:szCs w:val="24"/>
          <w:lang w:eastAsia="ar-SA"/>
        </w:rPr>
        <w:tab/>
      </w:r>
      <w:r w:rsidR="00820554" w:rsidRPr="00F36215">
        <w:rPr>
          <w:rFonts w:ascii="Arial" w:eastAsia="SimSun" w:hAnsi="Arial" w:cs="Arial"/>
          <w:sz w:val="24"/>
          <w:szCs w:val="24"/>
          <w:lang w:eastAsia="ar-SA"/>
        </w:rPr>
        <w:t>Д</w:t>
      </w:r>
      <w:r w:rsidR="0076278B" w:rsidRPr="00F36215">
        <w:rPr>
          <w:rFonts w:ascii="Arial" w:eastAsia="SimSun" w:hAnsi="Arial" w:cs="Arial"/>
          <w:sz w:val="24"/>
          <w:szCs w:val="24"/>
          <w:lang w:eastAsia="ar-SA"/>
        </w:rPr>
        <w:t xml:space="preserve">нем принятия решения о предоставлении субсидии является дата подписания протокола подведения итогов отбора руководителем </w:t>
      </w:r>
      <w:r w:rsidR="00250C96" w:rsidRPr="00F36215">
        <w:rPr>
          <w:rFonts w:ascii="Arial" w:eastAsia="SimSun" w:hAnsi="Arial" w:cs="Arial"/>
          <w:sz w:val="24"/>
          <w:szCs w:val="24"/>
          <w:lang w:eastAsia="ar-SA"/>
        </w:rPr>
        <w:t>Администрации</w:t>
      </w:r>
      <w:r w:rsidR="0076278B" w:rsidRPr="00F36215">
        <w:rPr>
          <w:rFonts w:ascii="Arial" w:eastAsia="SimSun" w:hAnsi="Arial" w:cs="Arial"/>
          <w:sz w:val="24"/>
          <w:szCs w:val="24"/>
          <w:lang w:eastAsia="ar-SA"/>
        </w:rPr>
        <w:t xml:space="preserve"> (уполномоченным им лицом).</w:t>
      </w:r>
    </w:p>
    <w:p w14:paraId="25C03C03" w14:textId="0C68DBE9" w:rsidR="00DF2382" w:rsidRPr="00F36215" w:rsidRDefault="00DF238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3.1</w:t>
      </w:r>
      <w:r w:rsidR="00820554" w:rsidRPr="00F36215">
        <w:rPr>
          <w:rFonts w:ascii="Arial" w:eastAsia="SimSun" w:hAnsi="Arial" w:cs="Arial"/>
          <w:sz w:val="24"/>
          <w:szCs w:val="24"/>
          <w:lang w:eastAsia="ar-SA"/>
        </w:rPr>
        <w:t>4.</w:t>
      </w:r>
      <w:r w:rsidRPr="00F36215">
        <w:rPr>
          <w:rFonts w:ascii="Arial" w:hAnsi="Arial" w:cs="Arial"/>
          <w:sz w:val="24"/>
          <w:szCs w:val="24"/>
        </w:rPr>
        <w:t xml:space="preserve"> </w:t>
      </w:r>
      <w:r w:rsidRPr="00F36215">
        <w:rPr>
          <w:rFonts w:ascii="Arial" w:eastAsia="SimSun" w:hAnsi="Arial" w:cs="Arial"/>
          <w:sz w:val="24"/>
          <w:szCs w:val="24"/>
          <w:lang w:eastAsia="ar-SA"/>
        </w:rPr>
        <w:t>Администрация принимает решение об отмене отбора в случаях:</w:t>
      </w:r>
    </w:p>
    <w:p w14:paraId="5ACB121C" w14:textId="77777777" w:rsidR="00DF2382" w:rsidRPr="00F36215" w:rsidRDefault="00DF238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1) уменьшения лимитов бюджетных обязательств на предоставление субсидии на соответствующий финансовый год;</w:t>
      </w:r>
    </w:p>
    <w:p w14:paraId="3B829FE7" w14:textId="77777777" w:rsidR="00DF2382" w:rsidRPr="00F36215" w:rsidRDefault="00DF238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2) внесения в законодательство Российской Федерации изменений, требующих внесения изменений в Порядок в части процедуры проведения отбора.</w:t>
      </w:r>
    </w:p>
    <w:p w14:paraId="1D3D31B1" w14:textId="01461664" w:rsidR="00DF2382" w:rsidRPr="00F36215" w:rsidRDefault="00DF238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w:t>
      </w:r>
      <w:r w:rsidR="00250C96" w:rsidRPr="00F36215">
        <w:rPr>
          <w:rFonts w:ascii="Arial" w:eastAsia="SimSun" w:hAnsi="Arial" w:cs="Arial"/>
          <w:sz w:val="24"/>
          <w:szCs w:val="24"/>
          <w:lang w:eastAsia="ar-SA"/>
        </w:rPr>
        <w:t xml:space="preserve">Администрации </w:t>
      </w:r>
      <w:r w:rsidRPr="00F36215">
        <w:rPr>
          <w:rFonts w:ascii="Arial" w:eastAsia="SimSun" w:hAnsi="Arial" w:cs="Arial"/>
          <w:sz w:val="24"/>
          <w:szCs w:val="24"/>
          <w:lang w:eastAsia="ar-SA"/>
        </w:rPr>
        <w:t>(уполномоченного им лица) и размещается на едином портале не позднее чем за 1 рабочий день до даты окончания срока подачи заявок участниками отбора и содержит информацию о причинах отмены отбора.</w:t>
      </w:r>
    </w:p>
    <w:p w14:paraId="4FA825CC" w14:textId="77777777" w:rsidR="00DF2382" w:rsidRPr="00F36215" w:rsidRDefault="00DF238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Участники отбора, подавшие заявки, информируются об отмене проведения отбора в системе «Электронный бюджет».</w:t>
      </w:r>
    </w:p>
    <w:p w14:paraId="754BB317" w14:textId="00BEDC6E" w:rsidR="00C75164" w:rsidRPr="00F36215" w:rsidRDefault="00DF238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Отбор считается отмененным со дня размещения объявления о его отмене на едином портале.</w:t>
      </w:r>
    </w:p>
    <w:p w14:paraId="0E1E1400" w14:textId="1A534A3F" w:rsidR="00746C22" w:rsidRPr="00F36215" w:rsidRDefault="00746C2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3.1</w:t>
      </w:r>
      <w:r w:rsidR="00820554" w:rsidRPr="00F36215">
        <w:rPr>
          <w:rFonts w:ascii="Arial" w:eastAsia="SimSun" w:hAnsi="Arial" w:cs="Arial"/>
          <w:sz w:val="24"/>
          <w:szCs w:val="24"/>
          <w:lang w:eastAsia="ar-SA"/>
        </w:rPr>
        <w:t>5</w:t>
      </w:r>
      <w:r w:rsidRPr="00F36215">
        <w:rPr>
          <w:rFonts w:ascii="Arial" w:eastAsia="SimSun" w:hAnsi="Arial" w:cs="Arial"/>
          <w:sz w:val="24"/>
          <w:szCs w:val="24"/>
          <w:lang w:eastAsia="ar-SA"/>
        </w:rPr>
        <w:t>. Участник отбора со дня размещения объявления о проведении отбора на едином портале, но не позднее 3-х рабочих дней до даты окончания приема заявок вправе направлять Администрации запросы о разъяснении положений объявления о проведении отбора путем формирования соответствующего запроса в системе «Электронный бюджет».</w:t>
      </w:r>
    </w:p>
    <w:p w14:paraId="32F20C62" w14:textId="7DAEC9BE" w:rsidR="00746C22" w:rsidRPr="00F36215" w:rsidRDefault="00746C2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 xml:space="preserve">Администрация в ответ на запрос направляет разъяснение положений объявления о проведении отбора в срок, установленный указанным объявлением, но не позднее 1-го рабочего дня до даты окончания приема заявок, путем формирования соответствующего разъяснения в системе «Электронный бюджет». При этом разъяснение положений объявления о проведении отбора не должно изменять суть информации, содержащейся в </w:t>
      </w:r>
      <w:r w:rsidRPr="00F36215">
        <w:rPr>
          <w:rFonts w:ascii="Arial" w:eastAsia="SimSun" w:hAnsi="Arial" w:cs="Arial"/>
          <w:sz w:val="24"/>
          <w:szCs w:val="24"/>
          <w:lang w:eastAsia="ar-SA"/>
        </w:rPr>
        <w:lastRenderedPageBreak/>
        <w:t>указанном объявлении.</w:t>
      </w:r>
    </w:p>
    <w:p w14:paraId="02AF3D58" w14:textId="0AD1D0EA" w:rsidR="00746C22" w:rsidRPr="00F36215" w:rsidRDefault="00746C22" w:rsidP="00704F94">
      <w:pPr>
        <w:pStyle w:val="ConsPlusNormal"/>
        <w:spacing w:line="276" w:lineRule="auto"/>
        <w:ind w:firstLine="708"/>
        <w:jc w:val="both"/>
        <w:rPr>
          <w:rFonts w:ascii="Arial" w:eastAsia="SimSun" w:hAnsi="Arial" w:cs="Arial"/>
          <w:sz w:val="24"/>
          <w:szCs w:val="24"/>
          <w:lang w:eastAsia="ar-SA"/>
        </w:rPr>
      </w:pPr>
      <w:r w:rsidRPr="00F36215">
        <w:rPr>
          <w:rFonts w:ascii="Arial" w:eastAsia="SimSun" w:hAnsi="Arial" w:cs="Arial"/>
          <w:sz w:val="24"/>
          <w:szCs w:val="24"/>
          <w:lang w:eastAsia="ar-SA"/>
        </w:rPr>
        <w:t>Доступ к разъяснению, формируемому в системе «Электронный бюджет», предоставляется всем участникам отбора.</w:t>
      </w:r>
    </w:p>
    <w:p w14:paraId="76A886F4" w14:textId="77777777" w:rsidR="000773DF" w:rsidRPr="00F36215" w:rsidRDefault="000773DF" w:rsidP="00704F94">
      <w:pPr>
        <w:pStyle w:val="ConsPlusNormal"/>
        <w:spacing w:line="276" w:lineRule="auto"/>
        <w:ind w:firstLine="708"/>
        <w:jc w:val="both"/>
        <w:rPr>
          <w:rFonts w:ascii="Arial" w:hAnsi="Arial" w:cs="Arial"/>
          <w:sz w:val="24"/>
          <w:szCs w:val="24"/>
        </w:rPr>
      </w:pPr>
    </w:p>
    <w:p w14:paraId="1D6660CB" w14:textId="79DE5EA3" w:rsidR="00AE15B9" w:rsidRPr="00F36215" w:rsidRDefault="00BA29C7" w:rsidP="00704F94">
      <w:pPr>
        <w:tabs>
          <w:tab w:val="left" w:pos="1560"/>
        </w:tabs>
        <w:ind w:firstLine="708"/>
        <w:jc w:val="center"/>
        <w:rPr>
          <w:rFonts w:ascii="Arial" w:eastAsia="Times New Roman" w:hAnsi="Arial" w:cs="Arial"/>
          <w:sz w:val="24"/>
          <w:szCs w:val="24"/>
        </w:rPr>
      </w:pPr>
      <w:r w:rsidRPr="00F36215">
        <w:rPr>
          <w:rFonts w:ascii="Arial" w:eastAsia="Times New Roman" w:hAnsi="Arial" w:cs="Arial"/>
          <w:sz w:val="24"/>
          <w:szCs w:val="24"/>
        </w:rPr>
        <w:t>4</w:t>
      </w:r>
      <w:r w:rsidR="00C3515F" w:rsidRPr="00F36215">
        <w:rPr>
          <w:rFonts w:ascii="Arial" w:eastAsia="Times New Roman" w:hAnsi="Arial" w:cs="Arial"/>
          <w:sz w:val="24"/>
          <w:szCs w:val="24"/>
        </w:rPr>
        <w:t xml:space="preserve">. Условия и порядок предоставления </w:t>
      </w:r>
      <w:r w:rsidR="00BE6520" w:rsidRPr="00F36215">
        <w:rPr>
          <w:rFonts w:ascii="Arial" w:eastAsia="Times New Roman" w:hAnsi="Arial" w:cs="Arial"/>
          <w:sz w:val="24"/>
          <w:szCs w:val="24"/>
        </w:rPr>
        <w:t>Гранта</w:t>
      </w:r>
    </w:p>
    <w:p w14:paraId="7B9C1819" w14:textId="03BBB7CB" w:rsidR="00AE15B9"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C3515F" w:rsidRPr="00F36215">
        <w:rPr>
          <w:rFonts w:ascii="Arial" w:eastAsia="Times New Roman" w:hAnsi="Arial" w:cs="Arial"/>
          <w:sz w:val="24"/>
          <w:szCs w:val="24"/>
        </w:rPr>
        <w:t xml:space="preserve">.1. </w:t>
      </w:r>
      <w:r w:rsidR="00573241" w:rsidRPr="00F36215">
        <w:rPr>
          <w:rFonts w:ascii="Arial" w:eastAsia="Times New Roman" w:hAnsi="Arial" w:cs="Arial"/>
          <w:sz w:val="24"/>
          <w:szCs w:val="24"/>
        </w:rPr>
        <w:t>Грант</w:t>
      </w:r>
      <w:r w:rsidR="00C3515F" w:rsidRPr="00F36215">
        <w:rPr>
          <w:rFonts w:ascii="Arial" w:eastAsia="Times New Roman" w:hAnsi="Arial" w:cs="Arial"/>
          <w:sz w:val="24"/>
          <w:szCs w:val="24"/>
        </w:rPr>
        <w:t xml:space="preserve"> носит целевой характер и не может быть использован на другие цели.</w:t>
      </w:r>
    </w:p>
    <w:p w14:paraId="7FB66C94" w14:textId="6DDFEDFD" w:rsidR="00E860AD"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E860AD" w:rsidRPr="00F36215">
        <w:rPr>
          <w:rFonts w:ascii="Arial" w:eastAsia="Times New Roman" w:hAnsi="Arial" w:cs="Arial"/>
          <w:sz w:val="24"/>
          <w:szCs w:val="24"/>
        </w:rPr>
        <w:t xml:space="preserve">.2. Условиями заключения Соглашения являются: </w:t>
      </w:r>
    </w:p>
    <w:p w14:paraId="147075F6" w14:textId="3D2C1A24" w:rsidR="00E860AD" w:rsidRPr="00F36215" w:rsidRDefault="00B825D1"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 </w:t>
      </w:r>
      <w:r w:rsidR="00E860AD" w:rsidRPr="00F36215">
        <w:rPr>
          <w:rFonts w:ascii="Arial" w:eastAsia="Times New Roman" w:hAnsi="Arial" w:cs="Arial"/>
          <w:sz w:val="24"/>
          <w:szCs w:val="24"/>
        </w:rPr>
        <w:t>признание участника отбора победителем отбора;</w:t>
      </w:r>
    </w:p>
    <w:p w14:paraId="79BA06A6" w14:textId="672BBA00" w:rsidR="00E860AD" w:rsidRPr="00F36215" w:rsidRDefault="00B825D1"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 </w:t>
      </w:r>
      <w:r w:rsidR="00E860AD" w:rsidRPr="00F36215">
        <w:rPr>
          <w:rFonts w:ascii="Arial" w:eastAsia="Times New Roman" w:hAnsi="Arial" w:cs="Arial"/>
          <w:sz w:val="24"/>
          <w:szCs w:val="24"/>
        </w:rPr>
        <w:t xml:space="preserve">соответствие участника отбора (получателя субсидии) требованиям, установленным пунктом </w:t>
      </w:r>
      <w:r w:rsidRPr="00F36215">
        <w:rPr>
          <w:rFonts w:ascii="Arial" w:eastAsia="Times New Roman" w:hAnsi="Arial" w:cs="Arial"/>
          <w:sz w:val="24"/>
          <w:szCs w:val="24"/>
        </w:rPr>
        <w:t>2.6.</w:t>
      </w:r>
      <w:r w:rsidR="00E860AD"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настоящего </w:t>
      </w:r>
      <w:r w:rsidR="00E860AD" w:rsidRPr="00F36215">
        <w:rPr>
          <w:rFonts w:ascii="Arial" w:eastAsia="Times New Roman" w:hAnsi="Arial" w:cs="Arial"/>
          <w:sz w:val="24"/>
          <w:szCs w:val="24"/>
        </w:rPr>
        <w:t>Порядка.</w:t>
      </w:r>
    </w:p>
    <w:p w14:paraId="28835D13" w14:textId="49B5C57D" w:rsidR="00B825D1" w:rsidRPr="00F36215" w:rsidRDefault="00BA29C7" w:rsidP="002236E1">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B825D1" w:rsidRPr="00F36215">
        <w:rPr>
          <w:rFonts w:ascii="Arial" w:eastAsia="Times New Roman" w:hAnsi="Arial" w:cs="Arial"/>
          <w:sz w:val="24"/>
          <w:szCs w:val="24"/>
        </w:rPr>
        <w:t xml:space="preserve">.3. Соглашение, дополнительное соглашение к Соглашению, в том числе дополнительное соглашение о расторжении Соглашения, заключаются между Администрацией и победителем отбора по типовой форме, </w:t>
      </w:r>
      <w:r w:rsidR="00250C96" w:rsidRPr="00F36215">
        <w:rPr>
          <w:rFonts w:ascii="Arial" w:eastAsia="Times New Roman" w:hAnsi="Arial" w:cs="Arial"/>
          <w:sz w:val="24"/>
          <w:szCs w:val="24"/>
        </w:rPr>
        <w:t>утвержденной Комитетом по финансам</w:t>
      </w:r>
      <w:r w:rsidR="00B825D1" w:rsidRPr="00F36215">
        <w:rPr>
          <w:rFonts w:ascii="Arial" w:eastAsia="Times New Roman" w:hAnsi="Arial" w:cs="Arial"/>
          <w:sz w:val="24"/>
          <w:szCs w:val="24"/>
        </w:rPr>
        <w:t>, в котором указываются размер, цель, порядок и сроки предоставления Гранта, порядок и сроки возврата Гранта, предоставление отчетности об использовании Гранта.</w:t>
      </w:r>
    </w:p>
    <w:p w14:paraId="6201DD0C" w14:textId="2F2B60A5" w:rsidR="00461748"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461748" w:rsidRPr="00F36215">
        <w:rPr>
          <w:rFonts w:ascii="Arial" w:eastAsia="Times New Roman" w:hAnsi="Arial" w:cs="Arial"/>
          <w:sz w:val="24"/>
          <w:szCs w:val="24"/>
        </w:rPr>
        <w:t>.4. Администрация не позднее 20-го календарного дня, следующего за днем принятия решения о предоставлении субсидии, размещает Соглашение в форме электронного документа в ГИС «РЭБ».</w:t>
      </w:r>
    </w:p>
    <w:p w14:paraId="7C89FE7B" w14:textId="77777777" w:rsidR="00461748" w:rsidRPr="00F36215" w:rsidRDefault="00461748"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Получатель субсидии не позднее 5 календарных дней, следующих за днем размещения Соглашения в ГИС «РЭБ», подписывает Соглашение в ГИС «РЭБ» усиленной квалифицированной электронной подписью лица, имеющего право действовать от имени получателя субсидии.</w:t>
      </w:r>
    </w:p>
    <w:p w14:paraId="54F4AED1" w14:textId="5888DAB7" w:rsidR="00461748" w:rsidRPr="00F36215" w:rsidRDefault="00461748"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В случае неподписания получателем субсидии Соглашения в ГИС «РЭБ» в срок, установленный абзацем вторым настоящего пункта, получатель субсидии признается уклонившимся от заключения Соглашения и субсидия не предоставляется.</w:t>
      </w:r>
    </w:p>
    <w:p w14:paraId="3DCD19FC" w14:textId="35C64FBD" w:rsidR="00461748" w:rsidRPr="00F36215" w:rsidRDefault="00461748"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 xml:space="preserve">В случае подписания получателем субсидии Соглашения в ГИС «РЭБ») в срок, установленный абзацем вторым настоящего пункта, Соглашение подписывается </w:t>
      </w:r>
      <w:r w:rsidR="007234F7" w:rsidRPr="00F36215">
        <w:rPr>
          <w:rFonts w:ascii="Arial" w:eastAsia="Times New Roman" w:hAnsi="Arial" w:cs="Arial"/>
          <w:sz w:val="24"/>
          <w:szCs w:val="24"/>
        </w:rPr>
        <w:t>Администрацией</w:t>
      </w:r>
      <w:r w:rsidRPr="00F36215">
        <w:rPr>
          <w:rFonts w:ascii="Arial" w:eastAsia="Times New Roman" w:hAnsi="Arial" w:cs="Arial"/>
          <w:sz w:val="24"/>
          <w:szCs w:val="24"/>
        </w:rPr>
        <w:t xml:space="preserve"> в течение 5 календарных дней, следующих за днем размещения Соглашения в ГИС «РЭБ».</w:t>
      </w:r>
    </w:p>
    <w:p w14:paraId="0DCAB130" w14:textId="38CE45A2" w:rsidR="00AE15B9"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FF10C6" w:rsidRPr="00F36215">
        <w:rPr>
          <w:rFonts w:ascii="Arial" w:eastAsia="Times New Roman" w:hAnsi="Arial" w:cs="Arial"/>
          <w:sz w:val="24"/>
          <w:szCs w:val="24"/>
        </w:rPr>
        <w:t xml:space="preserve">.5. </w:t>
      </w:r>
      <w:r w:rsidR="00C3515F" w:rsidRPr="00F36215">
        <w:rPr>
          <w:rFonts w:ascii="Arial" w:eastAsia="Times New Roman" w:hAnsi="Arial" w:cs="Arial"/>
          <w:sz w:val="24"/>
          <w:szCs w:val="24"/>
        </w:rPr>
        <w:t xml:space="preserve">В случае уменьшения Главному распорядителю как получателю бюджетных средств ранее доведенных лимитов бюджетных обязательств на предоставление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приводящего к невозможности предоставления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в размере, определенном в Соглашении, между Главным распорядителем и Получателем </w:t>
      </w:r>
      <w:r w:rsidR="00573241" w:rsidRPr="00F36215">
        <w:rPr>
          <w:rFonts w:ascii="Arial" w:eastAsia="Times New Roman" w:hAnsi="Arial" w:cs="Arial"/>
          <w:sz w:val="24"/>
          <w:szCs w:val="24"/>
        </w:rPr>
        <w:t>Гранта</w:t>
      </w:r>
      <w:r w:rsidR="00C86ED4" w:rsidRPr="00F36215">
        <w:rPr>
          <w:rFonts w:ascii="Arial" w:eastAsia="Times New Roman" w:hAnsi="Arial" w:cs="Arial"/>
          <w:sz w:val="24"/>
          <w:szCs w:val="24"/>
        </w:rPr>
        <w:t xml:space="preserve"> заключается д</w:t>
      </w:r>
      <w:r w:rsidR="00C3515F" w:rsidRPr="00F36215">
        <w:rPr>
          <w:rFonts w:ascii="Arial" w:eastAsia="Times New Roman" w:hAnsi="Arial" w:cs="Arial"/>
          <w:sz w:val="24"/>
          <w:szCs w:val="24"/>
        </w:rPr>
        <w:t xml:space="preserve">ополнительное соглашение об уменьшении предоставляемой суммы </w:t>
      </w:r>
      <w:r w:rsidR="00573241" w:rsidRPr="00F36215">
        <w:rPr>
          <w:rFonts w:ascii="Arial" w:eastAsia="Times New Roman" w:hAnsi="Arial" w:cs="Arial"/>
          <w:sz w:val="24"/>
          <w:szCs w:val="24"/>
        </w:rPr>
        <w:t>Гранта</w:t>
      </w:r>
      <w:r w:rsidR="0041395C" w:rsidRPr="00F36215">
        <w:rPr>
          <w:rFonts w:ascii="Arial" w:eastAsia="Times New Roman" w:hAnsi="Arial" w:cs="Arial"/>
          <w:sz w:val="24"/>
          <w:szCs w:val="24"/>
        </w:rPr>
        <w:t xml:space="preserve"> </w:t>
      </w:r>
      <w:r w:rsidR="00C3515F" w:rsidRPr="00F36215">
        <w:rPr>
          <w:rFonts w:ascii="Arial" w:eastAsia="Times New Roman" w:hAnsi="Arial" w:cs="Arial"/>
          <w:sz w:val="24"/>
          <w:szCs w:val="24"/>
        </w:rPr>
        <w:t>или о расторжении Соглашения при не достижении согласия по новым условиям.</w:t>
      </w:r>
    </w:p>
    <w:p w14:paraId="74751266" w14:textId="57718EAC" w:rsidR="003609C5" w:rsidRPr="00F36215" w:rsidRDefault="00BA29C7">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C3515F" w:rsidRPr="00F36215">
        <w:rPr>
          <w:rFonts w:ascii="Arial" w:eastAsia="Times New Roman" w:hAnsi="Arial" w:cs="Arial"/>
          <w:sz w:val="24"/>
          <w:szCs w:val="24"/>
        </w:rPr>
        <w:t xml:space="preserve">.6. </w:t>
      </w:r>
      <w:r w:rsidR="001C698C" w:rsidRPr="00F36215">
        <w:rPr>
          <w:rFonts w:ascii="Arial" w:eastAsia="Times New Roman" w:hAnsi="Arial" w:cs="Arial"/>
          <w:sz w:val="24"/>
          <w:szCs w:val="24"/>
        </w:rPr>
        <w:t xml:space="preserve">Перечисление субсидии </w:t>
      </w:r>
      <w:r w:rsidR="00C3515F" w:rsidRPr="00F36215">
        <w:rPr>
          <w:rFonts w:ascii="Arial" w:eastAsia="Times New Roman" w:hAnsi="Arial" w:cs="Arial"/>
          <w:sz w:val="24"/>
          <w:szCs w:val="24"/>
        </w:rPr>
        <w:t>из бюджета городского округа Власиха</w:t>
      </w:r>
      <w:r w:rsidR="00C62FE7" w:rsidRPr="00F36215">
        <w:rPr>
          <w:rFonts w:ascii="Arial" w:eastAsia="Times New Roman" w:hAnsi="Arial" w:cs="Arial"/>
          <w:sz w:val="24"/>
          <w:szCs w:val="24"/>
        </w:rPr>
        <w:t xml:space="preserve"> Московской области</w:t>
      </w:r>
      <w:r w:rsidR="00C3515F" w:rsidRPr="00F36215">
        <w:rPr>
          <w:rFonts w:ascii="Arial" w:eastAsia="Times New Roman" w:hAnsi="Arial" w:cs="Arial"/>
          <w:sz w:val="24"/>
          <w:szCs w:val="24"/>
        </w:rPr>
        <w:t xml:space="preserve"> перечисляется</w:t>
      </w:r>
      <w:r w:rsidR="001C698C" w:rsidRPr="00F36215">
        <w:rPr>
          <w:rFonts w:ascii="Arial" w:eastAsia="Times New Roman" w:hAnsi="Arial" w:cs="Arial"/>
          <w:sz w:val="24"/>
          <w:szCs w:val="24"/>
        </w:rPr>
        <w:t xml:space="preserve"> в течение 10 рабочих </w:t>
      </w:r>
      <w:r w:rsidR="00C66824" w:rsidRPr="00F36215">
        <w:rPr>
          <w:rFonts w:ascii="Arial" w:eastAsia="Times New Roman" w:hAnsi="Arial" w:cs="Arial"/>
          <w:sz w:val="24"/>
          <w:szCs w:val="24"/>
        </w:rPr>
        <w:t>дней на</w:t>
      </w:r>
      <w:r w:rsidR="001C698C" w:rsidRPr="00F36215">
        <w:rPr>
          <w:rFonts w:ascii="Arial" w:eastAsia="Times New Roman" w:hAnsi="Arial" w:cs="Arial"/>
          <w:sz w:val="24"/>
          <w:szCs w:val="24"/>
        </w:rPr>
        <w:t xml:space="preserve"> основании заявки с подтверждением возникновения денежных обязательств получателя субсидии</w:t>
      </w:r>
      <w:r w:rsidR="003609C5" w:rsidRPr="00F36215">
        <w:rPr>
          <w:rFonts w:ascii="Arial" w:eastAsia="Times New Roman" w:hAnsi="Arial" w:cs="Arial"/>
          <w:sz w:val="24"/>
          <w:szCs w:val="24"/>
        </w:rPr>
        <w:t>:</w:t>
      </w:r>
    </w:p>
    <w:p w14:paraId="5D86E6EC" w14:textId="0ECCE076" w:rsidR="003609C5" w:rsidRPr="00F36215" w:rsidRDefault="003609C5" w:rsidP="00B61FF3">
      <w:pPr>
        <w:widowControl w:val="0"/>
        <w:tabs>
          <w:tab w:val="left" w:pos="284"/>
        </w:tabs>
        <w:spacing w:after="0" w:line="240" w:lineRule="auto"/>
        <w:ind w:firstLine="709"/>
        <w:jc w:val="both"/>
        <w:rPr>
          <w:rFonts w:ascii="Arial" w:eastAsia="Times New Roman" w:hAnsi="Arial" w:cs="Arial"/>
          <w:sz w:val="24"/>
          <w:szCs w:val="24"/>
          <w:lang w:bidi="ru-RU"/>
        </w:rPr>
      </w:pPr>
      <w:r w:rsidRPr="00F36215">
        <w:rPr>
          <w:rFonts w:ascii="Arial" w:eastAsia="Times New Roman" w:hAnsi="Arial" w:cs="Arial"/>
          <w:sz w:val="24"/>
          <w:szCs w:val="24"/>
          <w:lang w:bidi="ru-RU"/>
        </w:rPr>
        <w:t xml:space="preserve">- </w:t>
      </w:r>
      <w:r w:rsidR="00C66824" w:rsidRPr="00F36215">
        <w:rPr>
          <w:rFonts w:ascii="Arial" w:eastAsia="Times New Roman" w:hAnsi="Arial" w:cs="Arial"/>
          <w:sz w:val="24"/>
          <w:szCs w:val="24"/>
          <w:lang w:bidi="ru-RU"/>
        </w:rPr>
        <w:t>оригинал справки-расчета о подтверждении фактических затрат, связанных с выполнением ремонта подъездов в многоквартирных домах на территории городского округа Власиха Московской области, подтверждающий заявленные суммы субсидии и (или) гранта в форме субсидии по форме в соответствии с При</w:t>
      </w:r>
      <w:r w:rsidR="00B27156" w:rsidRPr="00F36215">
        <w:rPr>
          <w:rFonts w:ascii="Arial" w:eastAsia="Times New Roman" w:hAnsi="Arial" w:cs="Arial"/>
          <w:sz w:val="24"/>
          <w:szCs w:val="24"/>
          <w:lang w:bidi="ru-RU"/>
        </w:rPr>
        <w:t xml:space="preserve">ложением 3 к настоящему Порядку, </w:t>
      </w:r>
      <w:r w:rsidR="00C66824" w:rsidRPr="00F36215">
        <w:rPr>
          <w:rFonts w:ascii="Arial" w:eastAsia="Times New Roman" w:hAnsi="Arial" w:cs="Arial"/>
          <w:sz w:val="24"/>
          <w:szCs w:val="24"/>
          <w:lang w:bidi="ru-RU"/>
        </w:rPr>
        <w:t>с п</w:t>
      </w:r>
      <w:r w:rsidR="00B61FF3" w:rsidRPr="00F36215">
        <w:rPr>
          <w:rFonts w:ascii="Arial" w:eastAsia="Times New Roman" w:hAnsi="Arial" w:cs="Arial"/>
          <w:sz w:val="24"/>
          <w:szCs w:val="24"/>
          <w:lang w:bidi="ru-RU"/>
        </w:rPr>
        <w:t xml:space="preserve">риложением </w:t>
      </w:r>
      <w:r w:rsidRPr="00F36215">
        <w:rPr>
          <w:rFonts w:ascii="Arial" w:eastAsia="Times New Roman" w:hAnsi="Arial" w:cs="Arial"/>
          <w:sz w:val="24"/>
          <w:szCs w:val="24"/>
          <w:lang w:bidi="ru-RU"/>
        </w:rPr>
        <w:t>акт</w:t>
      </w:r>
      <w:r w:rsidR="00B61FF3" w:rsidRPr="00F36215">
        <w:rPr>
          <w:rFonts w:ascii="Arial" w:eastAsia="Times New Roman" w:hAnsi="Arial" w:cs="Arial"/>
          <w:sz w:val="24"/>
          <w:szCs w:val="24"/>
          <w:lang w:bidi="ru-RU"/>
        </w:rPr>
        <w:t>ов</w:t>
      </w:r>
      <w:r w:rsidRPr="00F36215">
        <w:rPr>
          <w:rFonts w:ascii="Arial" w:eastAsia="Times New Roman" w:hAnsi="Arial" w:cs="Arial"/>
          <w:sz w:val="24"/>
          <w:szCs w:val="24"/>
          <w:lang w:bidi="ru-RU"/>
        </w:rPr>
        <w:t xml:space="preserve"> выполненных работ по форме № КС-2 и справ</w:t>
      </w:r>
      <w:r w:rsidR="00B61FF3" w:rsidRPr="00F36215">
        <w:rPr>
          <w:rFonts w:ascii="Arial" w:eastAsia="Times New Roman" w:hAnsi="Arial" w:cs="Arial"/>
          <w:sz w:val="24"/>
          <w:szCs w:val="24"/>
          <w:lang w:bidi="ru-RU"/>
        </w:rPr>
        <w:t>ок</w:t>
      </w:r>
      <w:r w:rsidRPr="00F36215">
        <w:rPr>
          <w:rFonts w:ascii="Arial" w:eastAsia="Times New Roman" w:hAnsi="Arial" w:cs="Arial"/>
          <w:sz w:val="24"/>
          <w:szCs w:val="24"/>
          <w:lang w:bidi="ru-RU"/>
        </w:rPr>
        <w:t xml:space="preserve"> о стоимости работ по форме № КС-3</w:t>
      </w:r>
      <w:r w:rsidR="003B534C" w:rsidRPr="00F36215">
        <w:rPr>
          <w:rFonts w:ascii="Arial" w:eastAsia="Times New Roman" w:hAnsi="Arial" w:cs="Arial"/>
          <w:sz w:val="24"/>
          <w:szCs w:val="24"/>
          <w:lang w:bidi="ru-RU"/>
        </w:rPr>
        <w:t xml:space="preserve">. </w:t>
      </w:r>
      <w:r w:rsidR="00C66824" w:rsidRPr="00F36215">
        <w:rPr>
          <w:rFonts w:ascii="Arial" w:eastAsia="Times New Roman" w:hAnsi="Arial" w:cs="Arial"/>
          <w:sz w:val="24"/>
          <w:szCs w:val="24"/>
          <w:lang w:bidi="ru-RU"/>
        </w:rPr>
        <w:t>Форма № КС-2 в обязательном порядке должна быть с отметкой специализированной организации, осуществляющей услуги по строительному контролю, подтверждающей объем</w:t>
      </w:r>
      <w:r w:rsidR="00B61FF3" w:rsidRPr="00F36215">
        <w:rPr>
          <w:rFonts w:ascii="Arial" w:eastAsia="Times New Roman" w:hAnsi="Arial" w:cs="Arial"/>
          <w:sz w:val="24"/>
          <w:szCs w:val="24"/>
          <w:lang w:bidi="ru-RU"/>
        </w:rPr>
        <w:t>ы и стоимость выполненных работ</w:t>
      </w:r>
      <w:r w:rsidRPr="00F36215">
        <w:rPr>
          <w:rFonts w:ascii="Arial" w:eastAsia="Times New Roman" w:hAnsi="Arial" w:cs="Arial"/>
          <w:sz w:val="24"/>
          <w:szCs w:val="24"/>
          <w:lang w:bidi="ru-RU"/>
        </w:rPr>
        <w:t>;</w:t>
      </w:r>
    </w:p>
    <w:p w14:paraId="192D24BE" w14:textId="04CB3000" w:rsidR="003B534C" w:rsidRPr="00F36215" w:rsidRDefault="003B534C" w:rsidP="00553468">
      <w:pPr>
        <w:pStyle w:val="a6"/>
        <w:spacing w:before="0" w:beforeAutospacing="0" w:after="0" w:afterAutospacing="0" w:line="288" w:lineRule="atLeast"/>
        <w:ind w:firstLine="540"/>
        <w:jc w:val="both"/>
        <w:rPr>
          <w:rFonts w:ascii="Arial" w:hAnsi="Arial" w:cs="Arial"/>
        </w:rPr>
      </w:pPr>
      <w:r w:rsidRPr="00F36215">
        <w:rPr>
          <w:rFonts w:ascii="Arial" w:hAnsi="Arial" w:cs="Arial"/>
        </w:rPr>
        <w:t xml:space="preserve">- </w:t>
      </w:r>
      <w:r w:rsidR="005E1215" w:rsidRPr="00F36215">
        <w:rPr>
          <w:rFonts w:ascii="Arial" w:hAnsi="Arial" w:cs="Arial"/>
        </w:rPr>
        <w:t>а</w:t>
      </w:r>
      <w:r w:rsidR="005E1215" w:rsidRPr="00F36215">
        <w:rPr>
          <w:rFonts w:ascii="Arial" w:hAnsi="Arial" w:cs="Arial"/>
          <w:lang w:bidi="ru-RU"/>
        </w:rPr>
        <w:t>кт комиссионной приемки выполненных</w:t>
      </w:r>
      <w:r w:rsidR="005E1215" w:rsidRPr="00F36215">
        <w:rPr>
          <w:rFonts w:ascii="Arial" w:hAnsi="Arial" w:cs="Arial"/>
          <w:color w:val="FF0000"/>
          <w:lang w:bidi="ru-RU"/>
        </w:rPr>
        <w:t xml:space="preserve"> </w:t>
      </w:r>
      <w:r w:rsidR="005E1215" w:rsidRPr="00F36215">
        <w:rPr>
          <w:rFonts w:ascii="Arial" w:hAnsi="Arial" w:cs="Arial"/>
          <w:lang w:bidi="ru-RU"/>
        </w:rPr>
        <w:t xml:space="preserve">работ по ремонту подъездов многоквартирных домов, в которых выполнен ремонт, </w:t>
      </w:r>
      <w:r w:rsidR="00DA1039" w:rsidRPr="00F36215">
        <w:rPr>
          <w:rFonts w:ascii="Arial" w:hAnsi="Arial" w:cs="Arial"/>
          <w:lang w:bidi="ru-RU"/>
        </w:rPr>
        <w:t>в соответствии с адресным перечнем</w:t>
      </w:r>
      <w:r w:rsidR="005E1215" w:rsidRPr="00F36215">
        <w:rPr>
          <w:rFonts w:ascii="Arial" w:hAnsi="Arial" w:cs="Arial"/>
          <w:lang w:bidi="ru-RU"/>
        </w:rPr>
        <w:t xml:space="preserve">, заверенный печатью (при наличии) управляющего многоквартирного дома и подписанный управляющим многоквартирного дома, уполномоченным представителем </w:t>
      </w:r>
      <w:r w:rsidR="005E1215" w:rsidRPr="00F36215">
        <w:rPr>
          <w:rFonts w:ascii="Arial" w:hAnsi="Arial" w:cs="Arial"/>
          <w:lang w:bidi="ru-RU"/>
        </w:rPr>
        <w:lastRenderedPageBreak/>
        <w:t xml:space="preserve">собственников, представителем Администрации (оригиналы, по 1 экз. на каждый подъезд) по форме согласно приложению № </w:t>
      </w:r>
      <w:r w:rsidR="001C698C" w:rsidRPr="00F36215">
        <w:rPr>
          <w:rFonts w:ascii="Arial" w:hAnsi="Arial" w:cs="Arial"/>
          <w:lang w:bidi="ru-RU"/>
        </w:rPr>
        <w:t>2</w:t>
      </w:r>
      <w:r w:rsidR="005E1215" w:rsidRPr="00F36215">
        <w:rPr>
          <w:rFonts w:ascii="Arial" w:hAnsi="Arial" w:cs="Arial"/>
          <w:lang w:bidi="ru-RU"/>
        </w:rPr>
        <w:t xml:space="preserve"> к настоящему Порядку.</w:t>
      </w:r>
    </w:p>
    <w:p w14:paraId="3CE2A30E" w14:textId="6B373962" w:rsidR="00AE15B9" w:rsidRPr="00F36215" w:rsidRDefault="00BA29C7">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C3515F" w:rsidRPr="00F36215">
        <w:rPr>
          <w:rFonts w:ascii="Arial" w:eastAsia="Times New Roman" w:hAnsi="Arial" w:cs="Arial"/>
          <w:sz w:val="24"/>
          <w:szCs w:val="24"/>
        </w:rPr>
        <w:t xml:space="preserve">.7. </w:t>
      </w:r>
      <w:r w:rsidR="00AF3DBF" w:rsidRPr="00F36215">
        <w:rPr>
          <w:rFonts w:ascii="Arial" w:eastAsia="Times New Roman" w:hAnsi="Arial" w:cs="Arial"/>
          <w:sz w:val="24"/>
          <w:szCs w:val="24"/>
        </w:rPr>
        <w:t>Если победителем отбора является подведомственное Администрации бюджетное учреждение, Грант перечисляется на отдельный лицевой счет, предназначенный для учета операций со средствами, предоставленными бюджетным учреждениям из бюджета городского округа Власиха Московской области в виде субсидии на иные цели.</w:t>
      </w:r>
    </w:p>
    <w:p w14:paraId="223FEA28" w14:textId="334A57E3" w:rsidR="00E860AD"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w:t>
      </w:r>
      <w:r w:rsidR="00B61FF3" w:rsidRPr="00F36215">
        <w:rPr>
          <w:rFonts w:ascii="Arial" w:eastAsia="Times New Roman" w:hAnsi="Arial" w:cs="Arial"/>
          <w:sz w:val="24"/>
          <w:szCs w:val="24"/>
        </w:rPr>
        <w:t xml:space="preserve">.8. </w:t>
      </w:r>
      <w:r w:rsidR="00E860AD" w:rsidRPr="00F36215">
        <w:rPr>
          <w:rFonts w:ascii="Arial" w:eastAsia="Times New Roman" w:hAnsi="Arial" w:cs="Arial"/>
          <w:sz w:val="24"/>
          <w:szCs w:val="24"/>
        </w:rPr>
        <w:t>Получателю Гранта – юридическому лицу, а также иным юридическим лицам, получающим средства на основании договоров, заключенных с получателем Гранта, за счет полученных из бюджета городского округа Власиха Московской области, запрещено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2743352D" w14:textId="6EAE177D" w:rsidR="00E53C00" w:rsidRPr="00F36215" w:rsidRDefault="00E53C00" w:rsidP="00704F94">
      <w:pPr>
        <w:spacing w:after="0" w:line="240" w:lineRule="auto"/>
        <w:ind w:firstLine="540"/>
        <w:jc w:val="both"/>
        <w:rPr>
          <w:rFonts w:ascii="Arial" w:eastAsia="Times New Roman" w:hAnsi="Arial" w:cs="Arial"/>
          <w:sz w:val="24"/>
          <w:szCs w:val="24"/>
        </w:rPr>
      </w:pPr>
      <w:r w:rsidRPr="00F36215">
        <w:rPr>
          <w:rFonts w:ascii="Arial" w:eastAsia="Calibri" w:hAnsi="Arial" w:cs="Arial"/>
          <w:sz w:val="24"/>
          <w:szCs w:val="24"/>
        </w:rPr>
        <w:t xml:space="preserve">Обязательным условием предоставления субсидии является согласие получателя субсидии на проведение проверок Администрацией </w:t>
      </w:r>
      <w:r w:rsidRPr="00F36215">
        <w:rPr>
          <w:rFonts w:ascii="Arial" w:eastAsia="Calibri" w:hAnsi="Arial" w:cs="Arial"/>
          <w:sz w:val="24"/>
          <w:szCs w:val="24"/>
        </w:rPr>
        <w:br/>
        <w:t>и органами муниципального финансового контроля в части соблюдения условий, целей и порядка предоставления субсидий.</w:t>
      </w:r>
    </w:p>
    <w:p w14:paraId="5D963277" w14:textId="5EB7C872" w:rsidR="00AE15B9"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4.9</w:t>
      </w:r>
      <w:r w:rsidR="00C3515F" w:rsidRPr="00F36215">
        <w:rPr>
          <w:rFonts w:ascii="Arial" w:eastAsia="Times New Roman" w:hAnsi="Arial" w:cs="Arial"/>
          <w:sz w:val="24"/>
          <w:szCs w:val="24"/>
        </w:rPr>
        <w:t xml:space="preserve">. При реорганизации Получателя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61AEC06" w14:textId="148AB4A6" w:rsidR="00AE15B9" w:rsidRPr="00F36215" w:rsidRDefault="00BA29C7" w:rsidP="00704F94">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4.10</w:t>
      </w:r>
      <w:r w:rsidR="00C3515F" w:rsidRPr="00F36215">
        <w:rPr>
          <w:rFonts w:ascii="Arial" w:eastAsia="Times New Roman" w:hAnsi="Arial" w:cs="Arial"/>
          <w:sz w:val="24"/>
          <w:szCs w:val="24"/>
        </w:rPr>
        <w:t xml:space="preserve">. При реорганизации Получателя </w:t>
      </w:r>
      <w:r w:rsidR="00573241" w:rsidRPr="00F36215">
        <w:rPr>
          <w:rFonts w:ascii="Arial" w:eastAsia="Times New Roman" w:hAnsi="Arial" w:cs="Arial"/>
          <w:sz w:val="24"/>
          <w:szCs w:val="24"/>
        </w:rPr>
        <w:t xml:space="preserve">Гранта </w:t>
      </w:r>
      <w:r w:rsidR="00C3515F" w:rsidRPr="00F36215">
        <w:rPr>
          <w:rFonts w:ascii="Arial" w:eastAsia="Times New Roman" w:hAnsi="Arial" w:cs="Arial"/>
          <w:sz w:val="24"/>
          <w:szCs w:val="24"/>
        </w:rPr>
        <w:t xml:space="preserve">в форме разделения, выделения, а также при ликвидации Получателя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w:t>
      </w:r>
      <w:r w:rsidR="00573241" w:rsidRPr="00F36215">
        <w:rPr>
          <w:rFonts w:ascii="Arial" w:eastAsia="Times New Roman" w:hAnsi="Arial" w:cs="Arial"/>
          <w:sz w:val="24"/>
          <w:szCs w:val="24"/>
        </w:rPr>
        <w:t xml:space="preserve">Гранта </w:t>
      </w:r>
      <w:r w:rsidR="00C3515F" w:rsidRPr="00F36215">
        <w:rPr>
          <w:rFonts w:ascii="Arial" w:eastAsia="Times New Roman" w:hAnsi="Arial" w:cs="Arial"/>
          <w:sz w:val="24"/>
          <w:szCs w:val="24"/>
        </w:rPr>
        <w:t xml:space="preserve">обязательствах, источником финансового обеспечения которых является </w:t>
      </w:r>
      <w:r w:rsidR="00573241" w:rsidRPr="00F36215">
        <w:rPr>
          <w:rFonts w:ascii="Arial" w:eastAsia="Times New Roman" w:hAnsi="Arial" w:cs="Arial"/>
          <w:sz w:val="24"/>
          <w:szCs w:val="24"/>
        </w:rPr>
        <w:t>Грант</w:t>
      </w:r>
      <w:r w:rsidR="00C3515F" w:rsidRPr="00F36215">
        <w:rPr>
          <w:rFonts w:ascii="Arial" w:eastAsia="Times New Roman" w:hAnsi="Arial" w:cs="Arial"/>
          <w:sz w:val="24"/>
          <w:szCs w:val="24"/>
        </w:rPr>
        <w:t xml:space="preserve">, и возврате неиспользованного остатка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в бюджет городского округа Власиха Московской области.</w:t>
      </w:r>
    </w:p>
    <w:p w14:paraId="31DD987E" w14:textId="77777777" w:rsidR="00AE15B9" w:rsidRPr="00F36215" w:rsidRDefault="00AE15B9">
      <w:pPr>
        <w:spacing w:after="0" w:line="240" w:lineRule="auto"/>
        <w:jc w:val="both"/>
        <w:rPr>
          <w:rFonts w:ascii="Arial" w:eastAsia="Times New Roman" w:hAnsi="Arial" w:cs="Arial"/>
          <w:sz w:val="24"/>
          <w:szCs w:val="24"/>
        </w:rPr>
      </w:pPr>
    </w:p>
    <w:p w14:paraId="1D2FEC59" w14:textId="02C5A851" w:rsidR="00AE15B9" w:rsidRPr="00F36215" w:rsidRDefault="005C4FD9">
      <w:pPr>
        <w:spacing w:after="0" w:line="240" w:lineRule="auto"/>
        <w:ind w:firstLine="708"/>
        <w:jc w:val="center"/>
        <w:rPr>
          <w:rFonts w:ascii="Arial" w:eastAsia="Times New Roman" w:hAnsi="Arial" w:cs="Arial"/>
          <w:sz w:val="24"/>
          <w:szCs w:val="24"/>
        </w:rPr>
      </w:pPr>
      <w:r w:rsidRPr="00F36215">
        <w:rPr>
          <w:rFonts w:ascii="Arial" w:eastAsia="Times New Roman" w:hAnsi="Arial" w:cs="Arial"/>
          <w:sz w:val="24"/>
          <w:szCs w:val="24"/>
        </w:rPr>
        <w:t>5</w:t>
      </w:r>
      <w:r w:rsidR="00C3515F" w:rsidRPr="00F36215">
        <w:rPr>
          <w:rFonts w:ascii="Arial" w:eastAsia="Times New Roman" w:hAnsi="Arial" w:cs="Arial"/>
          <w:sz w:val="24"/>
          <w:szCs w:val="24"/>
        </w:rPr>
        <w:t xml:space="preserve">. Контроль за соблюдением условий и порядка </w:t>
      </w:r>
    </w:p>
    <w:p w14:paraId="528ACC40" w14:textId="7458CF41" w:rsidR="00AE15B9" w:rsidRPr="00F36215" w:rsidRDefault="00C3515F">
      <w:pPr>
        <w:spacing w:after="0" w:line="240" w:lineRule="auto"/>
        <w:ind w:firstLine="708"/>
        <w:jc w:val="center"/>
        <w:rPr>
          <w:rFonts w:ascii="Arial" w:eastAsia="Times New Roman" w:hAnsi="Arial" w:cs="Arial"/>
          <w:sz w:val="24"/>
          <w:szCs w:val="24"/>
        </w:rPr>
      </w:pPr>
      <w:r w:rsidRPr="00F36215">
        <w:rPr>
          <w:rFonts w:ascii="Arial" w:eastAsia="Times New Roman" w:hAnsi="Arial" w:cs="Arial"/>
          <w:sz w:val="24"/>
          <w:szCs w:val="24"/>
        </w:rPr>
        <w:t xml:space="preserve">предоставления </w:t>
      </w:r>
      <w:r w:rsidR="00573241" w:rsidRPr="00F36215">
        <w:rPr>
          <w:rFonts w:ascii="Arial" w:eastAsia="Times New Roman" w:hAnsi="Arial" w:cs="Arial"/>
          <w:sz w:val="24"/>
          <w:szCs w:val="24"/>
        </w:rPr>
        <w:t>Гранта</w:t>
      </w:r>
      <w:r w:rsidRPr="00F36215">
        <w:rPr>
          <w:rFonts w:ascii="Arial" w:eastAsia="Times New Roman" w:hAnsi="Arial" w:cs="Arial"/>
          <w:sz w:val="24"/>
          <w:szCs w:val="24"/>
        </w:rPr>
        <w:t xml:space="preserve"> и ответственности за их нарушение</w:t>
      </w:r>
    </w:p>
    <w:p w14:paraId="31CA9CC0" w14:textId="77777777" w:rsidR="00AE15B9" w:rsidRPr="00F36215" w:rsidRDefault="00AE15B9">
      <w:pPr>
        <w:spacing w:after="0" w:line="240" w:lineRule="auto"/>
        <w:ind w:firstLine="708"/>
        <w:jc w:val="center"/>
        <w:rPr>
          <w:rFonts w:ascii="Arial" w:eastAsia="Times New Roman" w:hAnsi="Arial" w:cs="Arial"/>
          <w:sz w:val="24"/>
          <w:szCs w:val="24"/>
        </w:rPr>
      </w:pPr>
    </w:p>
    <w:p w14:paraId="44EC4200" w14:textId="129FD336" w:rsidR="00AE15B9" w:rsidRPr="00F36215" w:rsidRDefault="005C4FD9">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5</w:t>
      </w:r>
      <w:r w:rsidR="00C3515F" w:rsidRPr="00F36215">
        <w:rPr>
          <w:rFonts w:ascii="Arial" w:eastAsia="Times New Roman" w:hAnsi="Arial" w:cs="Arial"/>
          <w:sz w:val="24"/>
          <w:szCs w:val="24"/>
        </w:rPr>
        <w:t xml:space="preserve">.1. Администрация осуществляет проверку соблюдения Получателем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условий и порядка предоставления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в том числе в части достижения результатов предоставления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а также проводится проверка органами муниципального финансового контроля в соответствии со </w:t>
      </w:r>
      <w:hyperlink r:id="rId9">
        <w:r w:rsidR="00C3515F" w:rsidRPr="00F36215">
          <w:rPr>
            <w:rFonts w:ascii="Arial" w:eastAsia="Times New Roman" w:hAnsi="Arial" w:cs="Arial"/>
            <w:sz w:val="24"/>
            <w:szCs w:val="24"/>
          </w:rPr>
          <w:t>статьями 268.1</w:t>
        </w:r>
      </w:hyperlink>
      <w:r w:rsidR="00C3515F" w:rsidRPr="00F36215">
        <w:rPr>
          <w:rFonts w:ascii="Arial" w:eastAsia="Times New Roman" w:hAnsi="Arial" w:cs="Arial"/>
          <w:sz w:val="24"/>
          <w:szCs w:val="24"/>
        </w:rPr>
        <w:t xml:space="preserve"> и </w:t>
      </w:r>
      <w:hyperlink r:id="rId10">
        <w:r w:rsidR="00C3515F" w:rsidRPr="00F36215">
          <w:rPr>
            <w:rFonts w:ascii="Arial" w:eastAsia="Times New Roman" w:hAnsi="Arial" w:cs="Arial"/>
            <w:sz w:val="24"/>
            <w:szCs w:val="24"/>
          </w:rPr>
          <w:t>269.2</w:t>
        </w:r>
      </w:hyperlink>
      <w:r w:rsidR="00C3515F" w:rsidRPr="00F36215">
        <w:rPr>
          <w:rFonts w:ascii="Arial" w:eastAsia="Times New Roman" w:hAnsi="Arial" w:cs="Arial"/>
          <w:sz w:val="24"/>
          <w:szCs w:val="24"/>
        </w:rPr>
        <w:t xml:space="preserve"> Бюджетного кодекса Российской Федерации.</w:t>
      </w:r>
    </w:p>
    <w:p w14:paraId="36ACC215" w14:textId="1417C7FA" w:rsidR="00AE15B9" w:rsidRPr="00F36215" w:rsidRDefault="005C4FD9">
      <w:pPr>
        <w:spacing w:after="0" w:line="240" w:lineRule="auto"/>
        <w:ind w:firstLine="540"/>
        <w:jc w:val="both"/>
        <w:rPr>
          <w:rFonts w:ascii="Arial" w:eastAsia="Times New Roman" w:hAnsi="Arial" w:cs="Arial"/>
          <w:sz w:val="24"/>
          <w:szCs w:val="24"/>
        </w:rPr>
      </w:pPr>
      <w:r w:rsidRPr="00F36215">
        <w:rPr>
          <w:rFonts w:ascii="Arial" w:eastAsia="Times New Roman" w:hAnsi="Arial" w:cs="Arial"/>
          <w:sz w:val="24"/>
          <w:szCs w:val="24"/>
        </w:rPr>
        <w:t>5</w:t>
      </w:r>
      <w:r w:rsidR="00C3515F" w:rsidRPr="00F36215">
        <w:rPr>
          <w:rFonts w:ascii="Arial" w:eastAsia="Times New Roman" w:hAnsi="Arial" w:cs="Arial"/>
          <w:sz w:val="24"/>
          <w:szCs w:val="24"/>
        </w:rPr>
        <w:t xml:space="preserve">.2. Получатель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несет ответственность за достоверность представленных данных и нецелевое использование средств бюджета городского округа Власиха Московской области в соответствии с законодательством Российской Федерации и законодательством Московской области.</w:t>
      </w:r>
    </w:p>
    <w:p w14:paraId="1C9E6F6E" w14:textId="77777777" w:rsidR="00AE15B9" w:rsidRPr="00F36215" w:rsidRDefault="00AE15B9">
      <w:pPr>
        <w:spacing w:after="0" w:line="240" w:lineRule="auto"/>
        <w:ind w:firstLine="540"/>
        <w:jc w:val="both"/>
        <w:rPr>
          <w:rFonts w:ascii="Arial" w:eastAsia="Times New Roman" w:hAnsi="Arial" w:cs="Arial"/>
          <w:sz w:val="24"/>
          <w:szCs w:val="24"/>
        </w:rPr>
      </w:pPr>
    </w:p>
    <w:p w14:paraId="05259399" w14:textId="40064989" w:rsidR="00AE15B9" w:rsidRPr="00F36215" w:rsidRDefault="005C4FD9">
      <w:pPr>
        <w:spacing w:after="0" w:line="240" w:lineRule="auto"/>
        <w:ind w:firstLine="708"/>
        <w:jc w:val="center"/>
        <w:rPr>
          <w:rFonts w:ascii="Arial" w:eastAsia="Times New Roman" w:hAnsi="Arial" w:cs="Arial"/>
          <w:sz w:val="24"/>
          <w:szCs w:val="24"/>
        </w:rPr>
      </w:pPr>
      <w:r w:rsidRPr="00F36215">
        <w:rPr>
          <w:rFonts w:ascii="Arial" w:eastAsia="Times New Roman" w:hAnsi="Arial" w:cs="Arial"/>
          <w:sz w:val="24"/>
          <w:szCs w:val="24"/>
        </w:rPr>
        <w:t>6</w:t>
      </w:r>
      <w:r w:rsidR="00C3515F" w:rsidRPr="00F36215">
        <w:rPr>
          <w:rFonts w:ascii="Arial" w:eastAsia="Times New Roman" w:hAnsi="Arial" w:cs="Arial"/>
          <w:sz w:val="24"/>
          <w:szCs w:val="24"/>
        </w:rPr>
        <w:t xml:space="preserve">. Требования к отчетности о предоставлении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w:t>
      </w:r>
    </w:p>
    <w:p w14:paraId="0D9C16BF" w14:textId="088A5E60" w:rsidR="00AE15B9" w:rsidRPr="00F36215" w:rsidRDefault="00C3515F">
      <w:pPr>
        <w:spacing w:after="0" w:line="240" w:lineRule="auto"/>
        <w:ind w:firstLine="708"/>
        <w:jc w:val="center"/>
        <w:rPr>
          <w:rFonts w:ascii="Arial" w:eastAsia="Times New Roman" w:hAnsi="Arial" w:cs="Arial"/>
          <w:sz w:val="24"/>
          <w:szCs w:val="24"/>
        </w:rPr>
      </w:pPr>
      <w:r w:rsidRPr="00F36215">
        <w:rPr>
          <w:rFonts w:ascii="Arial" w:eastAsia="Times New Roman" w:hAnsi="Arial" w:cs="Arial"/>
          <w:sz w:val="24"/>
          <w:szCs w:val="24"/>
        </w:rPr>
        <w:t xml:space="preserve">мониторинга достижения результатов предоставления </w:t>
      </w:r>
      <w:r w:rsidR="00573241" w:rsidRPr="00F36215">
        <w:rPr>
          <w:rFonts w:ascii="Arial" w:eastAsia="Times New Roman" w:hAnsi="Arial" w:cs="Arial"/>
          <w:sz w:val="24"/>
          <w:szCs w:val="24"/>
        </w:rPr>
        <w:t>Гранта</w:t>
      </w:r>
    </w:p>
    <w:p w14:paraId="38215FC6" w14:textId="77777777" w:rsidR="00AE15B9" w:rsidRPr="00F36215" w:rsidRDefault="00AE15B9">
      <w:pPr>
        <w:spacing w:after="0" w:line="240" w:lineRule="auto"/>
        <w:ind w:firstLine="708"/>
        <w:jc w:val="center"/>
        <w:rPr>
          <w:rFonts w:ascii="Arial" w:eastAsia="Times New Roman" w:hAnsi="Arial" w:cs="Arial"/>
          <w:sz w:val="24"/>
          <w:szCs w:val="24"/>
        </w:rPr>
      </w:pPr>
    </w:p>
    <w:p w14:paraId="73640638" w14:textId="2728CDBA" w:rsidR="00AE15B9" w:rsidRPr="00F36215" w:rsidRDefault="005C4FD9">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6</w:t>
      </w:r>
      <w:r w:rsidR="00C3515F" w:rsidRPr="00F36215">
        <w:rPr>
          <w:rFonts w:ascii="Arial" w:eastAsia="Times New Roman" w:hAnsi="Arial" w:cs="Arial"/>
          <w:sz w:val="24"/>
          <w:szCs w:val="24"/>
        </w:rPr>
        <w:t xml:space="preserve">.1. </w:t>
      </w:r>
      <w:r w:rsidR="009F01B7" w:rsidRPr="00F36215">
        <w:rPr>
          <w:rFonts w:ascii="Arial" w:eastAsia="Times New Roman" w:hAnsi="Arial" w:cs="Arial"/>
          <w:sz w:val="24"/>
          <w:szCs w:val="24"/>
        </w:rPr>
        <w:t>Получатель Гранта предоставляет Главному распорядителю (уполномоченному органу) не позднее 20-го числа месяца, следующего за отчетным:</w:t>
      </w:r>
    </w:p>
    <w:p w14:paraId="5F4F83A2" w14:textId="514311DA" w:rsidR="00AE15B9" w:rsidRPr="00F36215" w:rsidRDefault="00C3515F">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отчет об использовании </w:t>
      </w:r>
      <w:r w:rsidR="00573241" w:rsidRPr="00F36215">
        <w:rPr>
          <w:rFonts w:ascii="Arial" w:eastAsia="Times New Roman" w:hAnsi="Arial" w:cs="Arial"/>
          <w:sz w:val="24"/>
          <w:szCs w:val="24"/>
        </w:rPr>
        <w:t>Гранта</w:t>
      </w:r>
      <w:r w:rsidRPr="00F36215">
        <w:rPr>
          <w:rFonts w:ascii="Arial" w:eastAsia="Times New Roman" w:hAnsi="Arial" w:cs="Arial"/>
          <w:sz w:val="24"/>
          <w:szCs w:val="24"/>
        </w:rPr>
        <w:t xml:space="preserve"> </w:t>
      </w:r>
      <w:r w:rsidR="002529CE" w:rsidRPr="00F36215">
        <w:rPr>
          <w:rFonts w:ascii="Arial" w:eastAsia="Times New Roman" w:hAnsi="Arial" w:cs="Arial"/>
          <w:sz w:val="24"/>
          <w:szCs w:val="24"/>
        </w:rPr>
        <w:t>на финансовое обеспечение части затрат</w:t>
      </w:r>
      <w:r w:rsidRPr="00F36215">
        <w:rPr>
          <w:rFonts w:ascii="Arial" w:eastAsia="Times New Roman" w:hAnsi="Arial" w:cs="Arial"/>
          <w:sz w:val="24"/>
          <w:szCs w:val="24"/>
        </w:rPr>
        <w:t xml:space="preserve">, связанных с </w:t>
      </w:r>
      <w:r w:rsidR="00D82C73" w:rsidRPr="00F36215">
        <w:rPr>
          <w:rFonts w:ascii="Arial" w:eastAsia="Times New Roman" w:hAnsi="Arial" w:cs="Arial"/>
          <w:sz w:val="24"/>
          <w:szCs w:val="24"/>
        </w:rPr>
        <w:t>проведением ремонта подъездов</w:t>
      </w:r>
      <w:r w:rsidR="004908BC" w:rsidRPr="00F36215">
        <w:rPr>
          <w:rFonts w:ascii="Arial" w:eastAsia="Times New Roman" w:hAnsi="Arial" w:cs="Arial"/>
          <w:sz w:val="24"/>
          <w:szCs w:val="24"/>
        </w:rPr>
        <w:t xml:space="preserve"> в многоквартирных домах</w:t>
      </w:r>
      <w:r w:rsidRPr="00F36215">
        <w:rPr>
          <w:rFonts w:ascii="Arial" w:eastAsia="Times New Roman" w:hAnsi="Arial" w:cs="Arial"/>
          <w:sz w:val="24"/>
          <w:szCs w:val="24"/>
        </w:rPr>
        <w:t>;</w:t>
      </w:r>
    </w:p>
    <w:p w14:paraId="0879D045" w14:textId="156E4816" w:rsidR="00AE15B9" w:rsidRPr="00F36215" w:rsidRDefault="00C3515F">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 отчет о достижении значений показателей результативности использования </w:t>
      </w:r>
      <w:r w:rsidR="00573241" w:rsidRPr="00F36215">
        <w:rPr>
          <w:rFonts w:ascii="Arial" w:eastAsia="Times New Roman" w:hAnsi="Arial" w:cs="Arial"/>
          <w:sz w:val="24"/>
          <w:szCs w:val="24"/>
        </w:rPr>
        <w:t>Гранта</w:t>
      </w:r>
      <w:r w:rsidRPr="00F36215">
        <w:rPr>
          <w:rFonts w:ascii="Arial" w:eastAsia="Times New Roman" w:hAnsi="Arial" w:cs="Arial"/>
          <w:sz w:val="24"/>
          <w:szCs w:val="24"/>
        </w:rPr>
        <w:t>.</w:t>
      </w:r>
    </w:p>
    <w:p w14:paraId="03D33244" w14:textId="1F862ECB" w:rsidR="001975E0" w:rsidRPr="00F36215" w:rsidRDefault="009F01B7">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lastRenderedPageBreak/>
        <w:t>Формы отчетности и сроки предоставления отчетов устанавливаются Соглашением</w:t>
      </w:r>
      <w:r w:rsidR="001975E0" w:rsidRPr="00F36215">
        <w:rPr>
          <w:rFonts w:ascii="Arial" w:hAnsi="Arial" w:cs="Arial"/>
          <w:sz w:val="24"/>
          <w:szCs w:val="24"/>
        </w:rPr>
        <w:t>.</w:t>
      </w:r>
    </w:p>
    <w:p w14:paraId="79BDF4B0" w14:textId="065CDAC6" w:rsidR="009F01B7" w:rsidRPr="00F36215" w:rsidRDefault="005C4FD9">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6</w:t>
      </w:r>
      <w:r w:rsidR="00C3515F" w:rsidRPr="00F36215">
        <w:rPr>
          <w:rFonts w:ascii="Arial" w:eastAsia="Times New Roman" w:hAnsi="Arial" w:cs="Arial"/>
          <w:sz w:val="24"/>
          <w:szCs w:val="24"/>
        </w:rPr>
        <w:t>.</w:t>
      </w:r>
      <w:r w:rsidR="00A03B0C" w:rsidRPr="00F36215">
        <w:rPr>
          <w:rFonts w:ascii="Arial" w:eastAsia="Times New Roman" w:hAnsi="Arial" w:cs="Arial"/>
          <w:sz w:val="24"/>
          <w:szCs w:val="24"/>
        </w:rPr>
        <w:t>2</w:t>
      </w:r>
      <w:r w:rsidR="00C3515F" w:rsidRPr="00F36215">
        <w:rPr>
          <w:rFonts w:ascii="Arial" w:eastAsia="Times New Roman" w:hAnsi="Arial" w:cs="Arial"/>
          <w:sz w:val="24"/>
          <w:szCs w:val="24"/>
        </w:rPr>
        <w:t xml:space="preserve">. </w:t>
      </w:r>
      <w:r w:rsidR="009F01B7" w:rsidRPr="00F36215">
        <w:rPr>
          <w:rFonts w:ascii="Arial" w:eastAsia="Times New Roman" w:hAnsi="Arial" w:cs="Arial"/>
          <w:sz w:val="24"/>
          <w:szCs w:val="24"/>
        </w:rPr>
        <w:t>Для оценки результативности использования субсидии Получатель субсидии предоставляет заключение технического заказчика по проведенному ремонту подъездов в многоквартирных домах и акт сверки расчетов с подрядчиками.</w:t>
      </w:r>
    </w:p>
    <w:p w14:paraId="264A1FFC" w14:textId="3341802C" w:rsidR="00AE15B9" w:rsidRPr="00F36215" w:rsidRDefault="009F01B7">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 xml:space="preserve">6.3. </w:t>
      </w:r>
      <w:r w:rsidR="00C3515F" w:rsidRPr="00F36215">
        <w:rPr>
          <w:rFonts w:ascii="Arial" w:eastAsia="Times New Roman" w:hAnsi="Arial" w:cs="Arial"/>
          <w:sz w:val="24"/>
          <w:szCs w:val="24"/>
        </w:rPr>
        <w:t xml:space="preserve">Главный распорядитель (уполномоченный орган) проводит проверку представленных отчетов в течение 10 (десяти) рабочих дней со дня их предоставления и не позднее 5 (пяти) рабочих дней со дня окончания проверки, направляет Получателю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уведомление о принятии отчетности.</w:t>
      </w:r>
    </w:p>
    <w:p w14:paraId="04B9DC92" w14:textId="6DFE5CAD" w:rsidR="00AE15B9" w:rsidRPr="00F36215" w:rsidRDefault="005C4FD9">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6</w:t>
      </w:r>
      <w:r w:rsidR="00C3515F" w:rsidRPr="00F36215">
        <w:rPr>
          <w:rFonts w:ascii="Arial" w:eastAsia="Times New Roman" w:hAnsi="Arial" w:cs="Arial"/>
          <w:sz w:val="24"/>
          <w:szCs w:val="24"/>
        </w:rPr>
        <w:t>.</w:t>
      </w:r>
      <w:r w:rsidR="009F01B7" w:rsidRPr="00F36215">
        <w:rPr>
          <w:rFonts w:ascii="Arial" w:eastAsia="Times New Roman" w:hAnsi="Arial" w:cs="Arial"/>
          <w:sz w:val="24"/>
          <w:szCs w:val="24"/>
        </w:rPr>
        <w:t>4</w:t>
      </w:r>
      <w:r w:rsidR="00C3515F" w:rsidRPr="00F36215">
        <w:rPr>
          <w:rFonts w:ascii="Arial" w:eastAsia="Times New Roman" w:hAnsi="Arial" w:cs="Arial"/>
          <w:sz w:val="24"/>
          <w:szCs w:val="24"/>
        </w:rPr>
        <w:t xml:space="preserve">. В случае выявления нарушений в представленной отчетности Главный распорядитель (уполномоченный орган) в течение 5 (пяти) рабочих дней со дня их выявления направляет получателю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 xml:space="preserve"> письменное требование об устранении нарушений.</w:t>
      </w:r>
    </w:p>
    <w:p w14:paraId="2744B92F" w14:textId="06DE3DAF" w:rsidR="00AE15B9" w:rsidRPr="00F36215" w:rsidRDefault="005C4FD9">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6</w:t>
      </w:r>
      <w:r w:rsidR="009F01B7" w:rsidRPr="00F36215">
        <w:rPr>
          <w:rFonts w:ascii="Arial" w:eastAsia="Times New Roman" w:hAnsi="Arial" w:cs="Arial"/>
          <w:sz w:val="24"/>
          <w:szCs w:val="24"/>
        </w:rPr>
        <w:t>.5</w:t>
      </w:r>
      <w:r w:rsidR="00C3515F" w:rsidRPr="00F36215">
        <w:rPr>
          <w:rFonts w:ascii="Arial" w:eastAsia="Times New Roman" w:hAnsi="Arial" w:cs="Arial"/>
          <w:sz w:val="24"/>
          <w:szCs w:val="24"/>
        </w:rPr>
        <w:t xml:space="preserve">. По </w:t>
      </w:r>
      <w:r w:rsidR="00573241" w:rsidRPr="00F36215">
        <w:rPr>
          <w:rFonts w:ascii="Arial" w:eastAsia="Times New Roman" w:hAnsi="Arial" w:cs="Arial"/>
          <w:sz w:val="24"/>
          <w:szCs w:val="24"/>
        </w:rPr>
        <w:t>запросу Главного распорядителя п</w:t>
      </w:r>
      <w:r w:rsidR="00C3515F" w:rsidRPr="00F36215">
        <w:rPr>
          <w:rFonts w:ascii="Arial" w:eastAsia="Times New Roman" w:hAnsi="Arial" w:cs="Arial"/>
          <w:sz w:val="24"/>
          <w:szCs w:val="24"/>
        </w:rPr>
        <w:t xml:space="preserve">олучатель </w:t>
      </w:r>
      <w:r w:rsidR="00573241" w:rsidRPr="00F36215">
        <w:rPr>
          <w:rFonts w:ascii="Arial" w:eastAsia="Times New Roman" w:hAnsi="Arial" w:cs="Arial"/>
          <w:sz w:val="24"/>
          <w:szCs w:val="24"/>
        </w:rPr>
        <w:t xml:space="preserve">Гранта </w:t>
      </w:r>
      <w:r w:rsidR="00C3515F" w:rsidRPr="00F36215">
        <w:rPr>
          <w:rFonts w:ascii="Arial" w:eastAsia="Times New Roman" w:hAnsi="Arial" w:cs="Arial"/>
          <w:sz w:val="24"/>
          <w:szCs w:val="24"/>
        </w:rPr>
        <w:t xml:space="preserve">предоставляет иные сведения, необходимые для оценки результативности использования </w:t>
      </w:r>
      <w:r w:rsidR="00573241" w:rsidRPr="00F36215">
        <w:rPr>
          <w:rFonts w:ascii="Arial" w:eastAsia="Times New Roman" w:hAnsi="Arial" w:cs="Arial"/>
          <w:sz w:val="24"/>
          <w:szCs w:val="24"/>
        </w:rPr>
        <w:t>Гранта</w:t>
      </w:r>
      <w:r w:rsidR="00C3515F" w:rsidRPr="00F36215">
        <w:rPr>
          <w:rFonts w:ascii="Arial" w:eastAsia="Times New Roman" w:hAnsi="Arial" w:cs="Arial"/>
          <w:sz w:val="24"/>
          <w:szCs w:val="24"/>
        </w:rPr>
        <w:t>.</w:t>
      </w:r>
    </w:p>
    <w:p w14:paraId="16F11F92" w14:textId="1517154F" w:rsidR="009F01B7" w:rsidRPr="00F36215" w:rsidRDefault="009F01B7">
      <w:pPr>
        <w:spacing w:after="0" w:line="240" w:lineRule="auto"/>
        <w:ind w:firstLine="567"/>
        <w:jc w:val="both"/>
        <w:rPr>
          <w:rFonts w:ascii="Arial" w:eastAsia="Times New Roman" w:hAnsi="Arial" w:cs="Arial"/>
          <w:sz w:val="24"/>
          <w:szCs w:val="24"/>
        </w:rPr>
      </w:pPr>
      <w:r w:rsidRPr="00F36215">
        <w:rPr>
          <w:rFonts w:ascii="Arial" w:eastAsia="Times New Roman" w:hAnsi="Arial" w:cs="Arial"/>
          <w:sz w:val="24"/>
          <w:szCs w:val="24"/>
        </w:rPr>
        <w:t>6.6. Главный распорядитель (уполномоченный орган) проводит мониторинг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14:paraId="388CD87E" w14:textId="77777777" w:rsidR="00B90A4E" w:rsidRPr="00F36215" w:rsidRDefault="00B90A4E">
      <w:pPr>
        <w:spacing w:after="0" w:line="240" w:lineRule="auto"/>
        <w:ind w:firstLine="567"/>
        <w:jc w:val="both"/>
        <w:rPr>
          <w:rFonts w:ascii="Arial" w:eastAsia="Times New Roman" w:hAnsi="Arial" w:cs="Arial"/>
          <w:sz w:val="24"/>
          <w:szCs w:val="24"/>
        </w:rPr>
      </w:pPr>
    </w:p>
    <w:p w14:paraId="79316CB3" w14:textId="1AE7FA6D" w:rsidR="00AE15B9" w:rsidRPr="00F36215" w:rsidRDefault="005C4FD9">
      <w:pPr>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7</w:t>
      </w:r>
      <w:r w:rsidR="00C3515F" w:rsidRPr="00F36215">
        <w:rPr>
          <w:rFonts w:ascii="Arial" w:eastAsia="Times New Roman" w:hAnsi="Arial" w:cs="Arial"/>
          <w:sz w:val="24"/>
          <w:szCs w:val="24"/>
        </w:rPr>
        <w:t xml:space="preserve">. Порядок возврата </w:t>
      </w:r>
      <w:r w:rsidR="00573241" w:rsidRPr="00F36215">
        <w:rPr>
          <w:rFonts w:ascii="Arial" w:eastAsia="Times New Roman" w:hAnsi="Arial" w:cs="Arial"/>
          <w:sz w:val="24"/>
          <w:szCs w:val="24"/>
        </w:rPr>
        <w:t>Гранта</w:t>
      </w:r>
    </w:p>
    <w:p w14:paraId="7824106D" w14:textId="77777777" w:rsidR="00AE15B9" w:rsidRPr="00F36215" w:rsidRDefault="00AE15B9">
      <w:pPr>
        <w:spacing w:after="0" w:line="240" w:lineRule="auto"/>
        <w:jc w:val="center"/>
        <w:rPr>
          <w:rFonts w:ascii="Arial" w:eastAsia="Times New Roman" w:hAnsi="Arial" w:cs="Arial"/>
          <w:sz w:val="24"/>
          <w:szCs w:val="24"/>
        </w:rPr>
      </w:pPr>
    </w:p>
    <w:p w14:paraId="30F9D2F2" w14:textId="77777777" w:rsidR="009F01B7" w:rsidRPr="00F36215" w:rsidRDefault="005C4FD9" w:rsidP="009F01B7">
      <w:pPr>
        <w:pStyle w:val="a6"/>
        <w:spacing w:before="0" w:beforeAutospacing="0" w:after="0" w:afterAutospacing="0"/>
        <w:ind w:firstLine="539"/>
        <w:jc w:val="both"/>
        <w:rPr>
          <w:rFonts w:ascii="Arial" w:hAnsi="Arial" w:cs="Arial"/>
        </w:rPr>
      </w:pPr>
      <w:r w:rsidRPr="00F36215">
        <w:rPr>
          <w:rFonts w:ascii="Arial" w:hAnsi="Arial" w:cs="Arial"/>
        </w:rPr>
        <w:t>7</w:t>
      </w:r>
      <w:r w:rsidR="003F79F1" w:rsidRPr="00F36215">
        <w:rPr>
          <w:rFonts w:ascii="Arial" w:hAnsi="Arial" w:cs="Arial"/>
        </w:rPr>
        <w:t xml:space="preserve">.1. </w:t>
      </w:r>
      <w:r w:rsidR="009F01B7" w:rsidRPr="00F36215">
        <w:rPr>
          <w:rFonts w:ascii="Arial" w:hAnsi="Arial" w:cs="Arial"/>
        </w:rPr>
        <w:t xml:space="preserve">В случае нарушения целей, условий и порядка предоставления Гранта, в том числе в части достижения результата ее предоставления, установленного пунктом 1.5 настоящего Порядка, выявленного в том числе по фактам проверок, проведенных Администрацией и органом муниципального финансового контроля в соответствии со статьями 268.1 и 269.2 Бюджетного кодекса Российской Федерации, Получатель Гранта обязан осуществить возврат полученного из бюджета городского округа Власиха Московской области Гранта в течение 15 (пятнадцати) рабочих дней со дня выставления требования о возврате. </w:t>
      </w:r>
    </w:p>
    <w:p w14:paraId="7169F1A6" w14:textId="7B1E6A5F" w:rsidR="009F01B7" w:rsidRPr="00F36215" w:rsidRDefault="009F01B7" w:rsidP="009F01B7">
      <w:pPr>
        <w:pStyle w:val="a6"/>
        <w:spacing w:before="0" w:beforeAutospacing="0" w:after="0" w:afterAutospacing="0"/>
        <w:ind w:firstLine="539"/>
        <w:jc w:val="both"/>
        <w:rPr>
          <w:rFonts w:ascii="Arial" w:hAnsi="Arial" w:cs="Arial"/>
        </w:rPr>
      </w:pPr>
      <w:r w:rsidRPr="00F36215">
        <w:rPr>
          <w:rFonts w:ascii="Arial" w:hAnsi="Arial" w:cs="Arial"/>
        </w:rPr>
        <w:t>Ответственность за возврат средств в бюджет несет руководитель организации (учреждения) - получателя Гранта.</w:t>
      </w:r>
    </w:p>
    <w:p w14:paraId="44B74CBA" w14:textId="390A266B" w:rsidR="003F79F1" w:rsidRPr="00F36215" w:rsidRDefault="005C4FD9" w:rsidP="009F01B7">
      <w:pPr>
        <w:pStyle w:val="a6"/>
        <w:spacing w:before="0" w:beforeAutospacing="0" w:after="0" w:afterAutospacing="0"/>
        <w:ind w:firstLine="539"/>
        <w:jc w:val="both"/>
        <w:rPr>
          <w:rFonts w:ascii="Arial" w:hAnsi="Arial" w:cs="Arial"/>
        </w:rPr>
      </w:pPr>
      <w:r w:rsidRPr="00F36215">
        <w:rPr>
          <w:rFonts w:ascii="Arial" w:hAnsi="Arial" w:cs="Arial"/>
        </w:rPr>
        <w:t>7</w:t>
      </w:r>
      <w:r w:rsidR="00D66436" w:rsidRPr="00F36215">
        <w:rPr>
          <w:rFonts w:ascii="Arial" w:hAnsi="Arial" w:cs="Arial"/>
        </w:rPr>
        <w:t>.</w:t>
      </w:r>
      <w:r w:rsidR="00C62FE7" w:rsidRPr="00F36215">
        <w:rPr>
          <w:rFonts w:ascii="Arial" w:hAnsi="Arial" w:cs="Arial"/>
        </w:rPr>
        <w:t>2</w:t>
      </w:r>
      <w:r w:rsidR="00D66436" w:rsidRPr="00F36215">
        <w:rPr>
          <w:rFonts w:ascii="Arial" w:hAnsi="Arial" w:cs="Arial"/>
        </w:rPr>
        <w:t>.</w:t>
      </w:r>
      <w:r w:rsidR="003F79F1" w:rsidRPr="00F36215">
        <w:rPr>
          <w:rFonts w:ascii="Arial" w:hAnsi="Arial" w:cs="Arial"/>
        </w:rPr>
        <w:t xml:space="preserve"> </w:t>
      </w:r>
      <w:r w:rsidR="009F01B7" w:rsidRPr="00F36215">
        <w:rPr>
          <w:rFonts w:ascii="Arial" w:hAnsi="Arial" w:cs="Arial"/>
        </w:rPr>
        <w:t xml:space="preserve">В случае образования неиспользованного в отчетном финансовом году остатка Гранта и отсутствия решения Администрации о наличии потребности в указанных средствах, принятого по согласованию с комитетом по финансам администрации городского округа Власиха Московской области, остаток Гранта подлежит возврату в бюджет городского округа Власиха Московской области до 20 </w:t>
      </w:r>
      <w:r w:rsidR="004E2199" w:rsidRPr="00F36215">
        <w:rPr>
          <w:rFonts w:ascii="Arial" w:hAnsi="Arial" w:cs="Arial"/>
        </w:rPr>
        <w:t>января</w:t>
      </w:r>
      <w:r w:rsidR="009F01B7" w:rsidRPr="00F36215">
        <w:rPr>
          <w:rFonts w:ascii="Arial" w:hAnsi="Arial" w:cs="Arial"/>
        </w:rPr>
        <w:t xml:space="preserve"> текущего финансового года.</w:t>
      </w:r>
    </w:p>
    <w:p w14:paraId="362FFE8F" w14:textId="02BC68BE" w:rsidR="009F01B7" w:rsidRPr="00F36215" w:rsidRDefault="009F01B7" w:rsidP="009F01B7">
      <w:pPr>
        <w:pStyle w:val="a6"/>
        <w:spacing w:before="0" w:beforeAutospacing="0" w:after="0" w:afterAutospacing="0"/>
        <w:ind w:firstLine="539"/>
        <w:jc w:val="both"/>
        <w:rPr>
          <w:rFonts w:ascii="Arial" w:hAnsi="Arial" w:cs="Arial"/>
        </w:rPr>
      </w:pPr>
      <w:r w:rsidRPr="00F36215">
        <w:rPr>
          <w:rFonts w:ascii="Arial" w:hAnsi="Arial" w:cs="Arial"/>
        </w:rPr>
        <w:t>7.3. В случае отказа от добровольного возврата, либо невозвращения в установленный настоящим Порядком срок, средства, предоставленные в виде Гранта, подлежат взысканию в судебном порядке в соответствии с действующим законодательством Российской Федерации.</w:t>
      </w:r>
    </w:p>
    <w:p w14:paraId="110B0297" w14:textId="77777777" w:rsidR="009F01B7" w:rsidRPr="00F36215" w:rsidRDefault="009F01B7" w:rsidP="009F01B7">
      <w:pPr>
        <w:pStyle w:val="a6"/>
        <w:spacing w:before="0" w:beforeAutospacing="0" w:after="0" w:afterAutospacing="0"/>
        <w:ind w:firstLine="539"/>
        <w:jc w:val="both"/>
        <w:rPr>
          <w:rFonts w:ascii="Arial" w:hAnsi="Arial" w:cs="Arial"/>
        </w:rPr>
      </w:pPr>
    </w:p>
    <w:p w14:paraId="6E6F0BDC" w14:textId="77777777" w:rsidR="009F01B7" w:rsidRPr="00F36215" w:rsidRDefault="009F01B7" w:rsidP="009F01B7">
      <w:pPr>
        <w:pStyle w:val="a6"/>
        <w:spacing w:before="0" w:beforeAutospacing="0" w:after="0" w:afterAutospacing="0"/>
        <w:ind w:firstLine="539"/>
        <w:jc w:val="both"/>
        <w:rPr>
          <w:rFonts w:ascii="Arial" w:hAnsi="Arial" w:cs="Arial"/>
        </w:rPr>
      </w:pPr>
    </w:p>
    <w:p w14:paraId="3526DFD3" w14:textId="77777777" w:rsidR="009F01B7" w:rsidRPr="00F36215" w:rsidRDefault="009F01B7" w:rsidP="009F01B7">
      <w:pPr>
        <w:pStyle w:val="a6"/>
        <w:spacing w:before="0" w:beforeAutospacing="0" w:after="0" w:afterAutospacing="0"/>
        <w:ind w:firstLine="539"/>
        <w:jc w:val="both"/>
        <w:rPr>
          <w:rFonts w:ascii="Arial" w:hAnsi="Arial" w:cs="Arial"/>
        </w:rPr>
      </w:pPr>
    </w:p>
    <w:p w14:paraId="2F656085" w14:textId="77777777" w:rsidR="009F01B7" w:rsidRPr="00F36215" w:rsidRDefault="009F01B7" w:rsidP="009F01B7">
      <w:pPr>
        <w:pStyle w:val="a6"/>
        <w:spacing w:before="0" w:beforeAutospacing="0" w:after="0" w:afterAutospacing="0"/>
        <w:ind w:firstLine="539"/>
        <w:jc w:val="both"/>
        <w:rPr>
          <w:rFonts w:ascii="Arial" w:hAnsi="Arial" w:cs="Arial"/>
        </w:rPr>
      </w:pPr>
    </w:p>
    <w:p w14:paraId="5F349100" w14:textId="77777777" w:rsidR="009F01B7" w:rsidRPr="00F36215" w:rsidRDefault="009F01B7" w:rsidP="009F01B7">
      <w:pPr>
        <w:pStyle w:val="a6"/>
        <w:spacing w:before="0" w:beforeAutospacing="0" w:after="0" w:afterAutospacing="0"/>
        <w:ind w:firstLine="539"/>
        <w:jc w:val="both"/>
        <w:rPr>
          <w:rFonts w:ascii="Arial" w:hAnsi="Arial" w:cs="Arial"/>
        </w:rPr>
      </w:pPr>
    </w:p>
    <w:p w14:paraId="7EABA029" w14:textId="77777777" w:rsidR="009F01B7" w:rsidRPr="00F36215" w:rsidRDefault="009F01B7" w:rsidP="009F01B7">
      <w:pPr>
        <w:pStyle w:val="a6"/>
        <w:spacing w:before="0" w:beforeAutospacing="0" w:after="0" w:afterAutospacing="0"/>
        <w:ind w:firstLine="539"/>
        <w:jc w:val="both"/>
        <w:rPr>
          <w:rFonts w:ascii="Arial" w:hAnsi="Arial" w:cs="Arial"/>
        </w:rPr>
      </w:pPr>
    </w:p>
    <w:p w14:paraId="3E13C7DF" w14:textId="4E059DDB" w:rsidR="000E71D6" w:rsidRPr="00F36215" w:rsidRDefault="000E71D6" w:rsidP="000E71D6">
      <w:pPr>
        <w:spacing w:after="0" w:line="240" w:lineRule="auto"/>
        <w:ind w:right="-1"/>
        <w:jc w:val="right"/>
        <w:rPr>
          <w:rFonts w:ascii="Arial" w:eastAsia="Times New Roman" w:hAnsi="Arial" w:cs="Arial"/>
          <w:sz w:val="24"/>
          <w:szCs w:val="24"/>
        </w:rPr>
      </w:pPr>
      <w:r w:rsidRPr="00F36215">
        <w:rPr>
          <w:rFonts w:ascii="Arial" w:eastAsia="Times New Roman" w:hAnsi="Arial" w:cs="Arial"/>
          <w:sz w:val="24"/>
          <w:szCs w:val="24"/>
        </w:rPr>
        <w:lastRenderedPageBreak/>
        <w:t xml:space="preserve">Приложение </w:t>
      </w:r>
      <w:r w:rsidR="005E7222" w:rsidRPr="00F36215">
        <w:rPr>
          <w:rFonts w:ascii="Arial" w:eastAsia="Times New Roman" w:hAnsi="Arial" w:cs="Arial"/>
          <w:sz w:val="24"/>
          <w:szCs w:val="24"/>
        </w:rPr>
        <w:t>1</w:t>
      </w:r>
      <w:r w:rsidRPr="00F36215">
        <w:rPr>
          <w:rFonts w:ascii="Arial" w:eastAsia="Times New Roman" w:hAnsi="Arial" w:cs="Arial"/>
          <w:sz w:val="24"/>
          <w:szCs w:val="24"/>
        </w:rPr>
        <w:t xml:space="preserve"> к Порядку</w:t>
      </w:r>
    </w:p>
    <w:p w14:paraId="17E798FF" w14:textId="77777777" w:rsidR="000E71D6" w:rsidRPr="00F36215" w:rsidRDefault="000E71D6" w:rsidP="000E71D6">
      <w:pPr>
        <w:spacing w:after="0" w:line="240" w:lineRule="auto"/>
        <w:jc w:val="right"/>
        <w:rPr>
          <w:rFonts w:ascii="Arial" w:eastAsia="Times New Roman" w:hAnsi="Arial" w:cs="Arial"/>
          <w:sz w:val="24"/>
          <w:szCs w:val="24"/>
        </w:rPr>
      </w:pPr>
      <w:r w:rsidRPr="00F36215">
        <w:rPr>
          <w:rFonts w:ascii="Arial" w:eastAsia="Times New Roman" w:hAnsi="Arial" w:cs="Arial"/>
          <w:sz w:val="24"/>
          <w:szCs w:val="24"/>
        </w:rPr>
        <w:t xml:space="preserve"> утвержденному постановлением администрации</w:t>
      </w:r>
    </w:p>
    <w:p w14:paraId="2AE52017" w14:textId="77777777" w:rsidR="000E71D6" w:rsidRPr="00F36215" w:rsidRDefault="000E71D6" w:rsidP="000E71D6">
      <w:pPr>
        <w:spacing w:after="0" w:line="240" w:lineRule="auto"/>
        <w:jc w:val="right"/>
        <w:rPr>
          <w:rFonts w:ascii="Arial" w:eastAsia="Times New Roman" w:hAnsi="Arial" w:cs="Arial"/>
          <w:sz w:val="24"/>
          <w:szCs w:val="24"/>
        </w:rPr>
      </w:pPr>
      <w:r w:rsidRPr="00F36215">
        <w:rPr>
          <w:rFonts w:ascii="Arial" w:eastAsia="Times New Roman" w:hAnsi="Arial" w:cs="Arial"/>
          <w:sz w:val="24"/>
          <w:szCs w:val="24"/>
        </w:rPr>
        <w:t xml:space="preserve">городского округа Власиха Московской области </w:t>
      </w:r>
    </w:p>
    <w:p w14:paraId="330CE7B3" w14:textId="301B9BDF" w:rsidR="000E71D6" w:rsidRPr="00F36215" w:rsidRDefault="000E71D6" w:rsidP="000E71D6">
      <w:pPr>
        <w:spacing w:after="0" w:line="240" w:lineRule="auto"/>
        <w:jc w:val="right"/>
        <w:rPr>
          <w:rFonts w:ascii="Arial" w:eastAsia="Times New Roman" w:hAnsi="Arial" w:cs="Arial"/>
          <w:sz w:val="24"/>
          <w:szCs w:val="24"/>
          <w:u w:val="single"/>
        </w:rPr>
      </w:pPr>
      <w:r w:rsidRPr="00F36215">
        <w:rPr>
          <w:rFonts w:ascii="Arial" w:eastAsia="Times New Roman" w:hAnsi="Arial" w:cs="Arial"/>
          <w:sz w:val="24"/>
          <w:szCs w:val="24"/>
        </w:rPr>
        <w:t xml:space="preserve"> от «</w:t>
      </w:r>
      <w:r w:rsidR="00F36215">
        <w:rPr>
          <w:rFonts w:ascii="Arial" w:eastAsia="Times New Roman" w:hAnsi="Arial" w:cs="Arial"/>
          <w:sz w:val="24"/>
          <w:szCs w:val="24"/>
        </w:rPr>
        <w:t>15</w:t>
      </w:r>
      <w:r w:rsidRPr="00F36215">
        <w:rPr>
          <w:rFonts w:ascii="Arial" w:eastAsia="Times New Roman" w:hAnsi="Arial" w:cs="Arial"/>
          <w:sz w:val="24"/>
          <w:szCs w:val="24"/>
        </w:rPr>
        <w:t>»</w:t>
      </w:r>
      <w:r w:rsidR="004E099F" w:rsidRPr="00F36215">
        <w:rPr>
          <w:rFonts w:ascii="Arial" w:eastAsia="Times New Roman" w:hAnsi="Arial" w:cs="Arial"/>
          <w:sz w:val="24"/>
          <w:szCs w:val="24"/>
        </w:rPr>
        <w:t xml:space="preserve"> </w:t>
      </w:r>
      <w:r w:rsidR="00F36215">
        <w:rPr>
          <w:rFonts w:ascii="Arial" w:eastAsia="Times New Roman" w:hAnsi="Arial" w:cs="Arial"/>
          <w:sz w:val="24"/>
          <w:szCs w:val="24"/>
        </w:rPr>
        <w:t>мая</w:t>
      </w:r>
      <w:r w:rsidR="005E7222" w:rsidRPr="00F36215">
        <w:rPr>
          <w:rFonts w:ascii="Arial" w:eastAsia="Times New Roman" w:hAnsi="Arial" w:cs="Arial"/>
          <w:sz w:val="24"/>
          <w:szCs w:val="24"/>
        </w:rPr>
        <w:t xml:space="preserve"> 2025</w:t>
      </w:r>
      <w:r w:rsidRPr="00F36215">
        <w:rPr>
          <w:rFonts w:ascii="Arial" w:eastAsia="Times New Roman" w:hAnsi="Arial" w:cs="Arial"/>
          <w:sz w:val="24"/>
          <w:szCs w:val="24"/>
        </w:rPr>
        <w:t xml:space="preserve"> г. № </w:t>
      </w:r>
      <w:r w:rsidR="00F36215" w:rsidRPr="00F36215">
        <w:rPr>
          <w:rFonts w:ascii="Arial" w:eastAsia="Times New Roman" w:hAnsi="Arial" w:cs="Arial"/>
          <w:sz w:val="24"/>
          <w:szCs w:val="24"/>
        </w:rPr>
        <w:t>283</w:t>
      </w:r>
      <w:r w:rsidR="00F36215">
        <w:rPr>
          <w:rFonts w:ascii="Arial" w:eastAsia="Times New Roman" w:hAnsi="Arial" w:cs="Arial"/>
          <w:sz w:val="24"/>
          <w:szCs w:val="24"/>
        </w:rPr>
        <w:t>-адм</w:t>
      </w:r>
    </w:p>
    <w:p w14:paraId="65C0B49E" w14:textId="77777777" w:rsidR="005E7222" w:rsidRPr="00F36215" w:rsidRDefault="005E7222" w:rsidP="000E71D6">
      <w:pPr>
        <w:spacing w:after="0" w:line="240" w:lineRule="auto"/>
        <w:jc w:val="right"/>
        <w:rPr>
          <w:rFonts w:ascii="Arial" w:eastAsia="Times New Roman" w:hAnsi="Arial" w:cs="Arial"/>
          <w:sz w:val="24"/>
          <w:szCs w:val="24"/>
        </w:rPr>
      </w:pPr>
    </w:p>
    <w:p w14:paraId="28DF15CD" w14:textId="77777777" w:rsidR="000E71D6" w:rsidRPr="00F36215" w:rsidRDefault="000E71D6">
      <w:pPr>
        <w:spacing w:after="0" w:line="240" w:lineRule="auto"/>
        <w:jc w:val="both"/>
        <w:rPr>
          <w:rFonts w:ascii="Arial" w:eastAsia="Times New Roman" w:hAnsi="Arial" w:cs="Arial"/>
          <w:sz w:val="24"/>
          <w:szCs w:val="24"/>
        </w:rPr>
      </w:pPr>
    </w:p>
    <w:p w14:paraId="255F5D5C" w14:textId="77777777" w:rsidR="006D7332" w:rsidRPr="00F36215" w:rsidRDefault="006D7332" w:rsidP="006D7332">
      <w:pPr>
        <w:widowControl w:val="0"/>
        <w:autoSpaceDE w:val="0"/>
        <w:autoSpaceDN w:val="0"/>
        <w:spacing w:after="0" w:line="240" w:lineRule="auto"/>
        <w:jc w:val="center"/>
        <w:rPr>
          <w:rFonts w:ascii="Arial" w:eastAsia="Times New Roman" w:hAnsi="Arial" w:cs="Arial"/>
          <w:sz w:val="24"/>
          <w:szCs w:val="24"/>
          <w:lang w:eastAsia="en-US"/>
        </w:rPr>
      </w:pPr>
      <w:r w:rsidRPr="00F36215">
        <w:rPr>
          <w:rFonts w:ascii="Arial" w:eastAsia="Times New Roman" w:hAnsi="Arial" w:cs="Arial"/>
          <w:sz w:val="24"/>
          <w:szCs w:val="24"/>
          <w:lang w:eastAsia="en-US"/>
        </w:rPr>
        <w:t>Состав комиссии по рассмотрению заявок на участие в отборе по предоставлению из бюджета городского округа Власиха Московской области гранта в целях финансового обеспечения части затрат, связанных с ремонтом подъездов в многоквартирных домах на территории городского округа Власиха Московской области</w:t>
      </w:r>
    </w:p>
    <w:p w14:paraId="568D4E4A" w14:textId="77777777" w:rsidR="006D7332" w:rsidRPr="00F36215" w:rsidRDefault="006D7332" w:rsidP="006D7332">
      <w:pPr>
        <w:widowControl w:val="0"/>
        <w:autoSpaceDE w:val="0"/>
        <w:autoSpaceDN w:val="0"/>
        <w:spacing w:after="0" w:line="240" w:lineRule="auto"/>
        <w:ind w:firstLine="567"/>
        <w:rPr>
          <w:rFonts w:ascii="Arial" w:eastAsia="Times New Roman" w:hAnsi="Arial" w:cs="Arial"/>
          <w:bCs/>
          <w:sz w:val="24"/>
          <w:szCs w:val="24"/>
          <w:lang w:eastAsia="en-US"/>
        </w:rPr>
      </w:pPr>
    </w:p>
    <w:tbl>
      <w:tblPr>
        <w:tblStyle w:val="1"/>
        <w:tblW w:w="5000" w:type="pct"/>
        <w:tblLook w:val="04A0" w:firstRow="1" w:lastRow="0" w:firstColumn="1" w:lastColumn="0" w:noHBand="0" w:noVBand="1"/>
      </w:tblPr>
      <w:tblGrid>
        <w:gridCol w:w="4467"/>
        <w:gridCol w:w="5728"/>
      </w:tblGrid>
      <w:tr w:rsidR="006D7332" w:rsidRPr="00F36215" w14:paraId="3B805FCE" w14:textId="77777777" w:rsidTr="00F36215">
        <w:tc>
          <w:tcPr>
            <w:tcW w:w="5000" w:type="pct"/>
            <w:gridSpan w:val="2"/>
            <w:vAlign w:val="center"/>
          </w:tcPr>
          <w:p w14:paraId="7AC39036" w14:textId="77777777" w:rsidR="006D7332" w:rsidRPr="00F36215" w:rsidRDefault="006D7332" w:rsidP="006D7332">
            <w:pPr>
              <w:widowControl w:val="0"/>
              <w:autoSpaceDE w:val="0"/>
              <w:autoSpaceDN w:val="0"/>
              <w:rPr>
                <w:rFonts w:ascii="Arial" w:eastAsia="Times New Roman" w:hAnsi="Arial" w:cs="Arial"/>
                <w:bCs/>
                <w:sz w:val="24"/>
                <w:szCs w:val="24"/>
              </w:rPr>
            </w:pPr>
            <w:r w:rsidRPr="00F36215">
              <w:rPr>
                <w:rFonts w:ascii="Arial" w:eastAsia="Times New Roman" w:hAnsi="Arial" w:cs="Arial"/>
                <w:bCs/>
                <w:sz w:val="24"/>
                <w:szCs w:val="24"/>
              </w:rPr>
              <w:t>Председатель комиссии:</w:t>
            </w:r>
          </w:p>
        </w:tc>
      </w:tr>
      <w:tr w:rsidR="006D7332" w:rsidRPr="00F36215" w14:paraId="59FBCD01" w14:textId="77777777" w:rsidTr="00F36215">
        <w:trPr>
          <w:trHeight w:val="804"/>
        </w:trPr>
        <w:tc>
          <w:tcPr>
            <w:tcW w:w="2191" w:type="pct"/>
          </w:tcPr>
          <w:p w14:paraId="46E822CC" w14:textId="5399D845" w:rsidR="006D7332" w:rsidRPr="00F36215" w:rsidRDefault="006D7332" w:rsidP="00FB6EB8">
            <w:pPr>
              <w:widowControl w:val="0"/>
              <w:autoSpaceDE w:val="0"/>
              <w:autoSpaceDN w:val="0"/>
              <w:rPr>
                <w:rFonts w:ascii="Arial" w:eastAsia="Times New Roman" w:hAnsi="Arial" w:cs="Arial"/>
                <w:sz w:val="24"/>
                <w:szCs w:val="24"/>
              </w:rPr>
            </w:pPr>
            <w:r w:rsidRPr="00F36215">
              <w:rPr>
                <w:rFonts w:ascii="Arial" w:eastAsia="Times New Roman" w:hAnsi="Arial" w:cs="Arial"/>
                <w:spacing w:val="-2"/>
                <w:sz w:val="24"/>
                <w:szCs w:val="24"/>
              </w:rPr>
              <w:t>Лукина Елена Александровна</w:t>
            </w:r>
          </w:p>
        </w:tc>
        <w:tc>
          <w:tcPr>
            <w:tcW w:w="2809" w:type="pct"/>
          </w:tcPr>
          <w:p w14:paraId="528BD874" w14:textId="2F339628" w:rsidR="006D7332" w:rsidRPr="00F36215" w:rsidRDefault="006D7332" w:rsidP="00A55FF9">
            <w:pPr>
              <w:widowControl w:val="0"/>
              <w:autoSpaceDE w:val="0"/>
              <w:autoSpaceDN w:val="0"/>
              <w:spacing w:line="317" w:lineRule="exact"/>
              <w:rPr>
                <w:rFonts w:ascii="Arial" w:eastAsia="Times New Roman" w:hAnsi="Arial" w:cs="Arial"/>
                <w:sz w:val="24"/>
                <w:szCs w:val="24"/>
              </w:rPr>
            </w:pPr>
            <w:r w:rsidRPr="00F36215">
              <w:rPr>
                <w:rFonts w:ascii="Arial" w:eastAsia="Times New Roman" w:hAnsi="Arial" w:cs="Arial"/>
                <w:spacing w:val="-2"/>
                <w:sz w:val="24"/>
                <w:szCs w:val="24"/>
              </w:rPr>
              <w:t>и.о. заместителя</w:t>
            </w:r>
            <w:r w:rsidRPr="00F36215">
              <w:rPr>
                <w:rFonts w:ascii="Arial" w:eastAsia="Times New Roman" w:hAnsi="Arial" w:cs="Arial"/>
                <w:spacing w:val="40"/>
                <w:sz w:val="24"/>
                <w:szCs w:val="24"/>
              </w:rPr>
              <w:t xml:space="preserve"> </w:t>
            </w:r>
            <w:r w:rsidRPr="00F36215">
              <w:rPr>
                <w:rFonts w:ascii="Arial" w:eastAsia="Times New Roman" w:hAnsi="Arial" w:cs="Arial"/>
                <w:spacing w:val="-2"/>
                <w:sz w:val="24"/>
                <w:szCs w:val="24"/>
              </w:rPr>
              <w:t>главы</w:t>
            </w:r>
            <w:r w:rsidRPr="00F36215">
              <w:rPr>
                <w:rFonts w:ascii="Arial" w:eastAsia="Times New Roman" w:hAnsi="Arial" w:cs="Arial"/>
                <w:spacing w:val="35"/>
                <w:sz w:val="24"/>
                <w:szCs w:val="24"/>
              </w:rPr>
              <w:t xml:space="preserve"> </w:t>
            </w:r>
            <w:r w:rsidRPr="00F36215">
              <w:rPr>
                <w:rFonts w:ascii="Arial" w:eastAsia="Times New Roman" w:hAnsi="Arial" w:cs="Arial"/>
                <w:spacing w:val="-2"/>
                <w:sz w:val="24"/>
                <w:szCs w:val="24"/>
              </w:rPr>
              <w:t>городского</w:t>
            </w:r>
            <w:r w:rsidRPr="00F36215">
              <w:rPr>
                <w:rFonts w:ascii="Arial" w:eastAsia="Times New Roman" w:hAnsi="Arial" w:cs="Arial"/>
                <w:spacing w:val="31"/>
                <w:sz w:val="24"/>
                <w:szCs w:val="24"/>
              </w:rPr>
              <w:t xml:space="preserve"> </w:t>
            </w:r>
            <w:r w:rsidRPr="00F36215">
              <w:rPr>
                <w:rFonts w:ascii="Arial" w:eastAsia="Times New Roman" w:hAnsi="Arial" w:cs="Arial"/>
                <w:spacing w:val="-2"/>
                <w:sz w:val="24"/>
                <w:szCs w:val="24"/>
              </w:rPr>
              <w:t xml:space="preserve">округа </w:t>
            </w:r>
            <w:r w:rsidRPr="00F36215">
              <w:rPr>
                <w:rFonts w:ascii="Arial" w:eastAsia="Times New Roman" w:hAnsi="Arial" w:cs="Arial"/>
                <w:sz w:val="24"/>
                <w:szCs w:val="24"/>
              </w:rPr>
              <w:t>Власиха Московской области</w:t>
            </w:r>
          </w:p>
        </w:tc>
      </w:tr>
      <w:tr w:rsidR="006D7332" w:rsidRPr="00F36215" w14:paraId="5F78536E" w14:textId="77777777" w:rsidTr="00F36215">
        <w:trPr>
          <w:trHeight w:val="574"/>
        </w:trPr>
        <w:tc>
          <w:tcPr>
            <w:tcW w:w="5000" w:type="pct"/>
            <w:gridSpan w:val="2"/>
            <w:vAlign w:val="center"/>
          </w:tcPr>
          <w:p w14:paraId="2BF48AAA" w14:textId="77777777" w:rsidR="006D7332" w:rsidRPr="00F36215" w:rsidRDefault="006D7332" w:rsidP="006D7332">
            <w:pPr>
              <w:widowControl w:val="0"/>
              <w:autoSpaceDE w:val="0"/>
              <w:autoSpaceDN w:val="0"/>
              <w:rPr>
                <w:rFonts w:ascii="Arial" w:eastAsia="Times New Roman" w:hAnsi="Arial" w:cs="Arial"/>
                <w:bCs/>
                <w:sz w:val="24"/>
                <w:szCs w:val="24"/>
              </w:rPr>
            </w:pPr>
            <w:r w:rsidRPr="00F36215">
              <w:rPr>
                <w:rFonts w:ascii="Arial" w:eastAsia="Times New Roman" w:hAnsi="Arial" w:cs="Arial"/>
                <w:bCs/>
                <w:sz w:val="24"/>
                <w:szCs w:val="24"/>
              </w:rPr>
              <w:t>Заместитель председателя комиссии:</w:t>
            </w:r>
          </w:p>
        </w:tc>
      </w:tr>
      <w:tr w:rsidR="006D7332" w:rsidRPr="00F36215" w14:paraId="08933321" w14:textId="77777777" w:rsidTr="00F36215">
        <w:tc>
          <w:tcPr>
            <w:tcW w:w="2191" w:type="pct"/>
          </w:tcPr>
          <w:p w14:paraId="26257B3A" w14:textId="77777777" w:rsidR="006D7332" w:rsidRPr="00F36215" w:rsidRDefault="006D7332" w:rsidP="00FB6EB8">
            <w:pPr>
              <w:widowControl w:val="0"/>
              <w:autoSpaceDE w:val="0"/>
              <w:autoSpaceDN w:val="0"/>
              <w:rPr>
                <w:rFonts w:ascii="Arial" w:eastAsia="Times New Roman" w:hAnsi="Arial" w:cs="Arial"/>
                <w:sz w:val="24"/>
                <w:szCs w:val="24"/>
              </w:rPr>
            </w:pPr>
            <w:r w:rsidRPr="00F36215">
              <w:rPr>
                <w:rFonts w:ascii="Arial" w:eastAsia="Times New Roman" w:hAnsi="Arial" w:cs="Arial"/>
                <w:spacing w:val="-2"/>
                <w:sz w:val="24"/>
                <w:szCs w:val="24"/>
              </w:rPr>
              <w:t>Митрофанова Ольга Викторовна</w:t>
            </w:r>
          </w:p>
        </w:tc>
        <w:tc>
          <w:tcPr>
            <w:tcW w:w="2809" w:type="pct"/>
            <w:vAlign w:val="center"/>
          </w:tcPr>
          <w:p w14:paraId="06F538DD" w14:textId="77777777" w:rsidR="006D7332" w:rsidRPr="00F36215" w:rsidRDefault="006D7332" w:rsidP="006D7332">
            <w:pPr>
              <w:widowControl w:val="0"/>
              <w:autoSpaceDE w:val="0"/>
              <w:autoSpaceDN w:val="0"/>
              <w:rPr>
                <w:rFonts w:ascii="Arial" w:eastAsia="Times New Roman" w:hAnsi="Arial" w:cs="Arial"/>
                <w:sz w:val="24"/>
                <w:szCs w:val="24"/>
              </w:rPr>
            </w:pPr>
            <w:r w:rsidRPr="00F36215">
              <w:rPr>
                <w:rFonts w:ascii="Arial" w:eastAsia="Times New Roman" w:hAnsi="Arial" w:cs="Arial"/>
                <w:spacing w:val="-2"/>
                <w:sz w:val="24"/>
                <w:szCs w:val="24"/>
              </w:rPr>
              <w:t>начальник управления жилищно-коммунального хозяйства и строительства администрации городского округа Власиха Московской области</w:t>
            </w:r>
          </w:p>
        </w:tc>
      </w:tr>
      <w:tr w:rsidR="006D7332" w:rsidRPr="00F36215" w14:paraId="07140251" w14:textId="77777777" w:rsidTr="00F36215">
        <w:trPr>
          <w:trHeight w:val="530"/>
        </w:trPr>
        <w:tc>
          <w:tcPr>
            <w:tcW w:w="5000" w:type="pct"/>
            <w:gridSpan w:val="2"/>
            <w:vAlign w:val="center"/>
          </w:tcPr>
          <w:p w14:paraId="121D3F59" w14:textId="77777777" w:rsidR="006D7332" w:rsidRPr="00F36215" w:rsidRDefault="006D7332" w:rsidP="006D7332">
            <w:pPr>
              <w:widowControl w:val="0"/>
              <w:autoSpaceDE w:val="0"/>
              <w:autoSpaceDN w:val="0"/>
              <w:rPr>
                <w:rFonts w:ascii="Arial" w:eastAsia="Times New Roman" w:hAnsi="Arial" w:cs="Arial"/>
                <w:bCs/>
                <w:sz w:val="24"/>
                <w:szCs w:val="24"/>
              </w:rPr>
            </w:pPr>
            <w:r w:rsidRPr="00F36215">
              <w:rPr>
                <w:rFonts w:ascii="Arial" w:eastAsia="Times New Roman" w:hAnsi="Arial" w:cs="Arial"/>
                <w:bCs/>
                <w:sz w:val="24"/>
                <w:szCs w:val="24"/>
              </w:rPr>
              <w:t>Секретарь комиссии:</w:t>
            </w:r>
          </w:p>
        </w:tc>
      </w:tr>
      <w:tr w:rsidR="006D7332" w:rsidRPr="00F36215" w14:paraId="1FBD7DD7" w14:textId="77777777" w:rsidTr="00F36215">
        <w:tc>
          <w:tcPr>
            <w:tcW w:w="2191" w:type="pct"/>
          </w:tcPr>
          <w:p w14:paraId="25A98DC2" w14:textId="77777777" w:rsidR="006D7332" w:rsidRPr="00F36215" w:rsidRDefault="006D7332" w:rsidP="00FB6EB8">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Ляшенко Наталия Сергеевна</w:t>
            </w:r>
          </w:p>
        </w:tc>
        <w:tc>
          <w:tcPr>
            <w:tcW w:w="2809" w:type="pct"/>
            <w:vAlign w:val="center"/>
          </w:tcPr>
          <w:p w14:paraId="74B00505" w14:textId="2A60A9B0" w:rsidR="006D7332" w:rsidRPr="00F36215" w:rsidRDefault="006D7332" w:rsidP="00FC58AF">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эксперт отдела ж</w:t>
            </w:r>
            <w:r w:rsidR="00FC58AF" w:rsidRPr="00F36215">
              <w:rPr>
                <w:rFonts w:ascii="Arial" w:eastAsia="Times New Roman" w:hAnsi="Arial" w:cs="Arial"/>
                <w:sz w:val="24"/>
                <w:szCs w:val="24"/>
              </w:rPr>
              <w:t xml:space="preserve">илищно-коммунального хозяйства и </w:t>
            </w:r>
            <w:r w:rsidRPr="00F36215">
              <w:rPr>
                <w:rFonts w:ascii="Arial" w:eastAsia="Times New Roman" w:hAnsi="Arial" w:cs="Arial"/>
                <w:sz w:val="24"/>
                <w:szCs w:val="24"/>
              </w:rPr>
              <w:t>энергетики  управления жилищно-коммунального хозяйства и строительства администрации городского округа Власиха Московской области</w:t>
            </w:r>
          </w:p>
        </w:tc>
      </w:tr>
      <w:tr w:rsidR="006D7332" w:rsidRPr="00F36215" w14:paraId="3B1016A9" w14:textId="77777777" w:rsidTr="00F36215">
        <w:trPr>
          <w:trHeight w:val="556"/>
        </w:trPr>
        <w:tc>
          <w:tcPr>
            <w:tcW w:w="5000" w:type="pct"/>
            <w:gridSpan w:val="2"/>
            <w:vAlign w:val="center"/>
          </w:tcPr>
          <w:p w14:paraId="43915FAC" w14:textId="77777777" w:rsidR="006D7332" w:rsidRPr="00F36215" w:rsidRDefault="006D7332" w:rsidP="006D7332">
            <w:pPr>
              <w:widowControl w:val="0"/>
              <w:autoSpaceDE w:val="0"/>
              <w:autoSpaceDN w:val="0"/>
              <w:rPr>
                <w:rFonts w:ascii="Arial" w:eastAsia="Times New Roman" w:hAnsi="Arial" w:cs="Arial"/>
                <w:bCs/>
                <w:sz w:val="24"/>
                <w:szCs w:val="24"/>
              </w:rPr>
            </w:pPr>
            <w:r w:rsidRPr="00F36215">
              <w:rPr>
                <w:rFonts w:ascii="Arial" w:eastAsia="Times New Roman" w:hAnsi="Arial" w:cs="Arial"/>
                <w:bCs/>
                <w:sz w:val="24"/>
                <w:szCs w:val="24"/>
              </w:rPr>
              <w:t>Члены комиссии:</w:t>
            </w:r>
          </w:p>
        </w:tc>
      </w:tr>
      <w:tr w:rsidR="006D7332" w:rsidRPr="00F36215" w14:paraId="6D1ED1F4" w14:textId="77777777" w:rsidTr="00F36215">
        <w:tc>
          <w:tcPr>
            <w:tcW w:w="2191" w:type="pct"/>
          </w:tcPr>
          <w:p w14:paraId="73422EAD" w14:textId="77777777" w:rsidR="006D7332" w:rsidRPr="00F36215" w:rsidRDefault="006D7332" w:rsidP="00FB6EB8">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Моша Александр Михайлович</w:t>
            </w:r>
          </w:p>
        </w:tc>
        <w:tc>
          <w:tcPr>
            <w:tcW w:w="2809" w:type="pct"/>
            <w:vAlign w:val="center"/>
          </w:tcPr>
          <w:p w14:paraId="4D05A885" w14:textId="77777777" w:rsidR="006D7332" w:rsidRPr="00F36215" w:rsidRDefault="006D7332" w:rsidP="006D7332">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начальник правового отдела организационно – правового управления администрации городского округа Власиха Московской области</w:t>
            </w:r>
          </w:p>
        </w:tc>
      </w:tr>
      <w:tr w:rsidR="006D7332" w:rsidRPr="00F36215" w14:paraId="4A8BD0FD" w14:textId="77777777" w:rsidTr="00F36215">
        <w:tc>
          <w:tcPr>
            <w:tcW w:w="2191" w:type="pct"/>
          </w:tcPr>
          <w:p w14:paraId="52695D19" w14:textId="6F23776F" w:rsidR="006D7332" w:rsidRPr="00F36215" w:rsidRDefault="00DE58E2" w:rsidP="00DE58E2">
            <w:pPr>
              <w:widowControl w:val="0"/>
              <w:autoSpaceDE w:val="0"/>
              <w:autoSpaceDN w:val="0"/>
              <w:rPr>
                <w:rFonts w:ascii="Arial" w:eastAsia="Times New Roman" w:hAnsi="Arial" w:cs="Arial"/>
                <w:sz w:val="24"/>
                <w:szCs w:val="24"/>
                <w:highlight w:val="yellow"/>
              </w:rPr>
            </w:pPr>
            <w:r w:rsidRPr="00F36215">
              <w:rPr>
                <w:rFonts w:ascii="Arial" w:eastAsia="Times New Roman" w:hAnsi="Arial" w:cs="Arial"/>
                <w:sz w:val="24"/>
                <w:szCs w:val="24"/>
              </w:rPr>
              <w:t>Зеленов Иван Петрович</w:t>
            </w:r>
          </w:p>
        </w:tc>
        <w:tc>
          <w:tcPr>
            <w:tcW w:w="2809" w:type="pct"/>
            <w:shd w:val="clear" w:color="auto" w:fill="auto"/>
            <w:vAlign w:val="center"/>
          </w:tcPr>
          <w:p w14:paraId="2F2571CF" w14:textId="02CC97D4" w:rsidR="006D7332" w:rsidRPr="00F36215" w:rsidRDefault="00F91BA5" w:rsidP="00F91BA5">
            <w:pPr>
              <w:widowControl w:val="0"/>
              <w:autoSpaceDE w:val="0"/>
              <w:autoSpaceDN w:val="0"/>
              <w:rPr>
                <w:rFonts w:ascii="Arial" w:eastAsia="Times New Roman" w:hAnsi="Arial" w:cs="Arial"/>
                <w:sz w:val="24"/>
                <w:szCs w:val="24"/>
                <w:highlight w:val="yellow"/>
              </w:rPr>
            </w:pPr>
            <w:r w:rsidRPr="00F36215">
              <w:rPr>
                <w:rFonts w:ascii="Arial" w:eastAsia="Times New Roman" w:hAnsi="Arial" w:cs="Arial"/>
                <w:sz w:val="24"/>
                <w:szCs w:val="24"/>
              </w:rPr>
              <w:t>начальник</w:t>
            </w:r>
            <w:r w:rsidR="006D7332" w:rsidRPr="00F36215">
              <w:rPr>
                <w:rFonts w:ascii="Arial" w:eastAsia="Times New Roman" w:hAnsi="Arial" w:cs="Arial"/>
                <w:sz w:val="24"/>
                <w:szCs w:val="24"/>
              </w:rPr>
              <w:t xml:space="preserve"> отдела ж</w:t>
            </w:r>
            <w:r w:rsidRPr="00F36215">
              <w:rPr>
                <w:rFonts w:ascii="Arial" w:eastAsia="Times New Roman" w:hAnsi="Arial" w:cs="Arial"/>
                <w:sz w:val="24"/>
                <w:szCs w:val="24"/>
              </w:rPr>
              <w:t xml:space="preserve">илищно-коммунального хозяйства и </w:t>
            </w:r>
            <w:r w:rsidR="006D7332" w:rsidRPr="00F36215">
              <w:rPr>
                <w:rFonts w:ascii="Arial" w:eastAsia="Times New Roman" w:hAnsi="Arial" w:cs="Arial"/>
                <w:sz w:val="24"/>
                <w:szCs w:val="24"/>
              </w:rPr>
              <w:t>энергетики</w:t>
            </w:r>
            <w:r w:rsidRPr="00F36215">
              <w:rPr>
                <w:rFonts w:ascii="Arial" w:eastAsia="Times New Roman" w:hAnsi="Arial" w:cs="Arial"/>
                <w:sz w:val="24"/>
                <w:szCs w:val="24"/>
              </w:rPr>
              <w:t xml:space="preserve"> упра</w:t>
            </w:r>
            <w:r w:rsidR="006D7332" w:rsidRPr="00F36215">
              <w:rPr>
                <w:rFonts w:ascii="Arial" w:eastAsia="Times New Roman" w:hAnsi="Arial" w:cs="Arial"/>
                <w:sz w:val="24"/>
                <w:szCs w:val="24"/>
              </w:rPr>
              <w:t>вления жилищно-коммунального хозяйства и строительства администрации городского округа Власиха Московской области</w:t>
            </w:r>
          </w:p>
        </w:tc>
      </w:tr>
      <w:tr w:rsidR="006D7332" w:rsidRPr="00F36215" w14:paraId="78F18E98" w14:textId="77777777" w:rsidTr="00F36215">
        <w:tc>
          <w:tcPr>
            <w:tcW w:w="2191" w:type="pct"/>
          </w:tcPr>
          <w:p w14:paraId="70DD5BFD" w14:textId="77777777" w:rsidR="006D7332" w:rsidRPr="00F36215" w:rsidRDefault="006D7332" w:rsidP="00FB6EB8">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Старцева Виктория Сергеевна</w:t>
            </w:r>
          </w:p>
        </w:tc>
        <w:tc>
          <w:tcPr>
            <w:tcW w:w="2809" w:type="pct"/>
            <w:vAlign w:val="center"/>
          </w:tcPr>
          <w:p w14:paraId="771EF031" w14:textId="77777777" w:rsidR="006D7332" w:rsidRPr="00F36215" w:rsidRDefault="006D7332" w:rsidP="006D7332">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начальник отдел бухгалтерского учета и отчетности – главный бухгалтер комитета по финансам администрации городского округа Власиха Московской области</w:t>
            </w:r>
          </w:p>
        </w:tc>
      </w:tr>
      <w:tr w:rsidR="006D7332" w:rsidRPr="00F36215" w14:paraId="1A7D873A" w14:textId="77777777" w:rsidTr="00F36215">
        <w:tc>
          <w:tcPr>
            <w:tcW w:w="2191" w:type="pct"/>
          </w:tcPr>
          <w:p w14:paraId="65F854BA" w14:textId="77777777" w:rsidR="006D7332" w:rsidRPr="00F36215" w:rsidRDefault="006D7332" w:rsidP="00FB6EB8">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Чулкова Елена Владимировна</w:t>
            </w:r>
          </w:p>
        </w:tc>
        <w:tc>
          <w:tcPr>
            <w:tcW w:w="2809" w:type="pct"/>
            <w:vAlign w:val="center"/>
          </w:tcPr>
          <w:p w14:paraId="02D758FD" w14:textId="77777777" w:rsidR="006D7332" w:rsidRPr="00F36215" w:rsidRDefault="006D7332" w:rsidP="006D7332">
            <w:pPr>
              <w:widowControl w:val="0"/>
              <w:autoSpaceDE w:val="0"/>
              <w:autoSpaceDN w:val="0"/>
              <w:rPr>
                <w:rFonts w:ascii="Arial" w:eastAsia="Times New Roman" w:hAnsi="Arial" w:cs="Arial"/>
                <w:sz w:val="24"/>
                <w:szCs w:val="24"/>
              </w:rPr>
            </w:pPr>
            <w:r w:rsidRPr="00F36215">
              <w:rPr>
                <w:rFonts w:ascii="Arial" w:eastAsia="Times New Roman" w:hAnsi="Arial" w:cs="Arial"/>
                <w:sz w:val="24"/>
                <w:szCs w:val="24"/>
              </w:rPr>
              <w:t>заместитель директора - главный бухгалтер МКУ «Централизованная бухгалтерия» городского округа Власиха Московской области</w:t>
            </w:r>
          </w:p>
        </w:tc>
      </w:tr>
    </w:tbl>
    <w:p w14:paraId="7F6952F6" w14:textId="77777777" w:rsidR="00AE15B9" w:rsidRPr="00F36215" w:rsidRDefault="00AE15B9">
      <w:pPr>
        <w:spacing w:after="0" w:line="240" w:lineRule="auto"/>
        <w:jc w:val="both"/>
        <w:rPr>
          <w:rFonts w:ascii="Arial" w:eastAsia="Times New Roman" w:hAnsi="Arial" w:cs="Arial"/>
          <w:sz w:val="24"/>
          <w:szCs w:val="24"/>
        </w:rPr>
      </w:pPr>
    </w:p>
    <w:p w14:paraId="177FF029" w14:textId="77777777" w:rsidR="006D7332" w:rsidRPr="00F36215" w:rsidRDefault="006D7332" w:rsidP="00CD0237">
      <w:pPr>
        <w:spacing w:after="0" w:line="240" w:lineRule="auto"/>
        <w:ind w:right="-1"/>
        <w:jc w:val="right"/>
        <w:rPr>
          <w:rFonts w:ascii="Arial" w:eastAsia="Times New Roman" w:hAnsi="Arial" w:cs="Arial"/>
          <w:sz w:val="24"/>
          <w:szCs w:val="24"/>
        </w:rPr>
      </w:pPr>
    </w:p>
    <w:p w14:paraId="695C37C4" w14:textId="77777777" w:rsidR="00FB6EB8" w:rsidRPr="00F36215" w:rsidRDefault="00FB6EB8" w:rsidP="00CD0237">
      <w:pPr>
        <w:spacing w:after="0" w:line="240" w:lineRule="auto"/>
        <w:ind w:right="-1"/>
        <w:jc w:val="right"/>
        <w:rPr>
          <w:rFonts w:ascii="Arial" w:eastAsia="Times New Roman" w:hAnsi="Arial" w:cs="Arial"/>
          <w:sz w:val="24"/>
          <w:szCs w:val="24"/>
        </w:rPr>
      </w:pPr>
    </w:p>
    <w:p w14:paraId="252D0400" w14:textId="77777777" w:rsidR="00F36215" w:rsidRDefault="00F36215" w:rsidP="00CD0237">
      <w:pPr>
        <w:spacing w:after="0" w:line="240" w:lineRule="auto"/>
        <w:ind w:right="-1"/>
        <w:jc w:val="right"/>
        <w:rPr>
          <w:rFonts w:ascii="Arial" w:eastAsia="Times New Roman" w:hAnsi="Arial" w:cs="Arial"/>
          <w:sz w:val="24"/>
          <w:szCs w:val="24"/>
        </w:rPr>
        <w:sectPr w:rsidR="00F36215" w:rsidSect="00F36215">
          <w:pgSz w:w="11906" w:h="16838"/>
          <w:pgMar w:top="1134" w:right="567" w:bottom="1134" w:left="1134" w:header="709" w:footer="709" w:gutter="0"/>
          <w:cols w:space="708"/>
          <w:docGrid w:linePitch="360"/>
        </w:sectPr>
      </w:pPr>
    </w:p>
    <w:p w14:paraId="4D18D12A" w14:textId="68AB40F4" w:rsidR="00CD0237" w:rsidRPr="00F36215" w:rsidRDefault="00CD0237" w:rsidP="00CD0237">
      <w:pPr>
        <w:spacing w:after="0" w:line="240" w:lineRule="auto"/>
        <w:ind w:right="-1"/>
        <w:jc w:val="right"/>
        <w:rPr>
          <w:rFonts w:ascii="Arial" w:eastAsia="Times New Roman" w:hAnsi="Arial" w:cs="Arial"/>
          <w:sz w:val="24"/>
          <w:szCs w:val="24"/>
        </w:rPr>
      </w:pPr>
      <w:r w:rsidRPr="00F36215">
        <w:rPr>
          <w:rFonts w:ascii="Arial" w:eastAsia="Times New Roman" w:hAnsi="Arial" w:cs="Arial"/>
          <w:sz w:val="24"/>
          <w:szCs w:val="24"/>
        </w:rPr>
        <w:lastRenderedPageBreak/>
        <w:t>Приложение №</w:t>
      </w:r>
      <w:r w:rsidR="001C698C" w:rsidRPr="00F36215">
        <w:rPr>
          <w:rFonts w:ascii="Arial" w:eastAsia="Times New Roman" w:hAnsi="Arial" w:cs="Arial"/>
          <w:sz w:val="24"/>
          <w:szCs w:val="24"/>
        </w:rPr>
        <w:t>2</w:t>
      </w:r>
      <w:r w:rsidRPr="00F36215">
        <w:rPr>
          <w:rFonts w:ascii="Arial" w:eastAsia="Times New Roman" w:hAnsi="Arial" w:cs="Arial"/>
          <w:sz w:val="24"/>
          <w:szCs w:val="24"/>
        </w:rPr>
        <w:t xml:space="preserve"> к Порядку</w:t>
      </w:r>
    </w:p>
    <w:p w14:paraId="4C1D05F5" w14:textId="77777777" w:rsidR="00CD0237" w:rsidRPr="00F36215" w:rsidRDefault="00CD0237" w:rsidP="00CD0237">
      <w:pPr>
        <w:spacing w:after="0" w:line="240" w:lineRule="auto"/>
        <w:jc w:val="right"/>
        <w:rPr>
          <w:rFonts w:ascii="Arial" w:eastAsia="Times New Roman" w:hAnsi="Arial" w:cs="Arial"/>
          <w:sz w:val="24"/>
          <w:szCs w:val="24"/>
        </w:rPr>
      </w:pPr>
      <w:r w:rsidRPr="00F36215">
        <w:rPr>
          <w:rFonts w:ascii="Arial" w:eastAsia="Times New Roman" w:hAnsi="Arial" w:cs="Arial"/>
          <w:sz w:val="24"/>
          <w:szCs w:val="24"/>
        </w:rPr>
        <w:t xml:space="preserve"> утвержденному постановлением администрации</w:t>
      </w:r>
    </w:p>
    <w:p w14:paraId="107A6FB5" w14:textId="77777777" w:rsidR="00CD0237" w:rsidRPr="00F36215" w:rsidRDefault="00CD0237" w:rsidP="00CD0237">
      <w:pPr>
        <w:spacing w:after="0" w:line="240" w:lineRule="auto"/>
        <w:jc w:val="right"/>
        <w:rPr>
          <w:rFonts w:ascii="Arial" w:eastAsia="Times New Roman" w:hAnsi="Arial" w:cs="Arial"/>
          <w:sz w:val="24"/>
          <w:szCs w:val="24"/>
        </w:rPr>
      </w:pPr>
      <w:r w:rsidRPr="00F36215">
        <w:rPr>
          <w:rFonts w:ascii="Arial" w:eastAsia="Times New Roman" w:hAnsi="Arial" w:cs="Arial"/>
          <w:sz w:val="24"/>
          <w:szCs w:val="24"/>
        </w:rPr>
        <w:t xml:space="preserve">городского округа Власиха Московской области </w:t>
      </w:r>
    </w:p>
    <w:p w14:paraId="441C3537" w14:textId="7DA652AB" w:rsidR="00CD0237" w:rsidRPr="00F36215" w:rsidRDefault="00CD0237" w:rsidP="00CD0237">
      <w:pPr>
        <w:spacing w:after="0" w:line="240" w:lineRule="auto"/>
        <w:jc w:val="right"/>
        <w:rPr>
          <w:rFonts w:ascii="Arial" w:eastAsia="Times New Roman" w:hAnsi="Arial" w:cs="Arial"/>
          <w:sz w:val="24"/>
          <w:szCs w:val="24"/>
        </w:rPr>
      </w:pPr>
      <w:r w:rsidRPr="00F36215">
        <w:rPr>
          <w:rFonts w:ascii="Arial" w:eastAsia="Times New Roman" w:hAnsi="Arial" w:cs="Arial"/>
          <w:sz w:val="24"/>
          <w:szCs w:val="24"/>
        </w:rPr>
        <w:t xml:space="preserve"> </w:t>
      </w:r>
      <w:r w:rsidR="005E7222" w:rsidRPr="00F36215">
        <w:rPr>
          <w:rFonts w:ascii="Arial" w:eastAsia="Times New Roman" w:hAnsi="Arial" w:cs="Arial"/>
          <w:sz w:val="24"/>
          <w:szCs w:val="24"/>
        </w:rPr>
        <w:t>от «</w:t>
      </w:r>
      <w:r w:rsidR="00F36215">
        <w:rPr>
          <w:rFonts w:ascii="Arial" w:eastAsia="Times New Roman" w:hAnsi="Arial" w:cs="Arial"/>
          <w:sz w:val="24"/>
          <w:szCs w:val="24"/>
        </w:rPr>
        <w:t>15</w:t>
      </w:r>
      <w:r w:rsidR="005E7222" w:rsidRPr="00F36215">
        <w:rPr>
          <w:rFonts w:ascii="Arial" w:eastAsia="Times New Roman" w:hAnsi="Arial" w:cs="Arial"/>
          <w:sz w:val="24"/>
          <w:szCs w:val="24"/>
        </w:rPr>
        <w:t>»</w:t>
      </w:r>
      <w:r w:rsidR="00F36215">
        <w:rPr>
          <w:rFonts w:ascii="Arial" w:eastAsia="Times New Roman" w:hAnsi="Arial" w:cs="Arial"/>
          <w:sz w:val="24"/>
          <w:szCs w:val="24"/>
        </w:rPr>
        <w:t xml:space="preserve"> мая</w:t>
      </w:r>
      <w:r w:rsidR="005E7222" w:rsidRPr="00F36215">
        <w:rPr>
          <w:rFonts w:ascii="Arial" w:eastAsia="Times New Roman" w:hAnsi="Arial" w:cs="Arial"/>
          <w:sz w:val="24"/>
          <w:szCs w:val="24"/>
        </w:rPr>
        <w:t xml:space="preserve"> 2025</w:t>
      </w:r>
      <w:r w:rsidR="00F36215">
        <w:rPr>
          <w:rFonts w:ascii="Arial" w:eastAsia="Times New Roman" w:hAnsi="Arial" w:cs="Arial"/>
          <w:sz w:val="24"/>
          <w:szCs w:val="24"/>
        </w:rPr>
        <w:t xml:space="preserve"> г. №283-адм</w:t>
      </w:r>
    </w:p>
    <w:p w14:paraId="77DAD89D" w14:textId="77777777" w:rsidR="00CD0237" w:rsidRPr="00F36215" w:rsidRDefault="00CD0237">
      <w:pPr>
        <w:rPr>
          <w:rFonts w:ascii="Arial" w:eastAsia="Calibri" w:hAnsi="Arial" w:cs="Arial"/>
          <w:sz w:val="24"/>
          <w:szCs w:val="24"/>
        </w:rPr>
      </w:pPr>
    </w:p>
    <w:p w14:paraId="33266EFA" w14:textId="2AD34979"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Акт комиссионной приемки выполненных работ по ремонту</w:t>
      </w:r>
    </w:p>
    <w:p w14:paraId="647C3CD8" w14:textId="3FF11CF0"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подъезда № ____ многоквартирного дома по адресу:</w:t>
      </w:r>
    </w:p>
    <w:p w14:paraId="0D370403" w14:textId="51750DA0"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__________________________________________________________________</w:t>
      </w:r>
    </w:p>
    <w:p w14:paraId="12A19CE4" w14:textId="237E256F"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от «___» _________ 202</w:t>
      </w:r>
      <w:r w:rsidR="005E7222" w:rsidRPr="00F36215">
        <w:rPr>
          <w:rFonts w:ascii="Arial" w:eastAsia="Times New Roman" w:hAnsi="Arial" w:cs="Arial"/>
          <w:sz w:val="24"/>
          <w:szCs w:val="24"/>
        </w:rPr>
        <w:t>5</w:t>
      </w:r>
    </w:p>
    <w:p w14:paraId="5D0C9A56"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w:t>
      </w:r>
    </w:p>
    <w:p w14:paraId="4789C855" w14:textId="58D1412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Комиссия в составе:</w:t>
      </w:r>
    </w:p>
    <w:p w14:paraId="0BD73EB9" w14:textId="3820B26B"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представитель администрации городского округа Власиха Московской области: __________________________________________________________________</w:t>
      </w:r>
      <w:r w:rsidR="00F36215">
        <w:rPr>
          <w:rFonts w:ascii="Arial" w:eastAsia="Times New Roman" w:hAnsi="Arial" w:cs="Arial"/>
          <w:sz w:val="24"/>
          <w:szCs w:val="24"/>
        </w:rPr>
        <w:t>__________</w:t>
      </w:r>
    </w:p>
    <w:p w14:paraId="0C093533" w14:textId="5EAF0AAB"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_________________________________________________________________</w:t>
      </w:r>
      <w:r w:rsidR="00F36215">
        <w:rPr>
          <w:rFonts w:ascii="Arial" w:eastAsia="Times New Roman" w:hAnsi="Arial" w:cs="Arial"/>
          <w:sz w:val="24"/>
          <w:szCs w:val="24"/>
        </w:rPr>
        <w:t>_________</w:t>
      </w:r>
      <w:r w:rsidRPr="00F36215">
        <w:rPr>
          <w:rFonts w:ascii="Arial" w:eastAsia="Times New Roman" w:hAnsi="Arial" w:cs="Arial"/>
          <w:sz w:val="24"/>
          <w:szCs w:val="24"/>
        </w:rPr>
        <w:t>_,</w:t>
      </w:r>
    </w:p>
    <w:p w14:paraId="584A8AEA" w14:textId="1ABC69EB"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(должность, ФИО представителя)</w:t>
      </w:r>
    </w:p>
    <w:p w14:paraId="6C65A836" w14:textId="76E89F40"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  </w:t>
      </w:r>
      <w:r w:rsidR="00245671" w:rsidRPr="00F36215">
        <w:rPr>
          <w:rFonts w:ascii="Arial" w:eastAsia="Times New Roman" w:hAnsi="Arial" w:cs="Arial"/>
          <w:sz w:val="24"/>
          <w:szCs w:val="24"/>
        </w:rPr>
        <w:t>представитель Совета</w:t>
      </w:r>
      <w:r w:rsidRPr="00F36215">
        <w:rPr>
          <w:rFonts w:ascii="Arial" w:eastAsia="Times New Roman" w:hAnsi="Arial" w:cs="Arial"/>
          <w:sz w:val="24"/>
          <w:szCs w:val="24"/>
        </w:rPr>
        <w:t xml:space="preserve"> многоквартирного дома / уполномоченный представитель собственников помещений многоквартирного дома</w:t>
      </w:r>
    </w:p>
    <w:p w14:paraId="12F31A81" w14:textId="50F5515E"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___________________________________________________________________________________________________________________________________</w:t>
      </w:r>
      <w:r w:rsidR="00F36215">
        <w:rPr>
          <w:rFonts w:ascii="Arial" w:eastAsia="Times New Roman" w:hAnsi="Arial" w:cs="Arial"/>
          <w:sz w:val="24"/>
          <w:szCs w:val="24"/>
        </w:rPr>
        <w:t>___________________</w:t>
      </w:r>
      <w:r w:rsidRPr="00F36215">
        <w:rPr>
          <w:rFonts w:ascii="Arial" w:eastAsia="Times New Roman" w:hAnsi="Arial" w:cs="Arial"/>
          <w:sz w:val="24"/>
          <w:szCs w:val="24"/>
        </w:rPr>
        <w:t>_,</w:t>
      </w:r>
    </w:p>
    <w:p w14:paraId="134C7625" w14:textId="5B0347C8"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(должность в совете, ФИО, № телефона</w:t>
      </w:r>
      <w:r w:rsidR="00245671" w:rsidRPr="00F36215">
        <w:rPr>
          <w:rFonts w:ascii="Arial" w:eastAsia="Times New Roman" w:hAnsi="Arial" w:cs="Arial"/>
          <w:sz w:val="24"/>
          <w:szCs w:val="24"/>
        </w:rPr>
        <w:t>, № квартиры</w:t>
      </w:r>
      <w:r w:rsidRPr="00F36215">
        <w:rPr>
          <w:rFonts w:ascii="Arial" w:eastAsia="Times New Roman" w:hAnsi="Arial" w:cs="Arial"/>
          <w:sz w:val="24"/>
          <w:szCs w:val="24"/>
        </w:rPr>
        <w:t>)</w:t>
      </w:r>
    </w:p>
    <w:p w14:paraId="27430C05" w14:textId="7E973642" w:rsidR="00CD0237" w:rsidRPr="00F36215" w:rsidRDefault="00CD0237" w:rsidP="0024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F36215">
        <w:rPr>
          <w:rFonts w:ascii="Arial" w:eastAsia="Times New Roman" w:hAnsi="Arial" w:cs="Arial"/>
          <w:sz w:val="24"/>
          <w:szCs w:val="24"/>
        </w:rPr>
        <w:t>- представитель организации, осуществляющей управление многоквартирным домом_________________________________________________________________________________________________</w:t>
      </w:r>
      <w:r w:rsidR="00245671" w:rsidRPr="00F36215">
        <w:rPr>
          <w:rFonts w:ascii="Arial" w:eastAsia="Times New Roman" w:hAnsi="Arial" w:cs="Arial"/>
          <w:sz w:val="24"/>
          <w:szCs w:val="24"/>
        </w:rPr>
        <w:t>_____________________________</w:t>
      </w:r>
      <w:r w:rsidR="00F36215">
        <w:rPr>
          <w:rFonts w:ascii="Arial" w:eastAsia="Times New Roman" w:hAnsi="Arial" w:cs="Arial"/>
          <w:sz w:val="24"/>
          <w:szCs w:val="24"/>
        </w:rPr>
        <w:t>__________________</w:t>
      </w:r>
      <w:r w:rsidR="00245671" w:rsidRPr="00F36215">
        <w:rPr>
          <w:rFonts w:ascii="Arial" w:eastAsia="Times New Roman" w:hAnsi="Arial" w:cs="Arial"/>
          <w:sz w:val="24"/>
          <w:szCs w:val="24"/>
        </w:rPr>
        <w:t>_</w:t>
      </w:r>
    </w:p>
    <w:p w14:paraId="5230F3EE" w14:textId="78B459C0"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(наименование организации, ИНН)</w:t>
      </w:r>
    </w:p>
    <w:p w14:paraId="3B0AE2AE" w14:textId="141B7011"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___________________________________________________________________________________________________________________________________</w:t>
      </w:r>
      <w:r w:rsidR="00F36215">
        <w:rPr>
          <w:rFonts w:ascii="Arial" w:eastAsia="Times New Roman" w:hAnsi="Arial" w:cs="Arial"/>
          <w:sz w:val="24"/>
          <w:szCs w:val="24"/>
        </w:rPr>
        <w:t>___________________</w:t>
      </w:r>
      <w:r w:rsidRPr="00F36215">
        <w:rPr>
          <w:rFonts w:ascii="Arial" w:eastAsia="Times New Roman" w:hAnsi="Arial" w:cs="Arial"/>
          <w:sz w:val="24"/>
          <w:szCs w:val="24"/>
        </w:rPr>
        <w:t>_,</w:t>
      </w:r>
    </w:p>
    <w:p w14:paraId="2BA6F24C" w14:textId="4931BB0F"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rPr>
      </w:pPr>
      <w:r w:rsidRPr="00F36215">
        <w:rPr>
          <w:rFonts w:ascii="Arial" w:eastAsia="Times New Roman" w:hAnsi="Arial" w:cs="Arial"/>
          <w:sz w:val="24"/>
          <w:szCs w:val="24"/>
        </w:rPr>
        <w:t>(должность, ФИО представителя)</w:t>
      </w:r>
    </w:p>
    <w:p w14:paraId="6D3E30EB" w14:textId="77777777" w:rsidR="007E69FC"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F36215">
        <w:rPr>
          <w:rFonts w:ascii="Arial" w:eastAsia="Times New Roman" w:hAnsi="Arial" w:cs="Arial"/>
          <w:sz w:val="24"/>
          <w:szCs w:val="24"/>
        </w:rPr>
        <w:t xml:space="preserve">Провела проверку выполненных работ по ремонту подъезда №_ многоквартирного дома по адресу: </w:t>
      </w:r>
    </w:p>
    <w:p w14:paraId="7D2A5DCD" w14:textId="0CA99CA2"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F36215">
        <w:rPr>
          <w:rFonts w:ascii="Arial" w:eastAsia="Times New Roman" w:hAnsi="Arial" w:cs="Arial"/>
          <w:sz w:val="24"/>
          <w:szCs w:val="24"/>
        </w:rPr>
        <w:t>________________</w:t>
      </w:r>
      <w:r w:rsidR="007E69FC" w:rsidRPr="00F36215">
        <w:rPr>
          <w:rFonts w:ascii="Arial" w:eastAsia="Times New Roman" w:hAnsi="Arial" w:cs="Arial"/>
          <w:sz w:val="24"/>
          <w:szCs w:val="24"/>
        </w:rPr>
        <w:t>_______</w:t>
      </w:r>
      <w:r w:rsidRPr="00F36215">
        <w:rPr>
          <w:rFonts w:ascii="Arial" w:eastAsia="Times New Roman" w:hAnsi="Arial" w:cs="Arial"/>
          <w:sz w:val="24"/>
          <w:szCs w:val="24"/>
        </w:rPr>
        <w:t>__________________________________________</w:t>
      </w:r>
      <w:r w:rsidR="00F36215">
        <w:rPr>
          <w:rFonts w:ascii="Arial" w:eastAsia="Times New Roman" w:hAnsi="Arial" w:cs="Arial"/>
          <w:sz w:val="24"/>
          <w:szCs w:val="24"/>
        </w:rPr>
        <w:t>__________</w:t>
      </w:r>
      <w:r w:rsidRPr="00F36215">
        <w:rPr>
          <w:rFonts w:ascii="Arial" w:eastAsia="Times New Roman" w:hAnsi="Arial" w:cs="Arial"/>
          <w:sz w:val="24"/>
          <w:szCs w:val="24"/>
        </w:rPr>
        <w:t>_</w:t>
      </w:r>
    </w:p>
    <w:p w14:paraId="5D5D88A4" w14:textId="3DD41800"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______________________________________________</w:t>
      </w:r>
      <w:r w:rsidR="007E69FC" w:rsidRPr="00F36215">
        <w:rPr>
          <w:rFonts w:ascii="Arial" w:eastAsia="Times New Roman" w:hAnsi="Arial" w:cs="Arial"/>
          <w:sz w:val="24"/>
          <w:szCs w:val="24"/>
        </w:rPr>
        <w:t>_____</w:t>
      </w:r>
      <w:r w:rsidRPr="00F36215">
        <w:rPr>
          <w:rFonts w:ascii="Arial" w:eastAsia="Times New Roman" w:hAnsi="Arial" w:cs="Arial"/>
          <w:sz w:val="24"/>
          <w:szCs w:val="24"/>
        </w:rPr>
        <w:t>_____________</w:t>
      </w:r>
      <w:r w:rsidR="00F36215">
        <w:rPr>
          <w:rFonts w:ascii="Arial" w:eastAsia="Times New Roman" w:hAnsi="Arial" w:cs="Arial"/>
          <w:sz w:val="24"/>
          <w:szCs w:val="24"/>
        </w:rPr>
        <w:t>__________</w:t>
      </w:r>
      <w:r w:rsidRPr="00F36215">
        <w:rPr>
          <w:rFonts w:ascii="Arial" w:eastAsia="Times New Roman" w:hAnsi="Arial" w:cs="Arial"/>
          <w:sz w:val="24"/>
          <w:szCs w:val="24"/>
        </w:rPr>
        <w:t>__</w:t>
      </w:r>
    </w:p>
    <w:p w14:paraId="23889E2D" w14:textId="77777777" w:rsidR="007E69FC" w:rsidRPr="00F36215" w:rsidRDefault="007E69FC"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p>
    <w:p w14:paraId="684FEF7D" w14:textId="3F29F46F"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Комиссией установлено: ______________________________</w:t>
      </w:r>
      <w:r w:rsidR="007E69FC" w:rsidRPr="00F36215">
        <w:rPr>
          <w:rFonts w:ascii="Arial" w:eastAsia="Times New Roman" w:hAnsi="Arial" w:cs="Arial"/>
          <w:sz w:val="24"/>
          <w:szCs w:val="24"/>
        </w:rPr>
        <w:t>__________________</w:t>
      </w:r>
      <w:r w:rsidRPr="00F36215">
        <w:rPr>
          <w:rFonts w:ascii="Arial" w:eastAsia="Times New Roman" w:hAnsi="Arial" w:cs="Arial"/>
          <w:sz w:val="24"/>
          <w:szCs w:val="24"/>
        </w:rPr>
        <w:t>_________________</w:t>
      </w:r>
      <w:r w:rsidR="00F36215">
        <w:rPr>
          <w:rFonts w:ascii="Arial" w:eastAsia="Times New Roman" w:hAnsi="Arial" w:cs="Arial"/>
          <w:sz w:val="24"/>
          <w:szCs w:val="24"/>
        </w:rPr>
        <w:t>__________</w:t>
      </w:r>
      <w:r w:rsidRPr="00F36215">
        <w:rPr>
          <w:rFonts w:ascii="Arial" w:eastAsia="Times New Roman" w:hAnsi="Arial" w:cs="Arial"/>
          <w:sz w:val="24"/>
          <w:szCs w:val="24"/>
        </w:rPr>
        <w:t>_</w:t>
      </w:r>
    </w:p>
    <w:p w14:paraId="5DA38E89" w14:textId="21397A62"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________________________________________________________________________</w:t>
      </w:r>
      <w:r w:rsidR="007E69FC" w:rsidRPr="00F36215">
        <w:rPr>
          <w:rFonts w:ascii="Arial" w:eastAsia="Times New Roman" w:hAnsi="Arial" w:cs="Arial"/>
          <w:sz w:val="24"/>
          <w:szCs w:val="24"/>
        </w:rPr>
        <w:t>_________________________________________________________</w:t>
      </w:r>
      <w:r w:rsidRPr="00F36215">
        <w:rPr>
          <w:rFonts w:ascii="Arial" w:eastAsia="Times New Roman" w:hAnsi="Arial" w:cs="Arial"/>
          <w:sz w:val="24"/>
          <w:szCs w:val="24"/>
        </w:rPr>
        <w:t>___</w:t>
      </w:r>
      <w:r w:rsidR="00F36215">
        <w:rPr>
          <w:rFonts w:ascii="Arial" w:eastAsia="Times New Roman" w:hAnsi="Arial" w:cs="Arial"/>
          <w:sz w:val="24"/>
          <w:szCs w:val="24"/>
        </w:rPr>
        <w:t>____________________</w:t>
      </w:r>
    </w:p>
    <w:p w14:paraId="6DDE3C66" w14:textId="27E5B27A" w:rsidR="007E69FC"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w:t>
      </w:r>
    </w:p>
    <w:p w14:paraId="25660541"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Подписи членов комиссии:</w:t>
      </w:r>
    </w:p>
    <w:p w14:paraId="01C0012E" w14:textId="77777777" w:rsidR="007E69FC" w:rsidRPr="00F36215" w:rsidRDefault="007E69FC"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p>
    <w:p w14:paraId="55E45C76"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Представитель администрации</w:t>
      </w:r>
    </w:p>
    <w:p w14:paraId="34BC1081" w14:textId="1770C50F" w:rsidR="00CD0237" w:rsidRPr="00F36215" w:rsidRDefault="007E69FC"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городского округа Власиха ______________________</w:t>
      </w:r>
      <w:r w:rsidR="00CD0237" w:rsidRPr="00F36215">
        <w:rPr>
          <w:rFonts w:ascii="Arial" w:eastAsia="Times New Roman" w:hAnsi="Arial" w:cs="Arial"/>
          <w:sz w:val="24"/>
          <w:szCs w:val="24"/>
        </w:rPr>
        <w:t>____________________</w:t>
      </w:r>
      <w:r w:rsidR="00F36215">
        <w:rPr>
          <w:rFonts w:ascii="Arial" w:eastAsia="Times New Roman" w:hAnsi="Arial" w:cs="Arial"/>
          <w:sz w:val="24"/>
          <w:szCs w:val="24"/>
        </w:rPr>
        <w:t>__________</w:t>
      </w:r>
      <w:r w:rsidR="00CD0237" w:rsidRPr="00F36215">
        <w:rPr>
          <w:rFonts w:ascii="Arial" w:eastAsia="Times New Roman" w:hAnsi="Arial" w:cs="Arial"/>
          <w:sz w:val="24"/>
          <w:szCs w:val="24"/>
        </w:rPr>
        <w:t>_</w:t>
      </w:r>
    </w:p>
    <w:p w14:paraId="2DD20573" w14:textId="3A28EDFD"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                               </w:t>
      </w:r>
      <w:r w:rsidR="007E69FC"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  </w:t>
      </w:r>
      <w:r w:rsidR="00387B62" w:rsidRPr="00F36215">
        <w:rPr>
          <w:rFonts w:ascii="Arial" w:eastAsia="Times New Roman" w:hAnsi="Arial" w:cs="Arial"/>
          <w:sz w:val="24"/>
          <w:szCs w:val="24"/>
        </w:rPr>
        <w:t xml:space="preserve">  </w:t>
      </w:r>
      <w:r w:rsidRPr="00F36215">
        <w:rPr>
          <w:rFonts w:ascii="Arial" w:eastAsia="Times New Roman" w:hAnsi="Arial" w:cs="Arial"/>
          <w:sz w:val="24"/>
          <w:szCs w:val="24"/>
        </w:rPr>
        <w:t>(подпись)    М.П.            (ФИО)</w:t>
      </w:r>
    </w:p>
    <w:p w14:paraId="6D27C56C"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Представитель Совета МКД/</w:t>
      </w:r>
    </w:p>
    <w:p w14:paraId="29CDA65D" w14:textId="7EAA7DE3" w:rsidR="00CD0237" w:rsidRPr="00F36215" w:rsidRDefault="007E69FC"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уполномоченный представитель _________________</w:t>
      </w:r>
      <w:r w:rsidR="00CD0237" w:rsidRPr="00F36215">
        <w:rPr>
          <w:rFonts w:ascii="Arial" w:eastAsia="Times New Roman" w:hAnsi="Arial" w:cs="Arial"/>
          <w:sz w:val="24"/>
          <w:szCs w:val="24"/>
        </w:rPr>
        <w:t>___________________</w:t>
      </w:r>
      <w:r w:rsidR="00F36215">
        <w:rPr>
          <w:rFonts w:ascii="Arial" w:eastAsia="Times New Roman" w:hAnsi="Arial" w:cs="Arial"/>
          <w:sz w:val="24"/>
          <w:szCs w:val="24"/>
        </w:rPr>
        <w:t>__________</w:t>
      </w:r>
      <w:r w:rsidR="00CD0237" w:rsidRPr="00F36215">
        <w:rPr>
          <w:rFonts w:ascii="Arial" w:eastAsia="Times New Roman" w:hAnsi="Arial" w:cs="Arial"/>
          <w:sz w:val="24"/>
          <w:szCs w:val="24"/>
        </w:rPr>
        <w:t>__</w:t>
      </w:r>
    </w:p>
    <w:p w14:paraId="51740770" w14:textId="49CB68A9"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                               </w:t>
      </w:r>
      <w:r w:rsidR="007E69FC"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  (подпись)    М.П.            (ФИО)</w:t>
      </w:r>
    </w:p>
    <w:p w14:paraId="493BB876" w14:textId="77777777" w:rsidR="00E2061B" w:rsidRPr="00F36215" w:rsidRDefault="00E2061B"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p>
    <w:p w14:paraId="6B4E42BB"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Представитель</w:t>
      </w:r>
    </w:p>
    <w:p w14:paraId="3462E11E" w14:textId="67F5A72A"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управляющей организации </w:t>
      </w:r>
      <w:r w:rsidR="007E69FC" w:rsidRPr="00F36215">
        <w:rPr>
          <w:rFonts w:ascii="Arial" w:eastAsia="Times New Roman" w:hAnsi="Arial" w:cs="Arial"/>
          <w:sz w:val="24"/>
          <w:szCs w:val="24"/>
        </w:rPr>
        <w:t xml:space="preserve"> _____________________</w:t>
      </w:r>
      <w:r w:rsidRPr="00F36215">
        <w:rPr>
          <w:rFonts w:ascii="Arial" w:eastAsia="Times New Roman" w:hAnsi="Arial" w:cs="Arial"/>
          <w:sz w:val="24"/>
          <w:szCs w:val="24"/>
        </w:rPr>
        <w:t>____________________</w:t>
      </w:r>
      <w:r w:rsidR="00F36215">
        <w:rPr>
          <w:rFonts w:ascii="Arial" w:eastAsia="Times New Roman" w:hAnsi="Arial" w:cs="Arial"/>
          <w:sz w:val="24"/>
          <w:szCs w:val="24"/>
        </w:rPr>
        <w:t>__________</w:t>
      </w:r>
      <w:r w:rsidRPr="00F36215">
        <w:rPr>
          <w:rFonts w:ascii="Arial" w:eastAsia="Times New Roman" w:hAnsi="Arial" w:cs="Arial"/>
          <w:sz w:val="24"/>
          <w:szCs w:val="24"/>
        </w:rPr>
        <w:t>_</w:t>
      </w:r>
    </w:p>
    <w:p w14:paraId="50630600" w14:textId="3CA30593"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                               </w:t>
      </w:r>
      <w:r w:rsidR="007E69FC"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  (подпись)    М.П.            (ФИО)</w:t>
      </w:r>
    </w:p>
    <w:p w14:paraId="35C613C7"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w:t>
      </w:r>
    </w:p>
    <w:p w14:paraId="4F3ED781" w14:textId="77777777" w:rsidR="00387B62" w:rsidRPr="00F36215" w:rsidRDefault="00387B62"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p>
    <w:p w14:paraId="0AF17D42"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Согласовано:</w:t>
      </w:r>
    </w:p>
    <w:p w14:paraId="6D5EF6C9"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lastRenderedPageBreak/>
        <w:t>Представитель Государственного</w:t>
      </w:r>
    </w:p>
    <w:p w14:paraId="6F2E647E" w14:textId="77777777"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бюджетного учреждения Московской</w:t>
      </w:r>
    </w:p>
    <w:p w14:paraId="61D23021" w14:textId="215299CF" w:rsidR="00CD0237" w:rsidRPr="00F36215" w:rsidRDefault="007E69FC"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области «</w:t>
      </w:r>
      <w:r w:rsidR="00CD0237" w:rsidRPr="00F36215">
        <w:rPr>
          <w:rFonts w:ascii="Arial" w:eastAsia="Times New Roman" w:hAnsi="Arial" w:cs="Arial"/>
          <w:sz w:val="24"/>
          <w:szCs w:val="24"/>
        </w:rPr>
        <w:t>Управление технического</w:t>
      </w:r>
    </w:p>
    <w:p w14:paraId="578D53A7" w14:textId="31CFC74B"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надзора капитального ремонта</w:t>
      </w:r>
      <w:r w:rsidR="00387B62" w:rsidRPr="00F36215">
        <w:rPr>
          <w:rFonts w:ascii="Arial" w:eastAsia="Times New Roman" w:hAnsi="Arial" w:cs="Arial"/>
          <w:sz w:val="24"/>
          <w:szCs w:val="24"/>
        </w:rPr>
        <w:t>»</w:t>
      </w:r>
      <w:r w:rsidR="007E69FC" w:rsidRPr="00F36215">
        <w:rPr>
          <w:rFonts w:ascii="Arial" w:eastAsia="Times New Roman" w:hAnsi="Arial" w:cs="Arial"/>
          <w:sz w:val="24"/>
          <w:szCs w:val="24"/>
        </w:rPr>
        <w:t>___________________</w:t>
      </w:r>
      <w:r w:rsidRPr="00F36215">
        <w:rPr>
          <w:rFonts w:ascii="Arial" w:eastAsia="Times New Roman" w:hAnsi="Arial" w:cs="Arial"/>
          <w:sz w:val="24"/>
          <w:szCs w:val="24"/>
        </w:rPr>
        <w:t>___________________</w:t>
      </w:r>
      <w:r w:rsidR="00F36215">
        <w:rPr>
          <w:rFonts w:ascii="Arial" w:eastAsia="Times New Roman" w:hAnsi="Arial" w:cs="Arial"/>
          <w:sz w:val="24"/>
          <w:szCs w:val="24"/>
        </w:rPr>
        <w:t>__________</w:t>
      </w:r>
      <w:r w:rsidRPr="00F36215">
        <w:rPr>
          <w:rFonts w:ascii="Arial" w:eastAsia="Times New Roman" w:hAnsi="Arial" w:cs="Arial"/>
          <w:sz w:val="24"/>
          <w:szCs w:val="24"/>
        </w:rPr>
        <w:t>_</w:t>
      </w:r>
    </w:p>
    <w:p w14:paraId="63CF1C8F" w14:textId="4327A708" w:rsidR="00CD0237" w:rsidRPr="00F36215" w:rsidRDefault="00CD0237" w:rsidP="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rPr>
      </w:pPr>
      <w:r w:rsidRPr="00F36215">
        <w:rPr>
          <w:rFonts w:ascii="Arial" w:eastAsia="Times New Roman" w:hAnsi="Arial" w:cs="Arial"/>
          <w:sz w:val="24"/>
          <w:szCs w:val="24"/>
        </w:rPr>
        <w:t xml:space="preserve">                         </w:t>
      </w:r>
      <w:r w:rsidR="007E69FC" w:rsidRPr="00F36215">
        <w:rPr>
          <w:rFonts w:ascii="Arial" w:eastAsia="Times New Roman" w:hAnsi="Arial" w:cs="Arial"/>
          <w:sz w:val="24"/>
          <w:szCs w:val="24"/>
        </w:rPr>
        <w:t xml:space="preserve">                                     </w:t>
      </w:r>
      <w:r w:rsidRPr="00F36215">
        <w:rPr>
          <w:rFonts w:ascii="Arial" w:eastAsia="Times New Roman" w:hAnsi="Arial" w:cs="Arial"/>
          <w:sz w:val="24"/>
          <w:szCs w:val="24"/>
        </w:rPr>
        <w:t xml:space="preserve">        (подпись)    М.П.            (ФИО)</w:t>
      </w:r>
    </w:p>
    <w:p w14:paraId="21B4F9EB" w14:textId="77777777" w:rsidR="00CD0237" w:rsidRPr="00F36215" w:rsidRDefault="00CD0237">
      <w:pPr>
        <w:rPr>
          <w:rFonts w:ascii="Arial" w:eastAsia="Calibri" w:hAnsi="Arial" w:cs="Arial"/>
          <w:sz w:val="24"/>
          <w:szCs w:val="24"/>
        </w:rPr>
      </w:pPr>
    </w:p>
    <w:p w14:paraId="36E48204" w14:textId="77777777" w:rsidR="00CD0237" w:rsidRPr="00F36215" w:rsidRDefault="00CD0237">
      <w:pPr>
        <w:rPr>
          <w:rFonts w:ascii="Arial" w:eastAsia="Calibri" w:hAnsi="Arial" w:cs="Arial"/>
          <w:sz w:val="24"/>
          <w:szCs w:val="24"/>
        </w:rPr>
      </w:pPr>
    </w:p>
    <w:p w14:paraId="44547A86" w14:textId="77777777" w:rsidR="00B27156" w:rsidRPr="00F36215" w:rsidRDefault="00B27156">
      <w:pPr>
        <w:rPr>
          <w:rFonts w:ascii="Arial" w:eastAsia="Calibri" w:hAnsi="Arial" w:cs="Arial"/>
          <w:sz w:val="24"/>
          <w:szCs w:val="24"/>
        </w:rPr>
      </w:pPr>
    </w:p>
    <w:p w14:paraId="77ED4FBA" w14:textId="77777777" w:rsidR="00B27156" w:rsidRPr="00F36215" w:rsidRDefault="00B27156">
      <w:pPr>
        <w:rPr>
          <w:rFonts w:ascii="Arial" w:eastAsia="Calibri" w:hAnsi="Arial" w:cs="Arial"/>
          <w:sz w:val="24"/>
          <w:szCs w:val="24"/>
        </w:rPr>
      </w:pPr>
    </w:p>
    <w:p w14:paraId="661885BC" w14:textId="77777777" w:rsidR="00B27156" w:rsidRPr="00F36215" w:rsidRDefault="00B27156">
      <w:pPr>
        <w:rPr>
          <w:rFonts w:ascii="Arial" w:eastAsia="Calibri" w:hAnsi="Arial" w:cs="Arial"/>
          <w:sz w:val="24"/>
          <w:szCs w:val="24"/>
        </w:rPr>
      </w:pPr>
    </w:p>
    <w:p w14:paraId="55CF5E2E" w14:textId="77777777" w:rsidR="00B27156" w:rsidRPr="00F36215" w:rsidRDefault="00B27156">
      <w:pPr>
        <w:rPr>
          <w:rFonts w:ascii="Arial" w:eastAsia="Calibri" w:hAnsi="Arial" w:cs="Arial"/>
          <w:sz w:val="24"/>
          <w:szCs w:val="24"/>
        </w:rPr>
      </w:pPr>
    </w:p>
    <w:p w14:paraId="0F5CDF3C" w14:textId="77777777" w:rsidR="00B27156" w:rsidRPr="00F36215" w:rsidRDefault="00B27156">
      <w:pPr>
        <w:rPr>
          <w:rFonts w:ascii="Arial" w:eastAsia="Calibri" w:hAnsi="Arial" w:cs="Arial"/>
          <w:sz w:val="24"/>
          <w:szCs w:val="24"/>
        </w:rPr>
      </w:pPr>
    </w:p>
    <w:p w14:paraId="78ECB013" w14:textId="77777777" w:rsidR="00B27156" w:rsidRPr="00F36215" w:rsidRDefault="00B27156">
      <w:pPr>
        <w:rPr>
          <w:rFonts w:ascii="Arial" w:eastAsia="Calibri" w:hAnsi="Arial" w:cs="Arial"/>
          <w:sz w:val="24"/>
          <w:szCs w:val="24"/>
        </w:rPr>
      </w:pPr>
    </w:p>
    <w:p w14:paraId="2B2BBA58" w14:textId="77777777" w:rsidR="00B27156" w:rsidRPr="00F36215" w:rsidRDefault="00B27156">
      <w:pPr>
        <w:rPr>
          <w:rFonts w:ascii="Arial" w:eastAsia="Calibri" w:hAnsi="Arial" w:cs="Arial"/>
          <w:sz w:val="24"/>
          <w:szCs w:val="24"/>
        </w:rPr>
      </w:pPr>
    </w:p>
    <w:p w14:paraId="47989C1B" w14:textId="77777777" w:rsidR="00B27156" w:rsidRPr="00F36215" w:rsidRDefault="00B27156">
      <w:pPr>
        <w:rPr>
          <w:rFonts w:ascii="Arial" w:eastAsia="Calibri" w:hAnsi="Arial" w:cs="Arial"/>
          <w:sz w:val="24"/>
          <w:szCs w:val="24"/>
        </w:rPr>
      </w:pPr>
    </w:p>
    <w:p w14:paraId="44A9A55B" w14:textId="77777777" w:rsidR="00B27156" w:rsidRPr="00F36215" w:rsidRDefault="00B27156">
      <w:pPr>
        <w:rPr>
          <w:rFonts w:ascii="Arial" w:eastAsia="Calibri" w:hAnsi="Arial" w:cs="Arial"/>
          <w:sz w:val="24"/>
          <w:szCs w:val="24"/>
        </w:rPr>
      </w:pPr>
    </w:p>
    <w:p w14:paraId="3B395CF7" w14:textId="77777777" w:rsidR="00B27156" w:rsidRPr="00F36215" w:rsidRDefault="00B27156">
      <w:pPr>
        <w:rPr>
          <w:rFonts w:ascii="Arial" w:eastAsia="Calibri" w:hAnsi="Arial" w:cs="Arial"/>
          <w:sz w:val="24"/>
          <w:szCs w:val="24"/>
        </w:rPr>
      </w:pPr>
    </w:p>
    <w:p w14:paraId="22B03F75" w14:textId="77777777" w:rsidR="00B27156" w:rsidRPr="00F36215" w:rsidRDefault="00B27156">
      <w:pPr>
        <w:rPr>
          <w:rFonts w:ascii="Arial" w:eastAsia="Calibri" w:hAnsi="Arial" w:cs="Arial"/>
          <w:sz w:val="24"/>
          <w:szCs w:val="24"/>
        </w:rPr>
      </w:pPr>
    </w:p>
    <w:p w14:paraId="5E7F292B" w14:textId="77777777" w:rsidR="00B27156" w:rsidRPr="00F36215" w:rsidRDefault="00B27156">
      <w:pPr>
        <w:rPr>
          <w:rFonts w:ascii="Arial" w:eastAsia="Calibri" w:hAnsi="Arial" w:cs="Arial"/>
          <w:sz w:val="24"/>
          <w:szCs w:val="24"/>
        </w:rPr>
      </w:pPr>
    </w:p>
    <w:p w14:paraId="4F5B4344" w14:textId="77777777" w:rsidR="00B27156" w:rsidRPr="00F36215" w:rsidRDefault="00B27156">
      <w:pPr>
        <w:rPr>
          <w:rFonts w:ascii="Arial" w:eastAsia="Calibri" w:hAnsi="Arial" w:cs="Arial"/>
          <w:sz w:val="24"/>
          <w:szCs w:val="24"/>
        </w:rPr>
      </w:pPr>
    </w:p>
    <w:p w14:paraId="7B307013" w14:textId="77777777" w:rsidR="00B27156" w:rsidRPr="00F36215" w:rsidRDefault="00B27156">
      <w:pPr>
        <w:rPr>
          <w:rFonts w:ascii="Arial" w:eastAsia="Calibri" w:hAnsi="Arial" w:cs="Arial"/>
          <w:sz w:val="24"/>
          <w:szCs w:val="24"/>
        </w:rPr>
      </w:pPr>
    </w:p>
    <w:p w14:paraId="0C488A15" w14:textId="77777777" w:rsidR="00B27156" w:rsidRPr="00F36215" w:rsidRDefault="00B27156">
      <w:pPr>
        <w:rPr>
          <w:rFonts w:ascii="Arial" w:eastAsia="Calibri" w:hAnsi="Arial" w:cs="Arial"/>
          <w:sz w:val="24"/>
          <w:szCs w:val="24"/>
        </w:rPr>
      </w:pPr>
    </w:p>
    <w:p w14:paraId="55E600CC" w14:textId="77777777" w:rsidR="00B27156" w:rsidRPr="00F36215" w:rsidRDefault="00B27156">
      <w:pPr>
        <w:rPr>
          <w:rFonts w:ascii="Arial" w:eastAsia="Calibri" w:hAnsi="Arial" w:cs="Arial"/>
          <w:sz w:val="24"/>
          <w:szCs w:val="24"/>
        </w:rPr>
      </w:pPr>
    </w:p>
    <w:p w14:paraId="73B982A6" w14:textId="77777777" w:rsidR="00B27156" w:rsidRPr="00F36215" w:rsidRDefault="00B27156">
      <w:pPr>
        <w:rPr>
          <w:rFonts w:ascii="Arial" w:eastAsia="Calibri" w:hAnsi="Arial" w:cs="Arial"/>
          <w:sz w:val="24"/>
          <w:szCs w:val="24"/>
        </w:rPr>
      </w:pPr>
    </w:p>
    <w:p w14:paraId="2ED613C4" w14:textId="77777777" w:rsidR="00B27156" w:rsidRPr="00F36215" w:rsidRDefault="00B27156">
      <w:pPr>
        <w:rPr>
          <w:rFonts w:ascii="Arial" w:eastAsia="Calibri" w:hAnsi="Arial" w:cs="Arial"/>
          <w:sz w:val="24"/>
          <w:szCs w:val="24"/>
        </w:rPr>
      </w:pPr>
    </w:p>
    <w:p w14:paraId="2E589BFD" w14:textId="77777777" w:rsidR="00B27156" w:rsidRPr="00F36215" w:rsidRDefault="00B27156">
      <w:pPr>
        <w:rPr>
          <w:rFonts w:ascii="Arial" w:eastAsia="Calibri" w:hAnsi="Arial" w:cs="Arial"/>
          <w:sz w:val="24"/>
          <w:szCs w:val="24"/>
        </w:rPr>
      </w:pPr>
    </w:p>
    <w:p w14:paraId="186504BE" w14:textId="77777777" w:rsidR="00B27156" w:rsidRPr="00F36215" w:rsidRDefault="00B27156">
      <w:pPr>
        <w:rPr>
          <w:rFonts w:ascii="Arial" w:eastAsia="Calibri" w:hAnsi="Arial" w:cs="Arial"/>
          <w:sz w:val="24"/>
          <w:szCs w:val="24"/>
        </w:rPr>
      </w:pPr>
    </w:p>
    <w:p w14:paraId="7673999A" w14:textId="77777777" w:rsidR="00B27156" w:rsidRPr="00F36215" w:rsidRDefault="00B27156">
      <w:pPr>
        <w:rPr>
          <w:rFonts w:ascii="Arial" w:eastAsia="Calibri" w:hAnsi="Arial" w:cs="Arial"/>
          <w:sz w:val="24"/>
          <w:szCs w:val="24"/>
        </w:rPr>
      </w:pPr>
    </w:p>
    <w:p w14:paraId="4BD8AC12" w14:textId="77777777" w:rsidR="00B27156" w:rsidRPr="00F36215" w:rsidRDefault="00B27156">
      <w:pPr>
        <w:rPr>
          <w:rFonts w:ascii="Arial" w:eastAsia="Calibri" w:hAnsi="Arial" w:cs="Arial"/>
          <w:sz w:val="24"/>
          <w:szCs w:val="24"/>
        </w:rPr>
      </w:pPr>
    </w:p>
    <w:p w14:paraId="091E2085" w14:textId="77777777" w:rsidR="00B27156" w:rsidRPr="00F36215" w:rsidRDefault="00B27156">
      <w:pPr>
        <w:rPr>
          <w:rFonts w:ascii="Arial" w:eastAsia="Calibri" w:hAnsi="Arial" w:cs="Arial"/>
          <w:sz w:val="24"/>
          <w:szCs w:val="24"/>
        </w:rPr>
        <w:sectPr w:rsidR="00B27156" w:rsidRPr="00F36215" w:rsidSect="00F36215">
          <w:pgSz w:w="11906" w:h="16838"/>
          <w:pgMar w:top="1134" w:right="567" w:bottom="1134" w:left="1134" w:header="709" w:footer="709" w:gutter="0"/>
          <w:cols w:space="708"/>
          <w:docGrid w:linePitch="360"/>
        </w:sectPr>
      </w:pPr>
    </w:p>
    <w:p w14:paraId="7D759FD4" w14:textId="77777777" w:rsidR="00B27156" w:rsidRPr="00F36215" w:rsidRDefault="00B27156" w:rsidP="00B27156">
      <w:pPr>
        <w:spacing w:after="0" w:line="240" w:lineRule="auto"/>
        <w:ind w:left="50"/>
        <w:contextualSpacing/>
        <w:jc w:val="right"/>
        <w:rPr>
          <w:rFonts w:ascii="Arial" w:eastAsia="Microsoft JhengHei" w:hAnsi="Arial" w:cs="Arial"/>
          <w:color w:val="000000"/>
          <w:sz w:val="24"/>
          <w:szCs w:val="24"/>
        </w:rPr>
      </w:pPr>
      <w:r w:rsidRPr="00F36215">
        <w:rPr>
          <w:rFonts w:ascii="Arial" w:eastAsia="Microsoft JhengHei" w:hAnsi="Arial" w:cs="Arial"/>
          <w:color w:val="000000"/>
          <w:sz w:val="24"/>
          <w:szCs w:val="24"/>
        </w:rPr>
        <w:lastRenderedPageBreak/>
        <w:t>Приложение № 3 к Порядку</w:t>
      </w:r>
    </w:p>
    <w:p w14:paraId="24819149" w14:textId="77777777" w:rsidR="00B27156" w:rsidRPr="00F36215" w:rsidRDefault="00B27156" w:rsidP="00B27156">
      <w:pPr>
        <w:spacing w:after="0" w:line="240" w:lineRule="auto"/>
        <w:ind w:left="50"/>
        <w:contextualSpacing/>
        <w:jc w:val="right"/>
        <w:rPr>
          <w:rFonts w:ascii="Arial" w:eastAsia="Microsoft JhengHei" w:hAnsi="Arial" w:cs="Arial"/>
          <w:color w:val="000000"/>
          <w:sz w:val="24"/>
          <w:szCs w:val="24"/>
        </w:rPr>
      </w:pPr>
      <w:r w:rsidRPr="00F36215">
        <w:rPr>
          <w:rFonts w:ascii="Arial" w:eastAsia="Microsoft JhengHei" w:hAnsi="Arial" w:cs="Arial"/>
          <w:color w:val="000000"/>
          <w:sz w:val="24"/>
          <w:szCs w:val="24"/>
        </w:rPr>
        <w:t xml:space="preserve"> утвержденному постановлением администрации</w:t>
      </w:r>
    </w:p>
    <w:p w14:paraId="19AF6E5F" w14:textId="2F7A395E" w:rsidR="00B27156" w:rsidRPr="00F36215" w:rsidRDefault="00B27156" w:rsidP="00B27156">
      <w:pPr>
        <w:spacing w:after="0" w:line="240" w:lineRule="auto"/>
        <w:ind w:left="50"/>
        <w:contextualSpacing/>
        <w:jc w:val="right"/>
        <w:rPr>
          <w:rFonts w:ascii="Arial" w:eastAsia="Microsoft JhengHei" w:hAnsi="Arial" w:cs="Arial"/>
          <w:color w:val="000000"/>
          <w:sz w:val="24"/>
          <w:szCs w:val="24"/>
        </w:rPr>
      </w:pPr>
      <w:r w:rsidRPr="00F36215">
        <w:rPr>
          <w:rFonts w:ascii="Arial" w:eastAsia="Microsoft JhengHei" w:hAnsi="Arial" w:cs="Arial"/>
          <w:color w:val="000000"/>
          <w:sz w:val="24"/>
          <w:szCs w:val="24"/>
        </w:rPr>
        <w:t xml:space="preserve"> от «</w:t>
      </w:r>
      <w:r w:rsidR="000F77DF">
        <w:rPr>
          <w:rFonts w:ascii="Arial" w:eastAsia="Microsoft JhengHei" w:hAnsi="Arial" w:cs="Arial"/>
          <w:color w:val="000000"/>
          <w:sz w:val="24"/>
          <w:szCs w:val="24"/>
        </w:rPr>
        <w:t xml:space="preserve">15» мая </w:t>
      </w:r>
      <w:r w:rsidRPr="00F36215">
        <w:rPr>
          <w:rFonts w:ascii="Arial" w:eastAsia="Microsoft JhengHei" w:hAnsi="Arial" w:cs="Arial"/>
          <w:color w:val="000000"/>
          <w:sz w:val="24"/>
          <w:szCs w:val="24"/>
        </w:rPr>
        <w:t>202</w:t>
      </w:r>
      <w:r w:rsidR="00C522AD" w:rsidRPr="00F36215">
        <w:rPr>
          <w:rFonts w:ascii="Arial" w:eastAsia="Microsoft JhengHei" w:hAnsi="Arial" w:cs="Arial"/>
          <w:color w:val="000000"/>
          <w:sz w:val="24"/>
          <w:szCs w:val="24"/>
        </w:rPr>
        <w:t>5</w:t>
      </w:r>
      <w:r w:rsidRPr="00F36215">
        <w:rPr>
          <w:rFonts w:ascii="Arial" w:eastAsia="Microsoft JhengHei" w:hAnsi="Arial" w:cs="Arial"/>
          <w:color w:val="000000"/>
          <w:sz w:val="24"/>
          <w:szCs w:val="24"/>
        </w:rPr>
        <w:t xml:space="preserve">г. № </w:t>
      </w:r>
      <w:r w:rsidR="000F77DF">
        <w:rPr>
          <w:rFonts w:ascii="Arial" w:eastAsia="Microsoft JhengHei" w:hAnsi="Arial" w:cs="Arial"/>
          <w:color w:val="000000"/>
          <w:sz w:val="24"/>
          <w:szCs w:val="24"/>
        </w:rPr>
        <w:t>283</w:t>
      </w:r>
      <w:r w:rsidRPr="00F36215">
        <w:rPr>
          <w:rFonts w:ascii="Arial" w:eastAsia="Microsoft JhengHei" w:hAnsi="Arial" w:cs="Arial"/>
          <w:color w:val="000000"/>
          <w:sz w:val="24"/>
          <w:szCs w:val="24"/>
        </w:rPr>
        <w:t>-адм</w:t>
      </w:r>
    </w:p>
    <w:p w14:paraId="10E8D825" w14:textId="77777777" w:rsidR="00B27156" w:rsidRPr="00F36215"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4"/>
          <w:szCs w:val="24"/>
        </w:rPr>
      </w:pPr>
      <w:r w:rsidRPr="00F36215">
        <w:rPr>
          <w:rFonts w:ascii="Arial" w:eastAsia="Microsoft JhengHei" w:hAnsi="Arial" w:cs="Arial"/>
          <w:color w:val="000000"/>
          <w:sz w:val="24"/>
          <w:szCs w:val="24"/>
        </w:rPr>
        <w:t>ФОРМА Справка-расчет № ______</w:t>
      </w:r>
    </w:p>
    <w:p w14:paraId="4FB8B066" w14:textId="77777777" w:rsidR="00B27156" w:rsidRPr="00F36215"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4"/>
          <w:szCs w:val="24"/>
        </w:rPr>
      </w:pPr>
      <w:r w:rsidRPr="00F36215">
        <w:rPr>
          <w:rFonts w:ascii="Arial" w:eastAsia="Microsoft JhengHei" w:hAnsi="Arial" w:cs="Arial"/>
          <w:color w:val="000000"/>
          <w:sz w:val="24"/>
          <w:szCs w:val="24"/>
        </w:rPr>
        <w:t xml:space="preserve"> о подтверждении фактических затрат, связанных с выполненным ремонтом подъездов в многоквартирных домах</w:t>
      </w:r>
    </w:p>
    <w:p w14:paraId="7B54124A" w14:textId="63331F71" w:rsidR="00B27156" w:rsidRPr="00F36215"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4"/>
          <w:szCs w:val="24"/>
        </w:rPr>
      </w:pPr>
      <w:r w:rsidRPr="00F36215">
        <w:rPr>
          <w:rFonts w:ascii="Arial" w:eastAsia="Microsoft JhengHei" w:hAnsi="Arial" w:cs="Arial"/>
          <w:color w:val="000000"/>
          <w:sz w:val="24"/>
          <w:szCs w:val="24"/>
        </w:rPr>
        <w:t>на территории муниципального образования ___________</w:t>
      </w:r>
      <w:r w:rsidR="000F77DF">
        <w:rPr>
          <w:rFonts w:ascii="Arial" w:eastAsia="Microsoft JhengHei" w:hAnsi="Arial" w:cs="Arial"/>
          <w:color w:val="000000"/>
          <w:sz w:val="24"/>
          <w:szCs w:val="24"/>
        </w:rPr>
        <w:t>______________</w:t>
      </w:r>
      <w:r w:rsidRPr="00F36215">
        <w:rPr>
          <w:rFonts w:ascii="Arial" w:eastAsia="Microsoft JhengHei" w:hAnsi="Arial" w:cs="Arial"/>
          <w:color w:val="000000"/>
          <w:sz w:val="24"/>
          <w:szCs w:val="24"/>
        </w:rPr>
        <w:t>___________________________</w:t>
      </w:r>
      <w:r w:rsidR="000F77DF">
        <w:rPr>
          <w:rFonts w:ascii="Arial" w:eastAsia="Microsoft JhengHei" w:hAnsi="Arial" w:cs="Arial"/>
          <w:color w:val="000000"/>
          <w:sz w:val="24"/>
          <w:szCs w:val="24"/>
        </w:rPr>
        <w:t>_______________________________</w:t>
      </w:r>
      <w:r w:rsidRPr="00F36215">
        <w:rPr>
          <w:rFonts w:ascii="Arial" w:eastAsia="Microsoft JhengHei" w:hAnsi="Arial" w:cs="Arial"/>
          <w:color w:val="000000"/>
          <w:sz w:val="24"/>
          <w:szCs w:val="24"/>
        </w:rPr>
        <w:t>Московской области</w:t>
      </w:r>
    </w:p>
    <w:p w14:paraId="634EADE5" w14:textId="3B4A1601" w:rsidR="00B27156" w:rsidRDefault="00B27156" w:rsidP="000F77DF">
      <w:pPr>
        <w:autoSpaceDE w:val="0"/>
        <w:autoSpaceDN w:val="0"/>
        <w:adjustRightInd w:val="0"/>
        <w:spacing w:after="0" w:line="240" w:lineRule="auto"/>
        <w:contextualSpacing/>
        <w:jc w:val="center"/>
        <w:outlineLvl w:val="0"/>
        <w:rPr>
          <w:rFonts w:ascii="Arial" w:eastAsia="Microsoft JhengHei" w:hAnsi="Arial" w:cs="Arial"/>
          <w:color w:val="000000"/>
          <w:sz w:val="24"/>
          <w:szCs w:val="24"/>
        </w:rPr>
      </w:pPr>
      <w:r w:rsidRPr="00F36215">
        <w:rPr>
          <w:rFonts w:ascii="Arial" w:eastAsia="Microsoft JhengHei" w:hAnsi="Arial" w:cs="Arial"/>
          <w:color w:val="000000"/>
          <w:sz w:val="24"/>
          <w:szCs w:val="24"/>
        </w:rPr>
        <w:t>(наименование муниципального образования)</w:t>
      </w:r>
    </w:p>
    <w:p w14:paraId="5C7224B3" w14:textId="4D052312" w:rsidR="00B27156" w:rsidRPr="00F36215" w:rsidRDefault="000F77DF" w:rsidP="000F77DF">
      <w:pPr>
        <w:autoSpaceDE w:val="0"/>
        <w:autoSpaceDN w:val="0"/>
        <w:adjustRightInd w:val="0"/>
        <w:spacing w:after="0" w:line="240" w:lineRule="auto"/>
        <w:contextualSpacing/>
        <w:outlineLvl w:val="0"/>
        <w:rPr>
          <w:rFonts w:ascii="Arial" w:eastAsia="Microsoft JhengHei" w:hAnsi="Arial" w:cs="Arial"/>
          <w:color w:val="000000"/>
          <w:sz w:val="24"/>
          <w:szCs w:val="24"/>
        </w:rPr>
      </w:pPr>
      <w:r>
        <w:rPr>
          <w:rFonts w:ascii="Arial" w:eastAsia="Microsoft JhengHei" w:hAnsi="Arial" w:cs="Arial"/>
          <w:color w:val="000000"/>
          <w:sz w:val="24"/>
          <w:szCs w:val="24"/>
        </w:rPr>
        <w:t>Получатель субсидии</w:t>
      </w:r>
      <w:r w:rsidR="00B27156" w:rsidRPr="00F36215">
        <w:rPr>
          <w:rFonts w:ascii="Arial" w:eastAsia="Microsoft JhengHei" w:hAnsi="Arial" w:cs="Arial"/>
          <w:color w:val="000000"/>
          <w:sz w:val="24"/>
          <w:szCs w:val="24"/>
        </w:rPr>
        <w:t>__________________________________________________________________________</w:t>
      </w:r>
      <w:r>
        <w:rPr>
          <w:rFonts w:ascii="Arial" w:eastAsia="Microsoft JhengHei" w:hAnsi="Arial" w:cs="Arial"/>
          <w:color w:val="000000"/>
          <w:sz w:val="24"/>
          <w:szCs w:val="24"/>
        </w:rPr>
        <w:t>___________________</w:t>
      </w:r>
    </w:p>
    <w:p w14:paraId="21F6C032" w14:textId="77777777" w:rsidR="00B27156" w:rsidRPr="00F36215"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4"/>
          <w:szCs w:val="24"/>
        </w:rPr>
      </w:pPr>
      <w:r w:rsidRPr="00F36215">
        <w:rPr>
          <w:rFonts w:ascii="Arial" w:eastAsia="Microsoft JhengHei" w:hAnsi="Arial" w:cs="Arial"/>
          <w:color w:val="000000"/>
          <w:sz w:val="24"/>
          <w:szCs w:val="24"/>
        </w:rPr>
        <w:t>(наименование организации, ИНН/КПП, юридический адрес)</w:t>
      </w:r>
    </w:p>
    <w:tbl>
      <w:tblPr>
        <w:tblW w:w="15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25"/>
        <w:gridCol w:w="1555"/>
        <w:gridCol w:w="857"/>
        <w:gridCol w:w="1128"/>
        <w:gridCol w:w="993"/>
        <w:gridCol w:w="1275"/>
        <w:gridCol w:w="1276"/>
        <w:gridCol w:w="1559"/>
        <w:gridCol w:w="1418"/>
        <w:gridCol w:w="1134"/>
        <w:gridCol w:w="992"/>
        <w:gridCol w:w="1276"/>
        <w:gridCol w:w="1276"/>
      </w:tblGrid>
      <w:tr w:rsidR="00B27156" w:rsidRPr="000F77DF" w14:paraId="0E18F24C" w14:textId="77777777" w:rsidTr="00B61FF3">
        <w:trPr>
          <w:trHeight w:val="536"/>
          <w:jc w:val="center"/>
        </w:trPr>
        <w:tc>
          <w:tcPr>
            <w:tcW w:w="425" w:type="dxa"/>
            <w:vMerge w:val="restart"/>
            <w:shd w:val="clear" w:color="auto" w:fill="auto"/>
          </w:tcPr>
          <w:p w14:paraId="1237F77D"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 xml:space="preserve">№ п/п </w:t>
            </w:r>
          </w:p>
        </w:tc>
        <w:tc>
          <w:tcPr>
            <w:tcW w:w="1555" w:type="dxa"/>
            <w:vMerge w:val="restart"/>
            <w:shd w:val="clear" w:color="auto" w:fill="auto"/>
          </w:tcPr>
          <w:p w14:paraId="081E282B"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 xml:space="preserve">Адрес многоквартирного дома, где выполнен ремонт подъездов </w:t>
            </w:r>
          </w:p>
        </w:tc>
        <w:tc>
          <w:tcPr>
            <w:tcW w:w="857" w:type="dxa"/>
            <w:vMerge w:val="restart"/>
          </w:tcPr>
          <w:p w14:paraId="07F79E1D" w14:textId="77777777" w:rsidR="00B27156" w:rsidRPr="000F77DF" w:rsidRDefault="00B27156" w:rsidP="00B27156">
            <w:pPr>
              <w:autoSpaceDE w:val="0"/>
              <w:autoSpaceDN w:val="0"/>
              <w:adjustRightInd w:val="0"/>
              <w:spacing w:after="0" w:line="240" w:lineRule="auto"/>
              <w:ind w:left="68" w:hanging="68"/>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 xml:space="preserve">№ </w:t>
            </w:r>
          </w:p>
          <w:p w14:paraId="4179839F" w14:textId="77777777" w:rsidR="00B27156" w:rsidRPr="000F77DF" w:rsidRDefault="00B27156" w:rsidP="00B27156">
            <w:pPr>
              <w:autoSpaceDE w:val="0"/>
              <w:autoSpaceDN w:val="0"/>
              <w:adjustRightInd w:val="0"/>
              <w:spacing w:after="0" w:line="240" w:lineRule="auto"/>
              <w:ind w:left="68" w:hanging="68"/>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подъезда</w:t>
            </w:r>
          </w:p>
        </w:tc>
        <w:tc>
          <w:tcPr>
            <w:tcW w:w="1128" w:type="dxa"/>
            <w:vMerge w:val="restart"/>
          </w:tcPr>
          <w:p w14:paraId="6DBB305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 п/п адреса</w:t>
            </w:r>
          </w:p>
          <w:p w14:paraId="413B7C89" w14:textId="77777777" w:rsidR="00B27156" w:rsidRPr="000F77DF" w:rsidRDefault="00B27156" w:rsidP="00B27156">
            <w:pPr>
              <w:spacing w:after="0" w:line="240" w:lineRule="auto"/>
              <w:contextualSpacing/>
              <w:rPr>
                <w:rFonts w:ascii="Arial" w:eastAsia="Microsoft JhengHei" w:hAnsi="Arial" w:cs="Arial"/>
                <w:color w:val="000000"/>
                <w:sz w:val="20"/>
                <w:szCs w:val="20"/>
              </w:rPr>
            </w:pPr>
            <w:r w:rsidRPr="000F77DF">
              <w:rPr>
                <w:rFonts w:ascii="Arial" w:eastAsia="Microsoft JhengHei" w:hAnsi="Arial" w:cs="Arial"/>
                <w:color w:val="000000"/>
                <w:sz w:val="20"/>
                <w:szCs w:val="20"/>
              </w:rPr>
              <w:t>подъезда в согласованном Адресном перечне</w:t>
            </w:r>
          </w:p>
        </w:tc>
        <w:tc>
          <w:tcPr>
            <w:tcW w:w="993" w:type="dxa"/>
            <w:vMerge w:val="restart"/>
          </w:tcPr>
          <w:p w14:paraId="22256D5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Этажность многоквартирного дома</w:t>
            </w:r>
          </w:p>
        </w:tc>
        <w:tc>
          <w:tcPr>
            <w:tcW w:w="1275" w:type="dxa"/>
            <w:vMerge w:val="restart"/>
          </w:tcPr>
          <w:p w14:paraId="10DF4BDD"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Предельная стоимость ремонта типового подъезда в соответствии с Госпрограммой</w:t>
            </w:r>
          </w:p>
          <w:p w14:paraId="616E20CB"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(в рублях)</w:t>
            </w:r>
          </w:p>
        </w:tc>
        <w:tc>
          <w:tcPr>
            <w:tcW w:w="1276" w:type="dxa"/>
            <w:vMerge w:val="restart"/>
            <w:shd w:val="clear" w:color="auto" w:fill="auto"/>
          </w:tcPr>
          <w:p w14:paraId="58ECFED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 xml:space="preserve">Сумма фактических затрат </w:t>
            </w:r>
          </w:p>
          <w:p w14:paraId="16F9319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на ремонт подъезда</w:t>
            </w:r>
          </w:p>
          <w:p w14:paraId="70EFF2CC"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ВСЕГО</w:t>
            </w:r>
          </w:p>
          <w:p w14:paraId="40427BDD"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(в рублях)</w:t>
            </w:r>
          </w:p>
        </w:tc>
        <w:tc>
          <w:tcPr>
            <w:tcW w:w="1559" w:type="dxa"/>
            <w:vMerge w:val="restart"/>
            <w:shd w:val="clear" w:color="auto" w:fill="auto"/>
          </w:tcPr>
          <w:p w14:paraId="51969B9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Сумма затрат</w:t>
            </w:r>
          </w:p>
          <w:p w14:paraId="19DB9C37"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за счет внебюджетных источников</w:t>
            </w:r>
          </w:p>
          <w:p w14:paraId="1904B1D7" w14:textId="4F75D3EA"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(гр.7*</w:t>
            </w:r>
            <w:r w:rsidR="0027058B" w:rsidRPr="000F77DF">
              <w:rPr>
                <w:rFonts w:ascii="Arial" w:eastAsia="Microsoft JhengHei" w:hAnsi="Arial" w:cs="Arial"/>
                <w:color w:val="000000"/>
                <w:sz w:val="20"/>
                <w:szCs w:val="20"/>
              </w:rPr>
              <w:t>30</w:t>
            </w:r>
            <w:r w:rsidRPr="000F77DF">
              <w:rPr>
                <w:rFonts w:ascii="Arial" w:eastAsia="Microsoft JhengHei" w:hAnsi="Arial" w:cs="Arial"/>
                <w:color w:val="000000"/>
                <w:sz w:val="20"/>
                <w:szCs w:val="20"/>
              </w:rPr>
              <w:t>%)</w:t>
            </w:r>
          </w:p>
          <w:p w14:paraId="64273FF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(в рублях)</w:t>
            </w:r>
          </w:p>
          <w:p w14:paraId="50CF10F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p w14:paraId="32CBEE0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u w:val="single"/>
              </w:rPr>
            </w:pPr>
          </w:p>
        </w:tc>
        <w:tc>
          <w:tcPr>
            <w:tcW w:w="1418" w:type="dxa"/>
            <w:vMerge w:val="restart"/>
            <w:shd w:val="clear" w:color="auto" w:fill="auto"/>
          </w:tcPr>
          <w:p w14:paraId="5477C295"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Сумма затрат, подлежащая возмещению за счет бюджетных средств</w:t>
            </w:r>
          </w:p>
          <w:p w14:paraId="1170BCE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(гр.7- гр.8)</w:t>
            </w:r>
          </w:p>
          <w:p w14:paraId="2D0AA2A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(в рублях)</w:t>
            </w:r>
          </w:p>
        </w:tc>
        <w:tc>
          <w:tcPr>
            <w:tcW w:w="1134" w:type="dxa"/>
            <w:vMerge w:val="restart"/>
            <w:shd w:val="clear" w:color="auto" w:fill="auto"/>
          </w:tcPr>
          <w:p w14:paraId="0C0FEE17"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Процент субсидирования из бюджета муниципального образования Московской области, %</w:t>
            </w:r>
          </w:p>
        </w:tc>
        <w:tc>
          <w:tcPr>
            <w:tcW w:w="992" w:type="dxa"/>
            <w:vMerge w:val="restart"/>
            <w:shd w:val="clear" w:color="auto" w:fill="auto"/>
          </w:tcPr>
          <w:p w14:paraId="5A2DAC04"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Процент субсидирования из бюджета Московской области, %</w:t>
            </w:r>
          </w:p>
          <w:p w14:paraId="252CF01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2552" w:type="dxa"/>
            <w:gridSpan w:val="2"/>
            <w:shd w:val="clear" w:color="auto" w:fill="auto"/>
          </w:tcPr>
          <w:p w14:paraId="4804807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Сумма возмещения</w:t>
            </w:r>
          </w:p>
          <w:p w14:paraId="6FC25A8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(в рублях)</w:t>
            </w:r>
          </w:p>
        </w:tc>
      </w:tr>
      <w:tr w:rsidR="00B27156" w:rsidRPr="000F77DF" w14:paraId="0AE650C2" w14:textId="77777777" w:rsidTr="00B61FF3">
        <w:trPr>
          <w:trHeight w:val="966"/>
          <w:jc w:val="center"/>
        </w:trPr>
        <w:tc>
          <w:tcPr>
            <w:tcW w:w="425" w:type="dxa"/>
            <w:vMerge/>
            <w:tcBorders>
              <w:bottom w:val="single" w:sz="4" w:space="0" w:color="000000"/>
            </w:tcBorders>
            <w:shd w:val="clear" w:color="auto" w:fill="auto"/>
          </w:tcPr>
          <w:p w14:paraId="6E14190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555" w:type="dxa"/>
            <w:vMerge/>
            <w:tcBorders>
              <w:bottom w:val="single" w:sz="4" w:space="0" w:color="000000"/>
            </w:tcBorders>
            <w:shd w:val="clear" w:color="auto" w:fill="auto"/>
          </w:tcPr>
          <w:p w14:paraId="14125148"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857" w:type="dxa"/>
            <w:vMerge/>
            <w:tcBorders>
              <w:bottom w:val="single" w:sz="4" w:space="0" w:color="000000"/>
            </w:tcBorders>
          </w:tcPr>
          <w:p w14:paraId="1DC50250"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128" w:type="dxa"/>
            <w:vMerge/>
            <w:tcBorders>
              <w:bottom w:val="single" w:sz="4" w:space="0" w:color="000000"/>
            </w:tcBorders>
          </w:tcPr>
          <w:p w14:paraId="29F671A8" w14:textId="77777777" w:rsidR="00B27156" w:rsidRPr="000F77DF" w:rsidRDefault="00B27156" w:rsidP="00B27156">
            <w:pPr>
              <w:spacing w:after="0" w:line="240" w:lineRule="auto"/>
              <w:contextualSpacing/>
              <w:rPr>
                <w:rFonts w:ascii="Arial" w:eastAsia="Microsoft JhengHei" w:hAnsi="Arial" w:cs="Arial"/>
                <w:color w:val="000000"/>
                <w:sz w:val="20"/>
                <w:szCs w:val="20"/>
              </w:rPr>
            </w:pPr>
          </w:p>
        </w:tc>
        <w:tc>
          <w:tcPr>
            <w:tcW w:w="993" w:type="dxa"/>
            <w:vMerge/>
            <w:tcBorders>
              <w:bottom w:val="single" w:sz="4" w:space="0" w:color="000000"/>
            </w:tcBorders>
          </w:tcPr>
          <w:p w14:paraId="6E731584"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275" w:type="dxa"/>
            <w:vMerge/>
            <w:tcBorders>
              <w:bottom w:val="single" w:sz="4" w:space="0" w:color="000000"/>
            </w:tcBorders>
          </w:tcPr>
          <w:p w14:paraId="500D60D6"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276" w:type="dxa"/>
            <w:vMerge/>
            <w:tcBorders>
              <w:bottom w:val="single" w:sz="4" w:space="0" w:color="000000"/>
            </w:tcBorders>
            <w:shd w:val="clear" w:color="auto" w:fill="auto"/>
          </w:tcPr>
          <w:p w14:paraId="2C48E38F"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559" w:type="dxa"/>
            <w:vMerge/>
            <w:tcBorders>
              <w:bottom w:val="single" w:sz="4" w:space="0" w:color="000000"/>
            </w:tcBorders>
            <w:shd w:val="clear" w:color="auto" w:fill="auto"/>
          </w:tcPr>
          <w:p w14:paraId="034EBB6C"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418" w:type="dxa"/>
            <w:vMerge/>
            <w:tcBorders>
              <w:bottom w:val="single" w:sz="4" w:space="0" w:color="000000"/>
            </w:tcBorders>
            <w:shd w:val="clear" w:color="auto" w:fill="auto"/>
          </w:tcPr>
          <w:p w14:paraId="7E78C2DF"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134" w:type="dxa"/>
            <w:vMerge/>
            <w:tcBorders>
              <w:bottom w:val="single" w:sz="4" w:space="0" w:color="000000"/>
            </w:tcBorders>
            <w:shd w:val="clear" w:color="auto" w:fill="auto"/>
          </w:tcPr>
          <w:p w14:paraId="79D8DE65"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992" w:type="dxa"/>
            <w:vMerge/>
            <w:tcBorders>
              <w:bottom w:val="single" w:sz="4" w:space="0" w:color="000000"/>
            </w:tcBorders>
            <w:shd w:val="clear" w:color="auto" w:fill="auto"/>
          </w:tcPr>
          <w:p w14:paraId="0FD8C381"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p>
        </w:tc>
        <w:tc>
          <w:tcPr>
            <w:tcW w:w="1276" w:type="dxa"/>
            <w:tcBorders>
              <w:bottom w:val="single" w:sz="4" w:space="0" w:color="000000"/>
            </w:tcBorders>
            <w:shd w:val="clear" w:color="auto" w:fill="auto"/>
          </w:tcPr>
          <w:p w14:paraId="09D0D441"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из бюджета муниципального образования</w:t>
            </w:r>
          </w:p>
          <w:p w14:paraId="2B6B716B"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(гр.9*гр.10)</w:t>
            </w:r>
          </w:p>
          <w:p w14:paraId="53EAEB5D"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 xml:space="preserve">(в рублях) </w:t>
            </w:r>
          </w:p>
        </w:tc>
        <w:tc>
          <w:tcPr>
            <w:tcW w:w="1276" w:type="dxa"/>
            <w:tcBorders>
              <w:bottom w:val="single" w:sz="4" w:space="0" w:color="000000"/>
            </w:tcBorders>
            <w:shd w:val="clear" w:color="auto" w:fill="auto"/>
          </w:tcPr>
          <w:p w14:paraId="76543249"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из бюджета Московской области</w:t>
            </w:r>
          </w:p>
          <w:p w14:paraId="171A231E"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(гр.9-гр.12)</w:t>
            </w:r>
          </w:p>
          <w:p w14:paraId="60C1EE78"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(в рублях)</w:t>
            </w:r>
          </w:p>
        </w:tc>
      </w:tr>
      <w:tr w:rsidR="00B27156" w:rsidRPr="000F77DF" w14:paraId="6CCE6A6C" w14:textId="77777777" w:rsidTr="00B61FF3">
        <w:trPr>
          <w:trHeight w:val="78"/>
          <w:jc w:val="center"/>
        </w:trPr>
        <w:tc>
          <w:tcPr>
            <w:tcW w:w="425" w:type="dxa"/>
            <w:shd w:val="clear" w:color="auto" w:fill="auto"/>
          </w:tcPr>
          <w:p w14:paraId="40B4C9D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1</w:t>
            </w:r>
          </w:p>
        </w:tc>
        <w:tc>
          <w:tcPr>
            <w:tcW w:w="1555" w:type="dxa"/>
            <w:shd w:val="clear" w:color="auto" w:fill="auto"/>
          </w:tcPr>
          <w:p w14:paraId="72AF1843"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2</w:t>
            </w:r>
          </w:p>
        </w:tc>
        <w:tc>
          <w:tcPr>
            <w:tcW w:w="857" w:type="dxa"/>
          </w:tcPr>
          <w:p w14:paraId="4242AB2A"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3</w:t>
            </w:r>
          </w:p>
        </w:tc>
        <w:tc>
          <w:tcPr>
            <w:tcW w:w="1128" w:type="dxa"/>
          </w:tcPr>
          <w:p w14:paraId="12AD4898"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4</w:t>
            </w:r>
          </w:p>
        </w:tc>
        <w:tc>
          <w:tcPr>
            <w:tcW w:w="993" w:type="dxa"/>
          </w:tcPr>
          <w:p w14:paraId="1CC6BCFF"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5</w:t>
            </w:r>
          </w:p>
        </w:tc>
        <w:tc>
          <w:tcPr>
            <w:tcW w:w="1275" w:type="dxa"/>
          </w:tcPr>
          <w:p w14:paraId="0F4D4AF2"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6</w:t>
            </w:r>
          </w:p>
        </w:tc>
        <w:tc>
          <w:tcPr>
            <w:tcW w:w="1276" w:type="dxa"/>
            <w:shd w:val="clear" w:color="auto" w:fill="auto"/>
          </w:tcPr>
          <w:p w14:paraId="2340E442"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7</w:t>
            </w:r>
          </w:p>
        </w:tc>
        <w:tc>
          <w:tcPr>
            <w:tcW w:w="1559" w:type="dxa"/>
            <w:shd w:val="clear" w:color="auto" w:fill="auto"/>
          </w:tcPr>
          <w:p w14:paraId="0B817040"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8</w:t>
            </w:r>
          </w:p>
        </w:tc>
        <w:tc>
          <w:tcPr>
            <w:tcW w:w="1418" w:type="dxa"/>
            <w:shd w:val="clear" w:color="auto" w:fill="auto"/>
          </w:tcPr>
          <w:p w14:paraId="7FBC0A88"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9</w:t>
            </w:r>
          </w:p>
        </w:tc>
        <w:tc>
          <w:tcPr>
            <w:tcW w:w="1134" w:type="dxa"/>
            <w:shd w:val="clear" w:color="auto" w:fill="auto"/>
          </w:tcPr>
          <w:p w14:paraId="6BED07F4"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10</w:t>
            </w:r>
          </w:p>
        </w:tc>
        <w:tc>
          <w:tcPr>
            <w:tcW w:w="992" w:type="dxa"/>
            <w:shd w:val="clear" w:color="auto" w:fill="auto"/>
          </w:tcPr>
          <w:p w14:paraId="7F5701EA"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11</w:t>
            </w:r>
          </w:p>
        </w:tc>
        <w:tc>
          <w:tcPr>
            <w:tcW w:w="1276" w:type="dxa"/>
            <w:shd w:val="clear" w:color="auto" w:fill="auto"/>
          </w:tcPr>
          <w:p w14:paraId="47F16BF6"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12</w:t>
            </w:r>
          </w:p>
        </w:tc>
        <w:tc>
          <w:tcPr>
            <w:tcW w:w="1276" w:type="dxa"/>
            <w:shd w:val="clear" w:color="auto" w:fill="auto"/>
          </w:tcPr>
          <w:p w14:paraId="13C7A33F" w14:textId="77777777" w:rsidR="00B27156" w:rsidRPr="000F77DF" w:rsidRDefault="00B27156" w:rsidP="00B27156">
            <w:pPr>
              <w:spacing w:after="0" w:line="240" w:lineRule="auto"/>
              <w:contextualSpacing/>
              <w:jc w:val="center"/>
              <w:rPr>
                <w:rFonts w:ascii="Arial" w:eastAsia="Microsoft JhengHei" w:hAnsi="Arial" w:cs="Arial"/>
                <w:color w:val="000000"/>
                <w:sz w:val="20"/>
                <w:szCs w:val="20"/>
              </w:rPr>
            </w:pPr>
            <w:r w:rsidRPr="000F77DF">
              <w:rPr>
                <w:rFonts w:ascii="Arial" w:eastAsia="Microsoft JhengHei" w:hAnsi="Arial" w:cs="Arial"/>
                <w:color w:val="000000"/>
                <w:sz w:val="20"/>
                <w:szCs w:val="20"/>
              </w:rPr>
              <w:t>13</w:t>
            </w:r>
          </w:p>
        </w:tc>
      </w:tr>
      <w:tr w:rsidR="00B27156" w:rsidRPr="000F77DF" w14:paraId="0863F310" w14:textId="77777777" w:rsidTr="00B61FF3">
        <w:trPr>
          <w:trHeight w:val="306"/>
          <w:jc w:val="center"/>
        </w:trPr>
        <w:tc>
          <w:tcPr>
            <w:tcW w:w="425" w:type="dxa"/>
            <w:shd w:val="clear" w:color="auto" w:fill="auto"/>
          </w:tcPr>
          <w:p w14:paraId="45D5967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1</w:t>
            </w:r>
          </w:p>
        </w:tc>
        <w:tc>
          <w:tcPr>
            <w:tcW w:w="1555" w:type="dxa"/>
            <w:shd w:val="clear" w:color="auto" w:fill="auto"/>
          </w:tcPr>
          <w:p w14:paraId="2DFA15F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p w14:paraId="6E2A850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857" w:type="dxa"/>
          </w:tcPr>
          <w:p w14:paraId="703ED3A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28" w:type="dxa"/>
          </w:tcPr>
          <w:p w14:paraId="354BAE93"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993" w:type="dxa"/>
          </w:tcPr>
          <w:p w14:paraId="33751AB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5" w:type="dxa"/>
            <w:shd w:val="clear" w:color="auto" w:fill="auto"/>
          </w:tcPr>
          <w:p w14:paraId="2E8DB13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0CD59987"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559" w:type="dxa"/>
            <w:shd w:val="clear" w:color="auto" w:fill="auto"/>
          </w:tcPr>
          <w:p w14:paraId="796F8923"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418" w:type="dxa"/>
            <w:shd w:val="clear" w:color="auto" w:fill="auto"/>
          </w:tcPr>
          <w:p w14:paraId="46ECED4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34" w:type="dxa"/>
            <w:shd w:val="clear" w:color="auto" w:fill="auto"/>
          </w:tcPr>
          <w:p w14:paraId="0A58072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992" w:type="dxa"/>
            <w:shd w:val="clear" w:color="auto" w:fill="auto"/>
          </w:tcPr>
          <w:p w14:paraId="6E18144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2CCEB3D9"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10D64D6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r>
      <w:tr w:rsidR="00B27156" w:rsidRPr="000F77DF" w14:paraId="2E85726A" w14:textId="77777777" w:rsidTr="00B61FF3">
        <w:trPr>
          <w:jc w:val="center"/>
        </w:trPr>
        <w:tc>
          <w:tcPr>
            <w:tcW w:w="425" w:type="dxa"/>
            <w:shd w:val="clear" w:color="auto" w:fill="auto"/>
          </w:tcPr>
          <w:p w14:paraId="7D705858"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2</w:t>
            </w:r>
          </w:p>
        </w:tc>
        <w:tc>
          <w:tcPr>
            <w:tcW w:w="1555" w:type="dxa"/>
            <w:shd w:val="clear" w:color="auto" w:fill="auto"/>
          </w:tcPr>
          <w:p w14:paraId="59FA1643"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p w14:paraId="6A34F09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857" w:type="dxa"/>
          </w:tcPr>
          <w:p w14:paraId="0BFDB78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28" w:type="dxa"/>
          </w:tcPr>
          <w:p w14:paraId="1F77840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993" w:type="dxa"/>
          </w:tcPr>
          <w:p w14:paraId="470FBD6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5" w:type="dxa"/>
            <w:shd w:val="clear" w:color="auto" w:fill="auto"/>
          </w:tcPr>
          <w:p w14:paraId="41E2FF1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3C614FA1"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559" w:type="dxa"/>
            <w:shd w:val="clear" w:color="auto" w:fill="auto"/>
          </w:tcPr>
          <w:p w14:paraId="7C389C64"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418" w:type="dxa"/>
            <w:shd w:val="clear" w:color="auto" w:fill="auto"/>
          </w:tcPr>
          <w:p w14:paraId="22D49E6B"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34" w:type="dxa"/>
            <w:shd w:val="clear" w:color="auto" w:fill="auto"/>
          </w:tcPr>
          <w:p w14:paraId="51CE2C89"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992" w:type="dxa"/>
            <w:shd w:val="clear" w:color="auto" w:fill="auto"/>
          </w:tcPr>
          <w:p w14:paraId="6D8F706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32D87AE2"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35EF0AFE"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r>
      <w:tr w:rsidR="00B27156" w:rsidRPr="000F77DF" w14:paraId="01887543" w14:textId="77777777" w:rsidTr="00B61FF3">
        <w:trPr>
          <w:jc w:val="center"/>
        </w:trPr>
        <w:tc>
          <w:tcPr>
            <w:tcW w:w="425" w:type="dxa"/>
            <w:shd w:val="clear" w:color="auto" w:fill="auto"/>
          </w:tcPr>
          <w:p w14:paraId="50831291"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3</w:t>
            </w:r>
          </w:p>
        </w:tc>
        <w:tc>
          <w:tcPr>
            <w:tcW w:w="1555" w:type="dxa"/>
            <w:shd w:val="clear" w:color="auto" w:fill="auto"/>
          </w:tcPr>
          <w:p w14:paraId="4F6C1825"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p w14:paraId="00E72A9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857" w:type="dxa"/>
          </w:tcPr>
          <w:p w14:paraId="3F5ACDCF"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28" w:type="dxa"/>
          </w:tcPr>
          <w:p w14:paraId="199652F2"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993" w:type="dxa"/>
          </w:tcPr>
          <w:p w14:paraId="36F8DD90"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5" w:type="dxa"/>
            <w:shd w:val="clear" w:color="auto" w:fill="auto"/>
          </w:tcPr>
          <w:p w14:paraId="0458BA61"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5AF2BF47"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559" w:type="dxa"/>
            <w:shd w:val="clear" w:color="auto" w:fill="auto"/>
          </w:tcPr>
          <w:p w14:paraId="2DA0EECB"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418" w:type="dxa"/>
            <w:shd w:val="clear" w:color="auto" w:fill="auto"/>
          </w:tcPr>
          <w:p w14:paraId="11F5C015"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34" w:type="dxa"/>
            <w:shd w:val="clear" w:color="auto" w:fill="auto"/>
          </w:tcPr>
          <w:p w14:paraId="1BD6B368"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992" w:type="dxa"/>
            <w:shd w:val="clear" w:color="auto" w:fill="auto"/>
          </w:tcPr>
          <w:p w14:paraId="16AD6517"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150BE1B3"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03DE484D"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r>
      <w:tr w:rsidR="00B27156" w:rsidRPr="000F77DF" w14:paraId="28E5DEB8" w14:textId="77777777" w:rsidTr="00B61FF3">
        <w:trPr>
          <w:jc w:val="center"/>
        </w:trPr>
        <w:tc>
          <w:tcPr>
            <w:tcW w:w="425" w:type="dxa"/>
            <w:shd w:val="clear" w:color="auto" w:fill="auto"/>
          </w:tcPr>
          <w:p w14:paraId="6B074329"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555" w:type="dxa"/>
            <w:shd w:val="clear" w:color="auto" w:fill="auto"/>
          </w:tcPr>
          <w:p w14:paraId="10A8621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p w14:paraId="26C8352C"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ИТОГО:</w:t>
            </w:r>
          </w:p>
        </w:tc>
        <w:tc>
          <w:tcPr>
            <w:tcW w:w="857" w:type="dxa"/>
          </w:tcPr>
          <w:p w14:paraId="69AC9586"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Х</w:t>
            </w:r>
          </w:p>
        </w:tc>
        <w:tc>
          <w:tcPr>
            <w:tcW w:w="1128" w:type="dxa"/>
          </w:tcPr>
          <w:p w14:paraId="1CF12CE5"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Х</w:t>
            </w:r>
          </w:p>
        </w:tc>
        <w:tc>
          <w:tcPr>
            <w:tcW w:w="993" w:type="dxa"/>
          </w:tcPr>
          <w:p w14:paraId="6B54004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Х</w:t>
            </w:r>
          </w:p>
        </w:tc>
        <w:tc>
          <w:tcPr>
            <w:tcW w:w="1275" w:type="dxa"/>
            <w:shd w:val="clear" w:color="auto" w:fill="auto"/>
          </w:tcPr>
          <w:p w14:paraId="109C1271"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Х</w:t>
            </w:r>
          </w:p>
        </w:tc>
        <w:tc>
          <w:tcPr>
            <w:tcW w:w="1276" w:type="dxa"/>
            <w:shd w:val="clear" w:color="auto" w:fill="auto"/>
          </w:tcPr>
          <w:p w14:paraId="4E7C40C2"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559" w:type="dxa"/>
            <w:shd w:val="clear" w:color="auto" w:fill="auto"/>
          </w:tcPr>
          <w:p w14:paraId="0FCD25CD"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418" w:type="dxa"/>
            <w:shd w:val="clear" w:color="auto" w:fill="auto"/>
          </w:tcPr>
          <w:p w14:paraId="4C2FDC59"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134" w:type="dxa"/>
            <w:shd w:val="clear" w:color="auto" w:fill="auto"/>
          </w:tcPr>
          <w:p w14:paraId="632528FB"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Х</w:t>
            </w:r>
          </w:p>
        </w:tc>
        <w:tc>
          <w:tcPr>
            <w:tcW w:w="992" w:type="dxa"/>
            <w:shd w:val="clear" w:color="auto" w:fill="auto"/>
          </w:tcPr>
          <w:p w14:paraId="23A21F8B"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r w:rsidRPr="000F77DF">
              <w:rPr>
                <w:rFonts w:ascii="Arial" w:eastAsia="Microsoft JhengHei" w:hAnsi="Arial" w:cs="Arial"/>
                <w:color w:val="000000"/>
                <w:sz w:val="20"/>
                <w:szCs w:val="20"/>
              </w:rPr>
              <w:t>Х</w:t>
            </w:r>
          </w:p>
        </w:tc>
        <w:tc>
          <w:tcPr>
            <w:tcW w:w="1276" w:type="dxa"/>
            <w:shd w:val="clear" w:color="auto" w:fill="auto"/>
          </w:tcPr>
          <w:p w14:paraId="1DA0E2BA"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c>
          <w:tcPr>
            <w:tcW w:w="1276" w:type="dxa"/>
            <w:shd w:val="clear" w:color="auto" w:fill="auto"/>
          </w:tcPr>
          <w:p w14:paraId="4026BB22" w14:textId="77777777" w:rsidR="00B27156" w:rsidRPr="000F77DF" w:rsidRDefault="00B27156" w:rsidP="00B27156">
            <w:pPr>
              <w:autoSpaceDE w:val="0"/>
              <w:autoSpaceDN w:val="0"/>
              <w:adjustRightInd w:val="0"/>
              <w:spacing w:after="0" w:line="240" w:lineRule="auto"/>
              <w:contextualSpacing/>
              <w:jc w:val="center"/>
              <w:outlineLvl w:val="0"/>
              <w:rPr>
                <w:rFonts w:ascii="Arial" w:eastAsia="Microsoft JhengHei" w:hAnsi="Arial" w:cs="Arial"/>
                <w:color w:val="000000"/>
                <w:sz w:val="20"/>
                <w:szCs w:val="20"/>
              </w:rPr>
            </w:pPr>
          </w:p>
        </w:tc>
      </w:tr>
    </w:tbl>
    <w:p w14:paraId="159E0ABE" w14:textId="77777777" w:rsidR="00B27156" w:rsidRPr="00F36215" w:rsidRDefault="00B27156" w:rsidP="00B27156">
      <w:pPr>
        <w:autoSpaceDE w:val="0"/>
        <w:autoSpaceDN w:val="0"/>
        <w:adjustRightInd w:val="0"/>
        <w:spacing w:after="0" w:line="240" w:lineRule="auto"/>
        <w:contextualSpacing/>
        <w:rPr>
          <w:rFonts w:ascii="Arial" w:eastAsia="Microsoft JhengHei" w:hAnsi="Arial" w:cs="Arial"/>
          <w:color w:val="000000"/>
          <w:sz w:val="24"/>
          <w:szCs w:val="24"/>
        </w:rPr>
      </w:pPr>
    </w:p>
    <w:p w14:paraId="6B0EE2F4" w14:textId="20306BC3" w:rsidR="00B27156" w:rsidRPr="00F36215" w:rsidRDefault="00B27156" w:rsidP="00B27156">
      <w:pPr>
        <w:autoSpaceDE w:val="0"/>
        <w:autoSpaceDN w:val="0"/>
        <w:adjustRightInd w:val="0"/>
        <w:spacing w:after="0" w:line="240" w:lineRule="auto"/>
        <w:contextualSpacing/>
        <w:rPr>
          <w:rFonts w:ascii="Arial" w:eastAsia="Microsoft JhengHei" w:hAnsi="Arial" w:cs="Arial"/>
          <w:color w:val="000000"/>
          <w:sz w:val="24"/>
          <w:szCs w:val="24"/>
        </w:rPr>
      </w:pPr>
      <w:r w:rsidRPr="00F36215">
        <w:rPr>
          <w:rFonts w:ascii="Arial" w:eastAsia="Microsoft JhengHei" w:hAnsi="Arial" w:cs="Arial"/>
          <w:color w:val="000000"/>
          <w:sz w:val="24"/>
          <w:szCs w:val="24"/>
        </w:rPr>
        <w:t xml:space="preserve">Руководитель __________________________________________________     ____________________________  </w:t>
      </w:r>
      <w:r w:rsidR="000F77DF">
        <w:rPr>
          <w:rFonts w:ascii="Arial" w:eastAsia="Microsoft JhengHei" w:hAnsi="Arial" w:cs="Arial"/>
          <w:color w:val="000000"/>
          <w:sz w:val="24"/>
          <w:szCs w:val="24"/>
        </w:rPr>
        <w:t>___________________</w:t>
      </w:r>
    </w:p>
    <w:p w14:paraId="352592DE" w14:textId="357A600C" w:rsidR="00B27156" w:rsidRPr="000F77DF" w:rsidRDefault="000F77DF" w:rsidP="00B27156">
      <w:pPr>
        <w:autoSpaceDE w:val="0"/>
        <w:autoSpaceDN w:val="0"/>
        <w:adjustRightInd w:val="0"/>
        <w:spacing w:after="0" w:line="240" w:lineRule="auto"/>
        <w:contextualSpacing/>
        <w:rPr>
          <w:rFonts w:ascii="Arial" w:eastAsia="Microsoft JhengHei" w:hAnsi="Arial" w:cs="Arial"/>
          <w:color w:val="000000"/>
          <w:sz w:val="18"/>
          <w:szCs w:val="18"/>
        </w:rPr>
      </w:pPr>
      <w:r>
        <w:rPr>
          <w:rFonts w:ascii="Arial" w:eastAsia="Microsoft JhengHei" w:hAnsi="Arial" w:cs="Arial"/>
          <w:color w:val="000000"/>
          <w:sz w:val="24"/>
          <w:szCs w:val="24"/>
        </w:rPr>
        <w:t xml:space="preserve">                      </w:t>
      </w:r>
      <w:r w:rsidR="00B27156" w:rsidRPr="000F77DF">
        <w:rPr>
          <w:rFonts w:ascii="Arial" w:eastAsia="Microsoft JhengHei" w:hAnsi="Arial" w:cs="Arial"/>
          <w:color w:val="000000"/>
          <w:sz w:val="18"/>
          <w:szCs w:val="18"/>
        </w:rPr>
        <w:t xml:space="preserve">(наименование организации-Получателя субсидии)                      </w:t>
      </w:r>
      <w:r w:rsidRPr="000F77DF">
        <w:rPr>
          <w:rFonts w:ascii="Arial" w:eastAsia="Microsoft JhengHei" w:hAnsi="Arial" w:cs="Arial"/>
          <w:color w:val="000000"/>
          <w:sz w:val="18"/>
          <w:szCs w:val="18"/>
        </w:rPr>
        <w:t xml:space="preserve">     (фамилия, инициалы)                       </w:t>
      </w:r>
      <w:r w:rsidR="00B27156" w:rsidRPr="000F77DF">
        <w:rPr>
          <w:rFonts w:ascii="Arial" w:eastAsia="Microsoft JhengHei" w:hAnsi="Arial" w:cs="Arial"/>
          <w:color w:val="000000"/>
          <w:sz w:val="18"/>
          <w:szCs w:val="18"/>
        </w:rPr>
        <w:t xml:space="preserve">      (подпись)</w:t>
      </w:r>
    </w:p>
    <w:p w14:paraId="7D801B99" w14:textId="4F05C5CC" w:rsidR="00B27156" w:rsidRPr="00F36215" w:rsidRDefault="00B27156" w:rsidP="00B27156">
      <w:pPr>
        <w:autoSpaceDE w:val="0"/>
        <w:autoSpaceDN w:val="0"/>
        <w:adjustRightInd w:val="0"/>
        <w:spacing w:after="0" w:line="240" w:lineRule="auto"/>
        <w:contextualSpacing/>
        <w:rPr>
          <w:rFonts w:ascii="Arial" w:eastAsia="Microsoft JhengHei" w:hAnsi="Arial" w:cs="Arial"/>
          <w:color w:val="000000"/>
          <w:sz w:val="24"/>
          <w:szCs w:val="24"/>
        </w:rPr>
      </w:pPr>
      <w:r w:rsidRPr="00F36215">
        <w:rPr>
          <w:rFonts w:ascii="Arial" w:eastAsia="Microsoft JhengHei" w:hAnsi="Arial" w:cs="Arial"/>
          <w:color w:val="000000"/>
          <w:sz w:val="24"/>
          <w:szCs w:val="24"/>
        </w:rPr>
        <w:t xml:space="preserve">Главный бухгалтер   _____________________________________________     ____________________________ </w:t>
      </w:r>
      <w:r w:rsidR="000F77DF">
        <w:rPr>
          <w:rFonts w:ascii="Arial" w:eastAsia="Microsoft JhengHei" w:hAnsi="Arial" w:cs="Arial"/>
          <w:color w:val="000000"/>
          <w:sz w:val="24"/>
          <w:szCs w:val="24"/>
        </w:rPr>
        <w:t xml:space="preserve"> ___________________</w:t>
      </w:r>
    </w:p>
    <w:p w14:paraId="36AFAB54" w14:textId="67DE8135" w:rsidR="00B27156" w:rsidRPr="000F77DF" w:rsidRDefault="00B27156" w:rsidP="00B27156">
      <w:pPr>
        <w:autoSpaceDE w:val="0"/>
        <w:autoSpaceDN w:val="0"/>
        <w:adjustRightInd w:val="0"/>
        <w:spacing w:after="0" w:line="240" w:lineRule="auto"/>
        <w:contextualSpacing/>
        <w:rPr>
          <w:rFonts w:ascii="Arial" w:eastAsia="Microsoft JhengHei" w:hAnsi="Arial" w:cs="Arial"/>
          <w:color w:val="000000"/>
          <w:sz w:val="18"/>
          <w:szCs w:val="18"/>
        </w:rPr>
      </w:pPr>
      <w:r w:rsidRPr="00F36215">
        <w:rPr>
          <w:rFonts w:ascii="Arial" w:eastAsia="Microsoft JhengHei" w:hAnsi="Arial" w:cs="Arial"/>
          <w:color w:val="000000"/>
          <w:sz w:val="24"/>
          <w:szCs w:val="24"/>
        </w:rPr>
        <w:t xml:space="preserve"> МП                         </w:t>
      </w:r>
      <w:r w:rsidR="000F77DF">
        <w:rPr>
          <w:rFonts w:ascii="Arial" w:eastAsia="Microsoft JhengHei" w:hAnsi="Arial" w:cs="Arial"/>
          <w:color w:val="000000"/>
          <w:sz w:val="24"/>
          <w:szCs w:val="24"/>
        </w:rPr>
        <w:t xml:space="preserve">   </w:t>
      </w:r>
      <w:r w:rsidRPr="00F36215">
        <w:rPr>
          <w:rFonts w:ascii="Arial" w:eastAsia="Microsoft JhengHei" w:hAnsi="Arial" w:cs="Arial"/>
          <w:color w:val="000000"/>
          <w:sz w:val="24"/>
          <w:szCs w:val="24"/>
        </w:rPr>
        <w:t xml:space="preserve"> </w:t>
      </w:r>
      <w:r w:rsidRPr="000F77DF">
        <w:rPr>
          <w:rFonts w:ascii="Arial" w:eastAsia="Microsoft JhengHei" w:hAnsi="Arial" w:cs="Arial"/>
          <w:color w:val="000000"/>
          <w:sz w:val="18"/>
          <w:szCs w:val="18"/>
        </w:rPr>
        <w:t>(наименование организации-Получателя</w:t>
      </w:r>
      <w:r w:rsidR="000F77DF" w:rsidRPr="000F77DF">
        <w:rPr>
          <w:rFonts w:ascii="Arial" w:eastAsia="Microsoft JhengHei" w:hAnsi="Arial" w:cs="Arial"/>
          <w:color w:val="000000"/>
          <w:sz w:val="18"/>
          <w:szCs w:val="18"/>
        </w:rPr>
        <w:t xml:space="preserve"> субсидии)          </w:t>
      </w:r>
      <w:r w:rsidRPr="000F77DF">
        <w:rPr>
          <w:rFonts w:ascii="Arial" w:eastAsia="Microsoft JhengHei" w:hAnsi="Arial" w:cs="Arial"/>
          <w:color w:val="000000"/>
          <w:sz w:val="18"/>
          <w:szCs w:val="18"/>
        </w:rPr>
        <w:t xml:space="preserve">    (фами</w:t>
      </w:r>
      <w:r w:rsidR="000F77DF" w:rsidRPr="000F77DF">
        <w:rPr>
          <w:rFonts w:ascii="Arial" w:eastAsia="Microsoft JhengHei" w:hAnsi="Arial" w:cs="Arial"/>
          <w:color w:val="000000"/>
          <w:sz w:val="18"/>
          <w:szCs w:val="18"/>
        </w:rPr>
        <w:t xml:space="preserve">лия, инициалы)   </w:t>
      </w:r>
      <w:r w:rsidRPr="000F77DF">
        <w:rPr>
          <w:rFonts w:ascii="Arial" w:eastAsia="Microsoft JhengHei" w:hAnsi="Arial" w:cs="Arial"/>
          <w:color w:val="000000"/>
          <w:sz w:val="18"/>
          <w:szCs w:val="18"/>
        </w:rPr>
        <w:t xml:space="preserve">                           (подпись)</w:t>
      </w:r>
    </w:p>
    <w:p w14:paraId="0C4C7AFA" w14:textId="77777777" w:rsidR="00B27156" w:rsidRPr="00F36215" w:rsidRDefault="00B27156" w:rsidP="00B27156">
      <w:pPr>
        <w:spacing w:after="0" w:line="240" w:lineRule="auto"/>
        <w:contextualSpacing/>
        <w:rPr>
          <w:rFonts w:ascii="Arial" w:eastAsia="Microsoft JhengHei" w:hAnsi="Arial" w:cs="Arial"/>
          <w:color w:val="000000"/>
          <w:sz w:val="24"/>
          <w:szCs w:val="24"/>
        </w:rPr>
      </w:pPr>
    </w:p>
    <w:p w14:paraId="02EE2129" w14:textId="27CD9CB8" w:rsidR="00B27156" w:rsidRPr="00F36215" w:rsidRDefault="0099178C" w:rsidP="00B27156">
      <w:pPr>
        <w:spacing w:after="0" w:line="240" w:lineRule="auto"/>
        <w:contextualSpacing/>
        <w:rPr>
          <w:rFonts w:ascii="Arial" w:eastAsia="Microsoft JhengHei" w:hAnsi="Arial" w:cs="Arial"/>
          <w:color w:val="000000"/>
          <w:sz w:val="24"/>
          <w:szCs w:val="24"/>
        </w:rPr>
      </w:pPr>
      <w:r w:rsidRPr="00F36215">
        <w:rPr>
          <w:rFonts w:ascii="Arial" w:eastAsia="Microsoft JhengHei" w:hAnsi="Arial" w:cs="Arial"/>
          <w:color w:val="000000"/>
          <w:sz w:val="24"/>
          <w:szCs w:val="24"/>
        </w:rPr>
        <w:t xml:space="preserve">Исполнитель </w:t>
      </w:r>
      <w:r w:rsidR="00B27156" w:rsidRPr="00F36215">
        <w:rPr>
          <w:rFonts w:ascii="Arial" w:eastAsia="Microsoft JhengHei" w:hAnsi="Arial" w:cs="Arial"/>
          <w:color w:val="000000"/>
          <w:sz w:val="24"/>
          <w:szCs w:val="24"/>
        </w:rPr>
        <w:t xml:space="preserve"> </w:t>
      </w:r>
      <w:r w:rsidR="00FB6EB8" w:rsidRPr="00F36215">
        <w:rPr>
          <w:rFonts w:ascii="Arial" w:eastAsia="Microsoft JhengHei" w:hAnsi="Arial" w:cs="Arial"/>
          <w:color w:val="000000"/>
          <w:sz w:val="24"/>
          <w:szCs w:val="24"/>
        </w:rPr>
        <w:t xml:space="preserve">     </w:t>
      </w:r>
      <w:r w:rsidR="00B27156" w:rsidRPr="00F36215">
        <w:rPr>
          <w:rFonts w:ascii="Arial" w:eastAsia="Microsoft JhengHei" w:hAnsi="Arial" w:cs="Arial"/>
          <w:color w:val="000000"/>
          <w:sz w:val="24"/>
          <w:szCs w:val="24"/>
        </w:rPr>
        <w:t>______________</w:t>
      </w:r>
      <w:r w:rsidR="00FB6EB8" w:rsidRPr="00F36215">
        <w:rPr>
          <w:rFonts w:ascii="Arial" w:eastAsia="Microsoft JhengHei" w:hAnsi="Arial" w:cs="Arial"/>
          <w:color w:val="000000"/>
          <w:sz w:val="24"/>
          <w:szCs w:val="24"/>
        </w:rPr>
        <w:t xml:space="preserve">   </w:t>
      </w:r>
      <w:r w:rsidR="00B27156" w:rsidRPr="00F36215">
        <w:rPr>
          <w:rFonts w:ascii="Arial" w:eastAsia="Microsoft JhengHei" w:hAnsi="Arial" w:cs="Arial"/>
          <w:color w:val="000000"/>
          <w:sz w:val="24"/>
          <w:szCs w:val="24"/>
        </w:rPr>
        <w:t xml:space="preserve"> _____________________</w:t>
      </w:r>
      <w:r w:rsidR="00FB6EB8" w:rsidRPr="00F36215">
        <w:rPr>
          <w:rFonts w:ascii="Arial" w:eastAsia="Microsoft JhengHei" w:hAnsi="Arial" w:cs="Arial"/>
          <w:color w:val="000000"/>
          <w:sz w:val="24"/>
          <w:szCs w:val="24"/>
        </w:rPr>
        <w:t xml:space="preserve">       </w:t>
      </w:r>
      <w:r w:rsidR="00B27156" w:rsidRPr="00F36215">
        <w:rPr>
          <w:rFonts w:ascii="Arial" w:eastAsia="Microsoft JhengHei" w:hAnsi="Arial" w:cs="Arial"/>
          <w:color w:val="000000"/>
          <w:sz w:val="24"/>
          <w:szCs w:val="24"/>
        </w:rPr>
        <w:t xml:space="preserve"> _________________________</w:t>
      </w:r>
      <w:r w:rsidR="000F77DF">
        <w:rPr>
          <w:rFonts w:ascii="Arial" w:eastAsia="Microsoft JhengHei" w:hAnsi="Arial" w:cs="Arial"/>
          <w:color w:val="000000"/>
          <w:sz w:val="24"/>
          <w:szCs w:val="24"/>
        </w:rPr>
        <w:t>___________</w:t>
      </w:r>
    </w:p>
    <w:p w14:paraId="047ACE8E" w14:textId="1789A1E0" w:rsidR="00B27156" w:rsidRPr="000F77DF" w:rsidRDefault="00B27156" w:rsidP="00B27156">
      <w:pPr>
        <w:spacing w:after="0" w:line="240" w:lineRule="auto"/>
        <w:ind w:left="-142"/>
        <w:contextualSpacing/>
        <w:rPr>
          <w:rFonts w:ascii="Arial" w:eastAsia="Microsoft JhengHei" w:hAnsi="Arial" w:cs="Arial"/>
          <w:color w:val="000000"/>
          <w:sz w:val="18"/>
          <w:szCs w:val="18"/>
        </w:rPr>
      </w:pPr>
      <w:r w:rsidRPr="000F77DF">
        <w:rPr>
          <w:rFonts w:ascii="Arial" w:eastAsia="Microsoft JhengHei" w:hAnsi="Arial" w:cs="Arial"/>
          <w:color w:val="000000"/>
          <w:sz w:val="18"/>
          <w:szCs w:val="18"/>
        </w:rPr>
        <w:t xml:space="preserve">                       </w:t>
      </w:r>
      <w:r w:rsidR="000F77DF" w:rsidRPr="000F77DF">
        <w:rPr>
          <w:rFonts w:ascii="Arial" w:eastAsia="Microsoft JhengHei" w:hAnsi="Arial" w:cs="Arial"/>
          <w:color w:val="000000"/>
          <w:sz w:val="18"/>
          <w:szCs w:val="18"/>
        </w:rPr>
        <w:t xml:space="preserve">       </w:t>
      </w:r>
      <w:r w:rsidR="000F77DF">
        <w:rPr>
          <w:rFonts w:ascii="Arial" w:eastAsia="Microsoft JhengHei" w:hAnsi="Arial" w:cs="Arial"/>
          <w:color w:val="000000"/>
          <w:sz w:val="18"/>
          <w:szCs w:val="18"/>
        </w:rPr>
        <w:t xml:space="preserve">                          </w:t>
      </w:r>
      <w:r w:rsidR="000F77DF" w:rsidRPr="000F77DF">
        <w:rPr>
          <w:rFonts w:ascii="Arial" w:eastAsia="Microsoft JhengHei" w:hAnsi="Arial" w:cs="Arial"/>
          <w:color w:val="000000"/>
          <w:sz w:val="18"/>
          <w:szCs w:val="18"/>
        </w:rPr>
        <w:t xml:space="preserve">    </w:t>
      </w:r>
      <w:r w:rsidRPr="000F77DF">
        <w:rPr>
          <w:rFonts w:ascii="Arial" w:eastAsia="Microsoft JhengHei" w:hAnsi="Arial" w:cs="Arial"/>
          <w:color w:val="000000"/>
          <w:sz w:val="18"/>
          <w:szCs w:val="18"/>
        </w:rPr>
        <w:t xml:space="preserve">  (подпись)               </w:t>
      </w:r>
      <w:r w:rsidR="000F77DF" w:rsidRPr="000F77DF">
        <w:rPr>
          <w:rFonts w:ascii="Arial" w:eastAsia="Microsoft JhengHei" w:hAnsi="Arial" w:cs="Arial"/>
          <w:color w:val="000000"/>
          <w:sz w:val="18"/>
          <w:szCs w:val="18"/>
        </w:rPr>
        <w:t xml:space="preserve">  </w:t>
      </w:r>
      <w:r w:rsidRPr="000F77DF">
        <w:rPr>
          <w:rFonts w:ascii="Arial" w:eastAsia="Microsoft JhengHei" w:hAnsi="Arial" w:cs="Arial"/>
          <w:color w:val="000000"/>
          <w:sz w:val="18"/>
          <w:szCs w:val="18"/>
        </w:rPr>
        <w:t xml:space="preserve">  (ФИО полностью)                 </w:t>
      </w:r>
      <w:r w:rsidR="000F77DF">
        <w:rPr>
          <w:rFonts w:ascii="Arial" w:eastAsia="Microsoft JhengHei" w:hAnsi="Arial" w:cs="Arial"/>
          <w:color w:val="000000"/>
          <w:sz w:val="18"/>
          <w:szCs w:val="18"/>
        </w:rPr>
        <w:t xml:space="preserve">                </w:t>
      </w:r>
      <w:r w:rsidRPr="000F77DF">
        <w:rPr>
          <w:rFonts w:ascii="Arial" w:eastAsia="Microsoft JhengHei" w:hAnsi="Arial" w:cs="Arial"/>
          <w:color w:val="000000"/>
          <w:sz w:val="18"/>
          <w:szCs w:val="18"/>
        </w:rPr>
        <w:t xml:space="preserve">              (контактный телефон) </w:t>
      </w:r>
    </w:p>
    <w:p w14:paraId="15EC4B31" w14:textId="250D4509" w:rsidR="00B27156" w:rsidRPr="00F36215" w:rsidRDefault="00B27156">
      <w:pPr>
        <w:rPr>
          <w:rFonts w:ascii="Arial" w:eastAsia="Calibri" w:hAnsi="Arial" w:cs="Arial"/>
          <w:sz w:val="24"/>
          <w:szCs w:val="24"/>
        </w:rPr>
      </w:pPr>
    </w:p>
    <w:sectPr w:rsidR="00B27156" w:rsidRPr="00F36215" w:rsidSect="00F36215">
      <w:type w:val="continuous"/>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B1D71" w14:textId="77777777" w:rsidR="001954A8" w:rsidRDefault="001954A8" w:rsidP="00510C32">
      <w:pPr>
        <w:spacing w:after="0" w:line="240" w:lineRule="auto"/>
      </w:pPr>
      <w:r>
        <w:separator/>
      </w:r>
    </w:p>
  </w:endnote>
  <w:endnote w:type="continuationSeparator" w:id="0">
    <w:p w14:paraId="64B756EF" w14:textId="77777777" w:rsidR="001954A8" w:rsidRDefault="001954A8" w:rsidP="0051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929F1" w14:textId="77777777" w:rsidR="001954A8" w:rsidRDefault="001954A8" w:rsidP="00510C32">
      <w:pPr>
        <w:spacing w:after="0" w:line="240" w:lineRule="auto"/>
      </w:pPr>
      <w:r>
        <w:separator/>
      </w:r>
    </w:p>
  </w:footnote>
  <w:footnote w:type="continuationSeparator" w:id="0">
    <w:p w14:paraId="6C49D4D7" w14:textId="77777777" w:rsidR="001954A8" w:rsidRDefault="001954A8" w:rsidP="00510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64950"/>
    <w:multiLevelType w:val="hybridMultilevel"/>
    <w:tmpl w:val="B0203254"/>
    <w:lvl w:ilvl="0" w:tplc="941451B2">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B9"/>
    <w:rsid w:val="000029FA"/>
    <w:rsid w:val="0001283B"/>
    <w:rsid w:val="000142B8"/>
    <w:rsid w:val="00016725"/>
    <w:rsid w:val="00022C44"/>
    <w:rsid w:val="00027CE1"/>
    <w:rsid w:val="0003042D"/>
    <w:rsid w:val="00041075"/>
    <w:rsid w:val="00052772"/>
    <w:rsid w:val="0006174B"/>
    <w:rsid w:val="00073E0A"/>
    <w:rsid w:val="000773DF"/>
    <w:rsid w:val="000840E3"/>
    <w:rsid w:val="00086BD5"/>
    <w:rsid w:val="000A08DB"/>
    <w:rsid w:val="000A34D4"/>
    <w:rsid w:val="000C754E"/>
    <w:rsid w:val="000D53B4"/>
    <w:rsid w:val="000D71D7"/>
    <w:rsid w:val="000E1584"/>
    <w:rsid w:val="000E71D6"/>
    <w:rsid w:val="000F77DF"/>
    <w:rsid w:val="00144531"/>
    <w:rsid w:val="00153505"/>
    <w:rsid w:val="00155709"/>
    <w:rsid w:val="00156430"/>
    <w:rsid w:val="00156714"/>
    <w:rsid w:val="00160EC2"/>
    <w:rsid w:val="001870E7"/>
    <w:rsid w:val="001954A8"/>
    <w:rsid w:val="001975E0"/>
    <w:rsid w:val="001A1763"/>
    <w:rsid w:val="001A654E"/>
    <w:rsid w:val="001A7C8E"/>
    <w:rsid w:val="001C0ED0"/>
    <w:rsid w:val="001C698C"/>
    <w:rsid w:val="001C6F81"/>
    <w:rsid w:val="001D0932"/>
    <w:rsid w:val="002236E1"/>
    <w:rsid w:val="00236382"/>
    <w:rsid w:val="00245671"/>
    <w:rsid w:val="002456A9"/>
    <w:rsid w:val="00250C96"/>
    <w:rsid w:val="00251939"/>
    <w:rsid w:val="00252726"/>
    <w:rsid w:val="002529CE"/>
    <w:rsid w:val="00255355"/>
    <w:rsid w:val="00265A7E"/>
    <w:rsid w:val="0027058B"/>
    <w:rsid w:val="00287AAD"/>
    <w:rsid w:val="00296BEB"/>
    <w:rsid w:val="002A111F"/>
    <w:rsid w:val="002B516D"/>
    <w:rsid w:val="002C1EA3"/>
    <w:rsid w:val="002C498D"/>
    <w:rsid w:val="002D395F"/>
    <w:rsid w:val="002D3CEC"/>
    <w:rsid w:val="002F5968"/>
    <w:rsid w:val="00307AC8"/>
    <w:rsid w:val="00330843"/>
    <w:rsid w:val="003312E8"/>
    <w:rsid w:val="003609C5"/>
    <w:rsid w:val="00362367"/>
    <w:rsid w:val="003631EA"/>
    <w:rsid w:val="003751AE"/>
    <w:rsid w:val="00387B62"/>
    <w:rsid w:val="00397686"/>
    <w:rsid w:val="003A58C1"/>
    <w:rsid w:val="003B02E0"/>
    <w:rsid w:val="003B443F"/>
    <w:rsid w:val="003B534C"/>
    <w:rsid w:val="003C356C"/>
    <w:rsid w:val="003E6A75"/>
    <w:rsid w:val="003F3C4C"/>
    <w:rsid w:val="003F7980"/>
    <w:rsid w:val="003F79F1"/>
    <w:rsid w:val="00404427"/>
    <w:rsid w:val="00404CF7"/>
    <w:rsid w:val="0041395C"/>
    <w:rsid w:val="004176AF"/>
    <w:rsid w:val="00447BFE"/>
    <w:rsid w:val="00461748"/>
    <w:rsid w:val="004668B3"/>
    <w:rsid w:val="00466C8D"/>
    <w:rsid w:val="00481F53"/>
    <w:rsid w:val="004859AC"/>
    <w:rsid w:val="00487108"/>
    <w:rsid w:val="004908BC"/>
    <w:rsid w:val="004917C9"/>
    <w:rsid w:val="004A0105"/>
    <w:rsid w:val="004B1A4D"/>
    <w:rsid w:val="004C5F84"/>
    <w:rsid w:val="004C601F"/>
    <w:rsid w:val="004D5F1D"/>
    <w:rsid w:val="004E0843"/>
    <w:rsid w:val="004E099F"/>
    <w:rsid w:val="004E2199"/>
    <w:rsid w:val="004F7B9C"/>
    <w:rsid w:val="00502381"/>
    <w:rsid w:val="0050430E"/>
    <w:rsid w:val="00510C32"/>
    <w:rsid w:val="005248C7"/>
    <w:rsid w:val="00527D3D"/>
    <w:rsid w:val="00553468"/>
    <w:rsid w:val="00554378"/>
    <w:rsid w:val="005553A4"/>
    <w:rsid w:val="00570DDE"/>
    <w:rsid w:val="00573241"/>
    <w:rsid w:val="00574218"/>
    <w:rsid w:val="005B1A33"/>
    <w:rsid w:val="005B2F3D"/>
    <w:rsid w:val="005C4FD9"/>
    <w:rsid w:val="005D08FD"/>
    <w:rsid w:val="005E1215"/>
    <w:rsid w:val="005E6B55"/>
    <w:rsid w:val="005E7222"/>
    <w:rsid w:val="005F2905"/>
    <w:rsid w:val="00610334"/>
    <w:rsid w:val="00625D8E"/>
    <w:rsid w:val="00631408"/>
    <w:rsid w:val="00644746"/>
    <w:rsid w:val="006501A4"/>
    <w:rsid w:val="00664089"/>
    <w:rsid w:val="00665597"/>
    <w:rsid w:val="00673803"/>
    <w:rsid w:val="0067634B"/>
    <w:rsid w:val="0069124C"/>
    <w:rsid w:val="006B4B32"/>
    <w:rsid w:val="006B6E28"/>
    <w:rsid w:val="006D7332"/>
    <w:rsid w:val="006F370B"/>
    <w:rsid w:val="00704F94"/>
    <w:rsid w:val="0071079F"/>
    <w:rsid w:val="00715CC3"/>
    <w:rsid w:val="007234F7"/>
    <w:rsid w:val="00746C22"/>
    <w:rsid w:val="007472B2"/>
    <w:rsid w:val="007561BE"/>
    <w:rsid w:val="0076278B"/>
    <w:rsid w:val="00772A82"/>
    <w:rsid w:val="007965F2"/>
    <w:rsid w:val="007A6FD6"/>
    <w:rsid w:val="007B27AC"/>
    <w:rsid w:val="007C29A7"/>
    <w:rsid w:val="007E69FC"/>
    <w:rsid w:val="007F7ACD"/>
    <w:rsid w:val="00820554"/>
    <w:rsid w:val="00825B70"/>
    <w:rsid w:val="00826745"/>
    <w:rsid w:val="00842BBE"/>
    <w:rsid w:val="00870665"/>
    <w:rsid w:val="0088064F"/>
    <w:rsid w:val="00881728"/>
    <w:rsid w:val="0088480E"/>
    <w:rsid w:val="00890835"/>
    <w:rsid w:val="0089261C"/>
    <w:rsid w:val="008A53BF"/>
    <w:rsid w:val="008D76D8"/>
    <w:rsid w:val="008E2257"/>
    <w:rsid w:val="00903ECD"/>
    <w:rsid w:val="00911575"/>
    <w:rsid w:val="00920BF5"/>
    <w:rsid w:val="009339C0"/>
    <w:rsid w:val="009351AD"/>
    <w:rsid w:val="0095418A"/>
    <w:rsid w:val="009654AE"/>
    <w:rsid w:val="00977967"/>
    <w:rsid w:val="00984A5E"/>
    <w:rsid w:val="0099178C"/>
    <w:rsid w:val="00992AA5"/>
    <w:rsid w:val="009A04AC"/>
    <w:rsid w:val="009A32D4"/>
    <w:rsid w:val="009C13F6"/>
    <w:rsid w:val="009C26B4"/>
    <w:rsid w:val="009C5153"/>
    <w:rsid w:val="009D1B10"/>
    <w:rsid w:val="009D1F93"/>
    <w:rsid w:val="009D7472"/>
    <w:rsid w:val="009E2892"/>
    <w:rsid w:val="009E5838"/>
    <w:rsid w:val="009F01B7"/>
    <w:rsid w:val="009F1436"/>
    <w:rsid w:val="00A03972"/>
    <w:rsid w:val="00A03B0C"/>
    <w:rsid w:val="00A13612"/>
    <w:rsid w:val="00A13A49"/>
    <w:rsid w:val="00A30F43"/>
    <w:rsid w:val="00A32163"/>
    <w:rsid w:val="00A43107"/>
    <w:rsid w:val="00A4444E"/>
    <w:rsid w:val="00A55FF9"/>
    <w:rsid w:val="00A57CFA"/>
    <w:rsid w:val="00A63C9E"/>
    <w:rsid w:val="00A6718D"/>
    <w:rsid w:val="00A678D5"/>
    <w:rsid w:val="00AB3A29"/>
    <w:rsid w:val="00AB524C"/>
    <w:rsid w:val="00AC376F"/>
    <w:rsid w:val="00AD7060"/>
    <w:rsid w:val="00AE15B9"/>
    <w:rsid w:val="00AF002A"/>
    <w:rsid w:val="00AF3DBF"/>
    <w:rsid w:val="00B27156"/>
    <w:rsid w:val="00B343FC"/>
    <w:rsid w:val="00B434A4"/>
    <w:rsid w:val="00B437C9"/>
    <w:rsid w:val="00B61FF3"/>
    <w:rsid w:val="00B760C1"/>
    <w:rsid w:val="00B825D1"/>
    <w:rsid w:val="00B85E54"/>
    <w:rsid w:val="00B90A4E"/>
    <w:rsid w:val="00B91201"/>
    <w:rsid w:val="00B91C4A"/>
    <w:rsid w:val="00B95DF8"/>
    <w:rsid w:val="00BA0FC7"/>
    <w:rsid w:val="00BA29C7"/>
    <w:rsid w:val="00BD4AB7"/>
    <w:rsid w:val="00BE0EA5"/>
    <w:rsid w:val="00BE6520"/>
    <w:rsid w:val="00BF7001"/>
    <w:rsid w:val="00BF7B91"/>
    <w:rsid w:val="00C01AA0"/>
    <w:rsid w:val="00C01B36"/>
    <w:rsid w:val="00C3515F"/>
    <w:rsid w:val="00C45D74"/>
    <w:rsid w:val="00C477A3"/>
    <w:rsid w:val="00C50CAC"/>
    <w:rsid w:val="00C515D9"/>
    <w:rsid w:val="00C522AD"/>
    <w:rsid w:val="00C52318"/>
    <w:rsid w:val="00C53495"/>
    <w:rsid w:val="00C60041"/>
    <w:rsid w:val="00C62FE7"/>
    <w:rsid w:val="00C66824"/>
    <w:rsid w:val="00C67AC5"/>
    <w:rsid w:val="00C7005D"/>
    <w:rsid w:val="00C75164"/>
    <w:rsid w:val="00C81046"/>
    <w:rsid w:val="00C86ED4"/>
    <w:rsid w:val="00CD0237"/>
    <w:rsid w:val="00CD6204"/>
    <w:rsid w:val="00CD7617"/>
    <w:rsid w:val="00CE7F6E"/>
    <w:rsid w:val="00D14310"/>
    <w:rsid w:val="00D23BAA"/>
    <w:rsid w:val="00D30333"/>
    <w:rsid w:val="00D35331"/>
    <w:rsid w:val="00D66436"/>
    <w:rsid w:val="00D8087E"/>
    <w:rsid w:val="00D82C73"/>
    <w:rsid w:val="00D877C6"/>
    <w:rsid w:val="00D90093"/>
    <w:rsid w:val="00DA1039"/>
    <w:rsid w:val="00DB1987"/>
    <w:rsid w:val="00DC0FF4"/>
    <w:rsid w:val="00DC20A5"/>
    <w:rsid w:val="00DC3014"/>
    <w:rsid w:val="00DC54BC"/>
    <w:rsid w:val="00DD2778"/>
    <w:rsid w:val="00DE58E2"/>
    <w:rsid w:val="00DF2382"/>
    <w:rsid w:val="00E01717"/>
    <w:rsid w:val="00E03A13"/>
    <w:rsid w:val="00E06DE9"/>
    <w:rsid w:val="00E2061B"/>
    <w:rsid w:val="00E26FBC"/>
    <w:rsid w:val="00E37B72"/>
    <w:rsid w:val="00E45051"/>
    <w:rsid w:val="00E53C00"/>
    <w:rsid w:val="00E5473A"/>
    <w:rsid w:val="00E660DD"/>
    <w:rsid w:val="00E730F3"/>
    <w:rsid w:val="00E84133"/>
    <w:rsid w:val="00E860AD"/>
    <w:rsid w:val="00E9100B"/>
    <w:rsid w:val="00EA5BA1"/>
    <w:rsid w:val="00EC72A7"/>
    <w:rsid w:val="00ED0437"/>
    <w:rsid w:val="00EE30B0"/>
    <w:rsid w:val="00EE3122"/>
    <w:rsid w:val="00EF2196"/>
    <w:rsid w:val="00F0103B"/>
    <w:rsid w:val="00F1084D"/>
    <w:rsid w:val="00F228FB"/>
    <w:rsid w:val="00F36215"/>
    <w:rsid w:val="00F5205B"/>
    <w:rsid w:val="00F56AC2"/>
    <w:rsid w:val="00F6330A"/>
    <w:rsid w:val="00F86EE3"/>
    <w:rsid w:val="00F91BA5"/>
    <w:rsid w:val="00F97487"/>
    <w:rsid w:val="00FB6CA2"/>
    <w:rsid w:val="00FB6EB8"/>
    <w:rsid w:val="00FC14F4"/>
    <w:rsid w:val="00FC58AF"/>
    <w:rsid w:val="00FC74B1"/>
    <w:rsid w:val="00FD54D8"/>
    <w:rsid w:val="00FF10C6"/>
    <w:rsid w:val="00FF41BA"/>
    <w:rsid w:val="00FF5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2482"/>
  <w15:docId w15:val="{8F8768C6-B874-44DA-9DD3-B3687245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0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17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763"/>
    <w:rPr>
      <w:rFonts w:ascii="Tahoma" w:hAnsi="Tahoma" w:cs="Tahoma"/>
      <w:sz w:val="16"/>
      <w:szCs w:val="16"/>
    </w:rPr>
  </w:style>
  <w:style w:type="paragraph" w:styleId="a6">
    <w:name w:val="Normal (Web)"/>
    <w:basedOn w:val="a"/>
    <w:uiPriority w:val="99"/>
    <w:unhideWhenUsed/>
    <w:rsid w:val="009D7472"/>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D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D0237"/>
    <w:rPr>
      <w:rFonts w:ascii="Courier New" w:eastAsia="Times New Roman" w:hAnsi="Courier New" w:cs="Courier New"/>
      <w:sz w:val="20"/>
      <w:szCs w:val="20"/>
    </w:rPr>
  </w:style>
  <w:style w:type="character" w:styleId="a7">
    <w:name w:val="Hyperlink"/>
    <w:basedOn w:val="a0"/>
    <w:uiPriority w:val="99"/>
    <w:semiHidden/>
    <w:unhideWhenUsed/>
    <w:rsid w:val="00553468"/>
    <w:rPr>
      <w:color w:val="0000FF"/>
      <w:u w:val="single"/>
    </w:rPr>
  </w:style>
  <w:style w:type="paragraph" w:customStyle="1" w:styleId="ConsPlusNormal">
    <w:name w:val="ConsPlusNormal"/>
    <w:link w:val="ConsPlusNormal0"/>
    <w:qFormat/>
    <w:rsid w:val="00447BFE"/>
    <w:pPr>
      <w:widowControl w:val="0"/>
      <w:autoSpaceDE w:val="0"/>
      <w:autoSpaceDN w:val="0"/>
      <w:spacing w:after="0" w:line="240" w:lineRule="auto"/>
    </w:pPr>
    <w:rPr>
      <w:rFonts w:ascii="Calibri" w:eastAsia="Times New Roman" w:hAnsi="Calibri" w:cs="Calibri"/>
      <w:szCs w:val="20"/>
    </w:rPr>
  </w:style>
  <w:style w:type="paragraph" w:styleId="a8">
    <w:name w:val="List Paragraph"/>
    <w:basedOn w:val="a"/>
    <w:uiPriority w:val="34"/>
    <w:qFormat/>
    <w:rsid w:val="00144531"/>
    <w:pPr>
      <w:ind w:left="720"/>
      <w:contextualSpacing/>
    </w:pPr>
  </w:style>
  <w:style w:type="paragraph" w:styleId="a9">
    <w:name w:val="header"/>
    <w:basedOn w:val="a"/>
    <w:link w:val="aa"/>
    <w:uiPriority w:val="99"/>
    <w:unhideWhenUsed/>
    <w:rsid w:val="00510C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10C32"/>
  </w:style>
  <w:style w:type="paragraph" w:styleId="ab">
    <w:name w:val="footer"/>
    <w:basedOn w:val="a"/>
    <w:link w:val="ac"/>
    <w:uiPriority w:val="99"/>
    <w:unhideWhenUsed/>
    <w:rsid w:val="00510C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10C32"/>
  </w:style>
  <w:style w:type="character" w:customStyle="1" w:styleId="ConsPlusNormal0">
    <w:name w:val="ConsPlusNormal Знак"/>
    <w:link w:val="ConsPlusNormal"/>
    <w:qFormat/>
    <w:locked/>
    <w:rsid w:val="000840E3"/>
    <w:rPr>
      <w:rFonts w:ascii="Calibri" w:eastAsia="Times New Roman" w:hAnsi="Calibri" w:cs="Calibri"/>
      <w:szCs w:val="20"/>
    </w:rPr>
  </w:style>
  <w:style w:type="table" w:customStyle="1" w:styleId="1">
    <w:name w:val="Сетка таблицы1"/>
    <w:basedOn w:val="a1"/>
    <w:next w:val="a3"/>
    <w:uiPriority w:val="59"/>
    <w:rsid w:val="006D733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19190">
      <w:bodyDiv w:val="1"/>
      <w:marLeft w:val="0"/>
      <w:marRight w:val="0"/>
      <w:marTop w:val="0"/>
      <w:marBottom w:val="0"/>
      <w:divBdr>
        <w:top w:val="none" w:sz="0" w:space="0" w:color="auto"/>
        <w:left w:val="none" w:sz="0" w:space="0" w:color="auto"/>
        <w:bottom w:val="none" w:sz="0" w:space="0" w:color="auto"/>
        <w:right w:val="none" w:sz="0" w:space="0" w:color="auto"/>
      </w:divBdr>
    </w:div>
    <w:div w:id="640157254">
      <w:bodyDiv w:val="1"/>
      <w:marLeft w:val="0"/>
      <w:marRight w:val="0"/>
      <w:marTop w:val="0"/>
      <w:marBottom w:val="0"/>
      <w:divBdr>
        <w:top w:val="none" w:sz="0" w:space="0" w:color="auto"/>
        <w:left w:val="none" w:sz="0" w:space="0" w:color="auto"/>
        <w:bottom w:val="none" w:sz="0" w:space="0" w:color="auto"/>
        <w:right w:val="none" w:sz="0" w:space="0" w:color="auto"/>
      </w:divBdr>
    </w:div>
    <w:div w:id="1049962060">
      <w:bodyDiv w:val="1"/>
      <w:marLeft w:val="0"/>
      <w:marRight w:val="0"/>
      <w:marTop w:val="0"/>
      <w:marBottom w:val="0"/>
      <w:divBdr>
        <w:top w:val="none" w:sz="0" w:space="0" w:color="auto"/>
        <w:left w:val="none" w:sz="0" w:space="0" w:color="auto"/>
        <w:bottom w:val="none" w:sz="0" w:space="0" w:color="auto"/>
        <w:right w:val="none" w:sz="0" w:space="0" w:color="auto"/>
      </w:divBdr>
    </w:div>
    <w:div w:id="1551191566">
      <w:bodyDiv w:val="1"/>
      <w:marLeft w:val="0"/>
      <w:marRight w:val="0"/>
      <w:marTop w:val="0"/>
      <w:marBottom w:val="0"/>
      <w:divBdr>
        <w:top w:val="none" w:sz="0" w:space="0" w:color="auto"/>
        <w:left w:val="none" w:sz="0" w:space="0" w:color="auto"/>
        <w:bottom w:val="none" w:sz="0" w:space="0" w:color="auto"/>
        <w:right w:val="none" w:sz="0" w:space="0" w:color="auto"/>
      </w:divBdr>
    </w:div>
    <w:div w:id="159890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6753BF75678E0242D9C97262448AF243E1146607CE90C46DCB8CD5BFEE318D0105DABF9EBDEED8DEF1267C5979lB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ZB&amp;n=465808&amp;dst=3722" TargetMode="External"/><Relationship Id="rId4" Type="http://schemas.openxmlformats.org/officeDocument/2006/relationships/settings" Target="settings.xml"/><Relationship Id="rId9" Type="http://schemas.openxmlformats.org/officeDocument/2006/relationships/hyperlink" Target="https://login.consultant.ru/link/?req=doc&amp;base=RZB&amp;n=465808&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B3E38-11CC-4A9C-BEAF-84294236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8071</Words>
  <Characters>46008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Елена Михайловна</dc:creator>
  <cp:lastModifiedBy>Кирилл Томашевский</cp:lastModifiedBy>
  <cp:revision>4</cp:revision>
  <cp:lastPrinted>2025-05-15T14:55:00Z</cp:lastPrinted>
  <dcterms:created xsi:type="dcterms:W3CDTF">2025-05-19T08:16:00Z</dcterms:created>
  <dcterms:modified xsi:type="dcterms:W3CDTF">2025-05-19T08:17:00Z</dcterms:modified>
</cp:coreProperties>
</file>