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88008" w14:textId="77777777" w:rsidR="009429A7" w:rsidRPr="009429A7" w:rsidRDefault="009429A7" w:rsidP="009429A7">
      <w:pPr>
        <w:spacing w:after="0" w:line="240" w:lineRule="auto"/>
        <w:jc w:val="center"/>
        <w:rPr>
          <w:rFonts w:ascii="Arial" w:eastAsia="Times New Roman" w:hAnsi="Arial" w:cs="Arial"/>
          <w:sz w:val="24"/>
          <w:szCs w:val="24"/>
        </w:rPr>
      </w:pPr>
      <w:r w:rsidRPr="009429A7">
        <w:rPr>
          <w:rFonts w:ascii="Arial" w:eastAsia="Times New Roman" w:hAnsi="Arial" w:cs="Arial"/>
          <w:sz w:val="24"/>
          <w:szCs w:val="24"/>
        </w:rPr>
        <w:t>АДМИНИСТРАЦИЯ</w:t>
      </w:r>
    </w:p>
    <w:p w14:paraId="5994B611" w14:textId="77777777" w:rsidR="009429A7" w:rsidRPr="009429A7" w:rsidRDefault="009429A7" w:rsidP="009429A7">
      <w:pPr>
        <w:spacing w:after="0" w:line="240" w:lineRule="auto"/>
        <w:jc w:val="center"/>
        <w:rPr>
          <w:rFonts w:ascii="Arial" w:eastAsia="Times New Roman" w:hAnsi="Arial" w:cs="Arial"/>
          <w:sz w:val="24"/>
          <w:szCs w:val="24"/>
        </w:rPr>
      </w:pPr>
      <w:r w:rsidRPr="009429A7">
        <w:rPr>
          <w:rFonts w:ascii="Arial" w:eastAsia="Times New Roman" w:hAnsi="Arial" w:cs="Arial"/>
          <w:sz w:val="24"/>
          <w:szCs w:val="24"/>
        </w:rPr>
        <w:t>ГОРОДСКОГО ОКРУГА ВЛАСИХА МОСКОВСКОЙ ОБЛАСТИ</w:t>
      </w:r>
    </w:p>
    <w:p w14:paraId="391995D9" w14:textId="77777777" w:rsidR="009429A7" w:rsidRPr="009429A7" w:rsidRDefault="009429A7" w:rsidP="009429A7">
      <w:pPr>
        <w:spacing w:after="0" w:line="240" w:lineRule="auto"/>
        <w:jc w:val="center"/>
        <w:rPr>
          <w:rFonts w:ascii="Arial" w:eastAsia="Times New Roman" w:hAnsi="Arial" w:cs="Arial"/>
          <w:sz w:val="24"/>
          <w:szCs w:val="24"/>
        </w:rPr>
      </w:pPr>
    </w:p>
    <w:p w14:paraId="25968059" w14:textId="77777777" w:rsidR="009429A7" w:rsidRPr="009429A7" w:rsidRDefault="009429A7" w:rsidP="009429A7">
      <w:pPr>
        <w:spacing w:after="0" w:line="240" w:lineRule="auto"/>
        <w:jc w:val="center"/>
        <w:rPr>
          <w:rFonts w:ascii="Arial" w:eastAsia="Times New Roman" w:hAnsi="Arial" w:cs="Arial"/>
          <w:sz w:val="24"/>
          <w:szCs w:val="24"/>
        </w:rPr>
      </w:pPr>
      <w:r w:rsidRPr="009429A7">
        <w:rPr>
          <w:rFonts w:ascii="Arial" w:eastAsia="Times New Roman" w:hAnsi="Arial" w:cs="Arial"/>
          <w:sz w:val="24"/>
          <w:szCs w:val="24"/>
        </w:rPr>
        <w:t>ПОСТАНОВЛЕНИЕ</w:t>
      </w:r>
    </w:p>
    <w:p w14:paraId="19C699FF" w14:textId="77777777" w:rsidR="009429A7" w:rsidRPr="009429A7" w:rsidRDefault="009429A7" w:rsidP="009429A7">
      <w:pPr>
        <w:spacing w:after="0" w:line="240" w:lineRule="auto"/>
        <w:jc w:val="center"/>
        <w:rPr>
          <w:rFonts w:ascii="Arial" w:eastAsia="Times New Roman" w:hAnsi="Arial" w:cs="Arial"/>
          <w:sz w:val="24"/>
          <w:szCs w:val="24"/>
        </w:rPr>
      </w:pPr>
    </w:p>
    <w:p w14:paraId="730E7FEF" w14:textId="16C78A1F" w:rsidR="009429A7" w:rsidRPr="009429A7" w:rsidRDefault="009869B9" w:rsidP="009429A7">
      <w:pPr>
        <w:spacing w:after="0" w:line="240" w:lineRule="auto"/>
        <w:jc w:val="center"/>
        <w:rPr>
          <w:rFonts w:ascii="Arial" w:eastAsia="Times New Roman" w:hAnsi="Arial" w:cs="Arial"/>
          <w:sz w:val="24"/>
          <w:szCs w:val="24"/>
        </w:rPr>
      </w:pPr>
      <w:r>
        <w:rPr>
          <w:rFonts w:ascii="Arial" w:eastAsia="Times New Roman" w:hAnsi="Arial" w:cs="Arial"/>
          <w:sz w:val="24"/>
          <w:szCs w:val="24"/>
        </w:rPr>
        <w:t>от «26» декабря 2025 г. № 815</w:t>
      </w:r>
      <w:r w:rsidR="009429A7" w:rsidRPr="009429A7">
        <w:rPr>
          <w:rFonts w:ascii="Arial" w:eastAsia="Times New Roman" w:hAnsi="Arial" w:cs="Arial"/>
          <w:sz w:val="24"/>
          <w:szCs w:val="24"/>
        </w:rPr>
        <w:t>-адм</w:t>
      </w:r>
    </w:p>
    <w:p w14:paraId="0E4EEBCA" w14:textId="77777777" w:rsidR="009429A7" w:rsidRPr="009429A7" w:rsidRDefault="009429A7" w:rsidP="009429A7">
      <w:pPr>
        <w:spacing w:after="0" w:line="240" w:lineRule="auto"/>
        <w:jc w:val="center"/>
        <w:rPr>
          <w:rFonts w:ascii="Arial" w:eastAsia="Times New Roman" w:hAnsi="Arial" w:cs="Arial"/>
          <w:sz w:val="24"/>
          <w:szCs w:val="24"/>
        </w:rPr>
      </w:pPr>
      <w:r w:rsidRPr="009429A7">
        <w:rPr>
          <w:rFonts w:ascii="Arial" w:eastAsia="Times New Roman" w:hAnsi="Arial" w:cs="Arial"/>
          <w:sz w:val="24"/>
          <w:szCs w:val="24"/>
        </w:rPr>
        <w:t>п. Власиха</w:t>
      </w:r>
    </w:p>
    <w:p w14:paraId="04B85085" w14:textId="77777777" w:rsidR="009429A7" w:rsidRPr="009429A7" w:rsidRDefault="009429A7" w:rsidP="009429A7">
      <w:pPr>
        <w:spacing w:after="0" w:line="240" w:lineRule="auto"/>
        <w:jc w:val="center"/>
        <w:rPr>
          <w:rFonts w:ascii="Arial" w:eastAsia="Times New Roman" w:hAnsi="Arial" w:cs="Arial"/>
          <w:sz w:val="24"/>
          <w:szCs w:val="24"/>
        </w:rPr>
      </w:pPr>
    </w:p>
    <w:tbl>
      <w:tblPr>
        <w:tblW w:w="0" w:type="auto"/>
        <w:tblLook w:val="04A0" w:firstRow="1" w:lastRow="0" w:firstColumn="1" w:lastColumn="0" w:noHBand="0" w:noVBand="1"/>
      </w:tblPr>
      <w:tblGrid>
        <w:gridCol w:w="4786"/>
      </w:tblGrid>
      <w:tr w:rsidR="009429A7" w:rsidRPr="009429A7" w14:paraId="459E6B53" w14:textId="77777777" w:rsidTr="00F6198A">
        <w:tc>
          <w:tcPr>
            <w:tcW w:w="4786" w:type="dxa"/>
          </w:tcPr>
          <w:p w14:paraId="2DF5B145" w14:textId="77777777" w:rsidR="009429A7" w:rsidRPr="009429A7" w:rsidRDefault="009429A7" w:rsidP="009429A7">
            <w:pPr>
              <w:spacing w:after="0"/>
              <w:jc w:val="both"/>
              <w:rPr>
                <w:rFonts w:ascii="Arial" w:eastAsia="Times New Roman" w:hAnsi="Arial" w:cs="Arial"/>
                <w:sz w:val="24"/>
                <w:szCs w:val="24"/>
              </w:rPr>
            </w:pPr>
            <w:r w:rsidRPr="009429A7">
              <w:rPr>
                <w:rFonts w:ascii="Arial" w:eastAsia="Times New Roman" w:hAnsi="Arial" w:cs="Arial"/>
                <w:sz w:val="24"/>
                <w:szCs w:val="24"/>
              </w:rPr>
              <w:t xml:space="preserve">Об утверждении муниципальной программы городского округа Власиха Московской области «Архитектура и градостроительство» </w:t>
            </w:r>
          </w:p>
        </w:tc>
      </w:tr>
    </w:tbl>
    <w:p w14:paraId="69881F06" w14:textId="77777777" w:rsidR="009429A7" w:rsidRPr="009429A7" w:rsidRDefault="009429A7" w:rsidP="009429A7">
      <w:pPr>
        <w:autoSpaceDE w:val="0"/>
        <w:autoSpaceDN w:val="0"/>
        <w:adjustRightInd w:val="0"/>
        <w:spacing w:after="0"/>
        <w:rPr>
          <w:rFonts w:ascii="Arial" w:eastAsia="Times New Roman" w:hAnsi="Arial" w:cs="Arial"/>
          <w:sz w:val="24"/>
          <w:szCs w:val="24"/>
        </w:rPr>
      </w:pPr>
    </w:p>
    <w:p w14:paraId="261B1B26" w14:textId="77777777" w:rsidR="009429A7" w:rsidRPr="009429A7" w:rsidRDefault="009429A7" w:rsidP="009429A7">
      <w:pPr>
        <w:widowControl w:val="0"/>
        <w:autoSpaceDE w:val="0"/>
        <w:autoSpaceDN w:val="0"/>
        <w:spacing w:after="0"/>
        <w:ind w:firstLine="540"/>
        <w:jc w:val="both"/>
        <w:rPr>
          <w:rFonts w:ascii="Arial" w:eastAsia="Times New Roman" w:hAnsi="Arial" w:cs="Arial"/>
          <w:sz w:val="24"/>
          <w:szCs w:val="24"/>
        </w:rPr>
      </w:pPr>
      <w:r w:rsidRPr="009429A7">
        <w:rPr>
          <w:rFonts w:ascii="Arial" w:eastAsia="Times New Roman" w:hAnsi="Arial" w:cs="Arial"/>
          <w:sz w:val="24"/>
          <w:szCs w:val="24"/>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постановлением администрации городского округа Власиха Московской области от 13.11.2025 № 685-адм «О перечне муниципальных программ городского округа Власиха Московской области»</w:t>
      </w:r>
    </w:p>
    <w:p w14:paraId="78ED3ED8" w14:textId="77777777" w:rsidR="009429A7" w:rsidRPr="009429A7" w:rsidRDefault="009429A7" w:rsidP="009429A7">
      <w:pPr>
        <w:widowControl w:val="0"/>
        <w:autoSpaceDE w:val="0"/>
        <w:autoSpaceDN w:val="0"/>
        <w:spacing w:after="0" w:line="240" w:lineRule="auto"/>
        <w:ind w:firstLine="540"/>
        <w:jc w:val="center"/>
        <w:rPr>
          <w:rFonts w:ascii="Arial" w:eastAsia="Times New Roman" w:hAnsi="Arial" w:cs="Arial"/>
          <w:sz w:val="24"/>
          <w:szCs w:val="24"/>
        </w:rPr>
      </w:pPr>
    </w:p>
    <w:p w14:paraId="4090CD98" w14:textId="77777777" w:rsidR="009429A7" w:rsidRPr="009429A7" w:rsidRDefault="009429A7" w:rsidP="009429A7">
      <w:pPr>
        <w:widowControl w:val="0"/>
        <w:autoSpaceDE w:val="0"/>
        <w:autoSpaceDN w:val="0"/>
        <w:spacing w:after="0" w:line="240" w:lineRule="auto"/>
        <w:ind w:firstLine="540"/>
        <w:jc w:val="center"/>
        <w:rPr>
          <w:rFonts w:ascii="Arial" w:eastAsia="Times New Roman" w:hAnsi="Arial" w:cs="Arial"/>
          <w:sz w:val="24"/>
          <w:szCs w:val="24"/>
        </w:rPr>
      </w:pPr>
      <w:r w:rsidRPr="009429A7">
        <w:rPr>
          <w:rFonts w:ascii="Arial" w:eastAsia="Times New Roman" w:hAnsi="Arial" w:cs="Arial"/>
          <w:sz w:val="24"/>
          <w:szCs w:val="24"/>
        </w:rPr>
        <w:t>ПОСТАНОВЛЯЮ:</w:t>
      </w:r>
    </w:p>
    <w:p w14:paraId="0E2C1411" w14:textId="77777777" w:rsidR="009429A7" w:rsidRPr="009429A7" w:rsidRDefault="009429A7" w:rsidP="009429A7">
      <w:pPr>
        <w:widowControl w:val="0"/>
        <w:autoSpaceDE w:val="0"/>
        <w:autoSpaceDN w:val="0"/>
        <w:spacing w:after="0" w:line="240" w:lineRule="auto"/>
        <w:ind w:firstLine="540"/>
        <w:jc w:val="center"/>
        <w:rPr>
          <w:rFonts w:ascii="Arial" w:eastAsia="Times New Roman" w:hAnsi="Arial" w:cs="Arial"/>
          <w:sz w:val="24"/>
          <w:szCs w:val="24"/>
        </w:rPr>
      </w:pPr>
    </w:p>
    <w:p w14:paraId="4C0A8D77" w14:textId="77777777" w:rsidR="009429A7" w:rsidRPr="009429A7" w:rsidRDefault="009429A7" w:rsidP="009429A7">
      <w:pPr>
        <w:widowControl w:val="0"/>
        <w:autoSpaceDE w:val="0"/>
        <w:autoSpaceDN w:val="0"/>
        <w:spacing w:after="0"/>
        <w:ind w:firstLine="540"/>
        <w:jc w:val="both"/>
        <w:rPr>
          <w:rFonts w:ascii="Arial" w:eastAsia="Times New Roman" w:hAnsi="Arial" w:cs="Arial"/>
          <w:sz w:val="24"/>
          <w:szCs w:val="24"/>
        </w:rPr>
      </w:pPr>
      <w:r w:rsidRPr="009429A7">
        <w:rPr>
          <w:rFonts w:ascii="Arial" w:eastAsia="Times New Roman" w:hAnsi="Arial" w:cs="Arial"/>
          <w:sz w:val="24"/>
          <w:szCs w:val="24"/>
        </w:rPr>
        <w:t>1. Утвердить прилагаемую муниципальную программу городского округа Власиха Московской области «Архитектура и градостроительство».</w:t>
      </w:r>
    </w:p>
    <w:p w14:paraId="4BE1FE66" w14:textId="77777777" w:rsidR="009429A7" w:rsidRPr="009429A7" w:rsidRDefault="009429A7" w:rsidP="009429A7">
      <w:pPr>
        <w:widowControl w:val="0"/>
        <w:autoSpaceDE w:val="0"/>
        <w:autoSpaceDN w:val="0"/>
        <w:spacing w:after="0"/>
        <w:ind w:firstLine="540"/>
        <w:jc w:val="both"/>
        <w:rPr>
          <w:rFonts w:ascii="Arial" w:eastAsia="Times New Roman" w:hAnsi="Arial" w:cs="Arial"/>
          <w:color w:val="EE0000"/>
          <w:sz w:val="24"/>
          <w:szCs w:val="24"/>
        </w:rPr>
      </w:pPr>
      <w:r w:rsidRPr="009429A7">
        <w:rPr>
          <w:rFonts w:ascii="Arial" w:eastAsia="Times New Roman" w:hAnsi="Arial" w:cs="Arial"/>
          <w:sz w:val="24"/>
          <w:szCs w:val="24"/>
        </w:rPr>
        <w:t>2. Признать утратившим силу с 01.01.2026 постановление администрации городского округа Власиха Московской области от 26.12.2022 № 628-адм «Об утверждении муниципальной программы городского округа Власиха Московской области «Архитектура и градостроительство».</w:t>
      </w:r>
    </w:p>
    <w:p w14:paraId="37E965AC" w14:textId="77777777" w:rsidR="009429A7" w:rsidRPr="009429A7" w:rsidRDefault="009429A7" w:rsidP="009429A7">
      <w:pPr>
        <w:widowControl w:val="0"/>
        <w:autoSpaceDE w:val="0"/>
        <w:autoSpaceDN w:val="0"/>
        <w:spacing w:after="0"/>
        <w:ind w:firstLine="540"/>
        <w:jc w:val="both"/>
        <w:rPr>
          <w:rFonts w:ascii="Arial" w:eastAsia="Times New Roman" w:hAnsi="Arial" w:cs="Arial"/>
          <w:sz w:val="24"/>
          <w:szCs w:val="24"/>
        </w:rPr>
      </w:pPr>
      <w:r w:rsidRPr="009429A7">
        <w:rPr>
          <w:rFonts w:ascii="Arial" w:eastAsia="Times New Roman" w:hAnsi="Arial" w:cs="Arial"/>
          <w:sz w:val="24"/>
          <w:szCs w:val="24"/>
        </w:rPr>
        <w:t>3. Настоящее постановление вступает в силу 1 января 2026 года и применяется к правоотношениям, возникающим в связи с составлением, рассмотрением, утверждением и исполнением бюджета городского округа Власиха Московской области, начиная с бюджета городского округа Власиха Московской области на 2026 год и на плановый период 2027 и 2028 годов.</w:t>
      </w:r>
    </w:p>
    <w:p w14:paraId="0FEE506D" w14:textId="77777777" w:rsidR="009429A7" w:rsidRPr="009429A7" w:rsidRDefault="009429A7" w:rsidP="009429A7">
      <w:pPr>
        <w:widowControl w:val="0"/>
        <w:autoSpaceDE w:val="0"/>
        <w:autoSpaceDN w:val="0"/>
        <w:spacing w:after="0"/>
        <w:ind w:firstLine="567"/>
        <w:jc w:val="both"/>
        <w:rPr>
          <w:rFonts w:ascii="Arial" w:eastAsia="Times New Roman" w:hAnsi="Arial" w:cs="Arial"/>
          <w:sz w:val="24"/>
          <w:szCs w:val="24"/>
        </w:rPr>
      </w:pPr>
      <w:r w:rsidRPr="009429A7">
        <w:rPr>
          <w:rFonts w:ascii="Arial" w:eastAsia="Times New Roman" w:hAnsi="Arial" w:cs="Arial"/>
          <w:sz w:val="24"/>
          <w:szCs w:val="24"/>
        </w:rPr>
        <w:t xml:space="preserve">4. Опубликовать настоящее постановление в сетевом издании «Вести Власихи» - </w:t>
      </w:r>
      <w:r w:rsidRPr="009429A7">
        <w:rPr>
          <w:rFonts w:ascii="Arial" w:eastAsia="Times New Roman" w:hAnsi="Arial" w:cs="Arial"/>
          <w:sz w:val="24"/>
          <w:szCs w:val="24"/>
          <w:lang w:val="en-US"/>
        </w:rPr>
        <w:t>vestnik</w:t>
      </w:r>
      <w:r w:rsidRPr="009429A7">
        <w:rPr>
          <w:rFonts w:ascii="Arial" w:eastAsia="Times New Roman" w:hAnsi="Arial" w:cs="Arial"/>
          <w:sz w:val="24"/>
          <w:szCs w:val="24"/>
        </w:rPr>
        <w:t>-</w:t>
      </w:r>
      <w:r w:rsidRPr="009429A7">
        <w:rPr>
          <w:rFonts w:ascii="Arial" w:eastAsia="Times New Roman" w:hAnsi="Arial" w:cs="Arial"/>
          <w:sz w:val="24"/>
          <w:szCs w:val="24"/>
          <w:lang w:val="en-US"/>
        </w:rPr>
        <w:t>vlasiha</w:t>
      </w:r>
      <w:r w:rsidRPr="009429A7">
        <w:rPr>
          <w:rFonts w:ascii="Arial" w:eastAsia="Times New Roman" w:hAnsi="Arial" w:cs="Arial"/>
          <w:sz w:val="24"/>
          <w:szCs w:val="24"/>
        </w:rPr>
        <w:t>.</w:t>
      </w:r>
      <w:r w:rsidRPr="009429A7">
        <w:rPr>
          <w:rFonts w:ascii="Arial" w:eastAsia="Times New Roman" w:hAnsi="Arial" w:cs="Arial"/>
          <w:sz w:val="24"/>
          <w:szCs w:val="24"/>
          <w:lang w:val="en-US"/>
        </w:rPr>
        <w:t>ru</w:t>
      </w:r>
      <w:r w:rsidRPr="009429A7">
        <w:rPr>
          <w:rFonts w:ascii="Arial" w:eastAsia="Times New Roman"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r w:rsidRPr="009429A7">
        <w:rPr>
          <w:rFonts w:ascii="Arial" w:eastAsia="Times New Roman" w:hAnsi="Arial" w:cs="Arial"/>
          <w:color w:val="000000"/>
          <w:sz w:val="24"/>
          <w:szCs w:val="24"/>
        </w:rPr>
        <w:t>(</w:t>
      </w:r>
      <w:hyperlink r:id="rId8" w:history="1">
        <w:r w:rsidRPr="009429A7">
          <w:rPr>
            <w:rFonts w:ascii="Arial" w:eastAsia="Times New Roman" w:hAnsi="Arial" w:cs="Arial"/>
            <w:color w:val="000000"/>
            <w:sz w:val="24"/>
            <w:szCs w:val="24"/>
            <w:lang w:val="en-US"/>
          </w:rPr>
          <w:t>www</w:t>
        </w:r>
        <w:r w:rsidRPr="009429A7">
          <w:rPr>
            <w:rFonts w:ascii="Arial" w:eastAsia="Times New Roman" w:hAnsi="Arial" w:cs="Arial"/>
            <w:color w:val="000000"/>
            <w:sz w:val="24"/>
            <w:szCs w:val="24"/>
          </w:rPr>
          <w:t>.</w:t>
        </w:r>
        <w:r w:rsidRPr="009429A7">
          <w:rPr>
            <w:rFonts w:ascii="Arial" w:eastAsia="Times New Roman" w:hAnsi="Arial" w:cs="Arial"/>
            <w:color w:val="000000"/>
            <w:sz w:val="24"/>
            <w:szCs w:val="24"/>
            <w:lang w:val="en-US"/>
          </w:rPr>
          <w:t>vlasiha</w:t>
        </w:r>
        <w:r w:rsidRPr="009429A7">
          <w:rPr>
            <w:rFonts w:ascii="Arial" w:eastAsia="Times New Roman" w:hAnsi="Arial" w:cs="Arial"/>
            <w:color w:val="000000"/>
            <w:sz w:val="24"/>
            <w:szCs w:val="24"/>
          </w:rPr>
          <w:t>-</w:t>
        </w:r>
        <w:proofErr w:type="spellStart"/>
        <w:r w:rsidRPr="009429A7">
          <w:rPr>
            <w:rFonts w:ascii="Arial" w:eastAsia="Times New Roman" w:hAnsi="Arial" w:cs="Arial"/>
            <w:color w:val="000000"/>
            <w:sz w:val="24"/>
            <w:szCs w:val="24"/>
            <w:lang w:val="en-US"/>
          </w:rPr>
          <w:t>zato</w:t>
        </w:r>
        <w:proofErr w:type="spellEnd"/>
        <w:r w:rsidRPr="009429A7">
          <w:rPr>
            <w:rFonts w:ascii="Arial" w:eastAsia="Times New Roman" w:hAnsi="Arial" w:cs="Arial"/>
            <w:color w:val="000000"/>
            <w:sz w:val="24"/>
            <w:szCs w:val="24"/>
          </w:rPr>
          <w:t>.</w:t>
        </w:r>
        <w:r w:rsidRPr="009429A7">
          <w:rPr>
            <w:rFonts w:ascii="Arial" w:eastAsia="Times New Roman" w:hAnsi="Arial" w:cs="Arial"/>
            <w:color w:val="000000"/>
            <w:sz w:val="24"/>
            <w:szCs w:val="24"/>
            <w:lang w:val="en-US"/>
          </w:rPr>
          <w:t>ru</w:t>
        </w:r>
      </w:hyperlink>
      <w:r w:rsidRPr="009429A7">
        <w:rPr>
          <w:rFonts w:ascii="Arial" w:eastAsia="Times New Roman" w:hAnsi="Arial" w:cs="Arial"/>
          <w:color w:val="000000"/>
          <w:sz w:val="24"/>
          <w:szCs w:val="24"/>
        </w:rPr>
        <w:t>).</w:t>
      </w:r>
    </w:p>
    <w:p w14:paraId="44903060" w14:textId="77777777" w:rsidR="009429A7" w:rsidRPr="009429A7" w:rsidRDefault="009429A7" w:rsidP="009429A7">
      <w:pPr>
        <w:widowControl w:val="0"/>
        <w:autoSpaceDE w:val="0"/>
        <w:autoSpaceDN w:val="0"/>
        <w:spacing w:after="0"/>
        <w:ind w:firstLine="540"/>
        <w:jc w:val="both"/>
        <w:rPr>
          <w:rFonts w:ascii="Arial" w:eastAsia="Times New Roman" w:hAnsi="Arial" w:cs="Arial"/>
          <w:sz w:val="24"/>
          <w:szCs w:val="24"/>
        </w:rPr>
      </w:pPr>
      <w:r w:rsidRPr="009429A7">
        <w:rPr>
          <w:rFonts w:ascii="Arial" w:eastAsia="Times New Roman" w:hAnsi="Arial" w:cs="Arial"/>
          <w:sz w:val="24"/>
          <w:szCs w:val="24"/>
        </w:rPr>
        <w:t>5. Контроль за исполнением настоящего постановления возложить на заместителя главы городского округа Власиха Московской области Е.А. Лукину.</w:t>
      </w:r>
    </w:p>
    <w:p w14:paraId="6A9CB75A" w14:textId="77777777" w:rsidR="009429A7" w:rsidRPr="009429A7" w:rsidRDefault="009429A7" w:rsidP="009429A7">
      <w:pPr>
        <w:spacing w:after="0" w:line="240" w:lineRule="auto"/>
        <w:jc w:val="both"/>
        <w:rPr>
          <w:rFonts w:ascii="Arial" w:eastAsia="Times New Roman" w:hAnsi="Arial" w:cs="Arial"/>
          <w:sz w:val="24"/>
          <w:szCs w:val="24"/>
        </w:rPr>
      </w:pPr>
    </w:p>
    <w:p w14:paraId="1932E7CA" w14:textId="77777777" w:rsidR="009429A7" w:rsidRPr="009429A7" w:rsidRDefault="009429A7" w:rsidP="009429A7">
      <w:pPr>
        <w:spacing w:after="0" w:line="240" w:lineRule="auto"/>
        <w:jc w:val="both"/>
        <w:rPr>
          <w:rFonts w:ascii="Arial" w:eastAsia="Times New Roman" w:hAnsi="Arial" w:cs="Arial"/>
          <w:sz w:val="24"/>
          <w:szCs w:val="24"/>
        </w:rPr>
      </w:pPr>
    </w:p>
    <w:p w14:paraId="50F30008" w14:textId="77777777" w:rsidR="009429A7" w:rsidRPr="009429A7" w:rsidRDefault="009429A7" w:rsidP="009429A7">
      <w:pPr>
        <w:spacing w:after="0"/>
        <w:jc w:val="both"/>
        <w:rPr>
          <w:rFonts w:ascii="Arial" w:eastAsia="Times New Roman" w:hAnsi="Arial" w:cs="Arial"/>
          <w:sz w:val="24"/>
          <w:szCs w:val="24"/>
        </w:rPr>
      </w:pPr>
      <w:r w:rsidRPr="009429A7">
        <w:rPr>
          <w:rFonts w:ascii="Arial" w:eastAsia="Times New Roman" w:hAnsi="Arial" w:cs="Arial"/>
          <w:sz w:val="24"/>
          <w:szCs w:val="24"/>
        </w:rPr>
        <w:t xml:space="preserve">Глава городского округа Власиха </w:t>
      </w:r>
    </w:p>
    <w:p w14:paraId="15550FF8" w14:textId="77777777" w:rsidR="009429A7" w:rsidRPr="009429A7" w:rsidRDefault="009429A7" w:rsidP="009429A7">
      <w:pPr>
        <w:spacing w:after="0"/>
        <w:jc w:val="both"/>
        <w:rPr>
          <w:rFonts w:ascii="Arial" w:eastAsia="Times New Roman" w:hAnsi="Arial" w:cs="Arial"/>
          <w:sz w:val="24"/>
          <w:szCs w:val="24"/>
        </w:rPr>
      </w:pPr>
      <w:r w:rsidRPr="009429A7">
        <w:rPr>
          <w:rFonts w:ascii="Arial" w:eastAsia="Times New Roman" w:hAnsi="Arial" w:cs="Arial"/>
          <w:sz w:val="24"/>
          <w:szCs w:val="24"/>
        </w:rPr>
        <w:t>Московской области                                                                                              Г.В. Потапчук</w:t>
      </w:r>
    </w:p>
    <w:p w14:paraId="0F44D7B3" w14:textId="77777777" w:rsidR="009429A7" w:rsidRDefault="009429A7" w:rsidP="00F30FF5">
      <w:pPr>
        <w:contextualSpacing/>
        <w:jc w:val="right"/>
        <w:rPr>
          <w:rFonts w:ascii="Arial" w:hAnsi="Arial" w:cs="Arial"/>
          <w:sz w:val="24"/>
          <w:szCs w:val="24"/>
        </w:rPr>
        <w:sectPr w:rsidR="009429A7" w:rsidSect="009429A7">
          <w:headerReference w:type="default" r:id="rId9"/>
          <w:pgSz w:w="11907" w:h="16839" w:code="9"/>
          <w:pgMar w:top="1134" w:right="567" w:bottom="1134" w:left="1134" w:header="426" w:footer="709" w:gutter="0"/>
          <w:pgNumType w:start="1"/>
          <w:cols w:space="708"/>
          <w:titlePg/>
          <w:docGrid w:linePitch="360"/>
        </w:sectPr>
      </w:pPr>
    </w:p>
    <w:p w14:paraId="3B15E546" w14:textId="0E092108" w:rsidR="00F30FF5" w:rsidRPr="00F2212D" w:rsidRDefault="00F30FF5" w:rsidP="00F30FF5">
      <w:pPr>
        <w:contextualSpacing/>
        <w:jc w:val="right"/>
        <w:rPr>
          <w:rFonts w:ascii="Arial" w:hAnsi="Arial" w:cs="Arial"/>
          <w:sz w:val="24"/>
          <w:szCs w:val="24"/>
        </w:rPr>
      </w:pPr>
      <w:r w:rsidRPr="00F2212D">
        <w:rPr>
          <w:rFonts w:ascii="Arial" w:hAnsi="Arial" w:cs="Arial"/>
          <w:sz w:val="24"/>
          <w:szCs w:val="24"/>
        </w:rPr>
        <w:lastRenderedPageBreak/>
        <w:t>УТВЕРЖДЕНА</w:t>
      </w:r>
    </w:p>
    <w:p w14:paraId="52097815" w14:textId="77777777" w:rsidR="00F30FF5" w:rsidRPr="00F2212D" w:rsidRDefault="00F30FF5" w:rsidP="00F30FF5">
      <w:pPr>
        <w:contextualSpacing/>
        <w:jc w:val="right"/>
        <w:rPr>
          <w:rFonts w:ascii="Arial" w:hAnsi="Arial" w:cs="Arial"/>
          <w:sz w:val="24"/>
          <w:szCs w:val="24"/>
        </w:rPr>
      </w:pPr>
      <w:r w:rsidRPr="00F2212D">
        <w:rPr>
          <w:rFonts w:ascii="Arial" w:hAnsi="Arial" w:cs="Arial"/>
          <w:sz w:val="24"/>
          <w:szCs w:val="24"/>
        </w:rPr>
        <w:t>постановлением администрации</w:t>
      </w:r>
    </w:p>
    <w:p w14:paraId="5050ACAC" w14:textId="77777777" w:rsidR="00F30FF5" w:rsidRPr="00F2212D" w:rsidRDefault="00F30FF5" w:rsidP="00F30FF5">
      <w:pPr>
        <w:contextualSpacing/>
        <w:jc w:val="right"/>
        <w:rPr>
          <w:rFonts w:ascii="Arial" w:hAnsi="Arial" w:cs="Arial"/>
          <w:sz w:val="24"/>
          <w:szCs w:val="24"/>
        </w:rPr>
      </w:pPr>
      <w:r w:rsidRPr="00F2212D">
        <w:rPr>
          <w:rFonts w:ascii="Arial" w:hAnsi="Arial" w:cs="Arial"/>
          <w:sz w:val="24"/>
          <w:szCs w:val="24"/>
        </w:rPr>
        <w:t>городского округа Власиха Московской области</w:t>
      </w:r>
    </w:p>
    <w:p w14:paraId="41FD23AB" w14:textId="37B1CFF9" w:rsidR="00F30FF5" w:rsidRPr="00F2212D" w:rsidRDefault="009869B9" w:rsidP="00F30FF5">
      <w:pPr>
        <w:contextualSpacing/>
        <w:jc w:val="right"/>
        <w:rPr>
          <w:rFonts w:ascii="Arial" w:hAnsi="Arial" w:cs="Arial"/>
          <w:sz w:val="24"/>
          <w:szCs w:val="24"/>
        </w:rPr>
      </w:pPr>
      <w:bookmarkStart w:id="0" w:name="_GoBack"/>
      <w:bookmarkEnd w:id="0"/>
      <w:r>
        <w:rPr>
          <w:rFonts w:ascii="Arial" w:hAnsi="Arial" w:cs="Arial"/>
          <w:sz w:val="24"/>
          <w:szCs w:val="24"/>
        </w:rPr>
        <w:t>от «26» декабря 2025 № 815</w:t>
      </w:r>
      <w:r w:rsidR="00F30FF5" w:rsidRPr="00F2212D">
        <w:rPr>
          <w:rFonts w:ascii="Arial" w:hAnsi="Arial" w:cs="Arial"/>
          <w:sz w:val="24"/>
          <w:szCs w:val="24"/>
        </w:rPr>
        <w:t xml:space="preserve"> - адм</w:t>
      </w:r>
    </w:p>
    <w:p w14:paraId="274E2127" w14:textId="77777777" w:rsidR="001E579E" w:rsidRPr="00F2212D" w:rsidRDefault="001E579E" w:rsidP="00645E17">
      <w:pPr>
        <w:pStyle w:val="ConsPlusNormal"/>
        <w:ind w:left="-142"/>
        <w:jc w:val="center"/>
        <w:rPr>
          <w:rFonts w:ascii="Arial" w:hAnsi="Arial" w:cs="Arial"/>
          <w:b/>
          <w:sz w:val="24"/>
          <w:szCs w:val="24"/>
        </w:rPr>
      </w:pPr>
    </w:p>
    <w:p w14:paraId="7B5A9A53" w14:textId="77777777" w:rsidR="0013183A" w:rsidRPr="00F2212D" w:rsidRDefault="0013183A" w:rsidP="00645E17">
      <w:pPr>
        <w:pStyle w:val="ConsPlusNormal"/>
        <w:ind w:left="-142"/>
        <w:jc w:val="center"/>
        <w:rPr>
          <w:rFonts w:ascii="Arial" w:hAnsi="Arial" w:cs="Arial"/>
          <w:b/>
          <w:sz w:val="24"/>
          <w:szCs w:val="24"/>
        </w:rPr>
      </w:pPr>
    </w:p>
    <w:p w14:paraId="5DDF5517" w14:textId="77777777" w:rsidR="00645E17" w:rsidRPr="00F2212D" w:rsidRDefault="00F262B2" w:rsidP="00645E17">
      <w:pPr>
        <w:pStyle w:val="ConsPlusNormal"/>
        <w:ind w:left="-142"/>
        <w:jc w:val="center"/>
        <w:rPr>
          <w:rFonts w:ascii="Arial" w:hAnsi="Arial" w:cs="Arial"/>
          <w:b/>
          <w:sz w:val="24"/>
          <w:szCs w:val="24"/>
        </w:rPr>
      </w:pPr>
      <w:r w:rsidRPr="00F2212D">
        <w:rPr>
          <w:rFonts w:ascii="Arial" w:hAnsi="Arial" w:cs="Arial"/>
          <w:b/>
          <w:sz w:val="24"/>
          <w:szCs w:val="24"/>
        </w:rPr>
        <w:t>Муниципальная программа городского округа Власиха Московской области «Архитектура и градостроительство»</w:t>
      </w:r>
    </w:p>
    <w:p w14:paraId="5BD045C5" w14:textId="77777777" w:rsidR="00645E17" w:rsidRPr="00F2212D" w:rsidRDefault="00645E17" w:rsidP="00645E17">
      <w:pPr>
        <w:pStyle w:val="ConsPlusNormal"/>
        <w:ind w:left="-142"/>
        <w:jc w:val="center"/>
        <w:rPr>
          <w:rFonts w:ascii="Arial" w:hAnsi="Arial" w:cs="Arial"/>
          <w:b/>
          <w:sz w:val="24"/>
          <w:szCs w:val="24"/>
        </w:rPr>
      </w:pPr>
    </w:p>
    <w:p w14:paraId="60117E6A" w14:textId="3149A8A9" w:rsidR="00F262B2" w:rsidRPr="00F2212D" w:rsidRDefault="00F262B2" w:rsidP="00D11061">
      <w:pPr>
        <w:pStyle w:val="ConsPlusNormal"/>
        <w:ind w:left="-142"/>
        <w:jc w:val="center"/>
        <w:rPr>
          <w:rFonts w:ascii="Arial" w:hAnsi="Arial" w:cs="Arial"/>
          <w:b/>
          <w:sz w:val="24"/>
          <w:szCs w:val="24"/>
        </w:rPr>
      </w:pPr>
      <w:r w:rsidRPr="00F2212D">
        <w:rPr>
          <w:rFonts w:ascii="Arial" w:hAnsi="Arial" w:cs="Arial"/>
          <w:b/>
          <w:sz w:val="24"/>
          <w:szCs w:val="24"/>
        </w:rPr>
        <w:t>Паспорт муниципальной программы</w:t>
      </w:r>
      <w:r w:rsidR="00A972F0" w:rsidRPr="00F2212D">
        <w:rPr>
          <w:rFonts w:ascii="Arial" w:hAnsi="Arial" w:cs="Arial"/>
          <w:b/>
          <w:sz w:val="24"/>
          <w:szCs w:val="24"/>
        </w:rPr>
        <w:t xml:space="preserve"> городского округа Власиха Московской области</w:t>
      </w:r>
      <w:r w:rsidR="00A56DA1" w:rsidRPr="00F2212D">
        <w:rPr>
          <w:rFonts w:ascii="Arial" w:hAnsi="Arial" w:cs="Arial"/>
          <w:b/>
          <w:sz w:val="24"/>
          <w:szCs w:val="24"/>
        </w:rPr>
        <w:t xml:space="preserve"> «Архитектура и градостроительство»</w:t>
      </w:r>
      <w:r w:rsidRPr="00F2212D">
        <w:rPr>
          <w:rFonts w:ascii="Arial" w:hAnsi="Arial" w:cs="Arial"/>
          <w:b/>
          <w:sz w:val="24"/>
          <w:szCs w:val="24"/>
          <w:shd w:val="clear" w:color="auto" w:fill="92D050"/>
        </w:rPr>
        <w:t xml:space="preserve"> </w:t>
      </w:r>
    </w:p>
    <w:p w14:paraId="1A2B9F46" w14:textId="77777777" w:rsidR="00F30FF5" w:rsidRPr="00F2212D" w:rsidRDefault="00F30FF5" w:rsidP="00D11061">
      <w:pPr>
        <w:pStyle w:val="ConsPlusNormal"/>
        <w:ind w:left="-142"/>
        <w:jc w:val="center"/>
        <w:rPr>
          <w:rFonts w:ascii="Arial" w:hAnsi="Arial" w:cs="Arial"/>
          <w:b/>
          <w:sz w:val="24"/>
          <w:szCs w:val="24"/>
        </w:rPr>
      </w:pPr>
    </w:p>
    <w:p w14:paraId="1689F016" w14:textId="77777777" w:rsidR="00645E17" w:rsidRPr="00F2212D" w:rsidRDefault="00645E17" w:rsidP="00D11061">
      <w:pPr>
        <w:pStyle w:val="ConsPlusNormal"/>
        <w:ind w:left="-142"/>
        <w:jc w:val="center"/>
        <w:rPr>
          <w:rFonts w:ascii="Arial" w:hAnsi="Arial" w:cs="Arial"/>
          <w:i/>
          <w:sz w:val="24"/>
          <w:szCs w:val="24"/>
        </w:rPr>
      </w:pPr>
    </w:p>
    <w:tbl>
      <w:tblPr>
        <w:tblW w:w="4975"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4"/>
        <w:gridCol w:w="2083"/>
        <w:gridCol w:w="1924"/>
        <w:gridCol w:w="1785"/>
        <w:gridCol w:w="1785"/>
        <w:gridCol w:w="1785"/>
        <w:gridCol w:w="1626"/>
      </w:tblGrid>
      <w:tr w:rsidR="00F262B2" w:rsidRPr="00F2212D" w14:paraId="4D7044CA" w14:textId="77777777" w:rsidTr="00F2212D">
        <w:trPr>
          <w:trHeight w:hRule="exact" w:val="722"/>
        </w:trPr>
        <w:tc>
          <w:tcPr>
            <w:tcW w:w="1350" w:type="pct"/>
            <w:tcBorders>
              <w:top w:val="single" w:sz="4" w:space="0" w:color="auto"/>
              <w:bottom w:val="single" w:sz="4" w:space="0" w:color="auto"/>
              <w:right w:val="single" w:sz="4" w:space="0" w:color="auto"/>
            </w:tcBorders>
          </w:tcPr>
          <w:p w14:paraId="44CC438C"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Координатор муниципальной программы</w:t>
            </w:r>
          </w:p>
        </w:tc>
        <w:tc>
          <w:tcPr>
            <w:tcW w:w="3650" w:type="pct"/>
            <w:gridSpan w:val="6"/>
            <w:tcBorders>
              <w:top w:val="single" w:sz="4" w:space="0" w:color="auto"/>
              <w:left w:val="single" w:sz="4" w:space="0" w:color="auto"/>
              <w:bottom w:val="single" w:sz="4" w:space="0" w:color="auto"/>
            </w:tcBorders>
          </w:tcPr>
          <w:p w14:paraId="6B483D9B"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 xml:space="preserve">Заместитель главы городского округа Власиха Московской области – </w:t>
            </w:r>
            <w:r w:rsidR="00BA063A" w:rsidRPr="00F2212D">
              <w:rPr>
                <w:rFonts w:ascii="Arial" w:hAnsi="Arial" w:cs="Arial"/>
                <w:sz w:val="24"/>
                <w:szCs w:val="24"/>
              </w:rPr>
              <w:t>Е.А. Лукина</w:t>
            </w:r>
            <w:r w:rsidRPr="00F2212D">
              <w:rPr>
                <w:rFonts w:ascii="Arial" w:hAnsi="Arial" w:cs="Arial"/>
                <w:sz w:val="24"/>
                <w:szCs w:val="24"/>
              </w:rPr>
              <w:t xml:space="preserve"> </w:t>
            </w:r>
          </w:p>
        </w:tc>
      </w:tr>
      <w:tr w:rsidR="00F262B2" w:rsidRPr="00F2212D" w14:paraId="76247BEA" w14:textId="77777777" w:rsidTr="00F2212D">
        <w:trPr>
          <w:trHeight w:hRule="exact" w:val="719"/>
        </w:trPr>
        <w:tc>
          <w:tcPr>
            <w:tcW w:w="1350" w:type="pct"/>
            <w:tcBorders>
              <w:top w:val="single" w:sz="4" w:space="0" w:color="auto"/>
              <w:bottom w:val="single" w:sz="4" w:space="0" w:color="auto"/>
              <w:right w:val="single" w:sz="4" w:space="0" w:color="auto"/>
            </w:tcBorders>
          </w:tcPr>
          <w:p w14:paraId="670BDF5C" w14:textId="63F184FD"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Муниципальный заказчик программы</w:t>
            </w:r>
          </w:p>
        </w:tc>
        <w:tc>
          <w:tcPr>
            <w:tcW w:w="3650" w:type="pct"/>
            <w:gridSpan w:val="6"/>
            <w:tcBorders>
              <w:top w:val="single" w:sz="4" w:space="0" w:color="auto"/>
              <w:left w:val="single" w:sz="4" w:space="0" w:color="auto"/>
              <w:bottom w:val="single" w:sz="4" w:space="0" w:color="auto"/>
            </w:tcBorders>
          </w:tcPr>
          <w:p w14:paraId="4D84AE6D"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Администрация городского округа Власиха Московской области</w:t>
            </w:r>
          </w:p>
        </w:tc>
      </w:tr>
      <w:tr w:rsidR="00F262B2" w:rsidRPr="00F2212D" w14:paraId="3FE7457D" w14:textId="77777777" w:rsidTr="00F2212D">
        <w:trPr>
          <w:trHeight w:val="1781"/>
        </w:trPr>
        <w:tc>
          <w:tcPr>
            <w:tcW w:w="1350" w:type="pct"/>
            <w:tcBorders>
              <w:top w:val="single" w:sz="4" w:space="0" w:color="auto"/>
              <w:bottom w:val="single" w:sz="4" w:space="0" w:color="auto"/>
              <w:right w:val="single" w:sz="4" w:space="0" w:color="auto"/>
            </w:tcBorders>
          </w:tcPr>
          <w:p w14:paraId="70B2A48F"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Цели муниципальной программы</w:t>
            </w:r>
          </w:p>
        </w:tc>
        <w:tc>
          <w:tcPr>
            <w:tcW w:w="3650" w:type="pct"/>
            <w:gridSpan w:val="6"/>
            <w:tcBorders>
              <w:top w:val="single" w:sz="4" w:space="0" w:color="auto"/>
              <w:left w:val="single" w:sz="4" w:space="0" w:color="auto"/>
              <w:bottom w:val="single" w:sz="4" w:space="0" w:color="auto"/>
            </w:tcBorders>
          </w:tcPr>
          <w:p w14:paraId="105FF92A" w14:textId="3FB7A2F0" w:rsidR="00F262B2" w:rsidRPr="00F2212D" w:rsidRDefault="00F262B2" w:rsidP="00D11061">
            <w:pPr>
              <w:pStyle w:val="a7"/>
              <w:numPr>
                <w:ilvl w:val="0"/>
                <w:numId w:val="1"/>
              </w:numPr>
              <w:tabs>
                <w:tab w:val="left" w:pos="34"/>
                <w:tab w:val="left" w:pos="318"/>
              </w:tabs>
              <w:spacing w:line="274" w:lineRule="exact"/>
              <w:ind w:left="34" w:right="91" w:hanging="20"/>
              <w:jc w:val="both"/>
              <w:rPr>
                <w:rFonts w:ascii="Arial" w:eastAsia="Times New Roman" w:hAnsi="Arial" w:cs="Arial"/>
                <w:sz w:val="24"/>
                <w:szCs w:val="24"/>
              </w:rPr>
            </w:pPr>
            <w:r w:rsidRPr="00F2212D">
              <w:rPr>
                <w:rFonts w:ascii="Arial" w:eastAsia="Times New Roman" w:hAnsi="Arial" w:cs="Arial"/>
                <w:sz w:val="24"/>
                <w:szCs w:val="24"/>
              </w:rPr>
              <w:t>Обеспечение градостроительными средства</w:t>
            </w:r>
            <w:r w:rsidR="000C0BBD" w:rsidRPr="00F2212D">
              <w:rPr>
                <w:rFonts w:ascii="Arial" w:eastAsia="Times New Roman" w:hAnsi="Arial" w:cs="Arial"/>
                <w:sz w:val="24"/>
                <w:szCs w:val="24"/>
              </w:rPr>
              <w:t>ми</w:t>
            </w:r>
            <w:r w:rsidRPr="00F2212D">
              <w:rPr>
                <w:rFonts w:ascii="Arial" w:eastAsia="Times New Roman" w:hAnsi="Arial" w:cs="Arial"/>
                <w:sz w:val="24"/>
                <w:szCs w:val="24"/>
              </w:rPr>
              <w:t xml:space="preserve"> устойчивого развития территории </w:t>
            </w:r>
            <w:r w:rsidR="00A56DA1" w:rsidRPr="00F2212D">
              <w:rPr>
                <w:rFonts w:ascii="Arial" w:eastAsia="Times New Roman" w:hAnsi="Arial" w:cs="Arial"/>
                <w:sz w:val="24"/>
                <w:szCs w:val="24"/>
              </w:rPr>
              <w:t>городского округа Власиха</w:t>
            </w:r>
            <w:r w:rsidRPr="00F2212D">
              <w:rPr>
                <w:rFonts w:ascii="Arial" w:eastAsia="Times New Roman" w:hAnsi="Arial" w:cs="Arial"/>
                <w:sz w:val="24"/>
                <w:szCs w:val="24"/>
              </w:rPr>
              <w:t xml:space="preserve"> Московской области.</w:t>
            </w:r>
          </w:p>
          <w:p w14:paraId="4CE6736F" w14:textId="04B9CAF4" w:rsidR="00F262B2" w:rsidRPr="00F2212D" w:rsidRDefault="00F262B2" w:rsidP="00D11061">
            <w:pPr>
              <w:pStyle w:val="a7"/>
              <w:tabs>
                <w:tab w:val="left" w:pos="104"/>
              </w:tabs>
              <w:spacing w:after="0" w:line="274" w:lineRule="exact"/>
              <w:ind w:left="0" w:right="91" w:hanging="139"/>
              <w:rPr>
                <w:rFonts w:ascii="Arial" w:hAnsi="Arial" w:cs="Arial"/>
                <w:sz w:val="24"/>
                <w:szCs w:val="24"/>
              </w:rPr>
            </w:pPr>
            <w:r w:rsidRPr="00F2212D">
              <w:rPr>
                <w:rFonts w:ascii="Arial" w:eastAsia="Times New Roman" w:hAnsi="Arial" w:cs="Arial"/>
                <w:sz w:val="24"/>
                <w:szCs w:val="24"/>
              </w:rPr>
              <w:t xml:space="preserve">   2. Совершенствование системы территориального развития и градостроительного регулирования на территории городского  округа Власиха</w:t>
            </w:r>
            <w:r w:rsidR="00A56DA1" w:rsidRPr="00F2212D">
              <w:rPr>
                <w:rFonts w:ascii="Arial" w:eastAsia="Times New Roman" w:hAnsi="Arial" w:cs="Arial"/>
                <w:sz w:val="24"/>
                <w:szCs w:val="24"/>
              </w:rPr>
              <w:t xml:space="preserve"> Московской области</w:t>
            </w:r>
            <w:r w:rsidRPr="00F2212D">
              <w:rPr>
                <w:rFonts w:ascii="Arial" w:eastAsia="Times New Roman" w:hAnsi="Arial" w:cs="Arial"/>
                <w:sz w:val="24"/>
                <w:szCs w:val="24"/>
              </w:rPr>
              <w:t>, приведение документов территориального планирования в соответствие с действующим законодательством, создание системы стратегического градостроительного планирования развития территорий округа</w:t>
            </w:r>
            <w:r w:rsidR="00A56DA1" w:rsidRPr="00F2212D">
              <w:rPr>
                <w:rFonts w:ascii="Arial" w:eastAsia="Times New Roman" w:hAnsi="Arial" w:cs="Arial"/>
                <w:sz w:val="24"/>
                <w:szCs w:val="24"/>
              </w:rPr>
              <w:t xml:space="preserve"> Власиха Московской области</w:t>
            </w:r>
            <w:r w:rsidRPr="00F2212D">
              <w:rPr>
                <w:rFonts w:ascii="Arial" w:eastAsia="Times New Roman" w:hAnsi="Arial" w:cs="Arial"/>
                <w:sz w:val="24"/>
                <w:szCs w:val="24"/>
              </w:rPr>
              <w:t>, обеспечивающих формирование благоприятной среды жизнедеятельности, улучшение условий проживания населения.</w:t>
            </w:r>
          </w:p>
        </w:tc>
      </w:tr>
      <w:tr w:rsidR="00F262B2" w:rsidRPr="00F2212D" w14:paraId="7C0611B4" w14:textId="77777777" w:rsidTr="00F2212D">
        <w:trPr>
          <w:trHeight w:val="228"/>
        </w:trPr>
        <w:tc>
          <w:tcPr>
            <w:tcW w:w="1350" w:type="pct"/>
            <w:tcBorders>
              <w:top w:val="single" w:sz="4" w:space="0" w:color="auto"/>
              <w:bottom w:val="single" w:sz="4" w:space="0" w:color="auto"/>
              <w:right w:val="single" w:sz="4" w:space="0" w:color="auto"/>
            </w:tcBorders>
          </w:tcPr>
          <w:p w14:paraId="26618FEC" w14:textId="77777777" w:rsidR="00F262B2" w:rsidRPr="00F2212D" w:rsidRDefault="00F262B2" w:rsidP="00D11061">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Перечень подпрограмм</w:t>
            </w:r>
          </w:p>
        </w:tc>
        <w:tc>
          <w:tcPr>
            <w:tcW w:w="3650" w:type="pct"/>
            <w:gridSpan w:val="6"/>
            <w:tcBorders>
              <w:top w:val="single" w:sz="4" w:space="0" w:color="auto"/>
              <w:left w:val="single" w:sz="4" w:space="0" w:color="auto"/>
              <w:bottom w:val="single" w:sz="4" w:space="0" w:color="auto"/>
            </w:tcBorders>
          </w:tcPr>
          <w:p w14:paraId="07DB1D77" w14:textId="77777777" w:rsidR="00F262B2" w:rsidRPr="00F2212D" w:rsidRDefault="00F262B2" w:rsidP="00D11061">
            <w:pPr>
              <w:widowControl w:val="0"/>
              <w:autoSpaceDE w:val="0"/>
              <w:autoSpaceDN w:val="0"/>
              <w:adjustRightInd w:val="0"/>
              <w:spacing w:after="0"/>
              <w:ind w:left="175" w:hanging="175"/>
              <w:rPr>
                <w:rFonts w:ascii="Arial" w:hAnsi="Arial" w:cs="Arial"/>
                <w:sz w:val="24"/>
                <w:szCs w:val="24"/>
              </w:rPr>
            </w:pPr>
            <w:r w:rsidRPr="00F2212D">
              <w:rPr>
                <w:rFonts w:ascii="Arial" w:hAnsi="Arial" w:cs="Arial"/>
                <w:sz w:val="24"/>
                <w:szCs w:val="24"/>
              </w:rPr>
              <w:t>Муниципальные заказчики подпрограмм</w:t>
            </w:r>
          </w:p>
        </w:tc>
      </w:tr>
      <w:tr w:rsidR="00F262B2" w:rsidRPr="00F2212D" w14:paraId="1455BBE1" w14:textId="77777777" w:rsidTr="00F2212D">
        <w:trPr>
          <w:trHeight w:val="568"/>
        </w:trPr>
        <w:tc>
          <w:tcPr>
            <w:tcW w:w="1350" w:type="pct"/>
            <w:tcBorders>
              <w:top w:val="single" w:sz="4" w:space="0" w:color="auto"/>
              <w:bottom w:val="single" w:sz="4" w:space="0" w:color="auto"/>
              <w:right w:val="single" w:sz="4" w:space="0" w:color="auto"/>
            </w:tcBorders>
          </w:tcPr>
          <w:p w14:paraId="0FE21E6E" w14:textId="03DB1FF3" w:rsidR="00F262B2" w:rsidRPr="00F2212D" w:rsidRDefault="00F262B2" w:rsidP="00D11061">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 xml:space="preserve">1. </w:t>
            </w:r>
            <w:r w:rsidR="00A56DA1" w:rsidRPr="00F2212D">
              <w:rPr>
                <w:rFonts w:ascii="Arial" w:hAnsi="Arial" w:cs="Arial"/>
                <w:sz w:val="24"/>
                <w:szCs w:val="24"/>
              </w:rPr>
              <w:t xml:space="preserve">Подпрограмма 1 </w:t>
            </w:r>
            <w:r w:rsidRPr="00F2212D">
              <w:rPr>
                <w:rFonts w:ascii="Arial" w:hAnsi="Arial" w:cs="Arial"/>
                <w:sz w:val="24"/>
                <w:szCs w:val="24"/>
              </w:rPr>
              <w:t xml:space="preserve">«Разработка Генерального плана </w:t>
            </w:r>
            <w:r w:rsidR="00A56DA1" w:rsidRPr="00F2212D">
              <w:rPr>
                <w:rFonts w:ascii="Arial" w:hAnsi="Arial" w:cs="Arial"/>
                <w:sz w:val="24"/>
                <w:szCs w:val="24"/>
              </w:rPr>
              <w:t xml:space="preserve">развития </w:t>
            </w:r>
            <w:r w:rsidR="004C57F4" w:rsidRPr="00F2212D">
              <w:rPr>
                <w:rFonts w:ascii="Arial" w:hAnsi="Arial" w:cs="Arial"/>
                <w:sz w:val="24"/>
                <w:szCs w:val="24"/>
              </w:rPr>
              <w:t>муниципального образования</w:t>
            </w:r>
            <w:r w:rsidRPr="00F2212D">
              <w:rPr>
                <w:rFonts w:ascii="Arial" w:hAnsi="Arial" w:cs="Arial"/>
                <w:sz w:val="24"/>
                <w:szCs w:val="24"/>
              </w:rPr>
              <w:t>»</w:t>
            </w:r>
          </w:p>
        </w:tc>
        <w:tc>
          <w:tcPr>
            <w:tcW w:w="3650" w:type="pct"/>
            <w:gridSpan w:val="6"/>
            <w:tcBorders>
              <w:top w:val="single" w:sz="4" w:space="0" w:color="auto"/>
              <w:left w:val="single" w:sz="4" w:space="0" w:color="auto"/>
              <w:bottom w:val="single" w:sz="4" w:space="0" w:color="auto"/>
            </w:tcBorders>
          </w:tcPr>
          <w:p w14:paraId="70B61522"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Администрация городского округа Власиха Московской области</w:t>
            </w:r>
          </w:p>
        </w:tc>
      </w:tr>
      <w:tr w:rsidR="00F262B2" w:rsidRPr="00F2212D" w14:paraId="0FA55572" w14:textId="77777777" w:rsidTr="00F2212D">
        <w:trPr>
          <w:trHeight w:val="704"/>
        </w:trPr>
        <w:tc>
          <w:tcPr>
            <w:tcW w:w="1350" w:type="pct"/>
            <w:tcBorders>
              <w:top w:val="single" w:sz="4" w:space="0" w:color="auto"/>
              <w:right w:val="single" w:sz="4" w:space="0" w:color="auto"/>
            </w:tcBorders>
          </w:tcPr>
          <w:p w14:paraId="38156A66" w14:textId="35FD7679" w:rsidR="00F262B2" w:rsidRPr="00F2212D" w:rsidRDefault="00F262B2" w:rsidP="00D11061">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 xml:space="preserve">2. </w:t>
            </w:r>
            <w:r w:rsidR="00A56DA1" w:rsidRPr="00F2212D">
              <w:rPr>
                <w:rFonts w:ascii="Arial" w:hAnsi="Arial" w:cs="Arial"/>
                <w:sz w:val="24"/>
                <w:szCs w:val="24"/>
              </w:rPr>
              <w:t xml:space="preserve">Подпрограмма 2 </w:t>
            </w:r>
            <w:r w:rsidRPr="00F2212D">
              <w:rPr>
                <w:rFonts w:ascii="Arial" w:hAnsi="Arial" w:cs="Arial"/>
                <w:sz w:val="24"/>
                <w:szCs w:val="24"/>
              </w:rPr>
              <w:t xml:space="preserve">«Реализация политики пространственного развития </w:t>
            </w:r>
            <w:r w:rsidR="004C57F4" w:rsidRPr="00F2212D">
              <w:rPr>
                <w:rFonts w:ascii="Arial" w:hAnsi="Arial" w:cs="Arial"/>
                <w:sz w:val="24"/>
                <w:szCs w:val="24"/>
              </w:rPr>
              <w:t>муниципального образования</w:t>
            </w:r>
            <w:r w:rsidRPr="00F2212D">
              <w:rPr>
                <w:rFonts w:ascii="Arial" w:hAnsi="Arial" w:cs="Arial"/>
                <w:sz w:val="24"/>
                <w:szCs w:val="24"/>
              </w:rPr>
              <w:t>»</w:t>
            </w:r>
          </w:p>
        </w:tc>
        <w:tc>
          <w:tcPr>
            <w:tcW w:w="3650" w:type="pct"/>
            <w:gridSpan w:val="6"/>
            <w:tcBorders>
              <w:top w:val="single" w:sz="4" w:space="0" w:color="auto"/>
              <w:left w:val="single" w:sz="4" w:space="0" w:color="auto"/>
            </w:tcBorders>
          </w:tcPr>
          <w:p w14:paraId="289FA5B8"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t>Администрация городского округа Власиха Московской области</w:t>
            </w:r>
          </w:p>
        </w:tc>
      </w:tr>
      <w:tr w:rsidR="00F262B2" w:rsidRPr="00F2212D" w14:paraId="560B51B6" w14:textId="77777777" w:rsidTr="00F2212D">
        <w:tc>
          <w:tcPr>
            <w:tcW w:w="1350" w:type="pct"/>
            <w:vMerge w:val="restart"/>
            <w:tcBorders>
              <w:top w:val="single" w:sz="4" w:space="0" w:color="auto"/>
              <w:bottom w:val="single" w:sz="4" w:space="0" w:color="auto"/>
              <w:right w:val="single" w:sz="4" w:space="0" w:color="auto"/>
            </w:tcBorders>
          </w:tcPr>
          <w:p w14:paraId="54CBA279" w14:textId="77777777" w:rsidR="00F262B2" w:rsidRPr="00F2212D" w:rsidRDefault="00F262B2" w:rsidP="00D11061">
            <w:pPr>
              <w:widowControl w:val="0"/>
              <w:autoSpaceDE w:val="0"/>
              <w:autoSpaceDN w:val="0"/>
              <w:adjustRightInd w:val="0"/>
              <w:rPr>
                <w:rFonts w:ascii="Arial" w:hAnsi="Arial" w:cs="Arial"/>
                <w:sz w:val="24"/>
                <w:szCs w:val="24"/>
              </w:rPr>
            </w:pPr>
            <w:r w:rsidRPr="00F2212D">
              <w:rPr>
                <w:rFonts w:ascii="Arial" w:hAnsi="Arial" w:cs="Arial"/>
                <w:sz w:val="24"/>
                <w:szCs w:val="24"/>
              </w:rPr>
              <w:lastRenderedPageBreak/>
              <w:t>Краткая характеристика подпрограмм</w:t>
            </w:r>
          </w:p>
        </w:tc>
        <w:tc>
          <w:tcPr>
            <w:tcW w:w="3650" w:type="pct"/>
            <w:gridSpan w:val="6"/>
            <w:tcBorders>
              <w:top w:val="single" w:sz="4" w:space="0" w:color="auto"/>
              <w:left w:val="single" w:sz="4" w:space="0" w:color="auto"/>
              <w:bottom w:val="single" w:sz="4" w:space="0" w:color="auto"/>
            </w:tcBorders>
          </w:tcPr>
          <w:p w14:paraId="2324CE4E" w14:textId="307759B9" w:rsidR="00F262B2" w:rsidRPr="00F2212D" w:rsidRDefault="00F262B2" w:rsidP="00D11061">
            <w:pPr>
              <w:widowControl w:val="0"/>
              <w:tabs>
                <w:tab w:val="left" w:pos="318"/>
              </w:tabs>
              <w:autoSpaceDE w:val="0"/>
              <w:autoSpaceDN w:val="0"/>
              <w:adjustRightInd w:val="0"/>
              <w:spacing w:after="0"/>
              <w:jc w:val="both"/>
              <w:rPr>
                <w:rFonts w:ascii="Arial" w:hAnsi="Arial" w:cs="Arial"/>
                <w:sz w:val="24"/>
                <w:szCs w:val="24"/>
              </w:rPr>
            </w:pPr>
            <w:r w:rsidRPr="00F2212D">
              <w:rPr>
                <w:rFonts w:ascii="Arial" w:hAnsi="Arial" w:cs="Arial"/>
                <w:sz w:val="24"/>
                <w:szCs w:val="24"/>
              </w:rPr>
              <w:t>1.</w:t>
            </w:r>
            <w:r w:rsidRPr="00F2212D">
              <w:rPr>
                <w:rFonts w:ascii="Arial" w:eastAsia="Times New Roman" w:hAnsi="Arial" w:cs="Arial"/>
                <w:sz w:val="24"/>
                <w:szCs w:val="24"/>
              </w:rPr>
              <w:t xml:space="preserve"> </w:t>
            </w:r>
            <w:r w:rsidR="00A56DA1" w:rsidRPr="00F2212D">
              <w:rPr>
                <w:rFonts w:ascii="Arial" w:hAnsi="Arial" w:cs="Arial"/>
                <w:sz w:val="24"/>
                <w:szCs w:val="24"/>
              </w:rPr>
              <w:t xml:space="preserve">Подпрограмма 1 «Разработка Генерального плана развития муниципального образования» направлена на </w:t>
            </w:r>
            <w:r w:rsidR="00A56DA1" w:rsidRPr="00F2212D">
              <w:rPr>
                <w:rFonts w:ascii="Arial" w:eastAsia="Times New Roman" w:hAnsi="Arial" w:cs="Arial"/>
                <w:sz w:val="24"/>
                <w:szCs w:val="24"/>
              </w:rPr>
              <w:t>р</w:t>
            </w:r>
            <w:r w:rsidRPr="00F2212D">
              <w:rPr>
                <w:rFonts w:ascii="Arial" w:eastAsia="Times New Roman" w:hAnsi="Arial" w:cs="Arial"/>
                <w:sz w:val="24"/>
                <w:szCs w:val="24"/>
              </w:rPr>
              <w:t>азработк</w:t>
            </w:r>
            <w:r w:rsidR="00A56DA1" w:rsidRPr="00F2212D">
              <w:rPr>
                <w:rFonts w:ascii="Arial" w:eastAsia="Times New Roman" w:hAnsi="Arial" w:cs="Arial"/>
                <w:sz w:val="24"/>
                <w:szCs w:val="24"/>
              </w:rPr>
              <w:t>у</w:t>
            </w:r>
            <w:r w:rsidRPr="00F2212D">
              <w:rPr>
                <w:rFonts w:ascii="Arial" w:eastAsia="Times New Roman" w:hAnsi="Arial" w:cs="Arial"/>
                <w:sz w:val="24"/>
                <w:szCs w:val="24"/>
              </w:rPr>
              <w:t xml:space="preserve"> и внесение изменений в документы территориального планирования и градостроительного зонирования городского округа Власиха Московской области</w:t>
            </w:r>
          </w:p>
        </w:tc>
      </w:tr>
      <w:tr w:rsidR="00F262B2" w:rsidRPr="00F2212D" w14:paraId="4C17CD58" w14:textId="77777777" w:rsidTr="00F2212D">
        <w:trPr>
          <w:trHeight w:val="837"/>
        </w:trPr>
        <w:tc>
          <w:tcPr>
            <w:tcW w:w="1350" w:type="pct"/>
            <w:vMerge/>
            <w:tcBorders>
              <w:top w:val="single" w:sz="4" w:space="0" w:color="auto"/>
              <w:bottom w:val="single" w:sz="4" w:space="0" w:color="auto"/>
              <w:right w:val="single" w:sz="4" w:space="0" w:color="auto"/>
            </w:tcBorders>
          </w:tcPr>
          <w:p w14:paraId="0B4AA8FC" w14:textId="77777777" w:rsidR="00F262B2" w:rsidRPr="00F2212D" w:rsidRDefault="00F262B2" w:rsidP="001D5BAD">
            <w:pPr>
              <w:widowControl w:val="0"/>
              <w:autoSpaceDE w:val="0"/>
              <w:autoSpaceDN w:val="0"/>
              <w:adjustRightInd w:val="0"/>
              <w:rPr>
                <w:rFonts w:ascii="Arial" w:hAnsi="Arial" w:cs="Arial"/>
                <w:sz w:val="24"/>
                <w:szCs w:val="24"/>
              </w:rPr>
            </w:pPr>
          </w:p>
        </w:tc>
        <w:tc>
          <w:tcPr>
            <w:tcW w:w="3650" w:type="pct"/>
            <w:gridSpan w:val="6"/>
            <w:tcBorders>
              <w:top w:val="single" w:sz="4" w:space="0" w:color="auto"/>
              <w:left w:val="single" w:sz="4" w:space="0" w:color="auto"/>
            </w:tcBorders>
          </w:tcPr>
          <w:p w14:paraId="4A41744F" w14:textId="2D51A949" w:rsidR="00F262B2" w:rsidRPr="00F2212D" w:rsidRDefault="00F262B2" w:rsidP="001D5BAD">
            <w:pPr>
              <w:spacing w:after="0"/>
              <w:jc w:val="both"/>
              <w:rPr>
                <w:rFonts w:ascii="Arial" w:eastAsia="Times New Roman" w:hAnsi="Arial" w:cs="Arial"/>
                <w:sz w:val="24"/>
                <w:szCs w:val="24"/>
              </w:rPr>
            </w:pPr>
            <w:r w:rsidRPr="00F2212D">
              <w:rPr>
                <w:rFonts w:ascii="Arial" w:hAnsi="Arial" w:cs="Arial"/>
                <w:sz w:val="24"/>
                <w:szCs w:val="24"/>
              </w:rPr>
              <w:t xml:space="preserve">2. </w:t>
            </w:r>
            <w:r w:rsidR="00A56DA1" w:rsidRPr="00F2212D">
              <w:rPr>
                <w:rFonts w:ascii="Arial" w:hAnsi="Arial" w:cs="Arial"/>
                <w:sz w:val="24"/>
                <w:szCs w:val="24"/>
              </w:rPr>
              <w:t xml:space="preserve">Подпрограмма 2 «Реализация политики пространственного развития муниципального образования» направлена на </w:t>
            </w:r>
            <w:r w:rsidR="00A56DA1" w:rsidRPr="00F2212D">
              <w:rPr>
                <w:rFonts w:ascii="Arial" w:eastAsia="Times New Roman" w:hAnsi="Arial" w:cs="Arial"/>
                <w:sz w:val="24"/>
                <w:szCs w:val="24"/>
              </w:rPr>
              <w:t>о</w:t>
            </w:r>
            <w:r w:rsidRPr="00F2212D">
              <w:rPr>
                <w:rFonts w:ascii="Arial" w:eastAsia="Times New Roman" w:hAnsi="Arial" w:cs="Arial"/>
                <w:sz w:val="24"/>
                <w:szCs w:val="24"/>
              </w:rPr>
              <w:t>беспечение подготовки документации по планировке территорий в соответствии с документами территориального планирования городского округа Власиха Московской области</w:t>
            </w:r>
          </w:p>
        </w:tc>
      </w:tr>
      <w:tr w:rsidR="00F30FF5" w:rsidRPr="00F2212D" w14:paraId="5B7FB29F" w14:textId="77777777" w:rsidTr="00F2212D">
        <w:trPr>
          <w:trHeight w:val="973"/>
        </w:trPr>
        <w:tc>
          <w:tcPr>
            <w:tcW w:w="1350" w:type="pct"/>
            <w:tcBorders>
              <w:top w:val="single" w:sz="4" w:space="0" w:color="auto"/>
              <w:bottom w:val="nil"/>
              <w:right w:val="nil"/>
            </w:tcBorders>
          </w:tcPr>
          <w:p w14:paraId="482D9038" w14:textId="15D4EDA1" w:rsidR="00F30FF5" w:rsidRPr="00F2212D" w:rsidRDefault="00F30FF5" w:rsidP="00F2212D">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Источники финансирования муниципальной программы, в том числ</w:t>
            </w:r>
            <w:r w:rsidR="00F2212D">
              <w:rPr>
                <w:rFonts w:ascii="Arial" w:hAnsi="Arial" w:cs="Arial"/>
                <w:sz w:val="24"/>
                <w:szCs w:val="24"/>
              </w:rPr>
              <w:t>е по годам реализации программы</w:t>
            </w:r>
            <w:r w:rsidRPr="00F2212D">
              <w:rPr>
                <w:rFonts w:ascii="Arial" w:hAnsi="Arial" w:cs="Arial"/>
                <w:sz w:val="24"/>
                <w:szCs w:val="24"/>
              </w:rPr>
              <w:t xml:space="preserve"> (тыс. руб.):</w:t>
            </w:r>
          </w:p>
        </w:tc>
        <w:tc>
          <w:tcPr>
            <w:tcW w:w="692" w:type="pct"/>
            <w:tcBorders>
              <w:top w:val="single" w:sz="4" w:space="0" w:color="auto"/>
              <w:left w:val="single" w:sz="4" w:space="0" w:color="auto"/>
              <w:bottom w:val="nil"/>
            </w:tcBorders>
            <w:vAlign w:val="center"/>
          </w:tcPr>
          <w:p w14:paraId="170299B9" w14:textId="77777777" w:rsidR="00F30FF5" w:rsidRPr="00F2212D" w:rsidRDefault="00F30FF5" w:rsidP="00872FF6">
            <w:pPr>
              <w:widowControl w:val="0"/>
              <w:autoSpaceDE w:val="0"/>
              <w:autoSpaceDN w:val="0"/>
              <w:adjustRightInd w:val="0"/>
              <w:jc w:val="center"/>
              <w:rPr>
                <w:rFonts w:ascii="Arial" w:hAnsi="Arial" w:cs="Arial"/>
                <w:sz w:val="24"/>
                <w:szCs w:val="24"/>
              </w:rPr>
            </w:pPr>
            <w:r w:rsidRPr="00F2212D">
              <w:rPr>
                <w:rFonts w:ascii="Arial" w:hAnsi="Arial" w:cs="Arial"/>
                <w:sz w:val="24"/>
                <w:szCs w:val="24"/>
              </w:rPr>
              <w:t>Всего</w:t>
            </w:r>
          </w:p>
        </w:tc>
        <w:tc>
          <w:tcPr>
            <w:tcW w:w="639" w:type="pct"/>
            <w:tcBorders>
              <w:top w:val="single" w:sz="4" w:space="0" w:color="auto"/>
              <w:left w:val="single" w:sz="4" w:space="0" w:color="auto"/>
              <w:bottom w:val="nil"/>
            </w:tcBorders>
            <w:vAlign w:val="center"/>
          </w:tcPr>
          <w:p w14:paraId="59D01ED4" w14:textId="77777777" w:rsidR="00F30FF5" w:rsidRPr="00F2212D" w:rsidRDefault="00F30FF5" w:rsidP="00872FF6">
            <w:pPr>
              <w:widowControl w:val="0"/>
              <w:autoSpaceDE w:val="0"/>
              <w:autoSpaceDN w:val="0"/>
              <w:adjustRightInd w:val="0"/>
              <w:jc w:val="center"/>
              <w:rPr>
                <w:rFonts w:ascii="Arial" w:hAnsi="Arial" w:cs="Arial"/>
                <w:sz w:val="24"/>
                <w:szCs w:val="24"/>
              </w:rPr>
            </w:pPr>
            <w:r w:rsidRPr="00F2212D">
              <w:rPr>
                <w:rFonts w:ascii="Arial" w:hAnsi="Arial" w:cs="Arial"/>
                <w:sz w:val="24"/>
                <w:szCs w:val="24"/>
              </w:rPr>
              <w:t>2026 год</w:t>
            </w:r>
          </w:p>
        </w:tc>
        <w:tc>
          <w:tcPr>
            <w:tcW w:w="593" w:type="pct"/>
            <w:tcBorders>
              <w:top w:val="single" w:sz="4" w:space="0" w:color="auto"/>
              <w:left w:val="single" w:sz="4" w:space="0" w:color="auto"/>
              <w:bottom w:val="nil"/>
            </w:tcBorders>
            <w:vAlign w:val="center"/>
          </w:tcPr>
          <w:p w14:paraId="203B95F1" w14:textId="77777777" w:rsidR="00F30FF5" w:rsidRPr="00F2212D" w:rsidRDefault="00F30FF5" w:rsidP="00872FF6">
            <w:pPr>
              <w:widowControl w:val="0"/>
              <w:autoSpaceDE w:val="0"/>
              <w:autoSpaceDN w:val="0"/>
              <w:adjustRightInd w:val="0"/>
              <w:jc w:val="center"/>
              <w:rPr>
                <w:rFonts w:ascii="Arial" w:hAnsi="Arial" w:cs="Arial"/>
                <w:sz w:val="24"/>
                <w:szCs w:val="24"/>
              </w:rPr>
            </w:pPr>
            <w:r w:rsidRPr="00F2212D">
              <w:rPr>
                <w:rFonts w:ascii="Arial" w:hAnsi="Arial" w:cs="Arial"/>
                <w:sz w:val="24"/>
                <w:szCs w:val="24"/>
              </w:rPr>
              <w:t>2027 год</w:t>
            </w:r>
          </w:p>
        </w:tc>
        <w:tc>
          <w:tcPr>
            <w:tcW w:w="593" w:type="pct"/>
            <w:tcBorders>
              <w:top w:val="single" w:sz="4" w:space="0" w:color="auto"/>
              <w:left w:val="single" w:sz="4" w:space="0" w:color="auto"/>
              <w:bottom w:val="nil"/>
            </w:tcBorders>
            <w:vAlign w:val="center"/>
          </w:tcPr>
          <w:p w14:paraId="28F3F9BF" w14:textId="77777777" w:rsidR="00F30FF5" w:rsidRPr="00F2212D" w:rsidRDefault="00F30FF5" w:rsidP="00872FF6">
            <w:pPr>
              <w:widowControl w:val="0"/>
              <w:autoSpaceDE w:val="0"/>
              <w:autoSpaceDN w:val="0"/>
              <w:adjustRightInd w:val="0"/>
              <w:jc w:val="center"/>
              <w:rPr>
                <w:rFonts w:ascii="Arial" w:hAnsi="Arial" w:cs="Arial"/>
                <w:sz w:val="24"/>
                <w:szCs w:val="24"/>
              </w:rPr>
            </w:pPr>
            <w:r w:rsidRPr="00F2212D">
              <w:rPr>
                <w:rFonts w:ascii="Arial" w:hAnsi="Arial" w:cs="Arial"/>
                <w:sz w:val="24"/>
                <w:szCs w:val="24"/>
              </w:rPr>
              <w:t>2028 год</w:t>
            </w:r>
          </w:p>
        </w:tc>
        <w:tc>
          <w:tcPr>
            <w:tcW w:w="593" w:type="pct"/>
            <w:tcBorders>
              <w:top w:val="single" w:sz="4" w:space="0" w:color="auto"/>
              <w:left w:val="single" w:sz="4" w:space="0" w:color="auto"/>
              <w:bottom w:val="nil"/>
            </w:tcBorders>
            <w:vAlign w:val="center"/>
          </w:tcPr>
          <w:p w14:paraId="32C0DAE5" w14:textId="77777777" w:rsidR="00F30FF5" w:rsidRPr="00F2212D" w:rsidRDefault="00F30FF5" w:rsidP="00872FF6">
            <w:pPr>
              <w:widowControl w:val="0"/>
              <w:autoSpaceDE w:val="0"/>
              <w:autoSpaceDN w:val="0"/>
              <w:adjustRightInd w:val="0"/>
              <w:jc w:val="center"/>
              <w:rPr>
                <w:rFonts w:ascii="Arial" w:hAnsi="Arial" w:cs="Arial"/>
                <w:sz w:val="24"/>
                <w:szCs w:val="24"/>
              </w:rPr>
            </w:pPr>
            <w:r w:rsidRPr="00F2212D">
              <w:rPr>
                <w:rFonts w:ascii="Arial" w:hAnsi="Arial" w:cs="Arial"/>
                <w:sz w:val="24"/>
                <w:szCs w:val="24"/>
              </w:rPr>
              <w:t>2029 год</w:t>
            </w:r>
          </w:p>
        </w:tc>
        <w:tc>
          <w:tcPr>
            <w:tcW w:w="540" w:type="pct"/>
            <w:tcBorders>
              <w:top w:val="single" w:sz="4" w:space="0" w:color="auto"/>
              <w:left w:val="single" w:sz="4" w:space="0" w:color="auto"/>
              <w:bottom w:val="nil"/>
            </w:tcBorders>
            <w:vAlign w:val="center"/>
          </w:tcPr>
          <w:p w14:paraId="2B9A5A1C" w14:textId="77777777" w:rsidR="00F30FF5" w:rsidRPr="00F2212D" w:rsidRDefault="00F30FF5" w:rsidP="00872FF6">
            <w:pPr>
              <w:widowControl w:val="0"/>
              <w:autoSpaceDE w:val="0"/>
              <w:autoSpaceDN w:val="0"/>
              <w:adjustRightInd w:val="0"/>
              <w:jc w:val="center"/>
              <w:rPr>
                <w:rFonts w:ascii="Arial" w:hAnsi="Arial" w:cs="Arial"/>
                <w:sz w:val="24"/>
                <w:szCs w:val="24"/>
              </w:rPr>
            </w:pPr>
            <w:r w:rsidRPr="00F2212D">
              <w:rPr>
                <w:rFonts w:ascii="Arial" w:hAnsi="Arial" w:cs="Arial"/>
                <w:sz w:val="24"/>
                <w:szCs w:val="24"/>
              </w:rPr>
              <w:t>2030 год</w:t>
            </w:r>
          </w:p>
        </w:tc>
      </w:tr>
      <w:tr w:rsidR="00D20B14" w:rsidRPr="00F2212D" w14:paraId="36965B0B" w14:textId="77777777" w:rsidTr="00F2212D">
        <w:trPr>
          <w:trHeight w:val="388"/>
        </w:trPr>
        <w:tc>
          <w:tcPr>
            <w:tcW w:w="1350" w:type="pct"/>
            <w:tcBorders>
              <w:top w:val="single" w:sz="4" w:space="0" w:color="auto"/>
              <w:bottom w:val="nil"/>
              <w:right w:val="nil"/>
            </w:tcBorders>
          </w:tcPr>
          <w:p w14:paraId="4CF45E6B" w14:textId="77777777" w:rsidR="00D20B14" w:rsidRPr="00F2212D" w:rsidRDefault="00D20B14" w:rsidP="00872FF6">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Средства бюджета Московской области</w:t>
            </w:r>
          </w:p>
        </w:tc>
        <w:tc>
          <w:tcPr>
            <w:tcW w:w="692" w:type="pct"/>
            <w:tcBorders>
              <w:top w:val="single" w:sz="4" w:space="0" w:color="auto"/>
              <w:left w:val="single" w:sz="4" w:space="0" w:color="auto"/>
              <w:bottom w:val="single" w:sz="4" w:space="0" w:color="auto"/>
              <w:right w:val="single" w:sz="4" w:space="0" w:color="auto"/>
            </w:tcBorders>
          </w:tcPr>
          <w:p w14:paraId="55D714D9" w14:textId="77777777" w:rsidR="00D20B14" w:rsidRPr="00F2212D" w:rsidRDefault="00D20B14" w:rsidP="007A25F3">
            <w:pPr>
              <w:jc w:val="center"/>
              <w:rPr>
                <w:rFonts w:ascii="Arial" w:hAnsi="Arial" w:cs="Arial"/>
                <w:sz w:val="24"/>
                <w:szCs w:val="24"/>
              </w:rPr>
            </w:pPr>
            <w:r w:rsidRPr="00F2212D">
              <w:rPr>
                <w:rFonts w:ascii="Arial" w:hAnsi="Arial" w:cs="Arial"/>
                <w:color w:val="000000"/>
                <w:sz w:val="24"/>
                <w:szCs w:val="24"/>
              </w:rPr>
              <w:t>-</w:t>
            </w:r>
          </w:p>
        </w:tc>
        <w:tc>
          <w:tcPr>
            <w:tcW w:w="639" w:type="pct"/>
            <w:tcBorders>
              <w:top w:val="single" w:sz="4" w:space="0" w:color="auto"/>
              <w:left w:val="nil"/>
              <w:bottom w:val="single" w:sz="4" w:space="0" w:color="auto"/>
            </w:tcBorders>
          </w:tcPr>
          <w:p w14:paraId="3747AAD7"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5371C40F"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4E7B5801"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6CEBEF0F"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40" w:type="pct"/>
            <w:tcBorders>
              <w:top w:val="single" w:sz="4" w:space="0" w:color="auto"/>
              <w:left w:val="single" w:sz="4" w:space="0" w:color="auto"/>
              <w:bottom w:val="single" w:sz="4" w:space="0" w:color="auto"/>
            </w:tcBorders>
          </w:tcPr>
          <w:p w14:paraId="323F0457"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r>
      <w:tr w:rsidR="00D20B14" w:rsidRPr="00F2212D" w14:paraId="626D096A" w14:textId="77777777" w:rsidTr="00F2212D">
        <w:tc>
          <w:tcPr>
            <w:tcW w:w="1350" w:type="pct"/>
            <w:tcBorders>
              <w:top w:val="single" w:sz="4" w:space="0" w:color="auto"/>
              <w:bottom w:val="single" w:sz="4" w:space="0" w:color="auto"/>
              <w:right w:val="nil"/>
            </w:tcBorders>
          </w:tcPr>
          <w:p w14:paraId="412F7BE1" w14:textId="77777777" w:rsidR="00D20B14" w:rsidRPr="00F2212D" w:rsidRDefault="00D20B14" w:rsidP="00872FF6">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Средства федерального бюджета</w:t>
            </w:r>
          </w:p>
        </w:tc>
        <w:tc>
          <w:tcPr>
            <w:tcW w:w="692" w:type="pct"/>
            <w:tcBorders>
              <w:top w:val="nil"/>
              <w:left w:val="single" w:sz="4" w:space="0" w:color="auto"/>
              <w:bottom w:val="single" w:sz="4" w:space="0" w:color="auto"/>
              <w:right w:val="single" w:sz="4" w:space="0" w:color="auto"/>
            </w:tcBorders>
          </w:tcPr>
          <w:p w14:paraId="55B03A22" w14:textId="77777777" w:rsidR="00D20B14" w:rsidRPr="00F2212D" w:rsidRDefault="00D20B14" w:rsidP="007A25F3">
            <w:pPr>
              <w:jc w:val="center"/>
              <w:rPr>
                <w:rFonts w:ascii="Arial" w:hAnsi="Arial" w:cs="Arial"/>
                <w:sz w:val="24"/>
                <w:szCs w:val="24"/>
              </w:rPr>
            </w:pPr>
            <w:r w:rsidRPr="00F2212D">
              <w:rPr>
                <w:rFonts w:ascii="Arial" w:hAnsi="Arial" w:cs="Arial"/>
                <w:color w:val="000000"/>
                <w:sz w:val="24"/>
                <w:szCs w:val="24"/>
              </w:rPr>
              <w:t>-</w:t>
            </w:r>
          </w:p>
        </w:tc>
        <w:tc>
          <w:tcPr>
            <w:tcW w:w="639" w:type="pct"/>
            <w:tcBorders>
              <w:top w:val="nil"/>
              <w:left w:val="nil"/>
              <w:bottom w:val="single" w:sz="4" w:space="0" w:color="auto"/>
            </w:tcBorders>
          </w:tcPr>
          <w:p w14:paraId="64B30A8F"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43A8F27B"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436B2D0E"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01AC39CC"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40" w:type="pct"/>
            <w:tcBorders>
              <w:top w:val="single" w:sz="4" w:space="0" w:color="auto"/>
              <w:left w:val="single" w:sz="4" w:space="0" w:color="auto"/>
              <w:bottom w:val="single" w:sz="4" w:space="0" w:color="auto"/>
            </w:tcBorders>
          </w:tcPr>
          <w:p w14:paraId="4731F411"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r>
      <w:tr w:rsidR="00D20B14" w:rsidRPr="00F2212D" w14:paraId="0D5AA1F4" w14:textId="77777777" w:rsidTr="00F2212D">
        <w:trPr>
          <w:trHeight w:val="799"/>
        </w:trPr>
        <w:tc>
          <w:tcPr>
            <w:tcW w:w="1350" w:type="pct"/>
            <w:tcBorders>
              <w:top w:val="single" w:sz="4" w:space="0" w:color="auto"/>
              <w:bottom w:val="single" w:sz="4" w:space="0" w:color="auto"/>
              <w:right w:val="nil"/>
            </w:tcBorders>
          </w:tcPr>
          <w:p w14:paraId="0C0F252B" w14:textId="77777777" w:rsidR="00D20B14" w:rsidRPr="00F2212D" w:rsidRDefault="00D20B14" w:rsidP="00872FF6">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Средства бюджета городского округа Власиха Московской области</w:t>
            </w:r>
          </w:p>
        </w:tc>
        <w:tc>
          <w:tcPr>
            <w:tcW w:w="692" w:type="pct"/>
            <w:tcBorders>
              <w:top w:val="single" w:sz="4" w:space="0" w:color="auto"/>
              <w:left w:val="single" w:sz="4" w:space="0" w:color="auto"/>
              <w:bottom w:val="single" w:sz="4" w:space="0" w:color="auto"/>
              <w:right w:val="single" w:sz="4" w:space="0" w:color="auto"/>
            </w:tcBorders>
          </w:tcPr>
          <w:p w14:paraId="3C118730" w14:textId="77777777" w:rsidR="00D20B14" w:rsidRPr="00F2212D" w:rsidRDefault="00D20B14" w:rsidP="007A25F3">
            <w:pPr>
              <w:jc w:val="center"/>
              <w:rPr>
                <w:rFonts w:ascii="Arial" w:hAnsi="Arial" w:cs="Arial"/>
                <w:sz w:val="24"/>
                <w:szCs w:val="24"/>
              </w:rPr>
            </w:pPr>
            <w:r w:rsidRPr="00F2212D">
              <w:rPr>
                <w:rFonts w:ascii="Arial" w:hAnsi="Arial" w:cs="Arial"/>
                <w:color w:val="000000"/>
                <w:sz w:val="24"/>
                <w:szCs w:val="24"/>
              </w:rPr>
              <w:t>-</w:t>
            </w:r>
          </w:p>
        </w:tc>
        <w:tc>
          <w:tcPr>
            <w:tcW w:w="639" w:type="pct"/>
            <w:tcBorders>
              <w:top w:val="single" w:sz="4" w:space="0" w:color="auto"/>
              <w:left w:val="nil"/>
              <w:bottom w:val="single" w:sz="4" w:space="0" w:color="auto"/>
            </w:tcBorders>
          </w:tcPr>
          <w:p w14:paraId="077C087E"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3C5E8B43"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121159BE"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3EAC7DAE"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40" w:type="pct"/>
            <w:tcBorders>
              <w:top w:val="single" w:sz="4" w:space="0" w:color="auto"/>
              <w:left w:val="single" w:sz="4" w:space="0" w:color="auto"/>
              <w:bottom w:val="single" w:sz="4" w:space="0" w:color="auto"/>
            </w:tcBorders>
          </w:tcPr>
          <w:p w14:paraId="7A5E43C4"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r>
      <w:tr w:rsidR="00D20B14" w:rsidRPr="00F2212D" w14:paraId="7B3586DE" w14:textId="77777777" w:rsidTr="00F2212D">
        <w:tc>
          <w:tcPr>
            <w:tcW w:w="1350" w:type="pct"/>
            <w:tcBorders>
              <w:top w:val="single" w:sz="4" w:space="0" w:color="auto"/>
              <w:bottom w:val="nil"/>
              <w:right w:val="single" w:sz="4" w:space="0" w:color="auto"/>
            </w:tcBorders>
          </w:tcPr>
          <w:p w14:paraId="6903C8E8" w14:textId="77777777" w:rsidR="00D20B14" w:rsidRPr="00F2212D" w:rsidRDefault="00D20B14" w:rsidP="00872FF6">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Внебюджетные средства</w:t>
            </w:r>
          </w:p>
        </w:tc>
        <w:tc>
          <w:tcPr>
            <w:tcW w:w="692" w:type="pct"/>
            <w:tcBorders>
              <w:top w:val="single" w:sz="4" w:space="0" w:color="auto"/>
              <w:left w:val="single" w:sz="4" w:space="0" w:color="auto"/>
              <w:bottom w:val="single" w:sz="4" w:space="0" w:color="auto"/>
              <w:right w:val="single" w:sz="4" w:space="0" w:color="auto"/>
            </w:tcBorders>
          </w:tcPr>
          <w:p w14:paraId="513F601F" w14:textId="77777777" w:rsidR="00D20B14" w:rsidRPr="00F2212D" w:rsidRDefault="00D20B14" w:rsidP="007A25F3">
            <w:pPr>
              <w:jc w:val="center"/>
              <w:rPr>
                <w:rFonts w:ascii="Arial" w:hAnsi="Arial" w:cs="Arial"/>
                <w:sz w:val="24"/>
                <w:szCs w:val="24"/>
              </w:rPr>
            </w:pPr>
            <w:r w:rsidRPr="00F2212D">
              <w:rPr>
                <w:rFonts w:ascii="Arial" w:hAnsi="Arial" w:cs="Arial"/>
                <w:color w:val="000000"/>
                <w:sz w:val="24"/>
                <w:szCs w:val="24"/>
              </w:rPr>
              <w:t>-</w:t>
            </w:r>
          </w:p>
        </w:tc>
        <w:tc>
          <w:tcPr>
            <w:tcW w:w="639" w:type="pct"/>
            <w:tcBorders>
              <w:top w:val="single" w:sz="4" w:space="0" w:color="auto"/>
              <w:left w:val="single" w:sz="4" w:space="0" w:color="auto"/>
              <w:bottom w:val="single" w:sz="4" w:space="0" w:color="auto"/>
            </w:tcBorders>
          </w:tcPr>
          <w:p w14:paraId="07575810"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3CDA0646"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132F8892"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2196F40D"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40" w:type="pct"/>
            <w:tcBorders>
              <w:top w:val="single" w:sz="4" w:space="0" w:color="auto"/>
              <w:left w:val="single" w:sz="4" w:space="0" w:color="auto"/>
              <w:bottom w:val="single" w:sz="4" w:space="0" w:color="auto"/>
            </w:tcBorders>
          </w:tcPr>
          <w:p w14:paraId="371D543D"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r>
      <w:tr w:rsidR="00D20B14" w:rsidRPr="00F2212D" w14:paraId="6D0F7F61" w14:textId="77777777" w:rsidTr="00F2212D">
        <w:tc>
          <w:tcPr>
            <w:tcW w:w="1350" w:type="pct"/>
            <w:tcBorders>
              <w:top w:val="single" w:sz="4" w:space="0" w:color="auto"/>
              <w:bottom w:val="single" w:sz="4" w:space="0" w:color="auto"/>
              <w:right w:val="nil"/>
            </w:tcBorders>
          </w:tcPr>
          <w:p w14:paraId="4F83E344" w14:textId="77777777" w:rsidR="00D20B14" w:rsidRPr="00F2212D" w:rsidRDefault="00D20B14" w:rsidP="00872FF6">
            <w:pPr>
              <w:widowControl w:val="0"/>
              <w:autoSpaceDE w:val="0"/>
              <w:autoSpaceDN w:val="0"/>
              <w:adjustRightInd w:val="0"/>
              <w:spacing w:after="0"/>
              <w:rPr>
                <w:rFonts w:ascii="Arial" w:hAnsi="Arial" w:cs="Arial"/>
                <w:sz w:val="24"/>
                <w:szCs w:val="24"/>
              </w:rPr>
            </w:pPr>
            <w:r w:rsidRPr="00F2212D">
              <w:rPr>
                <w:rFonts w:ascii="Arial" w:hAnsi="Arial" w:cs="Arial"/>
                <w:sz w:val="24"/>
                <w:szCs w:val="24"/>
              </w:rPr>
              <w:t>Всего, в том числе по годам:</w:t>
            </w:r>
          </w:p>
        </w:tc>
        <w:tc>
          <w:tcPr>
            <w:tcW w:w="692" w:type="pct"/>
            <w:tcBorders>
              <w:top w:val="single" w:sz="4" w:space="0" w:color="auto"/>
              <w:left w:val="single" w:sz="4" w:space="0" w:color="auto"/>
              <w:bottom w:val="single" w:sz="4" w:space="0" w:color="auto"/>
              <w:right w:val="single" w:sz="4" w:space="0" w:color="auto"/>
            </w:tcBorders>
          </w:tcPr>
          <w:p w14:paraId="11B281D8" w14:textId="77777777" w:rsidR="00D20B14" w:rsidRPr="00F2212D" w:rsidRDefault="00D20B14" w:rsidP="007A25F3">
            <w:pPr>
              <w:jc w:val="center"/>
              <w:rPr>
                <w:rFonts w:ascii="Arial" w:hAnsi="Arial" w:cs="Arial"/>
                <w:sz w:val="24"/>
                <w:szCs w:val="24"/>
              </w:rPr>
            </w:pPr>
            <w:r w:rsidRPr="00F2212D">
              <w:rPr>
                <w:rFonts w:ascii="Arial" w:hAnsi="Arial" w:cs="Arial"/>
                <w:color w:val="000000"/>
                <w:sz w:val="24"/>
                <w:szCs w:val="24"/>
              </w:rPr>
              <w:t>-</w:t>
            </w:r>
          </w:p>
        </w:tc>
        <w:tc>
          <w:tcPr>
            <w:tcW w:w="639" w:type="pct"/>
            <w:tcBorders>
              <w:top w:val="single" w:sz="4" w:space="0" w:color="auto"/>
              <w:left w:val="nil"/>
              <w:bottom w:val="single" w:sz="4" w:space="0" w:color="auto"/>
            </w:tcBorders>
          </w:tcPr>
          <w:p w14:paraId="082C02A8"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1B6E8993" w14:textId="77777777" w:rsidR="00D20B14" w:rsidRPr="00F2212D" w:rsidRDefault="00D20B14" w:rsidP="00872FF6">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7AA09C1F"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93" w:type="pct"/>
            <w:tcBorders>
              <w:top w:val="single" w:sz="4" w:space="0" w:color="auto"/>
              <w:left w:val="single" w:sz="4" w:space="0" w:color="auto"/>
              <w:bottom w:val="single" w:sz="4" w:space="0" w:color="auto"/>
            </w:tcBorders>
          </w:tcPr>
          <w:p w14:paraId="7E925BA7"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c>
          <w:tcPr>
            <w:tcW w:w="540" w:type="pct"/>
            <w:tcBorders>
              <w:top w:val="single" w:sz="4" w:space="0" w:color="auto"/>
              <w:left w:val="single" w:sz="4" w:space="0" w:color="auto"/>
              <w:bottom w:val="single" w:sz="4" w:space="0" w:color="auto"/>
            </w:tcBorders>
          </w:tcPr>
          <w:p w14:paraId="4FD30263" w14:textId="77777777" w:rsidR="00D20B14" w:rsidRPr="00F2212D" w:rsidRDefault="00D20B14" w:rsidP="00804035">
            <w:pPr>
              <w:jc w:val="center"/>
              <w:rPr>
                <w:rFonts w:ascii="Arial" w:hAnsi="Arial" w:cs="Arial"/>
                <w:sz w:val="24"/>
                <w:szCs w:val="24"/>
              </w:rPr>
            </w:pPr>
            <w:r w:rsidRPr="00F2212D">
              <w:rPr>
                <w:rFonts w:ascii="Arial" w:hAnsi="Arial" w:cs="Arial"/>
                <w:color w:val="000000"/>
                <w:sz w:val="24"/>
                <w:szCs w:val="24"/>
              </w:rPr>
              <w:t>-</w:t>
            </w:r>
          </w:p>
        </w:tc>
      </w:tr>
    </w:tbl>
    <w:p w14:paraId="0696B044" w14:textId="77777777" w:rsidR="00645E17" w:rsidRPr="00F2212D" w:rsidRDefault="00645E17" w:rsidP="00F262B2">
      <w:pPr>
        <w:pStyle w:val="ConsPlusNormal"/>
        <w:spacing w:line="276" w:lineRule="auto"/>
        <w:ind w:left="2694" w:hanging="142"/>
        <w:jc w:val="center"/>
        <w:rPr>
          <w:rFonts w:ascii="Arial" w:eastAsiaTheme="minorHAnsi" w:hAnsi="Arial" w:cs="Arial"/>
          <w:b/>
          <w:sz w:val="24"/>
          <w:szCs w:val="24"/>
          <w:lang w:eastAsia="en-US"/>
        </w:rPr>
      </w:pPr>
    </w:p>
    <w:p w14:paraId="5DF4D646" w14:textId="77777777" w:rsidR="00F262B2" w:rsidRPr="00F2212D" w:rsidRDefault="00F262B2" w:rsidP="00645E17">
      <w:pPr>
        <w:pStyle w:val="ConsPlusNormal"/>
        <w:spacing w:line="276" w:lineRule="auto"/>
        <w:jc w:val="center"/>
        <w:rPr>
          <w:rFonts w:ascii="Arial" w:eastAsiaTheme="minorHAnsi" w:hAnsi="Arial" w:cs="Arial"/>
          <w:b/>
          <w:sz w:val="24"/>
          <w:szCs w:val="24"/>
          <w:lang w:eastAsia="en-US"/>
        </w:rPr>
      </w:pPr>
      <w:r w:rsidRPr="00F2212D">
        <w:rPr>
          <w:rFonts w:ascii="Arial" w:eastAsiaTheme="minorHAnsi" w:hAnsi="Arial" w:cs="Arial"/>
          <w:b/>
          <w:sz w:val="24"/>
          <w:szCs w:val="24"/>
          <w:lang w:eastAsia="en-US"/>
        </w:rPr>
        <w:t>Краткая характеристика сферы реализации муниципальной программы,</w:t>
      </w:r>
    </w:p>
    <w:p w14:paraId="14CD36C4" w14:textId="08D4829E" w:rsidR="00F262B2" w:rsidRPr="00F2212D" w:rsidRDefault="00F262B2" w:rsidP="00645E17">
      <w:pPr>
        <w:pStyle w:val="ConsPlusNormal"/>
        <w:spacing w:line="276" w:lineRule="auto"/>
        <w:jc w:val="center"/>
        <w:rPr>
          <w:rFonts w:ascii="Arial" w:eastAsiaTheme="minorHAnsi" w:hAnsi="Arial" w:cs="Arial"/>
          <w:b/>
          <w:sz w:val="24"/>
          <w:szCs w:val="24"/>
          <w:lang w:eastAsia="en-US"/>
        </w:rPr>
      </w:pPr>
      <w:r w:rsidRPr="00F2212D">
        <w:rPr>
          <w:rFonts w:ascii="Arial" w:eastAsiaTheme="minorHAnsi" w:hAnsi="Arial" w:cs="Arial"/>
          <w:b/>
          <w:sz w:val="24"/>
          <w:szCs w:val="24"/>
          <w:lang w:eastAsia="en-US"/>
        </w:rPr>
        <w:t>в том числе формулировка основных проблем в указанной сфере, описание целей</w:t>
      </w:r>
      <w:r w:rsidR="008B62F7" w:rsidRPr="00F2212D">
        <w:rPr>
          <w:rFonts w:ascii="Arial" w:eastAsiaTheme="minorHAnsi" w:hAnsi="Arial" w:cs="Arial"/>
          <w:b/>
          <w:sz w:val="24"/>
          <w:szCs w:val="24"/>
          <w:lang w:eastAsia="en-US"/>
        </w:rPr>
        <w:t xml:space="preserve"> муниципальной программы</w:t>
      </w:r>
    </w:p>
    <w:p w14:paraId="1FBAAFEF" w14:textId="77777777" w:rsidR="00F262B2" w:rsidRPr="00F2212D" w:rsidRDefault="00F262B2" w:rsidP="00F262B2">
      <w:pPr>
        <w:pStyle w:val="ConsPlusNormal"/>
        <w:spacing w:line="276" w:lineRule="auto"/>
        <w:ind w:left="3670" w:hanging="1118"/>
        <w:jc w:val="center"/>
        <w:rPr>
          <w:rFonts w:ascii="Arial" w:eastAsiaTheme="minorHAnsi" w:hAnsi="Arial" w:cs="Arial"/>
          <w:b/>
          <w:sz w:val="24"/>
          <w:szCs w:val="24"/>
          <w:lang w:eastAsia="en-US"/>
        </w:rPr>
      </w:pPr>
    </w:p>
    <w:p w14:paraId="57FC162D" w14:textId="5B630A84" w:rsidR="00F262B2" w:rsidRPr="00F2212D" w:rsidRDefault="00F262B2" w:rsidP="00F262B2">
      <w:pPr>
        <w:widowControl w:val="0"/>
        <w:autoSpaceDE w:val="0"/>
        <w:autoSpaceDN w:val="0"/>
        <w:spacing w:after="0" w:line="240" w:lineRule="auto"/>
        <w:ind w:firstLine="539"/>
        <w:jc w:val="both"/>
        <w:rPr>
          <w:rFonts w:ascii="Arial" w:hAnsi="Arial" w:cs="Arial"/>
          <w:sz w:val="24"/>
          <w:szCs w:val="24"/>
        </w:rPr>
      </w:pPr>
      <w:r w:rsidRPr="00F2212D">
        <w:rPr>
          <w:rFonts w:ascii="Arial" w:hAnsi="Arial" w:cs="Arial"/>
          <w:sz w:val="24"/>
          <w:szCs w:val="24"/>
        </w:rPr>
        <w:t>Городской округ Власиха</w:t>
      </w:r>
      <w:r w:rsidR="008B62F7" w:rsidRPr="00F2212D">
        <w:rPr>
          <w:rFonts w:ascii="Arial" w:hAnsi="Arial" w:cs="Arial"/>
          <w:sz w:val="24"/>
          <w:szCs w:val="24"/>
        </w:rPr>
        <w:t xml:space="preserve"> Московской области</w:t>
      </w:r>
      <w:r w:rsidRPr="00F2212D">
        <w:rPr>
          <w:rFonts w:ascii="Arial" w:hAnsi="Arial" w:cs="Arial"/>
          <w:sz w:val="24"/>
          <w:szCs w:val="24"/>
        </w:rPr>
        <w:t xml:space="preserve"> образован в соответствии с указом Президента Российской Федерации от 19.01.2009 № 70 «О преобразовании закрытого военного городка № 22/1 в закрытое административно-территориальное образование – посёлок Власиха Московской области» (далее – указ Президента Российской Федерации от 19.01.2009 № 70) и Законом Российской Федерации от 14.07.1992 № 3297/1 «О закрытом административно-территориальном образовании», в соответствии с которым вся территория ЗАТО является территорией муниципального образования со статусом городского округа.</w:t>
      </w:r>
    </w:p>
    <w:p w14:paraId="7CEB9895" w14:textId="5683563C"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lastRenderedPageBreak/>
        <w:t>Граница городского округа Власиха</w:t>
      </w:r>
      <w:r w:rsidR="008B62F7" w:rsidRPr="00F2212D">
        <w:rPr>
          <w:rFonts w:ascii="Arial" w:hAnsi="Arial" w:cs="Arial"/>
          <w:sz w:val="24"/>
          <w:szCs w:val="24"/>
        </w:rPr>
        <w:t xml:space="preserve"> Московской области</w:t>
      </w:r>
      <w:r w:rsidRPr="00F2212D">
        <w:rPr>
          <w:rFonts w:ascii="Arial" w:hAnsi="Arial" w:cs="Arial"/>
          <w:sz w:val="24"/>
          <w:szCs w:val="24"/>
        </w:rPr>
        <w:t>, в соответствии с Законом Московской области № 64/2005-ОЗ «О статусе и границах Одинцовского муниципального района и вновь образованных в его составе муниципальных образований», проходит по границам смежных поселений Одинцовского муниципального района:</w:t>
      </w:r>
    </w:p>
    <w:p w14:paraId="75497CF8"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на севере и северо-востоке – сельского поселения Горское;</w:t>
      </w:r>
    </w:p>
    <w:p w14:paraId="1F4C2537"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на востоке и юге – городского поселения Лесной Городок;</w:t>
      </w:r>
    </w:p>
    <w:p w14:paraId="473C70D8"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на юге – сельского поселения Жаворонковское;</w:t>
      </w:r>
    </w:p>
    <w:p w14:paraId="74C1DB58" w14:textId="77777777" w:rsidR="00F262B2" w:rsidRPr="00F2212D" w:rsidRDefault="00F262B2" w:rsidP="00F262B2">
      <w:pPr>
        <w:widowControl w:val="0"/>
        <w:autoSpaceDE w:val="0"/>
        <w:autoSpaceDN w:val="0"/>
        <w:spacing w:after="0" w:line="240" w:lineRule="auto"/>
        <w:ind w:firstLine="540"/>
        <w:jc w:val="both"/>
        <w:rPr>
          <w:rFonts w:ascii="Arial" w:hAnsi="Arial" w:cs="Arial"/>
          <w:color w:val="000000" w:themeColor="text1"/>
          <w:sz w:val="24"/>
          <w:szCs w:val="24"/>
        </w:rPr>
      </w:pPr>
      <w:r w:rsidRPr="00F2212D">
        <w:rPr>
          <w:rFonts w:ascii="Arial" w:hAnsi="Arial" w:cs="Arial"/>
          <w:sz w:val="24"/>
          <w:szCs w:val="24"/>
        </w:rPr>
        <w:t xml:space="preserve">- на западе – сельского поселения </w:t>
      </w:r>
      <w:r w:rsidRPr="00F2212D">
        <w:rPr>
          <w:rFonts w:ascii="Arial" w:hAnsi="Arial" w:cs="Arial"/>
          <w:color w:val="000000" w:themeColor="text1"/>
          <w:sz w:val="24"/>
          <w:szCs w:val="24"/>
        </w:rPr>
        <w:t>Назарьевское.</w:t>
      </w:r>
    </w:p>
    <w:p w14:paraId="4C08A6BE" w14:textId="77777777" w:rsidR="00F262B2" w:rsidRPr="00F2212D" w:rsidRDefault="00F262B2" w:rsidP="00F262B2">
      <w:pPr>
        <w:widowControl w:val="0"/>
        <w:autoSpaceDE w:val="0"/>
        <w:autoSpaceDN w:val="0"/>
        <w:spacing w:after="0" w:line="240" w:lineRule="auto"/>
        <w:ind w:firstLine="540"/>
        <w:jc w:val="both"/>
        <w:rPr>
          <w:rFonts w:ascii="Arial" w:hAnsi="Arial" w:cs="Arial"/>
          <w:color w:val="000000" w:themeColor="text1"/>
          <w:sz w:val="24"/>
          <w:szCs w:val="24"/>
        </w:rPr>
      </w:pPr>
      <w:r w:rsidRPr="00F2212D">
        <w:rPr>
          <w:rFonts w:ascii="Arial" w:hAnsi="Arial" w:cs="Arial"/>
          <w:color w:val="000000" w:themeColor="text1"/>
          <w:sz w:val="24"/>
          <w:szCs w:val="24"/>
        </w:rPr>
        <w:t>Площадь городского округа составляет 439,34 га.</w:t>
      </w:r>
    </w:p>
    <w:p w14:paraId="02F1B6E5" w14:textId="0FE56AF9"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В границе городского округа Власиха</w:t>
      </w:r>
      <w:r w:rsidR="008B62F7" w:rsidRPr="00F2212D">
        <w:rPr>
          <w:rFonts w:ascii="Arial" w:hAnsi="Arial" w:cs="Arial"/>
          <w:sz w:val="24"/>
          <w:szCs w:val="24"/>
        </w:rPr>
        <w:t xml:space="preserve"> Московской области</w:t>
      </w:r>
      <w:r w:rsidRPr="00F2212D">
        <w:rPr>
          <w:rFonts w:ascii="Arial" w:hAnsi="Arial" w:cs="Arial"/>
          <w:sz w:val="24"/>
          <w:szCs w:val="24"/>
        </w:rPr>
        <w:t xml:space="preserve"> находится один населённый пункт – посёлок Власиха. Городской округ Власиха</w:t>
      </w:r>
      <w:r w:rsidR="008B62F7" w:rsidRPr="00F2212D">
        <w:rPr>
          <w:rFonts w:ascii="Arial" w:hAnsi="Arial" w:cs="Arial"/>
          <w:sz w:val="24"/>
          <w:szCs w:val="24"/>
        </w:rPr>
        <w:t xml:space="preserve"> Московской области</w:t>
      </w:r>
      <w:r w:rsidRPr="00F2212D">
        <w:rPr>
          <w:rFonts w:ascii="Arial" w:hAnsi="Arial" w:cs="Arial"/>
          <w:sz w:val="24"/>
          <w:szCs w:val="24"/>
        </w:rPr>
        <w:t xml:space="preserve"> расположен в восточной части Одинцовского </w:t>
      </w:r>
      <w:r w:rsidR="008B62F7" w:rsidRPr="00F2212D">
        <w:rPr>
          <w:rFonts w:ascii="Arial" w:hAnsi="Arial" w:cs="Arial"/>
          <w:sz w:val="24"/>
          <w:szCs w:val="24"/>
        </w:rPr>
        <w:t>городского округа Московской области</w:t>
      </w:r>
      <w:r w:rsidRPr="00F2212D">
        <w:rPr>
          <w:rFonts w:ascii="Arial" w:hAnsi="Arial" w:cs="Arial"/>
          <w:sz w:val="24"/>
          <w:szCs w:val="24"/>
        </w:rPr>
        <w:t xml:space="preserve"> на расстоянии 2,5 км к северо-западу от города Одинцово и ориентировочно в 15 км от Московской кольцевой автомобильной дороги.</w:t>
      </w:r>
    </w:p>
    <w:p w14:paraId="0E0229F0"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К югу от городского округа, на расстоянии 2,5 км, проходит Смоленское направление Московской железной дороги.</w:t>
      </w:r>
    </w:p>
    <w:p w14:paraId="040F9F41"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Транспортные связи с городом Москвой и населёнными пунктами Московской области осуществляются по автомобильным дорогам местного значения «Одинцово-10 – 1-е Успенское шоссе», «Одинцово-10 – Красногорское шоссе» и подъезду от 1-го Успенского шоссе до КПП № 6. Перечисленные автомобильные дороги связывают городской округ Власиха с автомобильными дорогами федерального значения «1-е Успенское шоссе» и «Красногорское шоссе».</w:t>
      </w:r>
    </w:p>
    <w:p w14:paraId="665D3A88" w14:textId="77777777" w:rsidR="0013183A" w:rsidRPr="00F2212D" w:rsidRDefault="0013183A" w:rsidP="00F262B2">
      <w:pPr>
        <w:widowControl w:val="0"/>
        <w:autoSpaceDE w:val="0"/>
        <w:autoSpaceDN w:val="0"/>
        <w:spacing w:after="0" w:line="240" w:lineRule="auto"/>
        <w:ind w:firstLine="540"/>
        <w:jc w:val="both"/>
        <w:rPr>
          <w:rFonts w:ascii="Arial" w:hAnsi="Arial" w:cs="Arial"/>
          <w:sz w:val="24"/>
          <w:szCs w:val="24"/>
        </w:rPr>
      </w:pPr>
    </w:p>
    <w:p w14:paraId="219B5CE8" w14:textId="77777777" w:rsidR="0013183A" w:rsidRPr="00F2212D" w:rsidRDefault="0013183A" w:rsidP="00F262B2">
      <w:pPr>
        <w:widowControl w:val="0"/>
        <w:autoSpaceDE w:val="0"/>
        <w:autoSpaceDN w:val="0"/>
        <w:spacing w:after="0" w:line="240" w:lineRule="auto"/>
        <w:ind w:firstLine="540"/>
        <w:jc w:val="both"/>
        <w:rPr>
          <w:rFonts w:ascii="Arial" w:hAnsi="Arial" w:cs="Arial"/>
          <w:sz w:val="24"/>
          <w:szCs w:val="24"/>
        </w:rPr>
      </w:pPr>
    </w:p>
    <w:p w14:paraId="60480087" w14:textId="77777777" w:rsidR="00F262B2" w:rsidRPr="00F2212D" w:rsidRDefault="00F262B2" w:rsidP="0013183A">
      <w:pPr>
        <w:widowControl w:val="0"/>
        <w:autoSpaceDE w:val="0"/>
        <w:autoSpaceDN w:val="0"/>
        <w:spacing w:after="0" w:line="240" w:lineRule="auto"/>
        <w:ind w:firstLine="708"/>
        <w:jc w:val="both"/>
        <w:rPr>
          <w:rFonts w:ascii="Arial" w:hAnsi="Arial" w:cs="Arial"/>
          <w:sz w:val="24"/>
          <w:szCs w:val="24"/>
        </w:rPr>
      </w:pPr>
      <w:r w:rsidRPr="00F2212D">
        <w:rPr>
          <w:rFonts w:ascii="Arial" w:hAnsi="Arial" w:cs="Arial"/>
          <w:sz w:val="24"/>
          <w:szCs w:val="24"/>
        </w:rPr>
        <w:t>В городском округе протекает река Закза с тремя запрудами, именуемыми местным населением озёрами Верхнее, Среднее и Нижнее. Ширина озёр колеблется от 4 до 10 метров. По северо-восточной границе городского округа протекает безымянный ручей – правобережный приток реки Закзы.</w:t>
      </w:r>
    </w:p>
    <w:p w14:paraId="4549297D"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xml:space="preserve">Изменения в пространственной организации городского округа обусловлены рядом факторов: местоположением в системе расселения, географическим положением и природными особенностями местности, особенностями его истории, а также другими индивидуальными особенностями городского округа. </w:t>
      </w:r>
    </w:p>
    <w:p w14:paraId="22C97036" w14:textId="567BA8E9"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Сложившееся функциональное зонирование территории современного городского округа Власиха</w:t>
      </w:r>
      <w:r w:rsidR="00BA780E" w:rsidRPr="00F2212D">
        <w:rPr>
          <w:rFonts w:ascii="Arial" w:hAnsi="Arial" w:cs="Arial"/>
          <w:sz w:val="24"/>
          <w:szCs w:val="24"/>
        </w:rPr>
        <w:t xml:space="preserve"> Московской области</w:t>
      </w:r>
      <w:r w:rsidRPr="00F2212D">
        <w:rPr>
          <w:rFonts w:ascii="Arial" w:hAnsi="Arial" w:cs="Arial"/>
          <w:sz w:val="24"/>
          <w:szCs w:val="24"/>
        </w:rPr>
        <w:t xml:space="preserve"> обусловлено рядом обстоятельств, среди которых важнейшими являются природные и антропогенные факторы, определявшие развитие городского округа Власиха</w:t>
      </w:r>
      <w:r w:rsidR="00BA780E" w:rsidRPr="00F2212D">
        <w:rPr>
          <w:rFonts w:ascii="Arial" w:hAnsi="Arial" w:cs="Arial"/>
          <w:sz w:val="24"/>
          <w:szCs w:val="24"/>
        </w:rPr>
        <w:t xml:space="preserve"> Московской области</w:t>
      </w:r>
      <w:r w:rsidRPr="00F2212D">
        <w:rPr>
          <w:rFonts w:ascii="Arial" w:hAnsi="Arial" w:cs="Arial"/>
          <w:sz w:val="24"/>
          <w:szCs w:val="24"/>
        </w:rPr>
        <w:t>, в первую очередь зон воинских частей (запретных зон), а также общественно-деловых, жилых и коммунальных зон.</w:t>
      </w:r>
    </w:p>
    <w:p w14:paraId="24E28C41" w14:textId="630C1A05" w:rsidR="00F262B2" w:rsidRPr="00F2212D" w:rsidRDefault="00F262B2" w:rsidP="001E579E">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Жилые микрорайоны городского округа</w:t>
      </w:r>
      <w:r w:rsidR="00BA780E" w:rsidRPr="00F2212D">
        <w:rPr>
          <w:rFonts w:ascii="Arial" w:hAnsi="Arial" w:cs="Arial"/>
          <w:sz w:val="24"/>
          <w:szCs w:val="24"/>
        </w:rPr>
        <w:t xml:space="preserve"> Власиха Московской области</w:t>
      </w:r>
      <w:r w:rsidRPr="00F2212D">
        <w:rPr>
          <w:rFonts w:ascii="Arial" w:hAnsi="Arial" w:cs="Arial"/>
          <w:sz w:val="24"/>
          <w:szCs w:val="24"/>
        </w:rPr>
        <w:t xml:space="preserve"> были построены по принципу «свободной планировки». Практически все они занимают большие аморфные территории. Дворовые пространства, сомасштабные человеку, отсутствуют. Внутриквартальных пешеходных связей нет. Транспортное обслуживание, несмотря на «изрезанность» микрорайонов сквозными местными проездами, не удобное.</w:t>
      </w:r>
    </w:p>
    <w:p w14:paraId="222B5BC7" w14:textId="3ED7109B"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Специфической особенностью территории городского округа</w:t>
      </w:r>
      <w:r w:rsidR="00BA780E" w:rsidRPr="00F2212D">
        <w:rPr>
          <w:rFonts w:ascii="Arial" w:hAnsi="Arial" w:cs="Arial"/>
          <w:sz w:val="24"/>
          <w:szCs w:val="24"/>
        </w:rPr>
        <w:t xml:space="preserve"> Власиха Московской области</w:t>
      </w:r>
      <w:r w:rsidRPr="00F2212D">
        <w:rPr>
          <w:rFonts w:ascii="Arial" w:hAnsi="Arial" w:cs="Arial"/>
          <w:sz w:val="24"/>
          <w:szCs w:val="24"/>
        </w:rPr>
        <w:t xml:space="preserve"> является его изолированность и наличие в нём запретных зон. Закрытая территория городского округа и запретные зоны по всему их периметру имеют ограждения. </w:t>
      </w:r>
      <w:r w:rsidRPr="00F2212D">
        <w:rPr>
          <w:rFonts w:ascii="Arial" w:hAnsi="Arial" w:cs="Arial"/>
          <w:sz w:val="24"/>
          <w:szCs w:val="24"/>
        </w:rPr>
        <w:lastRenderedPageBreak/>
        <w:t xml:space="preserve">Большая часть указанных ограждений – старые железобетонные панели, имеющие неопрятный вид. </w:t>
      </w:r>
    </w:p>
    <w:p w14:paraId="06D02182"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xml:space="preserve">Сегодня для пространства городского округа Власиха критичными, требующими стратегического и тактического решения, являются следующие проблемы.                                                                                                                            </w:t>
      </w:r>
    </w:p>
    <w:p w14:paraId="79A21CDD"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1.</w:t>
      </w:r>
      <w:r w:rsidRPr="00F2212D">
        <w:rPr>
          <w:rFonts w:ascii="Arial" w:hAnsi="Arial" w:cs="Arial"/>
          <w:sz w:val="24"/>
          <w:szCs w:val="24"/>
        </w:rPr>
        <w:tab/>
      </w:r>
      <w:r w:rsidR="001E579E" w:rsidRPr="00F2212D">
        <w:rPr>
          <w:rFonts w:ascii="Arial" w:hAnsi="Arial" w:cs="Arial"/>
          <w:sz w:val="24"/>
          <w:szCs w:val="24"/>
        </w:rPr>
        <w:t xml:space="preserve"> </w:t>
      </w:r>
      <w:r w:rsidRPr="00F2212D">
        <w:rPr>
          <w:rFonts w:ascii="Arial" w:hAnsi="Arial" w:cs="Arial"/>
          <w:sz w:val="24"/>
          <w:szCs w:val="24"/>
        </w:rPr>
        <w:t>Проблемы градостроительного развития и благоустройства городского округа:</w:t>
      </w:r>
    </w:p>
    <w:p w14:paraId="5B3A43AB"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низкий уровень интенсивности использования территорий городского округа;</w:t>
      </w:r>
    </w:p>
    <w:p w14:paraId="6542DAD9"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отсутствие непрерывного общественно-коммуникационного каркаса;</w:t>
      </w:r>
    </w:p>
    <w:p w14:paraId="50D2ADF8"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xml:space="preserve">- неупорядоченность и </w:t>
      </w:r>
      <w:proofErr w:type="spellStart"/>
      <w:r w:rsidRPr="00F2212D">
        <w:rPr>
          <w:rFonts w:ascii="Arial" w:hAnsi="Arial" w:cs="Arial"/>
          <w:sz w:val="24"/>
          <w:szCs w:val="24"/>
        </w:rPr>
        <w:t>неструктурированность</w:t>
      </w:r>
      <w:proofErr w:type="spellEnd"/>
      <w:r w:rsidRPr="00F2212D">
        <w:rPr>
          <w:rFonts w:ascii="Arial" w:hAnsi="Arial" w:cs="Arial"/>
          <w:sz w:val="24"/>
          <w:szCs w:val="24"/>
        </w:rPr>
        <w:t xml:space="preserve"> застройки;</w:t>
      </w:r>
    </w:p>
    <w:p w14:paraId="3D68D597"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гипертрофированное количество больших по площади открытых автомобильных стоянок в общественных и жилых зонах городского округа;</w:t>
      </w:r>
    </w:p>
    <w:p w14:paraId="79D6DB2B"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необоснованное наличие глухих и решетчатых ограждений, а также проложенных на поверхности земли или на опорах тепловых сетей на всей территории посёлка, ухудшающее городскую среду;</w:t>
      </w:r>
    </w:p>
    <w:p w14:paraId="42A2EE3E"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низкое качество ограждений запретных зон и территории городского округа.</w:t>
      </w:r>
    </w:p>
    <w:p w14:paraId="7F9A9078" w14:textId="77777777" w:rsidR="00F262B2" w:rsidRPr="00F2212D" w:rsidRDefault="00F262B2" w:rsidP="004C57F4">
      <w:pPr>
        <w:widowControl w:val="0"/>
        <w:tabs>
          <w:tab w:val="left" w:pos="851"/>
        </w:tabs>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2.</w:t>
      </w:r>
      <w:r w:rsidR="001E579E" w:rsidRPr="00F2212D">
        <w:rPr>
          <w:rFonts w:ascii="Arial" w:hAnsi="Arial" w:cs="Arial"/>
          <w:sz w:val="24"/>
          <w:szCs w:val="24"/>
        </w:rPr>
        <w:t xml:space="preserve"> </w:t>
      </w:r>
      <w:r w:rsidRPr="00F2212D">
        <w:rPr>
          <w:rFonts w:ascii="Arial" w:hAnsi="Arial" w:cs="Arial"/>
          <w:sz w:val="24"/>
          <w:szCs w:val="24"/>
        </w:rPr>
        <w:tab/>
        <w:t>Проблемы социально-экономического развития:</w:t>
      </w:r>
    </w:p>
    <w:p w14:paraId="67A54487"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высокий миграционный прирост населения, связанный с постоянным увеличением числа военнослужащих;</w:t>
      </w:r>
    </w:p>
    <w:p w14:paraId="4A42CF7A"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острый дефицит мест приложения труда;</w:t>
      </w:r>
    </w:p>
    <w:p w14:paraId="001E4C66"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низкая средняя жилищная обеспеченность населения, обусловленная большим количеством ведомственных общежитий;</w:t>
      </w:r>
    </w:p>
    <w:p w14:paraId="256586B3"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низкая обеспеченность населения объектами социально-культурного и коммунально-бытового обслуживания, многие из которых находятся в федеральной собственности.</w:t>
      </w:r>
    </w:p>
    <w:p w14:paraId="42ED49DC"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3.</w:t>
      </w:r>
      <w:r w:rsidRPr="00F2212D">
        <w:rPr>
          <w:rFonts w:ascii="Arial" w:hAnsi="Arial" w:cs="Arial"/>
          <w:sz w:val="24"/>
          <w:szCs w:val="24"/>
        </w:rPr>
        <w:tab/>
      </w:r>
      <w:r w:rsidR="001E579E" w:rsidRPr="00F2212D">
        <w:rPr>
          <w:rFonts w:ascii="Arial" w:hAnsi="Arial" w:cs="Arial"/>
          <w:sz w:val="24"/>
          <w:szCs w:val="24"/>
        </w:rPr>
        <w:t xml:space="preserve"> </w:t>
      </w:r>
      <w:r w:rsidRPr="00F2212D">
        <w:rPr>
          <w:rFonts w:ascii="Arial" w:hAnsi="Arial" w:cs="Arial"/>
          <w:sz w:val="24"/>
          <w:szCs w:val="24"/>
        </w:rPr>
        <w:t>Проблемы транспортной инфраструктуры заключаются в следующем:</w:t>
      </w:r>
    </w:p>
    <w:p w14:paraId="24375411"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наличие заторов автомобильного транспорта при въезде (выезде) в городской округ через контрольно-пропускную систему;</w:t>
      </w:r>
    </w:p>
    <w:p w14:paraId="79A0CD2A"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недостаточное количество сооружений для постоянного хранения автомобильного транспорта;</w:t>
      </w:r>
    </w:p>
    <w:p w14:paraId="28EBBEEB"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отсутствие велосипедных дорожек;</w:t>
      </w:r>
    </w:p>
    <w:p w14:paraId="7707FE2E"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наличие конечных станций общественного транспорта в зонах жилой застройки, затрудняющее подъезд к жилым домам и являющееся источником шума.</w:t>
      </w:r>
    </w:p>
    <w:p w14:paraId="08AF2F7D"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4.</w:t>
      </w:r>
      <w:r w:rsidRPr="00F2212D">
        <w:rPr>
          <w:rFonts w:ascii="Arial" w:hAnsi="Arial" w:cs="Arial"/>
          <w:sz w:val="24"/>
          <w:szCs w:val="24"/>
        </w:rPr>
        <w:tab/>
      </w:r>
      <w:r w:rsidR="001E579E" w:rsidRPr="00F2212D">
        <w:rPr>
          <w:rFonts w:ascii="Arial" w:hAnsi="Arial" w:cs="Arial"/>
          <w:sz w:val="24"/>
          <w:szCs w:val="24"/>
        </w:rPr>
        <w:t xml:space="preserve"> </w:t>
      </w:r>
      <w:r w:rsidRPr="00F2212D">
        <w:rPr>
          <w:rFonts w:ascii="Arial" w:hAnsi="Arial" w:cs="Arial"/>
          <w:sz w:val="24"/>
          <w:szCs w:val="24"/>
        </w:rPr>
        <w:t>Уровень развития инженерной инфраструктуры в городском округе оценен как «средний». К выявленным проблемам инженерной инфраструктуры, которые необходимо решать в первую очередь относятся:</w:t>
      </w:r>
    </w:p>
    <w:p w14:paraId="43BD7CCA"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необходимость строительства (реконструкции) очистных сооружений хозяйственно-бытовых и поверхностного стока.</w:t>
      </w:r>
    </w:p>
    <w:p w14:paraId="57693BEE" w14:textId="77777777" w:rsidR="0013183A" w:rsidRPr="00F2212D" w:rsidRDefault="0013183A" w:rsidP="00A72CDF">
      <w:pPr>
        <w:widowControl w:val="0"/>
        <w:autoSpaceDE w:val="0"/>
        <w:autoSpaceDN w:val="0"/>
        <w:spacing w:after="0" w:line="240" w:lineRule="auto"/>
        <w:ind w:firstLine="540"/>
        <w:jc w:val="both"/>
        <w:rPr>
          <w:rFonts w:ascii="Arial" w:hAnsi="Arial" w:cs="Arial"/>
          <w:sz w:val="24"/>
          <w:szCs w:val="24"/>
        </w:rPr>
      </w:pPr>
    </w:p>
    <w:p w14:paraId="6F502284" w14:textId="2331A5C3" w:rsidR="00F262B2" w:rsidRPr="00F2212D" w:rsidRDefault="00F262B2" w:rsidP="00A72CDF">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Целью муниципальной программы является совершенствование системы территориального развития и градостроительного регулирования на территории городского округа Власиха</w:t>
      </w:r>
      <w:r w:rsidR="00BA780E" w:rsidRPr="00F2212D">
        <w:rPr>
          <w:rFonts w:ascii="Arial" w:hAnsi="Arial" w:cs="Arial"/>
          <w:sz w:val="24"/>
          <w:szCs w:val="24"/>
        </w:rPr>
        <w:t xml:space="preserve"> Московской области</w:t>
      </w:r>
      <w:r w:rsidRPr="00F2212D">
        <w:rPr>
          <w:rFonts w:ascii="Arial" w:hAnsi="Arial" w:cs="Arial"/>
          <w:sz w:val="24"/>
          <w:szCs w:val="24"/>
        </w:rPr>
        <w:t xml:space="preserve"> и решение вопросов местного значения, направленных на дальнейшее социально-экономическое развитие городского округа Власиха</w:t>
      </w:r>
      <w:r w:rsidR="00BA780E" w:rsidRPr="00F2212D">
        <w:rPr>
          <w:rFonts w:ascii="Arial" w:hAnsi="Arial" w:cs="Arial"/>
          <w:sz w:val="24"/>
          <w:szCs w:val="24"/>
        </w:rPr>
        <w:t xml:space="preserve"> Московской области</w:t>
      </w:r>
      <w:r w:rsidRPr="00F2212D">
        <w:rPr>
          <w:rFonts w:ascii="Arial" w:hAnsi="Arial" w:cs="Arial"/>
          <w:sz w:val="24"/>
          <w:szCs w:val="24"/>
        </w:rPr>
        <w:t>, повышение уровня жизни его населения, осуществления муниципальных услуг, выполнения работ и исполнения функций заказчика для обеспечения реализации предусмотренных законодательством Российской Федерации полномочий органов местного самоуправления в сфере проектирования, строительства, реконструкции объектов социальной и инженерной инфраструктуры, а также объектов жилищного и коммунально-</w:t>
      </w:r>
      <w:r w:rsidRPr="00F2212D">
        <w:rPr>
          <w:rFonts w:ascii="Arial" w:hAnsi="Arial" w:cs="Arial"/>
          <w:sz w:val="24"/>
          <w:szCs w:val="24"/>
        </w:rPr>
        <w:lastRenderedPageBreak/>
        <w:t xml:space="preserve">бытового назначения, проведение строительного контроля, а также приведение документов территориального планирования и градостроительного зонирования в соответствие с действующим законодательством. Основные мероприятия муниципальной программы направлены для обеспечения формирования благоприятной среды жизнедеятельности и улучшение условий проживания населения. </w:t>
      </w:r>
    </w:p>
    <w:p w14:paraId="70491CE8" w14:textId="2B59ED3C"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Разработку реализации политики пространственного развития городского округа Власиха</w:t>
      </w:r>
      <w:r w:rsidR="00BA780E" w:rsidRPr="00F2212D">
        <w:rPr>
          <w:rFonts w:ascii="Arial" w:hAnsi="Arial" w:cs="Arial"/>
          <w:sz w:val="24"/>
          <w:szCs w:val="24"/>
        </w:rPr>
        <w:t xml:space="preserve"> Московской области</w:t>
      </w:r>
      <w:r w:rsidRPr="00F2212D">
        <w:rPr>
          <w:rFonts w:ascii="Arial" w:hAnsi="Arial" w:cs="Arial"/>
          <w:sz w:val="24"/>
          <w:szCs w:val="24"/>
        </w:rPr>
        <w:t xml:space="preserve"> необходимо вести совместно с разработкой документов территориального планирования, и эти процессы должны быть взаимосвязаны.</w:t>
      </w:r>
    </w:p>
    <w:p w14:paraId="3FE6F355" w14:textId="77777777" w:rsidR="00F262B2" w:rsidRPr="00F2212D" w:rsidRDefault="00F262B2" w:rsidP="00F262B2">
      <w:pPr>
        <w:pStyle w:val="ConsPlusNormal"/>
        <w:spacing w:line="276" w:lineRule="auto"/>
        <w:ind w:left="2694" w:hanging="993"/>
        <w:jc w:val="center"/>
        <w:rPr>
          <w:rFonts w:ascii="Arial" w:hAnsi="Arial" w:cs="Arial"/>
          <w:b/>
          <w:sz w:val="24"/>
          <w:szCs w:val="24"/>
        </w:rPr>
      </w:pPr>
    </w:p>
    <w:p w14:paraId="1A11D1E2" w14:textId="77777777" w:rsidR="00F262B2" w:rsidRPr="00F2212D" w:rsidRDefault="00F262B2" w:rsidP="00F262B2">
      <w:pPr>
        <w:pStyle w:val="ConsPlusNormal"/>
        <w:spacing w:line="276" w:lineRule="auto"/>
        <w:ind w:left="2694" w:hanging="993"/>
        <w:jc w:val="center"/>
        <w:rPr>
          <w:rFonts w:ascii="Arial" w:eastAsiaTheme="minorHAnsi" w:hAnsi="Arial" w:cs="Arial"/>
          <w:b/>
          <w:sz w:val="24"/>
          <w:szCs w:val="24"/>
          <w:lang w:eastAsia="en-US"/>
        </w:rPr>
      </w:pPr>
      <w:r w:rsidRPr="00F2212D">
        <w:rPr>
          <w:rFonts w:ascii="Arial" w:hAnsi="Arial" w:cs="Arial"/>
          <w:b/>
          <w:sz w:val="24"/>
          <w:szCs w:val="24"/>
        </w:rPr>
        <w:t xml:space="preserve">2. </w:t>
      </w:r>
      <w:r w:rsidRPr="00F2212D">
        <w:rPr>
          <w:rFonts w:ascii="Arial" w:eastAsiaTheme="minorHAnsi" w:hAnsi="Arial" w:cs="Arial"/>
          <w:b/>
          <w:sz w:val="24"/>
          <w:szCs w:val="24"/>
          <w:lang w:eastAsia="en-US"/>
        </w:rPr>
        <w:t>Инерционный прогноз развития соответствующей сферы реализации муниципальной программы</w:t>
      </w:r>
    </w:p>
    <w:p w14:paraId="38AD81F3" w14:textId="77777777" w:rsidR="00F262B2" w:rsidRPr="00F2212D" w:rsidRDefault="00F262B2" w:rsidP="00F262B2">
      <w:pPr>
        <w:pStyle w:val="ConsPlusNormal"/>
        <w:spacing w:line="276" w:lineRule="auto"/>
        <w:ind w:left="1701" w:hanging="142"/>
        <w:jc w:val="center"/>
        <w:rPr>
          <w:rFonts w:ascii="Arial" w:eastAsiaTheme="minorHAnsi" w:hAnsi="Arial" w:cs="Arial"/>
          <w:b/>
          <w:sz w:val="24"/>
          <w:szCs w:val="24"/>
          <w:lang w:eastAsia="en-US"/>
        </w:rPr>
      </w:pPr>
      <w:r w:rsidRPr="00F2212D">
        <w:rPr>
          <w:rFonts w:ascii="Arial" w:eastAsiaTheme="minorHAnsi" w:hAnsi="Arial" w:cs="Arial"/>
          <w:b/>
          <w:sz w:val="24"/>
          <w:szCs w:val="24"/>
          <w:lang w:eastAsia="en-US"/>
        </w:rPr>
        <w:t xml:space="preserve"> с учетом ранее достигнутых результатов, а также предложения по решению проблем в указанной сфере</w:t>
      </w:r>
    </w:p>
    <w:p w14:paraId="735F1F9D" w14:textId="77777777" w:rsidR="00F262B2" w:rsidRPr="00F2212D" w:rsidRDefault="00F262B2" w:rsidP="00F262B2">
      <w:pPr>
        <w:widowControl w:val="0"/>
        <w:autoSpaceDE w:val="0"/>
        <w:autoSpaceDN w:val="0"/>
        <w:spacing w:after="0" w:line="240" w:lineRule="auto"/>
        <w:ind w:firstLine="540"/>
        <w:jc w:val="center"/>
        <w:rPr>
          <w:rFonts w:ascii="Arial" w:hAnsi="Arial" w:cs="Arial"/>
          <w:b/>
          <w:sz w:val="24"/>
          <w:szCs w:val="24"/>
        </w:rPr>
      </w:pPr>
    </w:p>
    <w:p w14:paraId="234CD029"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По итогам реализации градостроительными средствами мероприятий Программы планируется:</w:t>
      </w:r>
    </w:p>
    <w:p w14:paraId="54DA6DC4" w14:textId="58EF7944"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xml:space="preserve">- обеспечение устойчивого развития территории </w:t>
      </w:r>
      <w:r w:rsidR="008B62F7" w:rsidRPr="00F2212D">
        <w:rPr>
          <w:rFonts w:ascii="Arial" w:hAnsi="Arial" w:cs="Arial"/>
          <w:sz w:val="24"/>
          <w:szCs w:val="24"/>
        </w:rPr>
        <w:t>городского округа Власиха Московской области</w:t>
      </w:r>
      <w:r w:rsidRPr="00F2212D">
        <w:rPr>
          <w:rFonts w:ascii="Arial" w:hAnsi="Arial" w:cs="Arial"/>
          <w:sz w:val="24"/>
          <w:szCs w:val="24"/>
        </w:rPr>
        <w:t>, определение параметров согласованного развития коммунальной, транспортной, социальной инфраструктур, рост числа мест приложения труда, объектов коммунально-бытового и рекреационного назначения, обеспечивающих учёт интересов граждан и их объединений при определении назначения территорий на основе стратегий, прогнозов и программ социально-экономического и градостроительного развития муниципального уровня.</w:t>
      </w:r>
    </w:p>
    <w:p w14:paraId="5AB1CCDF"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эффективность принимаемых обоснованных управленческих решений в области архитектуры и градостроительства на основе актуальных документов территориального планирования;</w:t>
      </w:r>
    </w:p>
    <w:p w14:paraId="720D6A97" w14:textId="0E66F90D"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улучшение архитектурного облика населенного пункта городского округа Власиха</w:t>
      </w:r>
      <w:r w:rsidR="008B62F7" w:rsidRPr="00F2212D">
        <w:rPr>
          <w:rFonts w:ascii="Arial" w:hAnsi="Arial" w:cs="Arial"/>
          <w:sz w:val="24"/>
          <w:szCs w:val="24"/>
        </w:rPr>
        <w:t xml:space="preserve"> Московской области</w:t>
      </w:r>
      <w:r w:rsidRPr="00F2212D">
        <w:rPr>
          <w:rFonts w:ascii="Arial" w:hAnsi="Arial" w:cs="Arial"/>
          <w:sz w:val="24"/>
          <w:szCs w:val="24"/>
        </w:rPr>
        <w:t xml:space="preserve"> и вовлечение в хозяйственную деятельность неиспользуемых территорий путем сноса, </w:t>
      </w:r>
      <w:proofErr w:type="spellStart"/>
      <w:r w:rsidRPr="00F2212D">
        <w:rPr>
          <w:rFonts w:ascii="Arial" w:hAnsi="Arial" w:cs="Arial"/>
          <w:sz w:val="24"/>
          <w:szCs w:val="24"/>
        </w:rPr>
        <w:t>достроя</w:t>
      </w:r>
      <w:proofErr w:type="spellEnd"/>
      <w:r w:rsidRPr="00F2212D">
        <w:rPr>
          <w:rFonts w:ascii="Arial" w:hAnsi="Arial" w:cs="Arial"/>
          <w:sz w:val="24"/>
          <w:szCs w:val="24"/>
        </w:rPr>
        <w:t xml:space="preserve"> и /или реконструкции (воссоздания) объектов незавершенного строительства.</w:t>
      </w:r>
    </w:p>
    <w:p w14:paraId="07BF0C0F"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xml:space="preserve"> Реализация мероприятий муниципальной программы позволит до конца 20</w:t>
      </w:r>
      <w:r w:rsidR="00B601E0" w:rsidRPr="00F2212D">
        <w:rPr>
          <w:rFonts w:ascii="Arial" w:hAnsi="Arial" w:cs="Arial"/>
          <w:sz w:val="24"/>
          <w:szCs w:val="24"/>
        </w:rPr>
        <w:t>30</w:t>
      </w:r>
      <w:r w:rsidRPr="00F2212D">
        <w:rPr>
          <w:rFonts w:ascii="Arial" w:hAnsi="Arial" w:cs="Arial"/>
          <w:sz w:val="24"/>
          <w:szCs w:val="24"/>
        </w:rPr>
        <w:t xml:space="preserve"> года обеспечить городской округ Власиха Московской области:</w:t>
      </w:r>
    </w:p>
    <w:p w14:paraId="473E4FD3" w14:textId="77777777" w:rsidR="00F262B2" w:rsidRPr="00F2212D" w:rsidRDefault="00F262B2" w:rsidP="00F262B2">
      <w:pPr>
        <w:widowControl w:val="0"/>
        <w:autoSpaceDE w:val="0"/>
        <w:autoSpaceDN w:val="0"/>
        <w:spacing w:after="0" w:line="240" w:lineRule="auto"/>
        <w:ind w:firstLine="540"/>
        <w:jc w:val="both"/>
        <w:rPr>
          <w:rFonts w:ascii="Arial" w:hAnsi="Arial" w:cs="Arial"/>
          <w:sz w:val="24"/>
          <w:szCs w:val="24"/>
        </w:rPr>
      </w:pPr>
      <w:r w:rsidRPr="00F2212D">
        <w:rPr>
          <w:rFonts w:ascii="Arial" w:hAnsi="Arial" w:cs="Arial"/>
          <w:sz w:val="24"/>
          <w:szCs w:val="24"/>
        </w:rPr>
        <w:t>- документами территориального планирования, включая утвержденные Генеральный план, Правила землепользования и застройки, проекты планировок 3-х планировочных районов городского округа Власиха: «Лесной», «Парковый» «Школьный» с размещением объектов для муниципальных нужд.</w:t>
      </w:r>
    </w:p>
    <w:p w14:paraId="3C892A38" w14:textId="77777777" w:rsidR="00DE2BCA" w:rsidRPr="00F2212D" w:rsidRDefault="00DE2BCA" w:rsidP="00F262B2">
      <w:pPr>
        <w:pStyle w:val="ConsPlusNormal"/>
        <w:ind w:left="539"/>
        <w:jc w:val="center"/>
        <w:rPr>
          <w:rFonts w:ascii="Arial" w:hAnsi="Arial" w:cs="Arial"/>
          <w:b/>
          <w:sz w:val="24"/>
          <w:szCs w:val="24"/>
        </w:rPr>
      </w:pPr>
    </w:p>
    <w:p w14:paraId="752574A4" w14:textId="77777777" w:rsidR="001E579E" w:rsidRPr="00F2212D" w:rsidRDefault="001E579E" w:rsidP="00F262B2">
      <w:pPr>
        <w:pStyle w:val="ConsPlusNormal"/>
        <w:ind w:left="539"/>
        <w:jc w:val="center"/>
        <w:rPr>
          <w:rFonts w:ascii="Arial" w:hAnsi="Arial" w:cs="Arial"/>
          <w:b/>
          <w:sz w:val="24"/>
          <w:szCs w:val="24"/>
        </w:rPr>
      </w:pPr>
    </w:p>
    <w:p w14:paraId="38F8B0AA" w14:textId="77777777" w:rsidR="001E579E" w:rsidRPr="00F2212D" w:rsidRDefault="001E579E" w:rsidP="00F262B2">
      <w:pPr>
        <w:pStyle w:val="ConsPlusNormal"/>
        <w:ind w:left="539"/>
        <w:jc w:val="center"/>
        <w:rPr>
          <w:rFonts w:ascii="Arial" w:hAnsi="Arial" w:cs="Arial"/>
          <w:b/>
          <w:sz w:val="24"/>
          <w:szCs w:val="24"/>
        </w:rPr>
      </w:pPr>
    </w:p>
    <w:p w14:paraId="379E319D" w14:textId="77777777" w:rsidR="001E579E" w:rsidRPr="00F2212D" w:rsidRDefault="001E579E" w:rsidP="00F262B2">
      <w:pPr>
        <w:pStyle w:val="ConsPlusNormal"/>
        <w:ind w:left="539"/>
        <w:jc w:val="center"/>
        <w:rPr>
          <w:rFonts w:ascii="Arial" w:hAnsi="Arial" w:cs="Arial"/>
          <w:b/>
          <w:sz w:val="24"/>
          <w:szCs w:val="24"/>
        </w:rPr>
      </w:pPr>
    </w:p>
    <w:p w14:paraId="308DB5AC" w14:textId="77777777" w:rsidR="009429A7" w:rsidRDefault="009429A7" w:rsidP="00F262B2">
      <w:pPr>
        <w:pStyle w:val="ConsPlusNormal"/>
        <w:ind w:left="539"/>
        <w:jc w:val="center"/>
        <w:rPr>
          <w:rFonts w:ascii="Arial" w:hAnsi="Arial" w:cs="Arial"/>
          <w:b/>
          <w:sz w:val="24"/>
          <w:szCs w:val="24"/>
        </w:rPr>
        <w:sectPr w:rsidR="009429A7" w:rsidSect="00F2212D">
          <w:pgSz w:w="16839" w:h="11907" w:orient="landscape" w:code="9"/>
          <w:pgMar w:top="1134" w:right="567" w:bottom="1134" w:left="1134" w:header="426" w:footer="709" w:gutter="0"/>
          <w:pgNumType w:start="1"/>
          <w:cols w:space="708"/>
          <w:titlePg/>
          <w:docGrid w:linePitch="360"/>
        </w:sectPr>
      </w:pPr>
    </w:p>
    <w:p w14:paraId="516FFEB0" w14:textId="77777777" w:rsidR="00F262B2" w:rsidRPr="00F2212D" w:rsidRDefault="00F262B2" w:rsidP="00F262B2">
      <w:pPr>
        <w:pStyle w:val="ConsPlusNormal"/>
        <w:ind w:left="539"/>
        <w:jc w:val="center"/>
        <w:rPr>
          <w:rFonts w:ascii="Arial" w:hAnsi="Arial" w:cs="Arial"/>
          <w:b/>
          <w:sz w:val="24"/>
          <w:szCs w:val="24"/>
        </w:rPr>
      </w:pPr>
      <w:r w:rsidRPr="00F2212D">
        <w:rPr>
          <w:rFonts w:ascii="Arial" w:hAnsi="Arial" w:cs="Arial"/>
          <w:b/>
          <w:sz w:val="24"/>
          <w:szCs w:val="24"/>
        </w:rPr>
        <w:lastRenderedPageBreak/>
        <w:t>Целевые показатели</w:t>
      </w:r>
    </w:p>
    <w:p w14:paraId="508A8A0A" w14:textId="60D57443" w:rsidR="00DE2BCA" w:rsidRPr="00F2212D" w:rsidRDefault="00F262B2" w:rsidP="00F262B2">
      <w:pPr>
        <w:pStyle w:val="ConsPlusNormal"/>
        <w:jc w:val="center"/>
        <w:rPr>
          <w:rFonts w:ascii="Arial" w:hAnsi="Arial" w:cs="Arial"/>
          <w:b/>
          <w:sz w:val="24"/>
          <w:szCs w:val="24"/>
        </w:rPr>
      </w:pPr>
      <w:r w:rsidRPr="00F2212D">
        <w:rPr>
          <w:rFonts w:ascii="Arial" w:hAnsi="Arial" w:cs="Arial"/>
          <w:b/>
          <w:sz w:val="24"/>
          <w:szCs w:val="24"/>
        </w:rPr>
        <w:t>муниципальной программы</w:t>
      </w:r>
      <w:r w:rsidR="0041616E" w:rsidRPr="00F2212D">
        <w:rPr>
          <w:rFonts w:ascii="Arial" w:hAnsi="Arial" w:cs="Arial"/>
          <w:b/>
          <w:sz w:val="24"/>
          <w:szCs w:val="24"/>
        </w:rPr>
        <w:t xml:space="preserve"> городского округа Власиха Московской области</w:t>
      </w:r>
      <w:r w:rsidRPr="00F2212D">
        <w:rPr>
          <w:rFonts w:ascii="Arial" w:hAnsi="Arial" w:cs="Arial"/>
          <w:b/>
          <w:sz w:val="24"/>
          <w:szCs w:val="24"/>
        </w:rPr>
        <w:t xml:space="preserve"> «Архитектура и градостроительство» </w:t>
      </w:r>
    </w:p>
    <w:p w14:paraId="6DDE953F" w14:textId="77777777" w:rsidR="00BA251A" w:rsidRPr="00F2212D" w:rsidRDefault="00BA251A" w:rsidP="00F262B2">
      <w:pPr>
        <w:pStyle w:val="ConsPlusNormal"/>
        <w:jc w:val="center"/>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3"/>
        <w:gridCol w:w="2379"/>
        <w:gridCol w:w="1477"/>
        <w:gridCol w:w="1331"/>
        <w:gridCol w:w="1159"/>
        <w:gridCol w:w="718"/>
        <w:gridCol w:w="753"/>
        <w:gridCol w:w="753"/>
        <w:gridCol w:w="754"/>
        <w:gridCol w:w="757"/>
        <w:gridCol w:w="2215"/>
        <w:gridCol w:w="2209"/>
      </w:tblGrid>
      <w:tr w:rsidR="00A72CDF" w:rsidRPr="00F2212D" w14:paraId="7AC3FE08" w14:textId="77777777" w:rsidTr="00F2212D">
        <w:trPr>
          <w:trHeight w:val="300"/>
          <w:tblHeader/>
        </w:trPr>
        <w:tc>
          <w:tcPr>
            <w:tcW w:w="220" w:type="pct"/>
            <w:vMerge w:val="restart"/>
          </w:tcPr>
          <w:p w14:paraId="0F107625" w14:textId="77777777" w:rsidR="00F262B2" w:rsidRPr="00F2212D" w:rsidRDefault="00F262B2" w:rsidP="001D5BAD">
            <w:pPr>
              <w:pStyle w:val="ConsPlusNormal"/>
              <w:jc w:val="center"/>
              <w:rPr>
                <w:rFonts w:ascii="Arial" w:hAnsi="Arial" w:cs="Arial"/>
                <w:sz w:val="24"/>
                <w:szCs w:val="24"/>
              </w:rPr>
            </w:pPr>
            <w:r w:rsidRPr="00F2212D">
              <w:rPr>
                <w:rFonts w:ascii="Arial" w:hAnsi="Arial" w:cs="Arial"/>
                <w:sz w:val="24"/>
                <w:szCs w:val="24"/>
              </w:rPr>
              <w:t>№ п/п</w:t>
            </w:r>
          </w:p>
        </w:tc>
        <w:tc>
          <w:tcPr>
            <w:tcW w:w="789" w:type="pct"/>
            <w:vMerge w:val="restart"/>
          </w:tcPr>
          <w:p w14:paraId="05911E6B" w14:textId="77777777" w:rsidR="00F262B2" w:rsidRPr="00F2212D" w:rsidRDefault="00F262B2" w:rsidP="001D5BAD">
            <w:pPr>
              <w:pStyle w:val="ConsPlusNormal"/>
              <w:jc w:val="center"/>
              <w:rPr>
                <w:rFonts w:ascii="Arial" w:hAnsi="Arial" w:cs="Arial"/>
                <w:sz w:val="24"/>
                <w:szCs w:val="24"/>
              </w:rPr>
            </w:pPr>
            <w:r w:rsidRPr="00F2212D">
              <w:rPr>
                <w:rFonts w:ascii="Arial" w:hAnsi="Arial" w:cs="Arial"/>
                <w:sz w:val="24"/>
                <w:szCs w:val="24"/>
              </w:rPr>
              <w:t>Наименование целевых показателей</w:t>
            </w:r>
          </w:p>
        </w:tc>
        <w:tc>
          <w:tcPr>
            <w:tcW w:w="439" w:type="pct"/>
            <w:vMerge w:val="restart"/>
          </w:tcPr>
          <w:p w14:paraId="2B48B275" w14:textId="77777777" w:rsidR="00F262B2" w:rsidRPr="00F2212D" w:rsidRDefault="00F262B2" w:rsidP="005B5816">
            <w:pPr>
              <w:pStyle w:val="ConsPlusNormal"/>
              <w:jc w:val="center"/>
              <w:rPr>
                <w:rFonts w:ascii="Arial" w:hAnsi="Arial" w:cs="Arial"/>
                <w:sz w:val="24"/>
                <w:szCs w:val="24"/>
              </w:rPr>
            </w:pPr>
            <w:r w:rsidRPr="00F2212D">
              <w:rPr>
                <w:rFonts w:ascii="Arial" w:hAnsi="Arial" w:cs="Arial"/>
                <w:sz w:val="24"/>
                <w:szCs w:val="24"/>
              </w:rPr>
              <w:t>Тип показателя</w:t>
            </w:r>
          </w:p>
        </w:tc>
        <w:tc>
          <w:tcPr>
            <w:tcW w:w="395" w:type="pct"/>
            <w:vMerge w:val="restart"/>
          </w:tcPr>
          <w:p w14:paraId="1EF30633" w14:textId="77777777" w:rsidR="00F262B2" w:rsidRPr="00F2212D" w:rsidRDefault="00F262B2" w:rsidP="00BA251A">
            <w:pPr>
              <w:pStyle w:val="ConsPlusNormal"/>
              <w:jc w:val="center"/>
              <w:rPr>
                <w:rFonts w:ascii="Arial" w:hAnsi="Arial" w:cs="Arial"/>
                <w:sz w:val="24"/>
                <w:szCs w:val="24"/>
              </w:rPr>
            </w:pPr>
            <w:r w:rsidRPr="00F2212D">
              <w:rPr>
                <w:rFonts w:ascii="Arial" w:hAnsi="Arial" w:cs="Arial"/>
                <w:sz w:val="24"/>
                <w:szCs w:val="24"/>
              </w:rPr>
              <w:t>Единица измерения</w:t>
            </w:r>
            <w:r w:rsidR="00BA251A" w:rsidRPr="00F2212D">
              <w:rPr>
                <w:rFonts w:ascii="Arial" w:hAnsi="Arial" w:cs="Arial"/>
                <w:sz w:val="24"/>
                <w:szCs w:val="24"/>
              </w:rPr>
              <w:t xml:space="preserve"> </w:t>
            </w:r>
            <w:r w:rsidRPr="00F2212D">
              <w:rPr>
                <w:rFonts w:ascii="Arial" w:hAnsi="Arial" w:cs="Arial"/>
                <w:sz w:val="24"/>
                <w:szCs w:val="24"/>
              </w:rPr>
              <w:t>(по ОКЕИ)</w:t>
            </w:r>
          </w:p>
        </w:tc>
        <w:tc>
          <w:tcPr>
            <w:tcW w:w="351" w:type="pct"/>
            <w:vMerge w:val="restart"/>
          </w:tcPr>
          <w:p w14:paraId="6C41A83E" w14:textId="77777777" w:rsidR="00F262B2" w:rsidRPr="00F2212D" w:rsidRDefault="005B5816" w:rsidP="001D5BAD">
            <w:pPr>
              <w:pStyle w:val="ConsPlusNormal"/>
              <w:jc w:val="center"/>
              <w:rPr>
                <w:rFonts w:ascii="Arial" w:hAnsi="Arial" w:cs="Arial"/>
                <w:sz w:val="24"/>
                <w:szCs w:val="24"/>
              </w:rPr>
            </w:pPr>
            <w:r w:rsidRPr="00F2212D">
              <w:rPr>
                <w:rFonts w:ascii="Arial" w:hAnsi="Arial" w:cs="Arial"/>
                <w:sz w:val="24"/>
                <w:szCs w:val="24"/>
              </w:rPr>
              <w:t>Базовое значение</w:t>
            </w:r>
          </w:p>
        </w:tc>
        <w:tc>
          <w:tcPr>
            <w:tcW w:w="1316" w:type="pct"/>
            <w:gridSpan w:val="5"/>
          </w:tcPr>
          <w:p w14:paraId="2DE04AEF" w14:textId="77777777" w:rsidR="00F262B2" w:rsidRPr="00F2212D" w:rsidRDefault="00F262B2" w:rsidP="001D5BAD">
            <w:pPr>
              <w:pStyle w:val="ConsPlusNormal"/>
              <w:jc w:val="center"/>
              <w:rPr>
                <w:rFonts w:ascii="Arial" w:hAnsi="Arial" w:cs="Arial"/>
                <w:sz w:val="24"/>
                <w:szCs w:val="24"/>
              </w:rPr>
            </w:pPr>
            <w:r w:rsidRPr="00F2212D">
              <w:rPr>
                <w:rFonts w:ascii="Arial" w:hAnsi="Arial" w:cs="Arial"/>
                <w:sz w:val="24"/>
                <w:szCs w:val="24"/>
              </w:rPr>
              <w:t>Планируемое значение по годам реализации программы</w:t>
            </w:r>
          </w:p>
        </w:tc>
        <w:tc>
          <w:tcPr>
            <w:tcW w:w="746" w:type="pct"/>
            <w:vMerge w:val="restart"/>
          </w:tcPr>
          <w:p w14:paraId="10A788C5" w14:textId="77777777" w:rsidR="00F262B2" w:rsidRPr="00F2212D" w:rsidRDefault="00F262B2" w:rsidP="005B5816">
            <w:pPr>
              <w:pStyle w:val="ConsPlusNormal"/>
              <w:jc w:val="center"/>
              <w:rPr>
                <w:rFonts w:ascii="Arial" w:hAnsi="Arial" w:cs="Arial"/>
                <w:sz w:val="24"/>
                <w:szCs w:val="24"/>
              </w:rPr>
            </w:pPr>
            <w:r w:rsidRPr="00F2212D">
              <w:rPr>
                <w:rFonts w:ascii="Arial" w:hAnsi="Arial" w:cs="Arial"/>
                <w:sz w:val="24"/>
                <w:szCs w:val="24"/>
              </w:rPr>
              <w:t xml:space="preserve">Ответственный </w:t>
            </w:r>
            <w:r w:rsidR="005B5816" w:rsidRPr="00F2212D">
              <w:rPr>
                <w:rFonts w:ascii="Arial" w:hAnsi="Arial" w:cs="Arial"/>
                <w:sz w:val="24"/>
                <w:szCs w:val="24"/>
              </w:rPr>
              <w:t>за достижение показателя</w:t>
            </w:r>
          </w:p>
        </w:tc>
        <w:tc>
          <w:tcPr>
            <w:tcW w:w="746" w:type="pct"/>
            <w:vMerge w:val="restart"/>
          </w:tcPr>
          <w:p w14:paraId="0636AE29" w14:textId="1ADE3F23" w:rsidR="00F262B2" w:rsidRPr="00F2212D" w:rsidRDefault="00F262B2" w:rsidP="001D5BAD">
            <w:pPr>
              <w:pStyle w:val="ConsPlusNormal"/>
              <w:jc w:val="center"/>
              <w:rPr>
                <w:rFonts w:ascii="Arial" w:hAnsi="Arial" w:cs="Arial"/>
                <w:sz w:val="24"/>
                <w:szCs w:val="24"/>
              </w:rPr>
            </w:pPr>
            <w:r w:rsidRPr="00F2212D">
              <w:rPr>
                <w:rFonts w:ascii="Arial" w:hAnsi="Arial" w:cs="Arial"/>
                <w:sz w:val="24"/>
                <w:szCs w:val="24"/>
              </w:rPr>
              <w:t xml:space="preserve">Номер </w:t>
            </w:r>
            <w:r w:rsidR="0041616E" w:rsidRPr="00F2212D">
              <w:rPr>
                <w:rFonts w:ascii="Arial" w:hAnsi="Arial" w:cs="Arial"/>
                <w:sz w:val="24"/>
                <w:szCs w:val="24"/>
              </w:rPr>
              <w:t>подпрограммы, мероприятий</w:t>
            </w:r>
            <w:r w:rsidRPr="00F2212D">
              <w:rPr>
                <w:rFonts w:ascii="Arial" w:hAnsi="Arial" w:cs="Arial"/>
                <w:sz w:val="24"/>
                <w:szCs w:val="24"/>
              </w:rPr>
              <w:t>, оказывающие влияние на достижение показателя</w:t>
            </w:r>
            <w:r w:rsidR="0041616E" w:rsidRPr="00F2212D">
              <w:rPr>
                <w:rFonts w:ascii="Arial" w:hAnsi="Arial" w:cs="Arial"/>
                <w:sz w:val="24"/>
                <w:szCs w:val="24"/>
              </w:rPr>
              <w:t xml:space="preserve"> (</w:t>
            </w:r>
            <w:r w:rsidR="0041616E" w:rsidRPr="00F2212D">
              <w:rPr>
                <w:rFonts w:ascii="Arial" w:hAnsi="Arial" w:cs="Arial"/>
                <w:sz w:val="24"/>
                <w:szCs w:val="24"/>
                <w:lang w:val="en-US"/>
              </w:rPr>
              <w:t>Y</w:t>
            </w:r>
            <w:r w:rsidR="0041616E" w:rsidRPr="00F2212D">
              <w:rPr>
                <w:rFonts w:ascii="Arial" w:hAnsi="Arial" w:cs="Arial"/>
                <w:sz w:val="24"/>
                <w:szCs w:val="24"/>
              </w:rPr>
              <w:t>.</w:t>
            </w:r>
            <w:r w:rsidR="0041616E" w:rsidRPr="00F2212D">
              <w:rPr>
                <w:rFonts w:ascii="Arial" w:hAnsi="Arial" w:cs="Arial"/>
                <w:sz w:val="24"/>
                <w:szCs w:val="24"/>
                <w:lang w:val="en-US"/>
              </w:rPr>
              <w:t>XX</w:t>
            </w:r>
            <w:r w:rsidR="0041616E" w:rsidRPr="00F2212D">
              <w:rPr>
                <w:rFonts w:ascii="Arial" w:hAnsi="Arial" w:cs="Arial"/>
                <w:sz w:val="24"/>
                <w:szCs w:val="24"/>
              </w:rPr>
              <w:t>.</w:t>
            </w:r>
            <w:r w:rsidR="0041616E" w:rsidRPr="00F2212D">
              <w:rPr>
                <w:rFonts w:ascii="Arial" w:hAnsi="Arial" w:cs="Arial"/>
                <w:sz w:val="24"/>
                <w:szCs w:val="24"/>
                <w:lang w:val="en-US"/>
              </w:rPr>
              <w:t>ZZ</w:t>
            </w:r>
            <w:r w:rsidR="0041616E" w:rsidRPr="00F2212D">
              <w:rPr>
                <w:rFonts w:ascii="Arial" w:hAnsi="Arial" w:cs="Arial"/>
                <w:sz w:val="24"/>
                <w:szCs w:val="24"/>
              </w:rPr>
              <w:t>)</w:t>
            </w:r>
          </w:p>
        </w:tc>
      </w:tr>
      <w:tr w:rsidR="008677A4" w:rsidRPr="00F2212D" w14:paraId="61F4B646" w14:textId="77777777" w:rsidTr="00F2212D">
        <w:trPr>
          <w:trHeight w:val="565"/>
          <w:tblHeader/>
        </w:trPr>
        <w:tc>
          <w:tcPr>
            <w:tcW w:w="220" w:type="pct"/>
            <w:vMerge/>
          </w:tcPr>
          <w:p w14:paraId="4BF58060" w14:textId="77777777" w:rsidR="008677A4" w:rsidRPr="00F2212D" w:rsidRDefault="008677A4" w:rsidP="001C6ABA">
            <w:pPr>
              <w:spacing w:after="0"/>
              <w:rPr>
                <w:rFonts w:ascii="Arial" w:hAnsi="Arial" w:cs="Arial"/>
                <w:sz w:val="24"/>
                <w:szCs w:val="24"/>
              </w:rPr>
            </w:pPr>
          </w:p>
        </w:tc>
        <w:tc>
          <w:tcPr>
            <w:tcW w:w="789" w:type="pct"/>
            <w:vMerge/>
          </w:tcPr>
          <w:p w14:paraId="244ACC4D" w14:textId="77777777" w:rsidR="008677A4" w:rsidRPr="00F2212D" w:rsidRDefault="008677A4" w:rsidP="001C6ABA">
            <w:pPr>
              <w:spacing w:after="0"/>
              <w:rPr>
                <w:rFonts w:ascii="Arial" w:hAnsi="Arial" w:cs="Arial"/>
                <w:sz w:val="24"/>
                <w:szCs w:val="24"/>
              </w:rPr>
            </w:pPr>
          </w:p>
        </w:tc>
        <w:tc>
          <w:tcPr>
            <w:tcW w:w="439" w:type="pct"/>
            <w:vMerge/>
          </w:tcPr>
          <w:p w14:paraId="648C6F40" w14:textId="77777777" w:rsidR="008677A4" w:rsidRPr="00F2212D" w:rsidRDefault="008677A4" w:rsidP="001C6ABA">
            <w:pPr>
              <w:spacing w:after="0"/>
              <w:rPr>
                <w:rFonts w:ascii="Arial" w:hAnsi="Arial" w:cs="Arial"/>
                <w:sz w:val="24"/>
                <w:szCs w:val="24"/>
              </w:rPr>
            </w:pPr>
          </w:p>
        </w:tc>
        <w:tc>
          <w:tcPr>
            <w:tcW w:w="395" w:type="pct"/>
            <w:vMerge/>
          </w:tcPr>
          <w:p w14:paraId="7A94DCD0" w14:textId="77777777" w:rsidR="008677A4" w:rsidRPr="00F2212D" w:rsidRDefault="008677A4" w:rsidP="001C6ABA">
            <w:pPr>
              <w:spacing w:after="0"/>
              <w:rPr>
                <w:rFonts w:ascii="Arial" w:hAnsi="Arial" w:cs="Arial"/>
                <w:sz w:val="24"/>
                <w:szCs w:val="24"/>
              </w:rPr>
            </w:pPr>
          </w:p>
        </w:tc>
        <w:tc>
          <w:tcPr>
            <w:tcW w:w="351" w:type="pct"/>
            <w:vMerge/>
          </w:tcPr>
          <w:p w14:paraId="3BE80D5A" w14:textId="77777777" w:rsidR="008677A4" w:rsidRPr="00F2212D" w:rsidRDefault="008677A4" w:rsidP="001C6ABA">
            <w:pPr>
              <w:spacing w:after="0"/>
              <w:rPr>
                <w:rFonts w:ascii="Arial" w:hAnsi="Arial" w:cs="Arial"/>
                <w:sz w:val="24"/>
                <w:szCs w:val="24"/>
              </w:rPr>
            </w:pPr>
          </w:p>
        </w:tc>
        <w:tc>
          <w:tcPr>
            <w:tcW w:w="263" w:type="pct"/>
          </w:tcPr>
          <w:p w14:paraId="5054FDDA"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 xml:space="preserve">2026 </w:t>
            </w:r>
          </w:p>
          <w:p w14:paraId="679B6AF6"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 xml:space="preserve">год </w:t>
            </w:r>
          </w:p>
        </w:tc>
        <w:tc>
          <w:tcPr>
            <w:tcW w:w="263" w:type="pct"/>
          </w:tcPr>
          <w:p w14:paraId="5063463E"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2027 год</w:t>
            </w:r>
          </w:p>
        </w:tc>
        <w:tc>
          <w:tcPr>
            <w:tcW w:w="263" w:type="pct"/>
          </w:tcPr>
          <w:p w14:paraId="0B8AA16D"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 xml:space="preserve">2028 </w:t>
            </w:r>
          </w:p>
          <w:p w14:paraId="605F9176"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год</w:t>
            </w:r>
          </w:p>
        </w:tc>
        <w:tc>
          <w:tcPr>
            <w:tcW w:w="263" w:type="pct"/>
          </w:tcPr>
          <w:p w14:paraId="4D5C44EB"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 xml:space="preserve">2029 </w:t>
            </w:r>
          </w:p>
          <w:p w14:paraId="67CCB82C"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год</w:t>
            </w:r>
          </w:p>
        </w:tc>
        <w:tc>
          <w:tcPr>
            <w:tcW w:w="263" w:type="pct"/>
          </w:tcPr>
          <w:p w14:paraId="33C250CB"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2030</w:t>
            </w:r>
          </w:p>
          <w:p w14:paraId="40A2494C" w14:textId="77777777" w:rsidR="008677A4" w:rsidRPr="00F2212D" w:rsidRDefault="008677A4" w:rsidP="001C6ABA">
            <w:pPr>
              <w:spacing w:after="0"/>
              <w:jc w:val="center"/>
              <w:rPr>
                <w:rFonts w:ascii="Arial" w:hAnsi="Arial" w:cs="Arial"/>
                <w:sz w:val="24"/>
                <w:szCs w:val="24"/>
              </w:rPr>
            </w:pPr>
            <w:r w:rsidRPr="00F2212D">
              <w:rPr>
                <w:rFonts w:ascii="Arial" w:hAnsi="Arial" w:cs="Arial"/>
                <w:sz w:val="24"/>
                <w:szCs w:val="24"/>
              </w:rPr>
              <w:t xml:space="preserve"> год</w:t>
            </w:r>
          </w:p>
        </w:tc>
        <w:tc>
          <w:tcPr>
            <w:tcW w:w="746" w:type="pct"/>
            <w:vMerge/>
          </w:tcPr>
          <w:p w14:paraId="2CE2C260" w14:textId="77777777" w:rsidR="008677A4" w:rsidRPr="00F2212D" w:rsidRDefault="008677A4" w:rsidP="001C6ABA">
            <w:pPr>
              <w:spacing w:after="0"/>
              <w:rPr>
                <w:rFonts w:ascii="Arial" w:hAnsi="Arial" w:cs="Arial"/>
                <w:sz w:val="24"/>
                <w:szCs w:val="24"/>
              </w:rPr>
            </w:pPr>
          </w:p>
        </w:tc>
        <w:tc>
          <w:tcPr>
            <w:tcW w:w="746" w:type="pct"/>
            <w:vMerge/>
          </w:tcPr>
          <w:p w14:paraId="1247A795" w14:textId="77777777" w:rsidR="008677A4" w:rsidRPr="00F2212D" w:rsidRDefault="008677A4" w:rsidP="001C6ABA">
            <w:pPr>
              <w:spacing w:after="0"/>
              <w:rPr>
                <w:rFonts w:ascii="Arial" w:hAnsi="Arial" w:cs="Arial"/>
                <w:sz w:val="24"/>
                <w:szCs w:val="24"/>
              </w:rPr>
            </w:pPr>
          </w:p>
        </w:tc>
      </w:tr>
      <w:tr w:rsidR="008677A4" w:rsidRPr="00F2212D" w14:paraId="494E6FAA" w14:textId="77777777" w:rsidTr="00F2212D">
        <w:trPr>
          <w:trHeight w:val="212"/>
          <w:tblHeader/>
        </w:trPr>
        <w:tc>
          <w:tcPr>
            <w:tcW w:w="220" w:type="pct"/>
          </w:tcPr>
          <w:p w14:paraId="04018FA6"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1</w:t>
            </w:r>
          </w:p>
        </w:tc>
        <w:tc>
          <w:tcPr>
            <w:tcW w:w="789" w:type="pct"/>
          </w:tcPr>
          <w:p w14:paraId="4AF07C37"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2</w:t>
            </w:r>
          </w:p>
        </w:tc>
        <w:tc>
          <w:tcPr>
            <w:tcW w:w="439" w:type="pct"/>
          </w:tcPr>
          <w:p w14:paraId="06DA2A91"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3</w:t>
            </w:r>
          </w:p>
        </w:tc>
        <w:tc>
          <w:tcPr>
            <w:tcW w:w="395" w:type="pct"/>
          </w:tcPr>
          <w:p w14:paraId="7A9FB551"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4</w:t>
            </w:r>
          </w:p>
        </w:tc>
        <w:tc>
          <w:tcPr>
            <w:tcW w:w="351" w:type="pct"/>
          </w:tcPr>
          <w:p w14:paraId="5BFBF0EA"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5</w:t>
            </w:r>
          </w:p>
        </w:tc>
        <w:tc>
          <w:tcPr>
            <w:tcW w:w="263" w:type="pct"/>
          </w:tcPr>
          <w:p w14:paraId="6B563106"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6</w:t>
            </w:r>
          </w:p>
        </w:tc>
        <w:tc>
          <w:tcPr>
            <w:tcW w:w="263" w:type="pct"/>
          </w:tcPr>
          <w:p w14:paraId="64A3A239"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7</w:t>
            </w:r>
          </w:p>
        </w:tc>
        <w:tc>
          <w:tcPr>
            <w:tcW w:w="263" w:type="pct"/>
          </w:tcPr>
          <w:p w14:paraId="74934609"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8</w:t>
            </w:r>
          </w:p>
        </w:tc>
        <w:tc>
          <w:tcPr>
            <w:tcW w:w="263" w:type="pct"/>
          </w:tcPr>
          <w:p w14:paraId="50F2C599"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9</w:t>
            </w:r>
          </w:p>
        </w:tc>
        <w:tc>
          <w:tcPr>
            <w:tcW w:w="263" w:type="pct"/>
          </w:tcPr>
          <w:p w14:paraId="0C936204"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10</w:t>
            </w:r>
          </w:p>
        </w:tc>
        <w:tc>
          <w:tcPr>
            <w:tcW w:w="746" w:type="pct"/>
          </w:tcPr>
          <w:p w14:paraId="0D23E85B"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11</w:t>
            </w:r>
          </w:p>
        </w:tc>
        <w:tc>
          <w:tcPr>
            <w:tcW w:w="746" w:type="pct"/>
          </w:tcPr>
          <w:p w14:paraId="3595A7AD" w14:textId="77777777" w:rsidR="008677A4" w:rsidRPr="00F2212D" w:rsidRDefault="00D451EE" w:rsidP="001C6ABA">
            <w:pPr>
              <w:pStyle w:val="ConsPlusNormal"/>
              <w:jc w:val="center"/>
              <w:rPr>
                <w:rFonts w:ascii="Arial" w:hAnsi="Arial" w:cs="Arial"/>
                <w:sz w:val="24"/>
                <w:szCs w:val="24"/>
              </w:rPr>
            </w:pPr>
            <w:r w:rsidRPr="00F2212D">
              <w:rPr>
                <w:rFonts w:ascii="Arial" w:hAnsi="Arial" w:cs="Arial"/>
                <w:sz w:val="24"/>
                <w:szCs w:val="24"/>
              </w:rPr>
              <w:t>12</w:t>
            </w:r>
          </w:p>
        </w:tc>
      </w:tr>
      <w:tr w:rsidR="001C6ABA" w:rsidRPr="00F2212D" w14:paraId="6F3D9503" w14:textId="77777777" w:rsidTr="00F2212D">
        <w:trPr>
          <w:trHeight w:val="159"/>
        </w:trPr>
        <w:tc>
          <w:tcPr>
            <w:tcW w:w="5000" w:type="pct"/>
            <w:gridSpan w:val="12"/>
          </w:tcPr>
          <w:p w14:paraId="611EA219" w14:textId="77777777" w:rsidR="001C6ABA" w:rsidRPr="00F2212D" w:rsidRDefault="001C6ABA" w:rsidP="001C6ABA">
            <w:pPr>
              <w:spacing w:after="0" w:line="240" w:lineRule="auto"/>
              <w:jc w:val="center"/>
              <w:rPr>
                <w:rFonts w:ascii="Arial" w:hAnsi="Arial" w:cs="Arial"/>
                <w:sz w:val="24"/>
                <w:szCs w:val="24"/>
              </w:rPr>
            </w:pPr>
            <w:r w:rsidRPr="00F2212D">
              <w:rPr>
                <w:rFonts w:ascii="Arial" w:hAnsi="Arial" w:cs="Arial"/>
                <w:sz w:val="24"/>
                <w:szCs w:val="24"/>
              </w:rPr>
              <w:t xml:space="preserve">Подпрограмма </w:t>
            </w:r>
            <w:r w:rsidRPr="00F2212D">
              <w:rPr>
                <w:rFonts w:ascii="Arial" w:hAnsi="Arial" w:cs="Arial"/>
                <w:sz w:val="24"/>
                <w:szCs w:val="24"/>
                <w:lang w:val="en-US"/>
              </w:rPr>
              <w:t>I</w:t>
            </w:r>
            <w:r w:rsidRPr="00F2212D">
              <w:rPr>
                <w:rFonts w:ascii="Arial" w:hAnsi="Arial" w:cs="Arial"/>
                <w:sz w:val="24"/>
                <w:szCs w:val="24"/>
              </w:rPr>
              <w:t xml:space="preserve"> «Разработка Генерального плана развития муниципального образования»</w:t>
            </w:r>
          </w:p>
        </w:tc>
      </w:tr>
      <w:tr w:rsidR="008677A4" w:rsidRPr="00F2212D" w14:paraId="35D004AC" w14:textId="77777777" w:rsidTr="00F2212D">
        <w:trPr>
          <w:trHeight w:val="2248"/>
        </w:trPr>
        <w:tc>
          <w:tcPr>
            <w:tcW w:w="220" w:type="pct"/>
          </w:tcPr>
          <w:p w14:paraId="288A7E91"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1.</w:t>
            </w:r>
          </w:p>
        </w:tc>
        <w:tc>
          <w:tcPr>
            <w:tcW w:w="789" w:type="pct"/>
          </w:tcPr>
          <w:p w14:paraId="6426387F" w14:textId="77777777" w:rsidR="008677A4" w:rsidRPr="00F2212D" w:rsidRDefault="008677A4" w:rsidP="001C6ABA">
            <w:pPr>
              <w:pStyle w:val="ConsPlusNormal"/>
              <w:rPr>
                <w:rFonts w:ascii="Arial" w:hAnsi="Arial" w:cs="Arial"/>
                <w:sz w:val="24"/>
                <w:szCs w:val="24"/>
              </w:rPr>
            </w:pPr>
            <w:r w:rsidRPr="00F2212D">
              <w:rPr>
                <w:rFonts w:ascii="Arial" w:hAnsi="Arial" w:cs="Arial"/>
                <w:sz w:val="24"/>
                <w:szCs w:val="24"/>
              </w:rPr>
              <w:t xml:space="preserve">Обеспеченность актуальными документами территориального планирования и градостроительного зонирования муниципального образования Московской области  </w:t>
            </w:r>
          </w:p>
        </w:tc>
        <w:tc>
          <w:tcPr>
            <w:tcW w:w="439" w:type="pct"/>
          </w:tcPr>
          <w:p w14:paraId="29524657"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Отраслевой показатель</w:t>
            </w:r>
          </w:p>
        </w:tc>
        <w:tc>
          <w:tcPr>
            <w:tcW w:w="395" w:type="pct"/>
          </w:tcPr>
          <w:p w14:paraId="54614827"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процент</w:t>
            </w:r>
          </w:p>
        </w:tc>
        <w:tc>
          <w:tcPr>
            <w:tcW w:w="351" w:type="pct"/>
          </w:tcPr>
          <w:p w14:paraId="3319E420"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100</w:t>
            </w:r>
          </w:p>
        </w:tc>
        <w:tc>
          <w:tcPr>
            <w:tcW w:w="263" w:type="pct"/>
          </w:tcPr>
          <w:p w14:paraId="03515EF2"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100</w:t>
            </w:r>
          </w:p>
        </w:tc>
        <w:tc>
          <w:tcPr>
            <w:tcW w:w="263" w:type="pct"/>
          </w:tcPr>
          <w:p w14:paraId="63B409AF"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100</w:t>
            </w:r>
          </w:p>
        </w:tc>
        <w:tc>
          <w:tcPr>
            <w:tcW w:w="263" w:type="pct"/>
          </w:tcPr>
          <w:p w14:paraId="0CE45905"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100</w:t>
            </w:r>
          </w:p>
        </w:tc>
        <w:tc>
          <w:tcPr>
            <w:tcW w:w="263" w:type="pct"/>
          </w:tcPr>
          <w:p w14:paraId="2F37C226" w14:textId="77777777" w:rsidR="008677A4" w:rsidRPr="00F2212D" w:rsidRDefault="008677A4" w:rsidP="00A84DD5">
            <w:pPr>
              <w:pStyle w:val="ConsPlusNormal"/>
              <w:jc w:val="center"/>
              <w:rPr>
                <w:rFonts w:ascii="Arial" w:hAnsi="Arial" w:cs="Arial"/>
                <w:sz w:val="24"/>
                <w:szCs w:val="24"/>
              </w:rPr>
            </w:pPr>
            <w:r w:rsidRPr="00F2212D">
              <w:rPr>
                <w:rFonts w:ascii="Arial" w:hAnsi="Arial" w:cs="Arial"/>
                <w:sz w:val="24"/>
                <w:szCs w:val="24"/>
              </w:rPr>
              <w:t>100</w:t>
            </w:r>
          </w:p>
        </w:tc>
        <w:tc>
          <w:tcPr>
            <w:tcW w:w="263" w:type="pct"/>
          </w:tcPr>
          <w:p w14:paraId="09200187" w14:textId="77777777" w:rsidR="008677A4" w:rsidRPr="00F2212D" w:rsidRDefault="008677A4" w:rsidP="00A84DD5">
            <w:pPr>
              <w:pStyle w:val="ConsPlusNormal"/>
              <w:jc w:val="center"/>
              <w:rPr>
                <w:rFonts w:ascii="Arial" w:hAnsi="Arial" w:cs="Arial"/>
                <w:sz w:val="24"/>
                <w:szCs w:val="24"/>
              </w:rPr>
            </w:pPr>
            <w:r w:rsidRPr="00F2212D">
              <w:rPr>
                <w:rFonts w:ascii="Arial" w:hAnsi="Arial" w:cs="Arial"/>
                <w:sz w:val="24"/>
                <w:szCs w:val="24"/>
              </w:rPr>
              <w:t>100</w:t>
            </w:r>
          </w:p>
        </w:tc>
        <w:tc>
          <w:tcPr>
            <w:tcW w:w="746" w:type="pct"/>
            <w:shd w:val="clear" w:color="auto" w:fill="auto"/>
          </w:tcPr>
          <w:p w14:paraId="2BE743BA" w14:textId="75957B8A" w:rsidR="008677A4" w:rsidRPr="00F2212D" w:rsidRDefault="0041616E" w:rsidP="001C6ABA">
            <w:pPr>
              <w:pStyle w:val="ConsPlusNormal"/>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управления жилищно-коммунального хозяйства и строительства</w:t>
            </w:r>
          </w:p>
        </w:tc>
        <w:tc>
          <w:tcPr>
            <w:tcW w:w="746" w:type="pct"/>
          </w:tcPr>
          <w:p w14:paraId="621E0C70" w14:textId="7EF51832" w:rsidR="008677A4" w:rsidRPr="00F2212D" w:rsidRDefault="0041616E" w:rsidP="00D42A40">
            <w:pPr>
              <w:pStyle w:val="ConsPlusNormal"/>
              <w:rPr>
                <w:rFonts w:ascii="Arial" w:hAnsi="Arial" w:cs="Arial"/>
                <w:sz w:val="24"/>
                <w:szCs w:val="24"/>
              </w:rPr>
            </w:pPr>
            <w:r w:rsidRPr="00F2212D">
              <w:rPr>
                <w:rFonts w:ascii="Arial" w:hAnsi="Arial" w:cs="Arial"/>
                <w:sz w:val="24"/>
                <w:szCs w:val="24"/>
                <w:lang w:val="en-US"/>
              </w:rPr>
              <w:t>1.02</w:t>
            </w:r>
            <w:r w:rsidRPr="00F2212D">
              <w:rPr>
                <w:rFonts w:ascii="Arial" w:hAnsi="Arial" w:cs="Arial"/>
                <w:sz w:val="24"/>
                <w:szCs w:val="24"/>
              </w:rPr>
              <w:t>.01, 1.02.02, 1.02.03, 1.02.04, 1.02.05, 1.03.01, 1.03.02.</w:t>
            </w:r>
          </w:p>
        </w:tc>
      </w:tr>
      <w:tr w:rsidR="001C6ABA" w:rsidRPr="00F2212D" w14:paraId="0153FAE9" w14:textId="77777777" w:rsidTr="00F2212D">
        <w:trPr>
          <w:trHeight w:val="303"/>
        </w:trPr>
        <w:tc>
          <w:tcPr>
            <w:tcW w:w="5000" w:type="pct"/>
            <w:gridSpan w:val="12"/>
          </w:tcPr>
          <w:p w14:paraId="0850081D" w14:textId="77777777" w:rsidR="001C6ABA" w:rsidRPr="00F2212D" w:rsidRDefault="001C6ABA" w:rsidP="001C6ABA">
            <w:pPr>
              <w:pStyle w:val="ConsPlusNormal"/>
              <w:jc w:val="center"/>
              <w:rPr>
                <w:rFonts w:ascii="Arial" w:hAnsi="Arial" w:cs="Arial"/>
                <w:sz w:val="24"/>
                <w:szCs w:val="24"/>
              </w:rPr>
            </w:pPr>
            <w:r w:rsidRPr="00F2212D">
              <w:rPr>
                <w:rFonts w:ascii="Arial" w:hAnsi="Arial" w:cs="Arial"/>
                <w:sz w:val="24"/>
                <w:szCs w:val="24"/>
              </w:rPr>
              <w:t xml:space="preserve">Подпрограмма </w:t>
            </w:r>
            <w:r w:rsidRPr="00F2212D">
              <w:rPr>
                <w:rFonts w:ascii="Arial" w:hAnsi="Arial" w:cs="Arial"/>
                <w:sz w:val="24"/>
                <w:szCs w:val="24"/>
                <w:lang w:val="en-US"/>
              </w:rPr>
              <w:t>II</w:t>
            </w:r>
            <w:r w:rsidRPr="00F2212D">
              <w:rPr>
                <w:rFonts w:ascii="Arial" w:hAnsi="Arial" w:cs="Arial"/>
                <w:sz w:val="24"/>
                <w:szCs w:val="24"/>
              </w:rPr>
              <w:t xml:space="preserve"> «Реализация политики пространственного развития муниципального образования»</w:t>
            </w:r>
          </w:p>
        </w:tc>
      </w:tr>
      <w:tr w:rsidR="008677A4" w:rsidRPr="00F2212D" w14:paraId="70F3CD44" w14:textId="77777777" w:rsidTr="00F2212D">
        <w:trPr>
          <w:trHeight w:val="2377"/>
        </w:trPr>
        <w:tc>
          <w:tcPr>
            <w:tcW w:w="220" w:type="pct"/>
          </w:tcPr>
          <w:p w14:paraId="0DCD5CDE" w14:textId="77777777" w:rsidR="008677A4" w:rsidRPr="00F2212D" w:rsidRDefault="00AE69BB" w:rsidP="001C6ABA">
            <w:pPr>
              <w:pStyle w:val="ConsPlusNormal"/>
              <w:jc w:val="center"/>
              <w:rPr>
                <w:rFonts w:ascii="Arial" w:hAnsi="Arial" w:cs="Arial"/>
                <w:sz w:val="24"/>
                <w:szCs w:val="24"/>
              </w:rPr>
            </w:pPr>
            <w:r w:rsidRPr="00F2212D">
              <w:rPr>
                <w:rFonts w:ascii="Arial" w:hAnsi="Arial" w:cs="Arial"/>
                <w:sz w:val="24"/>
                <w:szCs w:val="24"/>
              </w:rPr>
              <w:lastRenderedPageBreak/>
              <w:t>1</w:t>
            </w:r>
            <w:r w:rsidR="008677A4" w:rsidRPr="00F2212D">
              <w:rPr>
                <w:rFonts w:ascii="Arial" w:hAnsi="Arial" w:cs="Arial"/>
                <w:sz w:val="24"/>
                <w:szCs w:val="24"/>
              </w:rPr>
              <w:t>.</w:t>
            </w:r>
          </w:p>
        </w:tc>
        <w:tc>
          <w:tcPr>
            <w:tcW w:w="789" w:type="pct"/>
          </w:tcPr>
          <w:p w14:paraId="1A70682D" w14:textId="77777777" w:rsidR="008677A4" w:rsidRPr="00F2212D" w:rsidRDefault="008677A4" w:rsidP="001C6ABA">
            <w:pPr>
              <w:pStyle w:val="ConsPlusNormal"/>
              <w:rPr>
                <w:rFonts w:ascii="Arial" w:hAnsi="Arial" w:cs="Arial"/>
                <w:sz w:val="24"/>
                <w:szCs w:val="24"/>
              </w:rPr>
            </w:pPr>
            <w:r w:rsidRPr="00F2212D">
              <w:rPr>
                <w:rFonts w:ascii="Arial" w:eastAsiaTheme="minorEastAsia" w:hAnsi="Arial" w:cs="Arial"/>
                <w:sz w:val="24"/>
                <w:szCs w:val="24"/>
              </w:rPr>
              <w:t>Ликвидированы самовольные, недостроенные и аварийные объекты на территории муниципального образования</w:t>
            </w:r>
          </w:p>
        </w:tc>
        <w:tc>
          <w:tcPr>
            <w:tcW w:w="439" w:type="pct"/>
          </w:tcPr>
          <w:p w14:paraId="655935D0" w14:textId="77777777" w:rsidR="008677A4" w:rsidRPr="00F2212D" w:rsidRDefault="008677A4" w:rsidP="001C6ABA">
            <w:pPr>
              <w:spacing w:after="0" w:line="240" w:lineRule="auto"/>
              <w:rPr>
                <w:rFonts w:ascii="Arial" w:hAnsi="Arial" w:cs="Arial"/>
                <w:sz w:val="24"/>
                <w:szCs w:val="24"/>
              </w:rPr>
            </w:pPr>
            <w:r w:rsidRPr="00F2212D">
              <w:rPr>
                <w:rFonts w:ascii="Arial" w:eastAsia="Times New Roman" w:hAnsi="Arial" w:cs="Arial"/>
                <w:sz w:val="24"/>
                <w:szCs w:val="24"/>
                <w:lang w:eastAsia="en-US"/>
              </w:rPr>
              <w:t xml:space="preserve">Отраслевой показатель </w:t>
            </w:r>
          </w:p>
        </w:tc>
        <w:tc>
          <w:tcPr>
            <w:tcW w:w="395" w:type="pct"/>
          </w:tcPr>
          <w:p w14:paraId="2A725C3F" w14:textId="77777777" w:rsidR="008677A4" w:rsidRPr="00F2212D" w:rsidRDefault="008677A4" w:rsidP="001C6ABA">
            <w:pPr>
              <w:pStyle w:val="ConsPlusNormal"/>
              <w:jc w:val="center"/>
              <w:rPr>
                <w:rFonts w:ascii="Arial" w:hAnsi="Arial" w:cs="Arial"/>
                <w:sz w:val="24"/>
                <w:szCs w:val="24"/>
              </w:rPr>
            </w:pPr>
            <w:r w:rsidRPr="00F2212D">
              <w:rPr>
                <w:rFonts w:ascii="Arial" w:hAnsi="Arial" w:cs="Arial"/>
                <w:sz w:val="24"/>
                <w:szCs w:val="24"/>
              </w:rPr>
              <w:t>единица</w:t>
            </w:r>
          </w:p>
        </w:tc>
        <w:tc>
          <w:tcPr>
            <w:tcW w:w="351" w:type="pct"/>
            <w:shd w:val="clear" w:color="auto" w:fill="auto"/>
          </w:tcPr>
          <w:p w14:paraId="0049996F" w14:textId="5DED558A" w:rsidR="008677A4" w:rsidRPr="00F2212D" w:rsidRDefault="00247243" w:rsidP="001C6ABA">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tcPr>
          <w:p w14:paraId="228FE1D0" w14:textId="53CA9B63" w:rsidR="008677A4" w:rsidRPr="00F2212D" w:rsidRDefault="00247243" w:rsidP="001C6ABA">
            <w:pPr>
              <w:pStyle w:val="ConsPlusNormal"/>
              <w:jc w:val="center"/>
              <w:rPr>
                <w:rFonts w:ascii="Arial" w:hAnsi="Arial" w:cs="Arial"/>
                <w:sz w:val="24"/>
                <w:szCs w:val="24"/>
              </w:rPr>
            </w:pPr>
            <w:r w:rsidRPr="00F2212D">
              <w:rPr>
                <w:rFonts w:ascii="Arial" w:hAnsi="Arial" w:cs="Arial"/>
                <w:sz w:val="24"/>
                <w:szCs w:val="24"/>
              </w:rPr>
              <w:t>-</w:t>
            </w:r>
          </w:p>
          <w:p w14:paraId="04D69BAB" w14:textId="77777777" w:rsidR="008677A4" w:rsidRPr="00F2212D" w:rsidRDefault="008677A4" w:rsidP="001C6ABA">
            <w:pPr>
              <w:pStyle w:val="ConsPlusNormal"/>
              <w:jc w:val="center"/>
              <w:rPr>
                <w:rFonts w:ascii="Arial" w:hAnsi="Arial" w:cs="Arial"/>
                <w:sz w:val="24"/>
                <w:szCs w:val="24"/>
              </w:rPr>
            </w:pPr>
          </w:p>
        </w:tc>
        <w:tc>
          <w:tcPr>
            <w:tcW w:w="263" w:type="pct"/>
            <w:shd w:val="clear" w:color="auto" w:fill="auto"/>
          </w:tcPr>
          <w:p w14:paraId="381EAC57" w14:textId="123B8795" w:rsidR="008677A4" w:rsidRPr="00F2212D" w:rsidRDefault="00247243" w:rsidP="001C6ABA">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tcPr>
          <w:p w14:paraId="0BC64872" w14:textId="2746CADC" w:rsidR="008677A4" w:rsidRPr="00F2212D" w:rsidRDefault="00247243" w:rsidP="001C6ABA">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tcPr>
          <w:p w14:paraId="50D5F1CA" w14:textId="161BA211" w:rsidR="008677A4" w:rsidRPr="00F2212D" w:rsidRDefault="00247243" w:rsidP="001C6ABA">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tcPr>
          <w:p w14:paraId="3AA9AAF3" w14:textId="57947C74" w:rsidR="008677A4" w:rsidRPr="00F2212D" w:rsidRDefault="00247243" w:rsidP="001C6ABA">
            <w:pPr>
              <w:pStyle w:val="ConsPlusNormal"/>
              <w:jc w:val="center"/>
              <w:rPr>
                <w:rFonts w:ascii="Arial" w:hAnsi="Arial" w:cs="Arial"/>
                <w:sz w:val="24"/>
                <w:szCs w:val="24"/>
              </w:rPr>
            </w:pPr>
            <w:r w:rsidRPr="00F2212D">
              <w:rPr>
                <w:rFonts w:ascii="Arial" w:hAnsi="Arial" w:cs="Arial"/>
                <w:sz w:val="24"/>
                <w:szCs w:val="24"/>
              </w:rPr>
              <w:t>-</w:t>
            </w:r>
          </w:p>
        </w:tc>
        <w:tc>
          <w:tcPr>
            <w:tcW w:w="746" w:type="pct"/>
            <w:shd w:val="clear" w:color="auto" w:fill="auto"/>
          </w:tcPr>
          <w:p w14:paraId="1A0FFA94" w14:textId="4CD8F5E6" w:rsidR="008677A4" w:rsidRPr="00F2212D" w:rsidRDefault="0041616E" w:rsidP="001C6ABA">
            <w:pPr>
              <w:pStyle w:val="ConsPlusNormal"/>
              <w:spacing w:after="240"/>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управления жилищно-коммунального хозяйства и строительства</w:t>
            </w:r>
          </w:p>
        </w:tc>
        <w:tc>
          <w:tcPr>
            <w:tcW w:w="746" w:type="pct"/>
          </w:tcPr>
          <w:p w14:paraId="720CD27C" w14:textId="2DF4DE53" w:rsidR="008677A4" w:rsidRPr="00F2212D" w:rsidRDefault="008677A4" w:rsidP="00D42A40">
            <w:pPr>
              <w:pStyle w:val="ConsPlusNormal"/>
              <w:rPr>
                <w:rFonts w:ascii="Arial" w:hAnsi="Arial" w:cs="Arial"/>
                <w:sz w:val="24"/>
                <w:szCs w:val="24"/>
              </w:rPr>
            </w:pPr>
            <w:r w:rsidRPr="00F2212D">
              <w:rPr>
                <w:rFonts w:ascii="Arial" w:hAnsi="Arial" w:cs="Arial"/>
                <w:sz w:val="24"/>
                <w:szCs w:val="24"/>
              </w:rPr>
              <w:t>2</w:t>
            </w:r>
            <w:r w:rsidR="0041616E" w:rsidRPr="00F2212D">
              <w:rPr>
                <w:rFonts w:ascii="Arial" w:hAnsi="Arial" w:cs="Arial"/>
                <w:sz w:val="24"/>
                <w:szCs w:val="24"/>
              </w:rPr>
              <w:t>.</w:t>
            </w:r>
            <w:r w:rsidRPr="00F2212D">
              <w:rPr>
                <w:rFonts w:ascii="Arial" w:hAnsi="Arial" w:cs="Arial"/>
                <w:sz w:val="24"/>
                <w:szCs w:val="24"/>
              </w:rPr>
              <w:t>05.01</w:t>
            </w:r>
          </w:p>
        </w:tc>
      </w:tr>
    </w:tbl>
    <w:p w14:paraId="54168B09" w14:textId="77777777" w:rsidR="00266CE8" w:rsidRPr="00F2212D" w:rsidRDefault="00266CE8" w:rsidP="00D34E3C">
      <w:pPr>
        <w:pStyle w:val="ConsPlusNormal"/>
        <w:ind w:left="14"/>
        <w:jc w:val="center"/>
        <w:rPr>
          <w:rFonts w:ascii="Arial" w:hAnsi="Arial" w:cs="Arial"/>
          <w:b/>
          <w:sz w:val="24"/>
          <w:szCs w:val="24"/>
        </w:rPr>
      </w:pPr>
    </w:p>
    <w:p w14:paraId="2EA8D106" w14:textId="1D754A27" w:rsidR="007309F0" w:rsidRPr="00F2212D" w:rsidRDefault="007309F0" w:rsidP="00D34E3C">
      <w:pPr>
        <w:pStyle w:val="ConsPlusNormal"/>
        <w:ind w:left="14"/>
        <w:jc w:val="center"/>
        <w:rPr>
          <w:rFonts w:ascii="Arial" w:hAnsi="Arial" w:cs="Arial"/>
          <w:b/>
          <w:sz w:val="24"/>
          <w:szCs w:val="24"/>
        </w:rPr>
      </w:pPr>
    </w:p>
    <w:p w14:paraId="1D679E7C" w14:textId="77777777" w:rsidR="007237B6" w:rsidRPr="00F2212D" w:rsidRDefault="00306FE0" w:rsidP="00D34E3C">
      <w:pPr>
        <w:pStyle w:val="ConsPlusNormal"/>
        <w:ind w:left="14"/>
        <w:jc w:val="center"/>
        <w:rPr>
          <w:rFonts w:ascii="Arial" w:hAnsi="Arial" w:cs="Arial"/>
          <w:b/>
          <w:sz w:val="24"/>
          <w:szCs w:val="24"/>
        </w:rPr>
      </w:pPr>
      <w:r w:rsidRPr="00F2212D">
        <w:rPr>
          <w:rFonts w:ascii="Arial" w:hAnsi="Arial" w:cs="Arial"/>
          <w:b/>
          <w:sz w:val="24"/>
          <w:szCs w:val="24"/>
        </w:rPr>
        <w:t>Перечень</w:t>
      </w:r>
      <w:r w:rsidR="00D34E3C" w:rsidRPr="00F2212D">
        <w:rPr>
          <w:rFonts w:ascii="Arial" w:hAnsi="Arial" w:cs="Arial"/>
          <w:b/>
          <w:sz w:val="24"/>
          <w:szCs w:val="24"/>
        </w:rPr>
        <w:t xml:space="preserve"> </w:t>
      </w:r>
      <w:r w:rsidR="003559F5" w:rsidRPr="00F2212D">
        <w:rPr>
          <w:rFonts w:ascii="Arial" w:hAnsi="Arial" w:cs="Arial"/>
          <w:b/>
          <w:sz w:val="24"/>
          <w:szCs w:val="24"/>
        </w:rPr>
        <w:t>мероприятий подпрограммы 1. «</w:t>
      </w:r>
      <w:r w:rsidR="00AB1AC4" w:rsidRPr="00F2212D">
        <w:rPr>
          <w:rFonts w:ascii="Arial" w:hAnsi="Arial" w:cs="Arial"/>
          <w:b/>
          <w:sz w:val="24"/>
          <w:szCs w:val="24"/>
        </w:rPr>
        <w:t>Разработка Генерального плана развития муниципального образования</w:t>
      </w:r>
      <w:r w:rsidR="003559F5" w:rsidRPr="00F2212D">
        <w:rPr>
          <w:rFonts w:ascii="Arial" w:hAnsi="Arial" w:cs="Arial"/>
          <w:b/>
          <w:sz w:val="24"/>
          <w:szCs w:val="24"/>
        </w:rPr>
        <w:t>»</w:t>
      </w:r>
    </w:p>
    <w:tbl>
      <w:tblPr>
        <w:tblpPr w:leftFromText="180" w:rightFromText="180" w:vertAnchor="text" w:horzAnchor="page" w:tblpX="1160" w:tblpY="3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57"/>
        <w:gridCol w:w="2099"/>
        <w:gridCol w:w="1149"/>
        <w:gridCol w:w="1459"/>
        <w:gridCol w:w="568"/>
        <w:gridCol w:w="171"/>
        <w:gridCol w:w="170"/>
        <w:gridCol w:w="170"/>
        <w:gridCol w:w="170"/>
        <w:gridCol w:w="214"/>
        <w:gridCol w:w="214"/>
        <w:gridCol w:w="214"/>
        <w:gridCol w:w="214"/>
        <w:gridCol w:w="261"/>
        <w:gridCol w:w="277"/>
        <w:gridCol w:w="296"/>
        <w:gridCol w:w="318"/>
        <w:gridCol w:w="251"/>
        <w:gridCol w:w="237"/>
        <w:gridCol w:w="237"/>
        <w:gridCol w:w="225"/>
        <w:gridCol w:w="225"/>
        <w:gridCol w:w="225"/>
        <w:gridCol w:w="225"/>
        <w:gridCol w:w="255"/>
        <w:gridCol w:w="330"/>
        <w:gridCol w:w="276"/>
        <w:gridCol w:w="153"/>
        <w:gridCol w:w="153"/>
        <w:gridCol w:w="153"/>
        <w:gridCol w:w="202"/>
        <w:gridCol w:w="293"/>
        <w:gridCol w:w="498"/>
        <w:gridCol w:w="37"/>
        <w:gridCol w:w="797"/>
        <w:gridCol w:w="700"/>
        <w:gridCol w:w="1335"/>
      </w:tblGrid>
      <w:tr w:rsidR="007309F0" w:rsidRPr="00F2212D" w14:paraId="620FC486" w14:textId="77777777" w:rsidTr="009E5B6C">
        <w:trPr>
          <w:cantSplit/>
          <w:trHeight w:hRule="exact" w:val="679"/>
          <w:tblHeader/>
        </w:trPr>
        <w:tc>
          <w:tcPr>
            <w:tcW w:w="0" w:type="auto"/>
            <w:vMerge w:val="restart"/>
            <w:vAlign w:val="center"/>
          </w:tcPr>
          <w:p w14:paraId="2B37C394" w14:textId="77777777"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lastRenderedPageBreak/>
              <w:t>№ п/п</w:t>
            </w:r>
          </w:p>
        </w:tc>
        <w:tc>
          <w:tcPr>
            <w:tcW w:w="0" w:type="auto"/>
            <w:vMerge w:val="restart"/>
            <w:vAlign w:val="center"/>
          </w:tcPr>
          <w:p w14:paraId="1556D804" w14:textId="77777777"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Мероприятие подпрограммы</w:t>
            </w:r>
          </w:p>
        </w:tc>
        <w:tc>
          <w:tcPr>
            <w:tcW w:w="0" w:type="auto"/>
            <w:vMerge w:val="restart"/>
            <w:vAlign w:val="center"/>
          </w:tcPr>
          <w:p w14:paraId="3FA9BD5D" w14:textId="4C205E2E" w:rsidR="007309F0" w:rsidRPr="00F2212D" w:rsidRDefault="005B21CE" w:rsidP="00F2212D">
            <w:pPr>
              <w:pStyle w:val="ConsPlusNormal"/>
              <w:jc w:val="center"/>
              <w:rPr>
                <w:rFonts w:ascii="Arial" w:hAnsi="Arial" w:cs="Arial"/>
                <w:sz w:val="24"/>
                <w:szCs w:val="24"/>
              </w:rPr>
            </w:pPr>
            <w:r w:rsidRPr="00F2212D">
              <w:rPr>
                <w:rFonts w:ascii="Arial" w:hAnsi="Arial" w:cs="Arial"/>
                <w:sz w:val="24"/>
                <w:szCs w:val="24"/>
              </w:rPr>
              <w:t>Сроки</w:t>
            </w:r>
          </w:p>
          <w:p w14:paraId="6DD25D31" w14:textId="77777777"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исполнения мероприятия</w:t>
            </w:r>
          </w:p>
        </w:tc>
        <w:tc>
          <w:tcPr>
            <w:tcW w:w="0" w:type="auto"/>
            <w:vMerge w:val="restart"/>
            <w:vAlign w:val="center"/>
          </w:tcPr>
          <w:p w14:paraId="3A4E1AC9" w14:textId="77777777"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Источники финансирования</w:t>
            </w:r>
          </w:p>
        </w:tc>
        <w:tc>
          <w:tcPr>
            <w:tcW w:w="0" w:type="auto"/>
            <w:vMerge w:val="restart"/>
            <w:vAlign w:val="center"/>
          </w:tcPr>
          <w:p w14:paraId="61665FC4" w14:textId="77777777" w:rsidR="007309F0"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Всего</w:t>
            </w:r>
          </w:p>
          <w:p w14:paraId="2F74DEBC" w14:textId="10C9ED3F"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t>(тыс. руб.)</w:t>
            </w:r>
          </w:p>
        </w:tc>
        <w:tc>
          <w:tcPr>
            <w:tcW w:w="0" w:type="auto"/>
            <w:gridSpan w:val="31"/>
            <w:vAlign w:val="center"/>
          </w:tcPr>
          <w:p w14:paraId="3191A7CB" w14:textId="77777777" w:rsidR="00BC3B8D"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Объем финансирования по годам (тыс. руб.)</w:t>
            </w:r>
          </w:p>
        </w:tc>
        <w:tc>
          <w:tcPr>
            <w:tcW w:w="0" w:type="auto"/>
            <w:vMerge w:val="restart"/>
            <w:vAlign w:val="center"/>
          </w:tcPr>
          <w:p w14:paraId="3BDED3E3" w14:textId="2D9F37E5"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Ответственный</w:t>
            </w:r>
          </w:p>
          <w:p w14:paraId="6E738DB1" w14:textId="77777777" w:rsidR="005B21CE" w:rsidRPr="00F2212D" w:rsidRDefault="005B21CE" w:rsidP="00F2212D">
            <w:pPr>
              <w:pStyle w:val="ConsPlusNormal"/>
              <w:jc w:val="center"/>
              <w:rPr>
                <w:rFonts w:ascii="Arial" w:hAnsi="Arial" w:cs="Arial"/>
                <w:sz w:val="24"/>
                <w:szCs w:val="24"/>
              </w:rPr>
            </w:pPr>
            <w:r w:rsidRPr="00F2212D">
              <w:rPr>
                <w:rFonts w:ascii="Arial" w:hAnsi="Arial" w:cs="Arial"/>
                <w:sz w:val="24"/>
                <w:szCs w:val="24"/>
              </w:rPr>
              <w:t>за выполнение мероприятия</w:t>
            </w:r>
          </w:p>
        </w:tc>
      </w:tr>
      <w:tr w:rsidR="007309F0" w:rsidRPr="00F2212D" w14:paraId="29A54992" w14:textId="77777777" w:rsidTr="009E5B6C">
        <w:trPr>
          <w:cantSplit/>
          <w:trHeight w:val="436"/>
          <w:tblHeader/>
        </w:trPr>
        <w:tc>
          <w:tcPr>
            <w:tcW w:w="0" w:type="auto"/>
            <w:vMerge/>
            <w:vAlign w:val="center"/>
          </w:tcPr>
          <w:p w14:paraId="11F32106" w14:textId="77777777" w:rsidR="00D451EE" w:rsidRPr="00F2212D" w:rsidRDefault="00D451EE" w:rsidP="00F2212D">
            <w:pPr>
              <w:pStyle w:val="ConsPlusNormal"/>
              <w:jc w:val="center"/>
              <w:rPr>
                <w:rFonts w:ascii="Arial" w:hAnsi="Arial" w:cs="Arial"/>
                <w:sz w:val="24"/>
                <w:szCs w:val="24"/>
              </w:rPr>
            </w:pPr>
          </w:p>
        </w:tc>
        <w:tc>
          <w:tcPr>
            <w:tcW w:w="0" w:type="auto"/>
            <w:vMerge/>
            <w:vAlign w:val="center"/>
          </w:tcPr>
          <w:p w14:paraId="37469C93" w14:textId="77777777" w:rsidR="00D451EE" w:rsidRPr="00F2212D" w:rsidRDefault="00D451EE" w:rsidP="00F2212D">
            <w:pPr>
              <w:pStyle w:val="ConsPlusNormal"/>
              <w:jc w:val="center"/>
              <w:rPr>
                <w:rFonts w:ascii="Arial" w:hAnsi="Arial" w:cs="Arial"/>
                <w:sz w:val="24"/>
                <w:szCs w:val="24"/>
              </w:rPr>
            </w:pPr>
          </w:p>
        </w:tc>
        <w:tc>
          <w:tcPr>
            <w:tcW w:w="0" w:type="auto"/>
            <w:vMerge/>
            <w:vAlign w:val="center"/>
          </w:tcPr>
          <w:p w14:paraId="2AF1927D" w14:textId="77777777" w:rsidR="00D451EE" w:rsidRPr="00F2212D" w:rsidRDefault="00D451EE" w:rsidP="00F2212D">
            <w:pPr>
              <w:pStyle w:val="ConsPlusNormal"/>
              <w:jc w:val="center"/>
              <w:rPr>
                <w:rFonts w:ascii="Arial" w:hAnsi="Arial" w:cs="Arial"/>
                <w:sz w:val="24"/>
                <w:szCs w:val="24"/>
              </w:rPr>
            </w:pPr>
          </w:p>
        </w:tc>
        <w:tc>
          <w:tcPr>
            <w:tcW w:w="0" w:type="auto"/>
            <w:vMerge/>
            <w:vAlign w:val="center"/>
          </w:tcPr>
          <w:p w14:paraId="108D8C25" w14:textId="77777777" w:rsidR="00D451EE" w:rsidRPr="00F2212D" w:rsidRDefault="00D451EE" w:rsidP="00F2212D">
            <w:pPr>
              <w:pStyle w:val="ConsPlusNormal"/>
              <w:jc w:val="center"/>
              <w:rPr>
                <w:rFonts w:ascii="Arial" w:hAnsi="Arial" w:cs="Arial"/>
                <w:sz w:val="24"/>
                <w:szCs w:val="24"/>
              </w:rPr>
            </w:pPr>
          </w:p>
        </w:tc>
        <w:tc>
          <w:tcPr>
            <w:tcW w:w="0" w:type="auto"/>
            <w:vMerge/>
            <w:vAlign w:val="center"/>
          </w:tcPr>
          <w:p w14:paraId="21462CE7" w14:textId="77777777" w:rsidR="00D451EE" w:rsidRPr="00F2212D" w:rsidRDefault="00D451EE" w:rsidP="00F2212D">
            <w:pPr>
              <w:pStyle w:val="ConsPlusNormal"/>
              <w:jc w:val="center"/>
              <w:rPr>
                <w:rFonts w:ascii="Arial" w:hAnsi="Arial" w:cs="Arial"/>
                <w:sz w:val="24"/>
                <w:szCs w:val="24"/>
              </w:rPr>
            </w:pPr>
          </w:p>
        </w:tc>
        <w:tc>
          <w:tcPr>
            <w:tcW w:w="0" w:type="auto"/>
            <w:gridSpan w:val="20"/>
            <w:vAlign w:val="center"/>
          </w:tcPr>
          <w:p w14:paraId="1C355C02" w14:textId="503013E6" w:rsidR="00C42AF9" w:rsidRPr="00F2212D" w:rsidRDefault="00D451EE" w:rsidP="00F2212D">
            <w:pPr>
              <w:pStyle w:val="ConsPlusNormal"/>
              <w:jc w:val="center"/>
              <w:rPr>
                <w:rFonts w:ascii="Arial" w:hAnsi="Arial" w:cs="Arial"/>
                <w:sz w:val="24"/>
                <w:szCs w:val="24"/>
              </w:rPr>
            </w:pPr>
            <w:r w:rsidRPr="00F2212D">
              <w:rPr>
                <w:rFonts w:ascii="Arial" w:hAnsi="Arial" w:cs="Arial"/>
                <w:sz w:val="24"/>
                <w:szCs w:val="24"/>
              </w:rPr>
              <w:t>2026</w:t>
            </w:r>
          </w:p>
          <w:p w14:paraId="46177425"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4"/>
            <w:vAlign w:val="center"/>
          </w:tcPr>
          <w:p w14:paraId="0CCF8ADB"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4"/>
            <w:vAlign w:val="center"/>
          </w:tcPr>
          <w:p w14:paraId="110EBE1E"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gridSpan w:val="2"/>
            <w:vAlign w:val="center"/>
          </w:tcPr>
          <w:p w14:paraId="7DA02E1B"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Align w:val="center"/>
          </w:tcPr>
          <w:p w14:paraId="0515BE45"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ign w:val="center"/>
          </w:tcPr>
          <w:p w14:paraId="2E31054E" w14:textId="77777777" w:rsidR="00D451EE" w:rsidRPr="00F2212D" w:rsidRDefault="00D451EE" w:rsidP="00F2212D">
            <w:pPr>
              <w:pStyle w:val="ConsPlusNormal"/>
              <w:jc w:val="center"/>
              <w:rPr>
                <w:rFonts w:ascii="Arial" w:hAnsi="Arial" w:cs="Arial"/>
                <w:sz w:val="24"/>
                <w:szCs w:val="24"/>
              </w:rPr>
            </w:pPr>
          </w:p>
        </w:tc>
      </w:tr>
      <w:tr w:rsidR="007309F0" w:rsidRPr="00F2212D" w14:paraId="266EFDD2" w14:textId="77777777" w:rsidTr="009E5B6C">
        <w:trPr>
          <w:cantSplit/>
          <w:trHeight w:hRule="exact" w:val="667"/>
          <w:tblHeader/>
        </w:trPr>
        <w:tc>
          <w:tcPr>
            <w:tcW w:w="0" w:type="auto"/>
            <w:vAlign w:val="center"/>
          </w:tcPr>
          <w:p w14:paraId="45041D69"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1</w:t>
            </w:r>
          </w:p>
        </w:tc>
        <w:tc>
          <w:tcPr>
            <w:tcW w:w="0" w:type="auto"/>
            <w:vAlign w:val="center"/>
          </w:tcPr>
          <w:p w14:paraId="49E927E6"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2</w:t>
            </w:r>
          </w:p>
        </w:tc>
        <w:tc>
          <w:tcPr>
            <w:tcW w:w="0" w:type="auto"/>
            <w:vAlign w:val="center"/>
          </w:tcPr>
          <w:p w14:paraId="10AC8BD5"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3</w:t>
            </w:r>
          </w:p>
        </w:tc>
        <w:tc>
          <w:tcPr>
            <w:tcW w:w="0" w:type="auto"/>
            <w:vAlign w:val="center"/>
          </w:tcPr>
          <w:p w14:paraId="467D25B9"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4</w:t>
            </w:r>
          </w:p>
        </w:tc>
        <w:tc>
          <w:tcPr>
            <w:tcW w:w="0" w:type="auto"/>
            <w:vAlign w:val="center"/>
          </w:tcPr>
          <w:p w14:paraId="4A1CFEA7"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5</w:t>
            </w:r>
          </w:p>
        </w:tc>
        <w:tc>
          <w:tcPr>
            <w:tcW w:w="0" w:type="auto"/>
            <w:gridSpan w:val="20"/>
            <w:vAlign w:val="center"/>
          </w:tcPr>
          <w:p w14:paraId="55621B57"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6</w:t>
            </w:r>
          </w:p>
        </w:tc>
        <w:tc>
          <w:tcPr>
            <w:tcW w:w="0" w:type="auto"/>
            <w:gridSpan w:val="4"/>
            <w:vAlign w:val="center"/>
          </w:tcPr>
          <w:p w14:paraId="2FBFCE2B"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7</w:t>
            </w:r>
          </w:p>
        </w:tc>
        <w:tc>
          <w:tcPr>
            <w:tcW w:w="0" w:type="auto"/>
            <w:gridSpan w:val="4"/>
            <w:vAlign w:val="center"/>
          </w:tcPr>
          <w:p w14:paraId="6C55213C"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8</w:t>
            </w:r>
          </w:p>
        </w:tc>
        <w:tc>
          <w:tcPr>
            <w:tcW w:w="0" w:type="auto"/>
            <w:gridSpan w:val="2"/>
            <w:vAlign w:val="center"/>
          </w:tcPr>
          <w:p w14:paraId="18E8DDEE"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9</w:t>
            </w:r>
          </w:p>
        </w:tc>
        <w:tc>
          <w:tcPr>
            <w:tcW w:w="0" w:type="auto"/>
            <w:vAlign w:val="center"/>
          </w:tcPr>
          <w:p w14:paraId="3896B2ED"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10</w:t>
            </w:r>
          </w:p>
        </w:tc>
        <w:tc>
          <w:tcPr>
            <w:tcW w:w="0" w:type="auto"/>
            <w:vAlign w:val="center"/>
          </w:tcPr>
          <w:p w14:paraId="085B022C" w14:textId="77777777" w:rsidR="00D451EE" w:rsidRPr="00F2212D" w:rsidRDefault="00D451EE" w:rsidP="00F2212D">
            <w:pPr>
              <w:pStyle w:val="ConsPlusNormal"/>
              <w:jc w:val="center"/>
              <w:rPr>
                <w:rFonts w:ascii="Arial" w:hAnsi="Arial" w:cs="Arial"/>
                <w:sz w:val="24"/>
                <w:szCs w:val="24"/>
              </w:rPr>
            </w:pPr>
            <w:r w:rsidRPr="00F2212D">
              <w:rPr>
                <w:rFonts w:ascii="Arial" w:hAnsi="Arial" w:cs="Arial"/>
                <w:sz w:val="24"/>
                <w:szCs w:val="24"/>
              </w:rPr>
              <w:t>11</w:t>
            </w:r>
          </w:p>
        </w:tc>
      </w:tr>
      <w:tr w:rsidR="007309F0" w:rsidRPr="00F2212D" w14:paraId="522F5B4A" w14:textId="77777777" w:rsidTr="009E5B6C">
        <w:trPr>
          <w:trHeight w:val="142"/>
          <w:tblHeader/>
        </w:trPr>
        <w:tc>
          <w:tcPr>
            <w:tcW w:w="0" w:type="auto"/>
            <w:vMerge w:val="restart"/>
            <w:vAlign w:val="center"/>
          </w:tcPr>
          <w:p w14:paraId="0B0C1EBC" w14:textId="77777777" w:rsidR="003C3B33" w:rsidRPr="00F2212D" w:rsidRDefault="003C3B33" w:rsidP="00F2212D">
            <w:pPr>
              <w:pStyle w:val="ConsPlusNormal"/>
              <w:jc w:val="center"/>
              <w:rPr>
                <w:rFonts w:ascii="Arial" w:hAnsi="Arial" w:cs="Arial"/>
                <w:sz w:val="24"/>
                <w:szCs w:val="24"/>
              </w:rPr>
            </w:pPr>
            <w:r w:rsidRPr="00F2212D">
              <w:rPr>
                <w:rFonts w:ascii="Arial" w:hAnsi="Arial" w:cs="Arial"/>
                <w:sz w:val="24"/>
                <w:szCs w:val="24"/>
              </w:rPr>
              <w:t>1</w:t>
            </w:r>
          </w:p>
        </w:tc>
        <w:tc>
          <w:tcPr>
            <w:tcW w:w="0" w:type="auto"/>
            <w:vMerge w:val="restart"/>
            <w:vAlign w:val="center"/>
          </w:tcPr>
          <w:p w14:paraId="6B03C3AC" w14:textId="77777777" w:rsidR="009E669C" w:rsidRPr="00F2212D" w:rsidRDefault="003C3B33" w:rsidP="00F2212D">
            <w:pPr>
              <w:pStyle w:val="ConsPlusNormal"/>
              <w:jc w:val="center"/>
              <w:rPr>
                <w:rFonts w:ascii="Arial" w:hAnsi="Arial" w:cs="Arial"/>
                <w:i/>
                <w:sz w:val="24"/>
                <w:szCs w:val="24"/>
              </w:rPr>
            </w:pPr>
            <w:r w:rsidRPr="00F2212D">
              <w:rPr>
                <w:rFonts w:ascii="Arial" w:hAnsi="Arial" w:cs="Arial"/>
                <w:i/>
                <w:sz w:val="24"/>
                <w:szCs w:val="24"/>
              </w:rPr>
              <w:t>Основное мероприятие 02.</w:t>
            </w:r>
          </w:p>
          <w:p w14:paraId="0A76923A" w14:textId="77777777" w:rsidR="00BC3B8D" w:rsidRPr="00F2212D" w:rsidRDefault="003C3B33" w:rsidP="00F2212D">
            <w:pPr>
              <w:pStyle w:val="ConsPlusNormal"/>
              <w:jc w:val="center"/>
              <w:rPr>
                <w:rFonts w:ascii="Arial" w:hAnsi="Arial" w:cs="Arial"/>
                <w:sz w:val="24"/>
                <w:szCs w:val="24"/>
              </w:rPr>
            </w:pPr>
            <w:r w:rsidRPr="00F2212D">
              <w:rPr>
                <w:rFonts w:ascii="Arial" w:hAnsi="Arial" w:cs="Arial"/>
                <w:sz w:val="24"/>
                <w:szCs w:val="24"/>
              </w:rPr>
              <w:t>Разработка и внесение изменений в документы территориального планирования и градостроительного зонирования муниципального образования</w:t>
            </w:r>
          </w:p>
        </w:tc>
        <w:tc>
          <w:tcPr>
            <w:tcW w:w="0" w:type="auto"/>
            <w:vMerge w:val="restart"/>
            <w:vAlign w:val="center"/>
          </w:tcPr>
          <w:p w14:paraId="01D46E8D" w14:textId="77777777" w:rsidR="003C3B33" w:rsidRPr="00F2212D" w:rsidRDefault="003C3B33" w:rsidP="00F2212D">
            <w:pPr>
              <w:jc w:val="center"/>
              <w:rPr>
                <w:rFonts w:ascii="Arial" w:hAnsi="Arial" w:cs="Arial"/>
                <w:sz w:val="24"/>
                <w:szCs w:val="24"/>
              </w:rPr>
            </w:pPr>
            <w:r w:rsidRPr="00F2212D">
              <w:rPr>
                <w:rFonts w:ascii="Arial" w:hAnsi="Arial" w:cs="Arial"/>
                <w:sz w:val="24"/>
                <w:szCs w:val="24"/>
              </w:rPr>
              <w:t>202</w:t>
            </w:r>
            <w:r w:rsidR="007A25F3" w:rsidRPr="00F2212D">
              <w:rPr>
                <w:rFonts w:ascii="Arial" w:hAnsi="Arial" w:cs="Arial"/>
                <w:sz w:val="24"/>
                <w:szCs w:val="24"/>
              </w:rPr>
              <w:t>6</w:t>
            </w:r>
            <w:r w:rsidRPr="00F2212D">
              <w:rPr>
                <w:rFonts w:ascii="Arial" w:hAnsi="Arial" w:cs="Arial"/>
                <w:sz w:val="24"/>
                <w:szCs w:val="24"/>
              </w:rPr>
              <w:t>-20</w:t>
            </w:r>
            <w:r w:rsidR="00236EDC" w:rsidRPr="00F2212D">
              <w:rPr>
                <w:rFonts w:ascii="Arial" w:hAnsi="Arial" w:cs="Arial"/>
                <w:sz w:val="24"/>
                <w:szCs w:val="24"/>
              </w:rPr>
              <w:t>30</w:t>
            </w:r>
          </w:p>
        </w:tc>
        <w:tc>
          <w:tcPr>
            <w:tcW w:w="0" w:type="auto"/>
            <w:vAlign w:val="center"/>
          </w:tcPr>
          <w:p w14:paraId="4DA1C288" w14:textId="77777777" w:rsidR="003C3B33" w:rsidRPr="00F2212D" w:rsidRDefault="003C3B33"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51B0B4CC" w14:textId="77777777" w:rsidR="003C3B33" w:rsidRPr="00F2212D" w:rsidRDefault="003C3B33" w:rsidP="00F2212D">
            <w:pPr>
              <w:widowControl w:val="0"/>
              <w:autoSpaceDE w:val="0"/>
              <w:autoSpaceDN w:val="0"/>
              <w:adjustRightInd w:val="0"/>
              <w:spacing w:after="0"/>
              <w:jc w:val="center"/>
              <w:rPr>
                <w:rFonts w:ascii="Arial" w:hAnsi="Arial" w:cs="Arial"/>
                <w:sz w:val="24"/>
                <w:szCs w:val="24"/>
              </w:rPr>
            </w:pPr>
            <w:r w:rsidRPr="00F2212D">
              <w:rPr>
                <w:rFonts w:ascii="Arial" w:hAnsi="Arial" w:cs="Arial"/>
                <w:sz w:val="24"/>
                <w:szCs w:val="24"/>
              </w:rPr>
              <w:t xml:space="preserve">В пределах средств, предусмотренных на обеспечение деятельности </w:t>
            </w:r>
            <w:r w:rsidR="0004341D" w:rsidRPr="00F2212D">
              <w:rPr>
                <w:rFonts w:ascii="Arial" w:hAnsi="Arial" w:cs="Arial"/>
                <w:sz w:val="24"/>
                <w:szCs w:val="24"/>
              </w:rPr>
              <w:t>а</w:t>
            </w:r>
            <w:r w:rsidRPr="00F2212D">
              <w:rPr>
                <w:rFonts w:ascii="Arial" w:hAnsi="Arial" w:cs="Arial"/>
                <w:sz w:val="24"/>
                <w:szCs w:val="24"/>
              </w:rPr>
              <w:t>дминистрации муниципального образования</w:t>
            </w:r>
          </w:p>
        </w:tc>
        <w:tc>
          <w:tcPr>
            <w:tcW w:w="0" w:type="auto"/>
            <w:vMerge w:val="restart"/>
            <w:vAlign w:val="center"/>
          </w:tcPr>
          <w:p w14:paraId="0314DB57" w14:textId="77777777" w:rsidR="003C3B33" w:rsidRPr="00F2212D" w:rsidRDefault="003C3B33" w:rsidP="00F2212D">
            <w:pPr>
              <w:pStyle w:val="ConsPlusNormal"/>
              <w:jc w:val="center"/>
              <w:rPr>
                <w:rFonts w:ascii="Arial" w:hAnsi="Arial" w:cs="Arial"/>
                <w:sz w:val="24"/>
                <w:szCs w:val="24"/>
              </w:rPr>
            </w:pPr>
            <w:r w:rsidRPr="00F2212D">
              <w:rPr>
                <w:rFonts w:ascii="Arial" w:hAnsi="Arial" w:cs="Arial"/>
                <w:sz w:val="24"/>
                <w:szCs w:val="24"/>
              </w:rPr>
              <w:t>х</w:t>
            </w:r>
          </w:p>
        </w:tc>
      </w:tr>
      <w:tr w:rsidR="007309F0" w:rsidRPr="00F2212D" w14:paraId="383B40FE" w14:textId="77777777" w:rsidTr="009E5B6C">
        <w:trPr>
          <w:trHeight w:val="856"/>
          <w:tblHeader/>
        </w:trPr>
        <w:tc>
          <w:tcPr>
            <w:tcW w:w="0" w:type="auto"/>
            <w:vMerge/>
            <w:vAlign w:val="center"/>
          </w:tcPr>
          <w:p w14:paraId="7DCE190C" w14:textId="77777777" w:rsidR="003C3B33" w:rsidRPr="00F2212D" w:rsidRDefault="003C3B33" w:rsidP="00F2212D">
            <w:pPr>
              <w:pStyle w:val="ConsPlusNormal"/>
              <w:jc w:val="center"/>
              <w:rPr>
                <w:rFonts w:ascii="Arial" w:hAnsi="Arial" w:cs="Arial"/>
                <w:sz w:val="24"/>
                <w:szCs w:val="24"/>
              </w:rPr>
            </w:pPr>
          </w:p>
        </w:tc>
        <w:tc>
          <w:tcPr>
            <w:tcW w:w="0" w:type="auto"/>
            <w:vMerge/>
            <w:vAlign w:val="center"/>
          </w:tcPr>
          <w:p w14:paraId="66A3D92B" w14:textId="77777777" w:rsidR="003C3B33" w:rsidRPr="00F2212D" w:rsidRDefault="003C3B33" w:rsidP="00F2212D">
            <w:pPr>
              <w:pStyle w:val="ConsPlusNormal"/>
              <w:jc w:val="center"/>
              <w:rPr>
                <w:rFonts w:ascii="Arial" w:hAnsi="Arial" w:cs="Arial"/>
                <w:sz w:val="24"/>
                <w:szCs w:val="24"/>
              </w:rPr>
            </w:pPr>
          </w:p>
        </w:tc>
        <w:tc>
          <w:tcPr>
            <w:tcW w:w="0" w:type="auto"/>
            <w:vMerge/>
            <w:vAlign w:val="center"/>
          </w:tcPr>
          <w:p w14:paraId="36CF318B" w14:textId="77777777" w:rsidR="003C3B33" w:rsidRPr="00F2212D" w:rsidRDefault="003C3B33" w:rsidP="00F2212D">
            <w:pPr>
              <w:pStyle w:val="ConsPlusNormal"/>
              <w:jc w:val="center"/>
              <w:rPr>
                <w:rFonts w:ascii="Arial" w:hAnsi="Arial" w:cs="Arial"/>
                <w:sz w:val="24"/>
                <w:szCs w:val="24"/>
              </w:rPr>
            </w:pPr>
          </w:p>
        </w:tc>
        <w:tc>
          <w:tcPr>
            <w:tcW w:w="0" w:type="auto"/>
            <w:vAlign w:val="center"/>
          </w:tcPr>
          <w:p w14:paraId="45AC830D" w14:textId="5F7831E0" w:rsidR="00321167" w:rsidRPr="00F2212D" w:rsidRDefault="003B676B"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062C7699" w14:textId="1E6824E8" w:rsidR="003C3B33" w:rsidRPr="00F2212D" w:rsidRDefault="003B676B" w:rsidP="00F2212D">
            <w:pPr>
              <w:pStyle w:val="ConsPlusNormal"/>
              <w:jc w:val="center"/>
              <w:rPr>
                <w:rFonts w:ascii="Arial" w:hAnsi="Arial" w:cs="Arial"/>
                <w:sz w:val="24"/>
                <w:szCs w:val="24"/>
              </w:rPr>
            </w:pPr>
            <w:r w:rsidRPr="00F2212D">
              <w:rPr>
                <w:rFonts w:ascii="Arial" w:hAnsi="Arial" w:cs="Arial"/>
                <w:sz w:val="24"/>
                <w:szCs w:val="24"/>
              </w:rPr>
              <w:t xml:space="preserve">Власиха </w:t>
            </w:r>
            <w:r w:rsidR="00100F1B" w:rsidRPr="00F2212D">
              <w:rPr>
                <w:rFonts w:ascii="Arial" w:hAnsi="Arial" w:cs="Arial"/>
                <w:sz w:val="24"/>
                <w:szCs w:val="24"/>
              </w:rPr>
              <w:t>Московской области</w:t>
            </w:r>
          </w:p>
        </w:tc>
        <w:tc>
          <w:tcPr>
            <w:tcW w:w="0" w:type="auto"/>
            <w:gridSpan w:val="32"/>
            <w:vMerge/>
            <w:vAlign w:val="center"/>
          </w:tcPr>
          <w:p w14:paraId="72CE7C22" w14:textId="77777777" w:rsidR="003C3B33" w:rsidRPr="00F2212D" w:rsidRDefault="003C3B33" w:rsidP="00F2212D">
            <w:pPr>
              <w:pStyle w:val="ConsPlusNormal"/>
              <w:jc w:val="center"/>
              <w:rPr>
                <w:rFonts w:ascii="Arial" w:hAnsi="Arial" w:cs="Arial"/>
                <w:sz w:val="24"/>
                <w:szCs w:val="24"/>
              </w:rPr>
            </w:pPr>
          </w:p>
        </w:tc>
        <w:tc>
          <w:tcPr>
            <w:tcW w:w="0" w:type="auto"/>
            <w:vMerge/>
            <w:vAlign w:val="center"/>
          </w:tcPr>
          <w:p w14:paraId="767D1929" w14:textId="77777777" w:rsidR="003C3B33" w:rsidRPr="00F2212D" w:rsidRDefault="003C3B33" w:rsidP="00F2212D">
            <w:pPr>
              <w:pStyle w:val="ConsPlusNormal"/>
              <w:jc w:val="center"/>
              <w:rPr>
                <w:rFonts w:ascii="Arial" w:hAnsi="Arial" w:cs="Arial"/>
                <w:sz w:val="24"/>
                <w:szCs w:val="24"/>
              </w:rPr>
            </w:pPr>
          </w:p>
        </w:tc>
      </w:tr>
      <w:tr w:rsidR="007309F0" w:rsidRPr="00F2212D" w14:paraId="6BB5EC6B" w14:textId="77777777" w:rsidTr="009E5B6C">
        <w:trPr>
          <w:tblHeader/>
        </w:trPr>
        <w:tc>
          <w:tcPr>
            <w:tcW w:w="0" w:type="auto"/>
            <w:vMerge w:val="restart"/>
            <w:vAlign w:val="center"/>
          </w:tcPr>
          <w:p w14:paraId="543916EE" w14:textId="77777777" w:rsidR="00AF551E" w:rsidRPr="00F2212D" w:rsidRDefault="00AF551E" w:rsidP="00F2212D">
            <w:pPr>
              <w:pStyle w:val="ConsPlusNormal"/>
              <w:jc w:val="center"/>
              <w:rPr>
                <w:rFonts w:ascii="Arial" w:hAnsi="Arial" w:cs="Arial"/>
                <w:sz w:val="24"/>
                <w:szCs w:val="24"/>
              </w:rPr>
            </w:pPr>
            <w:r w:rsidRPr="00F2212D">
              <w:rPr>
                <w:rFonts w:ascii="Arial" w:hAnsi="Arial" w:cs="Arial"/>
                <w:sz w:val="24"/>
                <w:szCs w:val="24"/>
              </w:rPr>
              <w:t>1.1</w:t>
            </w:r>
          </w:p>
        </w:tc>
        <w:tc>
          <w:tcPr>
            <w:tcW w:w="0" w:type="auto"/>
            <w:vMerge w:val="restart"/>
            <w:vAlign w:val="center"/>
          </w:tcPr>
          <w:p w14:paraId="2D318D51" w14:textId="77777777" w:rsidR="00AF551E" w:rsidRPr="00F2212D" w:rsidRDefault="00AF551E" w:rsidP="00F2212D">
            <w:pPr>
              <w:autoSpaceDE w:val="0"/>
              <w:autoSpaceDN w:val="0"/>
              <w:adjustRightInd w:val="0"/>
              <w:spacing w:after="0" w:line="240" w:lineRule="auto"/>
              <w:jc w:val="center"/>
              <w:rPr>
                <w:rFonts w:ascii="Arial" w:eastAsia="Times New Roman" w:hAnsi="Arial" w:cs="Arial"/>
                <w:i/>
                <w:sz w:val="24"/>
                <w:szCs w:val="24"/>
              </w:rPr>
            </w:pPr>
            <w:r w:rsidRPr="00F2212D">
              <w:rPr>
                <w:rFonts w:ascii="Arial" w:eastAsia="Times New Roman" w:hAnsi="Arial" w:cs="Arial"/>
                <w:i/>
                <w:sz w:val="24"/>
                <w:szCs w:val="24"/>
              </w:rPr>
              <w:t>Мероприятие 02.01.</w:t>
            </w:r>
          </w:p>
          <w:p w14:paraId="610722A2" w14:textId="77777777" w:rsidR="00EA1441" w:rsidRPr="00F2212D" w:rsidRDefault="00AF551E" w:rsidP="00F2212D">
            <w:pPr>
              <w:autoSpaceDE w:val="0"/>
              <w:autoSpaceDN w:val="0"/>
              <w:adjustRightInd w:val="0"/>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 xml:space="preserve">Проведение публичных слушаний/общественных обсуждений по проекту </w:t>
            </w:r>
            <w:r w:rsidRPr="00F2212D">
              <w:rPr>
                <w:rFonts w:ascii="Arial" w:eastAsia="Times New Roman" w:hAnsi="Arial" w:cs="Arial"/>
                <w:sz w:val="24"/>
                <w:szCs w:val="24"/>
              </w:rPr>
              <w:lastRenderedPageBreak/>
              <w:t>генерального плана муниципального образования (внесение изменений в генеральный план муниципального образования)</w:t>
            </w:r>
          </w:p>
        </w:tc>
        <w:tc>
          <w:tcPr>
            <w:tcW w:w="0" w:type="auto"/>
            <w:vMerge w:val="restart"/>
            <w:vAlign w:val="center"/>
          </w:tcPr>
          <w:p w14:paraId="69C88242" w14:textId="77777777" w:rsidR="00AF551E" w:rsidRPr="00F2212D" w:rsidRDefault="00AF551E" w:rsidP="00F2212D">
            <w:pPr>
              <w:jc w:val="center"/>
              <w:rPr>
                <w:rFonts w:ascii="Arial" w:hAnsi="Arial" w:cs="Arial"/>
                <w:sz w:val="24"/>
                <w:szCs w:val="24"/>
              </w:rPr>
            </w:pPr>
            <w:r w:rsidRPr="00F2212D">
              <w:rPr>
                <w:rFonts w:ascii="Arial" w:hAnsi="Arial" w:cs="Arial"/>
                <w:sz w:val="24"/>
                <w:szCs w:val="24"/>
              </w:rPr>
              <w:lastRenderedPageBreak/>
              <w:t>202</w:t>
            </w:r>
            <w:r w:rsidR="00B10049" w:rsidRPr="00F2212D">
              <w:rPr>
                <w:rFonts w:ascii="Arial" w:hAnsi="Arial" w:cs="Arial"/>
                <w:sz w:val="24"/>
                <w:szCs w:val="24"/>
              </w:rPr>
              <w:t>6</w:t>
            </w:r>
            <w:r w:rsidRPr="00F2212D">
              <w:rPr>
                <w:rFonts w:ascii="Arial" w:hAnsi="Arial" w:cs="Arial"/>
                <w:sz w:val="24"/>
                <w:szCs w:val="24"/>
              </w:rPr>
              <w:t>-20</w:t>
            </w:r>
            <w:r w:rsidR="00236EDC" w:rsidRPr="00F2212D">
              <w:rPr>
                <w:rFonts w:ascii="Arial" w:hAnsi="Arial" w:cs="Arial"/>
                <w:sz w:val="24"/>
                <w:szCs w:val="24"/>
              </w:rPr>
              <w:t>30</w:t>
            </w:r>
          </w:p>
        </w:tc>
        <w:tc>
          <w:tcPr>
            <w:tcW w:w="0" w:type="auto"/>
            <w:vAlign w:val="center"/>
          </w:tcPr>
          <w:p w14:paraId="4C39FCE9" w14:textId="77777777" w:rsidR="00AF551E" w:rsidRPr="00F2212D" w:rsidRDefault="00AF551E"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67A855CD" w14:textId="77777777" w:rsidR="00AF551E" w:rsidRPr="00F2212D" w:rsidRDefault="00AF551E" w:rsidP="00F2212D">
            <w:pPr>
              <w:widowControl w:val="0"/>
              <w:autoSpaceDE w:val="0"/>
              <w:autoSpaceDN w:val="0"/>
              <w:adjustRightInd w:val="0"/>
              <w:spacing w:after="0"/>
              <w:jc w:val="center"/>
              <w:rPr>
                <w:rFonts w:ascii="Arial" w:hAnsi="Arial" w:cs="Arial"/>
                <w:sz w:val="24"/>
                <w:szCs w:val="24"/>
              </w:rPr>
            </w:pPr>
            <w:r w:rsidRPr="00F2212D">
              <w:rPr>
                <w:rFonts w:ascii="Arial" w:hAnsi="Arial" w:cs="Arial"/>
                <w:sz w:val="24"/>
                <w:szCs w:val="24"/>
              </w:rPr>
              <w:t>В пределах средств, предусмотренных на обеспечение деятельности администрации муниципального образования</w:t>
            </w:r>
          </w:p>
        </w:tc>
        <w:tc>
          <w:tcPr>
            <w:tcW w:w="0" w:type="auto"/>
            <w:vMerge w:val="restart"/>
            <w:vAlign w:val="center"/>
          </w:tcPr>
          <w:p w14:paraId="3FF08D89" w14:textId="211E379E" w:rsidR="00BC3B8D" w:rsidRPr="00F2212D" w:rsidRDefault="00AF551E" w:rsidP="00F2212D">
            <w:pPr>
              <w:pStyle w:val="ConsPlusNormal"/>
              <w:jc w:val="center"/>
              <w:rPr>
                <w:rFonts w:ascii="Arial" w:hAnsi="Arial" w:cs="Arial"/>
                <w:sz w:val="24"/>
                <w:szCs w:val="24"/>
              </w:rPr>
            </w:pPr>
            <w:r w:rsidRPr="00F2212D">
              <w:rPr>
                <w:rFonts w:ascii="Arial" w:hAnsi="Arial" w:cs="Arial"/>
                <w:sz w:val="24"/>
                <w:szCs w:val="24"/>
              </w:rPr>
              <w:t xml:space="preserve">Отдел архитектуры            и капитального строительства </w:t>
            </w:r>
            <w:r w:rsidRPr="00F2212D">
              <w:rPr>
                <w:rFonts w:ascii="Arial" w:hAnsi="Arial" w:cs="Arial"/>
                <w:sz w:val="24"/>
                <w:szCs w:val="24"/>
              </w:rPr>
              <w:lastRenderedPageBreak/>
              <w:t>управления ЖКХ</w:t>
            </w:r>
          </w:p>
          <w:p w14:paraId="0A72A879" w14:textId="1F4868B0" w:rsidR="00AF551E" w:rsidRPr="00F2212D" w:rsidRDefault="00AF551E" w:rsidP="00F2212D">
            <w:pPr>
              <w:pStyle w:val="ConsPlusNormal"/>
              <w:jc w:val="center"/>
              <w:rPr>
                <w:rFonts w:ascii="Arial" w:hAnsi="Arial" w:cs="Arial"/>
                <w:sz w:val="24"/>
                <w:szCs w:val="24"/>
              </w:rPr>
            </w:pPr>
            <w:r w:rsidRPr="00F2212D">
              <w:rPr>
                <w:rFonts w:ascii="Arial" w:hAnsi="Arial" w:cs="Arial"/>
                <w:sz w:val="24"/>
                <w:szCs w:val="24"/>
              </w:rPr>
              <w:t>и строительства</w:t>
            </w:r>
          </w:p>
        </w:tc>
      </w:tr>
      <w:tr w:rsidR="007309F0" w:rsidRPr="00F2212D" w14:paraId="0994B71C" w14:textId="77777777" w:rsidTr="009E5B6C">
        <w:trPr>
          <w:trHeight w:val="1049"/>
          <w:tblHeader/>
        </w:trPr>
        <w:tc>
          <w:tcPr>
            <w:tcW w:w="0" w:type="auto"/>
            <w:vMerge/>
            <w:vAlign w:val="center"/>
          </w:tcPr>
          <w:p w14:paraId="3D3BA322" w14:textId="77777777" w:rsidR="003C3B33" w:rsidRPr="00F2212D" w:rsidRDefault="003C3B33" w:rsidP="00F2212D">
            <w:pPr>
              <w:pStyle w:val="ConsPlusNormal"/>
              <w:jc w:val="center"/>
              <w:rPr>
                <w:rFonts w:ascii="Arial" w:hAnsi="Arial" w:cs="Arial"/>
                <w:sz w:val="24"/>
                <w:szCs w:val="24"/>
              </w:rPr>
            </w:pPr>
          </w:p>
        </w:tc>
        <w:tc>
          <w:tcPr>
            <w:tcW w:w="0" w:type="auto"/>
            <w:vMerge/>
            <w:vAlign w:val="center"/>
          </w:tcPr>
          <w:p w14:paraId="33EE164F" w14:textId="77777777" w:rsidR="003C3B33" w:rsidRPr="00F2212D" w:rsidRDefault="003C3B33" w:rsidP="00F2212D">
            <w:pPr>
              <w:pStyle w:val="ConsPlusNormal"/>
              <w:jc w:val="center"/>
              <w:rPr>
                <w:rFonts w:ascii="Arial" w:hAnsi="Arial" w:cs="Arial"/>
                <w:sz w:val="24"/>
                <w:szCs w:val="24"/>
              </w:rPr>
            </w:pPr>
          </w:p>
        </w:tc>
        <w:tc>
          <w:tcPr>
            <w:tcW w:w="0" w:type="auto"/>
            <w:vMerge/>
            <w:vAlign w:val="center"/>
          </w:tcPr>
          <w:p w14:paraId="4FDAAF10" w14:textId="77777777" w:rsidR="003C3B33" w:rsidRPr="00F2212D" w:rsidRDefault="003C3B33" w:rsidP="00F2212D">
            <w:pPr>
              <w:pStyle w:val="ConsPlusNormal"/>
              <w:jc w:val="center"/>
              <w:rPr>
                <w:rFonts w:ascii="Arial" w:hAnsi="Arial" w:cs="Arial"/>
                <w:sz w:val="24"/>
                <w:szCs w:val="24"/>
              </w:rPr>
            </w:pPr>
          </w:p>
        </w:tc>
        <w:tc>
          <w:tcPr>
            <w:tcW w:w="0" w:type="auto"/>
            <w:vAlign w:val="center"/>
          </w:tcPr>
          <w:p w14:paraId="137AD4E7" w14:textId="37E4FBEF" w:rsidR="00321167" w:rsidRPr="00F2212D" w:rsidRDefault="003B676B"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6A465E75" w14:textId="77777777" w:rsidR="003C3B33" w:rsidRPr="00F2212D" w:rsidRDefault="003B676B" w:rsidP="00F2212D">
            <w:pPr>
              <w:pStyle w:val="ConsPlusNormal"/>
              <w:jc w:val="center"/>
              <w:rPr>
                <w:rFonts w:ascii="Arial" w:hAnsi="Arial" w:cs="Arial"/>
                <w:sz w:val="24"/>
                <w:szCs w:val="24"/>
              </w:rPr>
            </w:pPr>
            <w:r w:rsidRPr="00F2212D">
              <w:rPr>
                <w:rFonts w:ascii="Arial" w:hAnsi="Arial" w:cs="Arial"/>
                <w:sz w:val="24"/>
                <w:szCs w:val="24"/>
              </w:rPr>
              <w:t xml:space="preserve">Власиха </w:t>
            </w:r>
            <w:r w:rsidR="001F196C" w:rsidRPr="00F2212D">
              <w:rPr>
                <w:rFonts w:ascii="Arial" w:hAnsi="Arial" w:cs="Arial"/>
                <w:sz w:val="24"/>
                <w:szCs w:val="24"/>
              </w:rPr>
              <w:t xml:space="preserve">Московской </w:t>
            </w:r>
            <w:r w:rsidR="001F196C" w:rsidRPr="00F2212D">
              <w:rPr>
                <w:rFonts w:ascii="Arial" w:hAnsi="Arial" w:cs="Arial"/>
                <w:sz w:val="24"/>
                <w:szCs w:val="24"/>
              </w:rPr>
              <w:lastRenderedPageBreak/>
              <w:t>области</w:t>
            </w:r>
          </w:p>
        </w:tc>
        <w:tc>
          <w:tcPr>
            <w:tcW w:w="0" w:type="auto"/>
            <w:gridSpan w:val="32"/>
            <w:vMerge/>
            <w:vAlign w:val="center"/>
          </w:tcPr>
          <w:p w14:paraId="28A2A5B7" w14:textId="77777777" w:rsidR="003C3B33" w:rsidRPr="00F2212D" w:rsidRDefault="003C3B33" w:rsidP="00F2212D">
            <w:pPr>
              <w:pStyle w:val="ConsPlusNormal"/>
              <w:jc w:val="center"/>
              <w:rPr>
                <w:rFonts w:ascii="Arial" w:hAnsi="Arial" w:cs="Arial"/>
                <w:sz w:val="24"/>
                <w:szCs w:val="24"/>
              </w:rPr>
            </w:pPr>
          </w:p>
        </w:tc>
        <w:tc>
          <w:tcPr>
            <w:tcW w:w="0" w:type="auto"/>
            <w:vMerge/>
            <w:vAlign w:val="center"/>
          </w:tcPr>
          <w:p w14:paraId="02BC36F3" w14:textId="77777777" w:rsidR="003C3B33" w:rsidRPr="00F2212D" w:rsidRDefault="003C3B33" w:rsidP="00F2212D">
            <w:pPr>
              <w:pStyle w:val="ConsPlusNormal"/>
              <w:jc w:val="center"/>
              <w:rPr>
                <w:rFonts w:ascii="Arial" w:hAnsi="Arial" w:cs="Arial"/>
                <w:sz w:val="24"/>
                <w:szCs w:val="24"/>
              </w:rPr>
            </w:pPr>
          </w:p>
        </w:tc>
      </w:tr>
      <w:tr w:rsidR="007309F0" w:rsidRPr="00F2212D" w14:paraId="31815E9B" w14:textId="77777777" w:rsidTr="009E5B6C">
        <w:trPr>
          <w:trHeight w:hRule="exact" w:val="741"/>
          <w:tblHeader/>
        </w:trPr>
        <w:tc>
          <w:tcPr>
            <w:tcW w:w="0" w:type="auto"/>
            <w:vMerge/>
            <w:vAlign w:val="center"/>
          </w:tcPr>
          <w:p w14:paraId="294174CF" w14:textId="77777777" w:rsidR="007309F0" w:rsidRPr="00F2212D" w:rsidRDefault="007309F0" w:rsidP="00F2212D">
            <w:pPr>
              <w:pStyle w:val="ConsPlusNormal"/>
              <w:jc w:val="center"/>
              <w:rPr>
                <w:rFonts w:ascii="Arial" w:hAnsi="Arial" w:cs="Arial"/>
                <w:sz w:val="24"/>
                <w:szCs w:val="24"/>
              </w:rPr>
            </w:pPr>
          </w:p>
        </w:tc>
        <w:tc>
          <w:tcPr>
            <w:tcW w:w="0" w:type="auto"/>
            <w:vMerge w:val="restart"/>
            <w:vAlign w:val="center"/>
          </w:tcPr>
          <w:p w14:paraId="4F2AE62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3BCD5E1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Проведены публичные слушания по проекту генерального плана (внесение изменений в генеральный план) муниципального образования, штука</w:t>
            </w:r>
          </w:p>
        </w:tc>
        <w:tc>
          <w:tcPr>
            <w:tcW w:w="0" w:type="auto"/>
            <w:vMerge w:val="restart"/>
            <w:vAlign w:val="center"/>
          </w:tcPr>
          <w:p w14:paraId="50A0A088"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3D3B5002"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277924F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4"/>
            <w:vMerge w:val="restart"/>
            <w:vAlign w:val="center"/>
          </w:tcPr>
          <w:p w14:paraId="6D8BA8BD" w14:textId="66A1CB0D"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Итого</w:t>
            </w:r>
          </w:p>
          <w:p w14:paraId="21D53D6B" w14:textId="67F799A5" w:rsidR="00C42AF9"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2026</w:t>
            </w:r>
          </w:p>
          <w:p w14:paraId="0CA1F4E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6"/>
            <w:vAlign w:val="center"/>
          </w:tcPr>
          <w:p w14:paraId="3C3E3E1B"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 том числе:</w:t>
            </w:r>
          </w:p>
        </w:tc>
        <w:tc>
          <w:tcPr>
            <w:tcW w:w="0" w:type="auto"/>
            <w:gridSpan w:val="4"/>
            <w:vMerge w:val="restart"/>
            <w:vAlign w:val="center"/>
          </w:tcPr>
          <w:p w14:paraId="3AE15E03"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4"/>
            <w:vMerge w:val="restart"/>
            <w:vAlign w:val="center"/>
          </w:tcPr>
          <w:p w14:paraId="72E06883"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gridSpan w:val="2"/>
            <w:vMerge w:val="restart"/>
            <w:vAlign w:val="center"/>
          </w:tcPr>
          <w:p w14:paraId="2616581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423F0104"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0616BDF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r>
      <w:tr w:rsidR="00E97B0E" w:rsidRPr="00F2212D" w14:paraId="6648485F" w14:textId="77777777" w:rsidTr="009E5B6C">
        <w:trPr>
          <w:trHeight w:val="83"/>
          <w:tblHeader/>
        </w:trPr>
        <w:tc>
          <w:tcPr>
            <w:tcW w:w="0" w:type="auto"/>
            <w:vMerge/>
            <w:vAlign w:val="center"/>
          </w:tcPr>
          <w:p w14:paraId="4B171F8C"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1222363"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25B46B87"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158DD65D"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D6569B9" w14:textId="77777777" w:rsidR="007309F0" w:rsidRPr="00F2212D" w:rsidRDefault="007309F0" w:rsidP="00F2212D">
            <w:pPr>
              <w:pStyle w:val="ConsPlusNormal"/>
              <w:jc w:val="center"/>
              <w:rPr>
                <w:rFonts w:ascii="Arial" w:hAnsi="Arial" w:cs="Arial"/>
                <w:sz w:val="24"/>
                <w:szCs w:val="24"/>
              </w:rPr>
            </w:pPr>
          </w:p>
        </w:tc>
        <w:tc>
          <w:tcPr>
            <w:tcW w:w="0" w:type="auto"/>
            <w:gridSpan w:val="4"/>
            <w:vMerge/>
            <w:vAlign w:val="center"/>
          </w:tcPr>
          <w:p w14:paraId="3695EA66" w14:textId="77777777" w:rsidR="007309F0" w:rsidRPr="00F2212D" w:rsidRDefault="007309F0" w:rsidP="00F2212D">
            <w:pPr>
              <w:pStyle w:val="ConsPlusNormal"/>
              <w:jc w:val="center"/>
              <w:rPr>
                <w:rFonts w:ascii="Arial" w:hAnsi="Arial" w:cs="Arial"/>
                <w:sz w:val="24"/>
                <w:szCs w:val="24"/>
              </w:rPr>
            </w:pPr>
          </w:p>
        </w:tc>
        <w:tc>
          <w:tcPr>
            <w:tcW w:w="0" w:type="auto"/>
            <w:gridSpan w:val="4"/>
            <w:vAlign w:val="center"/>
          </w:tcPr>
          <w:p w14:paraId="304E1F33" w14:textId="20CE4CAC"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1</w:t>
            </w:r>
          </w:p>
          <w:p w14:paraId="400FC0B1"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376025FC" w14:textId="77777777" w:rsidR="007309F0" w:rsidRPr="00F2212D" w:rsidRDefault="007309F0" w:rsidP="00F2212D">
            <w:pPr>
              <w:spacing w:after="0" w:line="240" w:lineRule="auto"/>
              <w:jc w:val="center"/>
              <w:rPr>
                <w:rFonts w:ascii="Arial" w:hAnsi="Arial" w:cs="Arial"/>
                <w:sz w:val="24"/>
                <w:szCs w:val="24"/>
              </w:rPr>
            </w:pPr>
            <w:r w:rsidRPr="00F2212D">
              <w:rPr>
                <w:rFonts w:ascii="Arial" w:hAnsi="Arial" w:cs="Arial"/>
                <w:sz w:val="24"/>
                <w:szCs w:val="24"/>
              </w:rPr>
              <w:t>1 полугодие</w:t>
            </w:r>
          </w:p>
        </w:tc>
        <w:tc>
          <w:tcPr>
            <w:tcW w:w="0" w:type="auto"/>
            <w:gridSpan w:val="4"/>
            <w:vAlign w:val="center"/>
          </w:tcPr>
          <w:p w14:paraId="7E9E0CA9" w14:textId="25603462" w:rsidR="007309F0" w:rsidRPr="00F2212D" w:rsidRDefault="007309F0" w:rsidP="00F2212D">
            <w:pPr>
              <w:spacing w:after="0" w:line="240" w:lineRule="auto"/>
              <w:jc w:val="center"/>
              <w:rPr>
                <w:rFonts w:ascii="Arial" w:hAnsi="Arial" w:cs="Arial"/>
                <w:sz w:val="24"/>
                <w:szCs w:val="24"/>
              </w:rPr>
            </w:pPr>
            <w:r w:rsidRPr="00F2212D">
              <w:rPr>
                <w:rFonts w:ascii="Arial" w:hAnsi="Arial" w:cs="Arial"/>
                <w:sz w:val="24"/>
                <w:szCs w:val="24"/>
              </w:rPr>
              <w:t>9</w:t>
            </w:r>
          </w:p>
          <w:p w14:paraId="1058A09D" w14:textId="77777777" w:rsidR="007309F0" w:rsidRPr="00F2212D" w:rsidRDefault="007309F0" w:rsidP="00F2212D">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0" w:type="auto"/>
            <w:gridSpan w:val="4"/>
            <w:vAlign w:val="center"/>
          </w:tcPr>
          <w:p w14:paraId="33166C32" w14:textId="77777777" w:rsidR="007309F0" w:rsidRPr="00F2212D" w:rsidRDefault="007309F0" w:rsidP="00F2212D">
            <w:pPr>
              <w:spacing w:after="0" w:line="240" w:lineRule="auto"/>
              <w:jc w:val="center"/>
              <w:rPr>
                <w:rFonts w:ascii="Arial" w:hAnsi="Arial" w:cs="Arial"/>
                <w:sz w:val="24"/>
                <w:szCs w:val="24"/>
              </w:rPr>
            </w:pPr>
            <w:r w:rsidRPr="00F2212D">
              <w:rPr>
                <w:rFonts w:ascii="Arial" w:hAnsi="Arial" w:cs="Arial"/>
                <w:sz w:val="24"/>
                <w:szCs w:val="24"/>
              </w:rPr>
              <w:t>12</w:t>
            </w:r>
          </w:p>
          <w:p w14:paraId="7E4186BD" w14:textId="77777777" w:rsidR="007309F0" w:rsidRPr="00F2212D" w:rsidRDefault="007309F0" w:rsidP="00F2212D">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0" w:type="auto"/>
            <w:gridSpan w:val="4"/>
            <w:vMerge/>
            <w:vAlign w:val="center"/>
          </w:tcPr>
          <w:p w14:paraId="32DAF2ED" w14:textId="77777777" w:rsidR="007309F0" w:rsidRPr="00F2212D" w:rsidRDefault="007309F0" w:rsidP="00F2212D">
            <w:pPr>
              <w:pStyle w:val="ConsPlusNormal"/>
              <w:jc w:val="center"/>
              <w:rPr>
                <w:rFonts w:ascii="Arial" w:hAnsi="Arial" w:cs="Arial"/>
                <w:sz w:val="24"/>
                <w:szCs w:val="24"/>
              </w:rPr>
            </w:pPr>
          </w:p>
        </w:tc>
        <w:tc>
          <w:tcPr>
            <w:tcW w:w="0" w:type="auto"/>
            <w:gridSpan w:val="4"/>
            <w:vMerge/>
            <w:vAlign w:val="center"/>
          </w:tcPr>
          <w:p w14:paraId="14A64817" w14:textId="77777777" w:rsidR="007309F0" w:rsidRPr="00F2212D" w:rsidRDefault="007309F0" w:rsidP="00F2212D">
            <w:pPr>
              <w:pStyle w:val="ConsPlusNormal"/>
              <w:jc w:val="center"/>
              <w:rPr>
                <w:rFonts w:ascii="Arial" w:hAnsi="Arial" w:cs="Arial"/>
                <w:sz w:val="24"/>
                <w:szCs w:val="24"/>
              </w:rPr>
            </w:pPr>
          </w:p>
        </w:tc>
        <w:tc>
          <w:tcPr>
            <w:tcW w:w="0" w:type="auto"/>
            <w:gridSpan w:val="2"/>
            <w:vMerge/>
            <w:vAlign w:val="center"/>
          </w:tcPr>
          <w:p w14:paraId="4A28539A"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081C0C19"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3708C3B2" w14:textId="77777777" w:rsidR="007309F0" w:rsidRPr="00F2212D" w:rsidRDefault="007309F0" w:rsidP="00F2212D">
            <w:pPr>
              <w:pStyle w:val="ConsPlusNormal"/>
              <w:jc w:val="center"/>
              <w:rPr>
                <w:rFonts w:ascii="Arial" w:hAnsi="Arial" w:cs="Arial"/>
                <w:sz w:val="24"/>
                <w:szCs w:val="24"/>
              </w:rPr>
            </w:pPr>
          </w:p>
        </w:tc>
      </w:tr>
      <w:tr w:rsidR="00E97B0E" w:rsidRPr="00F2212D" w14:paraId="20A9B049" w14:textId="77777777" w:rsidTr="009E5B6C">
        <w:trPr>
          <w:trHeight w:val="1976"/>
          <w:tblHeader/>
        </w:trPr>
        <w:tc>
          <w:tcPr>
            <w:tcW w:w="0" w:type="auto"/>
            <w:vMerge/>
            <w:vAlign w:val="center"/>
          </w:tcPr>
          <w:p w14:paraId="7E0D5400"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605C8EFE"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9E67E03"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A7D2DD3" w14:textId="77777777" w:rsidR="007309F0" w:rsidRPr="00F2212D" w:rsidRDefault="007309F0" w:rsidP="00F2212D">
            <w:pPr>
              <w:pStyle w:val="ConsPlusNormal"/>
              <w:jc w:val="center"/>
              <w:rPr>
                <w:rFonts w:ascii="Arial" w:hAnsi="Arial" w:cs="Arial"/>
                <w:sz w:val="24"/>
                <w:szCs w:val="24"/>
              </w:rPr>
            </w:pPr>
          </w:p>
        </w:tc>
        <w:tc>
          <w:tcPr>
            <w:tcW w:w="0" w:type="auto"/>
            <w:vAlign w:val="center"/>
          </w:tcPr>
          <w:p w14:paraId="2F53F7B5"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43529E9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5399E2E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51A2F45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738566F4"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5FCB904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1F6BEF4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0AC85D8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2"/>
            <w:vAlign w:val="center"/>
          </w:tcPr>
          <w:p w14:paraId="43B9B85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vAlign w:val="center"/>
          </w:tcPr>
          <w:p w14:paraId="46E2FFA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vMerge/>
            <w:vAlign w:val="center"/>
          </w:tcPr>
          <w:p w14:paraId="0D76C67F" w14:textId="77777777" w:rsidR="007309F0" w:rsidRPr="00F2212D" w:rsidRDefault="007309F0" w:rsidP="00F2212D">
            <w:pPr>
              <w:pStyle w:val="ConsPlusNormal"/>
              <w:jc w:val="center"/>
              <w:rPr>
                <w:rFonts w:ascii="Arial" w:hAnsi="Arial" w:cs="Arial"/>
                <w:sz w:val="24"/>
                <w:szCs w:val="24"/>
              </w:rPr>
            </w:pPr>
          </w:p>
        </w:tc>
      </w:tr>
      <w:tr w:rsidR="00247243" w:rsidRPr="00F2212D" w14:paraId="12BBCC2C" w14:textId="77777777" w:rsidTr="009E5B6C">
        <w:trPr>
          <w:trHeight w:val="327"/>
          <w:tblHeader/>
        </w:trPr>
        <w:tc>
          <w:tcPr>
            <w:tcW w:w="0" w:type="auto"/>
            <w:vMerge w:val="restart"/>
            <w:vAlign w:val="center"/>
          </w:tcPr>
          <w:p w14:paraId="28DC923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1.2</w:t>
            </w:r>
          </w:p>
        </w:tc>
        <w:tc>
          <w:tcPr>
            <w:tcW w:w="0" w:type="auto"/>
            <w:vMerge w:val="restart"/>
            <w:vAlign w:val="center"/>
          </w:tcPr>
          <w:p w14:paraId="30E1726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i/>
                <w:sz w:val="24"/>
                <w:szCs w:val="24"/>
              </w:rPr>
              <w:t xml:space="preserve">Мероприятие 02.02 </w:t>
            </w:r>
            <w:r w:rsidRPr="00F2212D">
              <w:rPr>
                <w:rFonts w:ascii="Arial" w:hAnsi="Arial" w:cs="Arial"/>
                <w:i/>
                <w:sz w:val="24"/>
                <w:szCs w:val="24"/>
              </w:rPr>
              <w:br/>
            </w:r>
            <w:r w:rsidRPr="00F2212D">
              <w:rPr>
                <w:rFonts w:ascii="Arial" w:hAnsi="Arial" w:cs="Arial"/>
                <w:sz w:val="24"/>
                <w:szCs w:val="24"/>
              </w:rPr>
              <w:t xml:space="preserve">Обеспечение рассмотрения и утверждения представительными органами местного </w:t>
            </w:r>
            <w:r w:rsidRPr="00F2212D">
              <w:rPr>
                <w:rFonts w:ascii="Arial" w:hAnsi="Arial" w:cs="Arial"/>
                <w:sz w:val="24"/>
                <w:szCs w:val="24"/>
              </w:rPr>
              <w:lastRenderedPageBreak/>
              <w:t>самоуправления муниципального образования проекта генерального плана (внесение изменений в генеральный план) муниципального образования</w:t>
            </w:r>
          </w:p>
        </w:tc>
        <w:tc>
          <w:tcPr>
            <w:tcW w:w="0" w:type="auto"/>
            <w:vMerge w:val="restart"/>
            <w:vAlign w:val="center"/>
          </w:tcPr>
          <w:p w14:paraId="53EF15B6" w14:textId="77777777" w:rsidR="00247243" w:rsidRPr="00F2212D" w:rsidRDefault="00247243" w:rsidP="00F2212D">
            <w:pPr>
              <w:jc w:val="center"/>
              <w:rPr>
                <w:rFonts w:ascii="Arial" w:hAnsi="Arial" w:cs="Arial"/>
                <w:sz w:val="24"/>
                <w:szCs w:val="24"/>
              </w:rPr>
            </w:pPr>
            <w:r w:rsidRPr="00F2212D">
              <w:rPr>
                <w:rFonts w:ascii="Arial" w:hAnsi="Arial" w:cs="Arial"/>
                <w:sz w:val="24"/>
                <w:szCs w:val="24"/>
              </w:rPr>
              <w:lastRenderedPageBreak/>
              <w:t>2026-2030</w:t>
            </w:r>
          </w:p>
        </w:tc>
        <w:tc>
          <w:tcPr>
            <w:tcW w:w="0" w:type="auto"/>
            <w:vAlign w:val="center"/>
          </w:tcPr>
          <w:p w14:paraId="1620D2B8"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04408A08" w14:textId="77777777" w:rsidR="00247243" w:rsidRPr="00F2212D" w:rsidRDefault="00247243" w:rsidP="00F2212D">
            <w:pPr>
              <w:widowControl w:val="0"/>
              <w:autoSpaceDE w:val="0"/>
              <w:autoSpaceDN w:val="0"/>
              <w:adjustRightInd w:val="0"/>
              <w:jc w:val="center"/>
              <w:rPr>
                <w:rFonts w:ascii="Arial" w:hAnsi="Arial" w:cs="Arial"/>
                <w:sz w:val="24"/>
                <w:szCs w:val="24"/>
              </w:rPr>
            </w:pPr>
            <w:r w:rsidRPr="00F2212D">
              <w:rPr>
                <w:rFonts w:ascii="Arial" w:hAnsi="Arial" w:cs="Arial"/>
                <w:sz w:val="24"/>
                <w:szCs w:val="24"/>
              </w:rPr>
              <w:t>В пределах средств, предусмотренных на обеспечение деятельности администрации муниципального образования</w:t>
            </w:r>
          </w:p>
        </w:tc>
        <w:tc>
          <w:tcPr>
            <w:tcW w:w="0" w:type="auto"/>
            <w:vMerge w:val="restart"/>
            <w:vAlign w:val="center"/>
          </w:tcPr>
          <w:p w14:paraId="3AFBF65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 xml:space="preserve">Отдел архитектуры            и капитального строительства </w:t>
            </w:r>
            <w:r w:rsidRPr="00F2212D">
              <w:rPr>
                <w:rFonts w:ascii="Arial" w:hAnsi="Arial" w:cs="Arial"/>
                <w:sz w:val="24"/>
                <w:szCs w:val="24"/>
              </w:rPr>
              <w:lastRenderedPageBreak/>
              <w:t>управления ЖКХ</w:t>
            </w:r>
          </w:p>
          <w:p w14:paraId="6F25A870" w14:textId="32B258A2"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 строительства</w:t>
            </w:r>
          </w:p>
        </w:tc>
      </w:tr>
      <w:tr w:rsidR="00247243" w:rsidRPr="00F2212D" w14:paraId="6AD0F68D" w14:textId="77777777" w:rsidTr="009E5B6C">
        <w:trPr>
          <w:trHeight w:val="1058"/>
          <w:tblHeader/>
        </w:trPr>
        <w:tc>
          <w:tcPr>
            <w:tcW w:w="0" w:type="auto"/>
            <w:vMerge/>
            <w:vAlign w:val="center"/>
          </w:tcPr>
          <w:p w14:paraId="499474A6"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5F4BD4C7"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7B2EB347" w14:textId="77777777" w:rsidR="00247243" w:rsidRPr="00F2212D" w:rsidRDefault="00247243" w:rsidP="00F2212D">
            <w:pPr>
              <w:pStyle w:val="ConsPlusNormal"/>
              <w:jc w:val="center"/>
              <w:rPr>
                <w:rFonts w:ascii="Arial" w:hAnsi="Arial" w:cs="Arial"/>
                <w:sz w:val="24"/>
                <w:szCs w:val="24"/>
              </w:rPr>
            </w:pPr>
          </w:p>
        </w:tc>
        <w:tc>
          <w:tcPr>
            <w:tcW w:w="0" w:type="auto"/>
            <w:vAlign w:val="center"/>
          </w:tcPr>
          <w:p w14:paraId="49A09497" w14:textId="7EFF0BCD"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307150F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 xml:space="preserve">Власиха Московской </w:t>
            </w:r>
            <w:r w:rsidRPr="00F2212D">
              <w:rPr>
                <w:rFonts w:ascii="Arial" w:hAnsi="Arial" w:cs="Arial"/>
                <w:sz w:val="24"/>
                <w:szCs w:val="24"/>
              </w:rPr>
              <w:lastRenderedPageBreak/>
              <w:t>области</w:t>
            </w:r>
          </w:p>
        </w:tc>
        <w:tc>
          <w:tcPr>
            <w:tcW w:w="0" w:type="auto"/>
            <w:gridSpan w:val="32"/>
            <w:vMerge/>
            <w:vAlign w:val="center"/>
          </w:tcPr>
          <w:p w14:paraId="063C64C9" w14:textId="77777777" w:rsidR="00247243" w:rsidRPr="00F2212D" w:rsidRDefault="00247243" w:rsidP="00F2212D">
            <w:pPr>
              <w:jc w:val="center"/>
              <w:rPr>
                <w:rFonts w:ascii="Arial" w:hAnsi="Arial" w:cs="Arial"/>
                <w:sz w:val="24"/>
                <w:szCs w:val="24"/>
              </w:rPr>
            </w:pPr>
          </w:p>
        </w:tc>
        <w:tc>
          <w:tcPr>
            <w:tcW w:w="0" w:type="auto"/>
            <w:vMerge/>
            <w:vAlign w:val="center"/>
          </w:tcPr>
          <w:p w14:paraId="55F31DF4" w14:textId="77777777" w:rsidR="00247243" w:rsidRPr="00F2212D" w:rsidRDefault="00247243" w:rsidP="00F2212D">
            <w:pPr>
              <w:pStyle w:val="ConsPlusNormal"/>
              <w:jc w:val="center"/>
              <w:rPr>
                <w:rFonts w:ascii="Arial" w:hAnsi="Arial" w:cs="Arial"/>
                <w:sz w:val="24"/>
                <w:szCs w:val="24"/>
              </w:rPr>
            </w:pPr>
          </w:p>
        </w:tc>
      </w:tr>
      <w:tr w:rsidR="00247243" w:rsidRPr="00F2212D" w14:paraId="1B28F040" w14:textId="77777777" w:rsidTr="009E5B6C">
        <w:trPr>
          <w:trHeight w:hRule="exact" w:val="603"/>
          <w:tblHeader/>
        </w:trPr>
        <w:tc>
          <w:tcPr>
            <w:tcW w:w="0" w:type="auto"/>
            <w:vMerge/>
            <w:vAlign w:val="center"/>
          </w:tcPr>
          <w:p w14:paraId="6D8F620D" w14:textId="77777777" w:rsidR="00247243" w:rsidRPr="00F2212D" w:rsidRDefault="00247243" w:rsidP="00F2212D">
            <w:pPr>
              <w:pStyle w:val="ConsPlusNormal"/>
              <w:jc w:val="center"/>
              <w:rPr>
                <w:rFonts w:ascii="Arial" w:hAnsi="Arial" w:cs="Arial"/>
                <w:sz w:val="24"/>
                <w:szCs w:val="24"/>
              </w:rPr>
            </w:pPr>
          </w:p>
        </w:tc>
        <w:tc>
          <w:tcPr>
            <w:tcW w:w="0" w:type="auto"/>
            <w:vMerge w:val="restart"/>
            <w:vAlign w:val="center"/>
          </w:tcPr>
          <w:p w14:paraId="30B17D0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2416CD43" w14:textId="1974A638"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Утвержден в актуальной версии генеральный план (внесение изменений в генеральный план) муниципального образования, да/нет</w:t>
            </w:r>
          </w:p>
        </w:tc>
        <w:tc>
          <w:tcPr>
            <w:tcW w:w="0" w:type="auto"/>
            <w:vMerge w:val="restart"/>
            <w:vAlign w:val="center"/>
          </w:tcPr>
          <w:p w14:paraId="19CD5B0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7629232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2335AD2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4"/>
            <w:vMerge w:val="restart"/>
            <w:vAlign w:val="center"/>
          </w:tcPr>
          <w:p w14:paraId="5D40E79E" w14:textId="2B1977CE"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Итого</w:t>
            </w:r>
          </w:p>
          <w:p w14:paraId="1E027D8E" w14:textId="0B15DBED"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2026</w:t>
            </w:r>
          </w:p>
          <w:p w14:paraId="60976C4D"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6"/>
            <w:vAlign w:val="center"/>
          </w:tcPr>
          <w:p w14:paraId="2C22BD4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 том числе:</w:t>
            </w:r>
          </w:p>
          <w:p w14:paraId="4BC36D69" w14:textId="77777777" w:rsidR="00247243" w:rsidRPr="00F2212D" w:rsidRDefault="00247243" w:rsidP="00F2212D">
            <w:pPr>
              <w:pStyle w:val="ConsPlusNormal"/>
              <w:jc w:val="center"/>
              <w:rPr>
                <w:rFonts w:ascii="Arial" w:hAnsi="Arial" w:cs="Arial"/>
                <w:sz w:val="24"/>
                <w:szCs w:val="24"/>
              </w:rPr>
            </w:pPr>
          </w:p>
        </w:tc>
        <w:tc>
          <w:tcPr>
            <w:tcW w:w="0" w:type="auto"/>
            <w:gridSpan w:val="4"/>
            <w:vMerge w:val="restart"/>
            <w:vAlign w:val="center"/>
          </w:tcPr>
          <w:p w14:paraId="23492638"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4"/>
            <w:vMerge w:val="restart"/>
            <w:vAlign w:val="center"/>
          </w:tcPr>
          <w:p w14:paraId="484BFA5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gridSpan w:val="2"/>
            <w:vMerge w:val="restart"/>
            <w:vAlign w:val="center"/>
          </w:tcPr>
          <w:p w14:paraId="25D01787"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3B235ECD"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56F8A04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r>
      <w:tr w:rsidR="00247243" w:rsidRPr="00F2212D" w14:paraId="2C45C404" w14:textId="77777777" w:rsidTr="009E5B6C">
        <w:trPr>
          <w:trHeight w:val="357"/>
          <w:tblHeader/>
        </w:trPr>
        <w:tc>
          <w:tcPr>
            <w:tcW w:w="0" w:type="auto"/>
            <w:vMerge/>
            <w:vAlign w:val="center"/>
          </w:tcPr>
          <w:p w14:paraId="0C958CC9"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6046C413"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5DCEA91"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571F7219"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6C69167A" w14:textId="77777777" w:rsidR="00247243" w:rsidRPr="00F2212D" w:rsidRDefault="00247243" w:rsidP="00F2212D">
            <w:pPr>
              <w:pStyle w:val="ConsPlusNormal"/>
              <w:jc w:val="center"/>
              <w:rPr>
                <w:rFonts w:ascii="Arial" w:hAnsi="Arial" w:cs="Arial"/>
                <w:sz w:val="24"/>
                <w:szCs w:val="24"/>
              </w:rPr>
            </w:pPr>
          </w:p>
        </w:tc>
        <w:tc>
          <w:tcPr>
            <w:tcW w:w="0" w:type="auto"/>
            <w:gridSpan w:val="4"/>
            <w:vMerge/>
            <w:vAlign w:val="center"/>
          </w:tcPr>
          <w:p w14:paraId="169027A8" w14:textId="77777777" w:rsidR="00247243" w:rsidRPr="00F2212D" w:rsidRDefault="00247243" w:rsidP="00F2212D">
            <w:pPr>
              <w:pStyle w:val="ConsPlusNormal"/>
              <w:jc w:val="center"/>
              <w:rPr>
                <w:rFonts w:ascii="Arial" w:hAnsi="Arial" w:cs="Arial"/>
                <w:sz w:val="24"/>
                <w:szCs w:val="24"/>
              </w:rPr>
            </w:pPr>
          </w:p>
        </w:tc>
        <w:tc>
          <w:tcPr>
            <w:tcW w:w="0" w:type="auto"/>
            <w:gridSpan w:val="4"/>
            <w:vAlign w:val="center"/>
          </w:tcPr>
          <w:p w14:paraId="334E09B6"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1</w:t>
            </w:r>
          </w:p>
          <w:p w14:paraId="53D74F00"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05FEA29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1 полугодие</w:t>
            </w:r>
          </w:p>
        </w:tc>
        <w:tc>
          <w:tcPr>
            <w:tcW w:w="0" w:type="auto"/>
            <w:gridSpan w:val="4"/>
            <w:vAlign w:val="center"/>
          </w:tcPr>
          <w:p w14:paraId="14AF8047"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9</w:t>
            </w:r>
          </w:p>
          <w:p w14:paraId="2BD8D0F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месяцев</w:t>
            </w:r>
          </w:p>
        </w:tc>
        <w:tc>
          <w:tcPr>
            <w:tcW w:w="0" w:type="auto"/>
            <w:gridSpan w:val="4"/>
            <w:vAlign w:val="center"/>
          </w:tcPr>
          <w:p w14:paraId="37D5CE9A"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12</w:t>
            </w:r>
          </w:p>
          <w:p w14:paraId="2063C43C"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0" w:type="auto"/>
            <w:gridSpan w:val="4"/>
            <w:vMerge/>
            <w:vAlign w:val="center"/>
          </w:tcPr>
          <w:p w14:paraId="2E6C06EB" w14:textId="77777777" w:rsidR="00247243" w:rsidRPr="00F2212D" w:rsidRDefault="00247243" w:rsidP="00F2212D">
            <w:pPr>
              <w:pStyle w:val="ConsPlusNormal"/>
              <w:jc w:val="center"/>
              <w:rPr>
                <w:rFonts w:ascii="Arial" w:hAnsi="Arial" w:cs="Arial"/>
                <w:sz w:val="24"/>
                <w:szCs w:val="24"/>
              </w:rPr>
            </w:pPr>
          </w:p>
        </w:tc>
        <w:tc>
          <w:tcPr>
            <w:tcW w:w="0" w:type="auto"/>
            <w:gridSpan w:val="4"/>
            <w:vMerge/>
            <w:vAlign w:val="center"/>
          </w:tcPr>
          <w:p w14:paraId="0152260A" w14:textId="77777777" w:rsidR="00247243" w:rsidRPr="00F2212D" w:rsidRDefault="00247243" w:rsidP="00F2212D">
            <w:pPr>
              <w:pStyle w:val="ConsPlusNormal"/>
              <w:jc w:val="center"/>
              <w:rPr>
                <w:rFonts w:ascii="Arial" w:hAnsi="Arial" w:cs="Arial"/>
                <w:sz w:val="24"/>
                <w:szCs w:val="24"/>
              </w:rPr>
            </w:pPr>
          </w:p>
        </w:tc>
        <w:tc>
          <w:tcPr>
            <w:tcW w:w="0" w:type="auto"/>
            <w:gridSpan w:val="2"/>
            <w:vMerge/>
            <w:vAlign w:val="center"/>
          </w:tcPr>
          <w:p w14:paraId="4789F7BE"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2F21104"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6B836EFD" w14:textId="77777777" w:rsidR="00247243" w:rsidRPr="00F2212D" w:rsidRDefault="00247243" w:rsidP="00F2212D">
            <w:pPr>
              <w:pStyle w:val="ConsPlusNormal"/>
              <w:jc w:val="center"/>
              <w:rPr>
                <w:rFonts w:ascii="Arial" w:hAnsi="Arial" w:cs="Arial"/>
                <w:sz w:val="24"/>
                <w:szCs w:val="24"/>
              </w:rPr>
            </w:pPr>
          </w:p>
        </w:tc>
      </w:tr>
      <w:tr w:rsidR="00247243" w:rsidRPr="00F2212D" w14:paraId="4483D3FA" w14:textId="77777777" w:rsidTr="009E5B6C">
        <w:trPr>
          <w:trHeight w:val="252"/>
          <w:tblHeader/>
        </w:trPr>
        <w:tc>
          <w:tcPr>
            <w:tcW w:w="0" w:type="auto"/>
            <w:vMerge/>
            <w:vAlign w:val="center"/>
          </w:tcPr>
          <w:p w14:paraId="0B7D9AB5"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6CA4CFA4"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09BEC822"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77107612" w14:textId="77777777" w:rsidR="00247243" w:rsidRPr="00F2212D" w:rsidRDefault="00247243" w:rsidP="00F2212D">
            <w:pPr>
              <w:pStyle w:val="ConsPlusNormal"/>
              <w:jc w:val="center"/>
              <w:rPr>
                <w:rFonts w:ascii="Arial" w:hAnsi="Arial" w:cs="Arial"/>
                <w:sz w:val="24"/>
                <w:szCs w:val="24"/>
              </w:rPr>
            </w:pPr>
          </w:p>
        </w:tc>
        <w:tc>
          <w:tcPr>
            <w:tcW w:w="0" w:type="auto"/>
            <w:vAlign w:val="center"/>
          </w:tcPr>
          <w:p w14:paraId="4D8E99CF"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2AF6B0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4EAA84D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EB667FE"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36C0773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10A9F084"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627CBDA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6683ED34"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2"/>
            <w:vAlign w:val="center"/>
          </w:tcPr>
          <w:p w14:paraId="6E2FDFA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3DA4A60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Merge/>
            <w:vAlign w:val="center"/>
          </w:tcPr>
          <w:p w14:paraId="7081F43E" w14:textId="77777777" w:rsidR="00247243" w:rsidRPr="00F2212D" w:rsidRDefault="00247243" w:rsidP="00F2212D">
            <w:pPr>
              <w:pStyle w:val="ConsPlusNormal"/>
              <w:jc w:val="center"/>
              <w:rPr>
                <w:rFonts w:ascii="Arial" w:hAnsi="Arial" w:cs="Arial"/>
                <w:sz w:val="24"/>
                <w:szCs w:val="24"/>
              </w:rPr>
            </w:pPr>
          </w:p>
        </w:tc>
      </w:tr>
      <w:tr w:rsidR="007309F0" w:rsidRPr="00F2212D" w14:paraId="019AE300" w14:textId="77777777" w:rsidTr="009E5B6C">
        <w:trPr>
          <w:trHeight w:val="218"/>
          <w:tblHeader/>
        </w:trPr>
        <w:tc>
          <w:tcPr>
            <w:tcW w:w="0" w:type="auto"/>
            <w:vMerge w:val="restart"/>
            <w:vAlign w:val="center"/>
          </w:tcPr>
          <w:p w14:paraId="1067F591" w14:textId="77777777" w:rsidR="00AF551E" w:rsidRPr="00F2212D" w:rsidRDefault="00AF551E" w:rsidP="00F2212D">
            <w:pPr>
              <w:pStyle w:val="ConsPlusNormal"/>
              <w:jc w:val="center"/>
              <w:rPr>
                <w:rFonts w:ascii="Arial" w:hAnsi="Arial" w:cs="Arial"/>
                <w:sz w:val="24"/>
                <w:szCs w:val="24"/>
              </w:rPr>
            </w:pPr>
            <w:r w:rsidRPr="00F2212D">
              <w:rPr>
                <w:rFonts w:ascii="Arial" w:hAnsi="Arial" w:cs="Arial"/>
                <w:sz w:val="24"/>
                <w:szCs w:val="24"/>
              </w:rPr>
              <w:t>1.3</w:t>
            </w:r>
          </w:p>
        </w:tc>
        <w:tc>
          <w:tcPr>
            <w:tcW w:w="0" w:type="auto"/>
            <w:vMerge w:val="restart"/>
            <w:vAlign w:val="center"/>
          </w:tcPr>
          <w:p w14:paraId="7F4463AF" w14:textId="77777777" w:rsidR="00CD62F5" w:rsidRPr="00F2212D" w:rsidRDefault="00AF551E" w:rsidP="00F2212D">
            <w:pPr>
              <w:pStyle w:val="ConsPlusNormal"/>
              <w:jc w:val="center"/>
              <w:rPr>
                <w:rFonts w:ascii="Arial" w:hAnsi="Arial" w:cs="Arial"/>
                <w:sz w:val="24"/>
                <w:szCs w:val="24"/>
              </w:rPr>
            </w:pPr>
            <w:r w:rsidRPr="00F2212D">
              <w:rPr>
                <w:rFonts w:ascii="Arial" w:hAnsi="Arial" w:cs="Arial"/>
                <w:i/>
                <w:sz w:val="24"/>
                <w:szCs w:val="24"/>
              </w:rPr>
              <w:t xml:space="preserve">Мероприятие 02.03 </w:t>
            </w:r>
            <w:r w:rsidRPr="00F2212D">
              <w:rPr>
                <w:rFonts w:ascii="Arial" w:hAnsi="Arial" w:cs="Arial"/>
                <w:i/>
                <w:sz w:val="24"/>
                <w:szCs w:val="24"/>
              </w:rPr>
              <w:br/>
            </w:r>
            <w:r w:rsidRPr="00F2212D">
              <w:rPr>
                <w:rFonts w:ascii="Arial" w:hAnsi="Arial" w:cs="Arial"/>
                <w:sz w:val="24"/>
                <w:szCs w:val="24"/>
              </w:rPr>
              <w:t xml:space="preserve">Обеспечение утверждения администрацией муниципального образования карты планируемого </w:t>
            </w:r>
            <w:r w:rsidRPr="00F2212D">
              <w:rPr>
                <w:rFonts w:ascii="Arial" w:hAnsi="Arial" w:cs="Arial"/>
                <w:sz w:val="24"/>
                <w:szCs w:val="24"/>
              </w:rPr>
              <w:lastRenderedPageBreak/>
              <w:t>размещения объектов местного значения</w:t>
            </w:r>
          </w:p>
        </w:tc>
        <w:tc>
          <w:tcPr>
            <w:tcW w:w="0" w:type="auto"/>
            <w:vMerge w:val="restart"/>
            <w:vAlign w:val="center"/>
          </w:tcPr>
          <w:p w14:paraId="7DB130A0" w14:textId="77777777" w:rsidR="00AF551E" w:rsidRPr="00F2212D" w:rsidRDefault="00AF551E" w:rsidP="00F2212D">
            <w:pPr>
              <w:jc w:val="center"/>
              <w:rPr>
                <w:rFonts w:ascii="Arial" w:hAnsi="Arial" w:cs="Arial"/>
                <w:sz w:val="24"/>
                <w:szCs w:val="24"/>
              </w:rPr>
            </w:pPr>
            <w:r w:rsidRPr="00F2212D">
              <w:rPr>
                <w:rFonts w:ascii="Arial" w:hAnsi="Arial" w:cs="Arial"/>
                <w:sz w:val="24"/>
                <w:szCs w:val="24"/>
              </w:rPr>
              <w:lastRenderedPageBreak/>
              <w:t>202</w:t>
            </w:r>
            <w:r w:rsidR="00B10049" w:rsidRPr="00F2212D">
              <w:rPr>
                <w:rFonts w:ascii="Arial" w:hAnsi="Arial" w:cs="Arial"/>
                <w:sz w:val="24"/>
                <w:szCs w:val="24"/>
              </w:rPr>
              <w:t>6</w:t>
            </w:r>
            <w:r w:rsidRPr="00F2212D">
              <w:rPr>
                <w:rFonts w:ascii="Arial" w:hAnsi="Arial" w:cs="Arial"/>
                <w:sz w:val="24"/>
                <w:szCs w:val="24"/>
              </w:rPr>
              <w:t>-20</w:t>
            </w:r>
            <w:r w:rsidR="00236EDC" w:rsidRPr="00F2212D">
              <w:rPr>
                <w:rFonts w:ascii="Arial" w:hAnsi="Arial" w:cs="Arial"/>
                <w:sz w:val="24"/>
                <w:szCs w:val="24"/>
              </w:rPr>
              <w:t>30</w:t>
            </w:r>
          </w:p>
        </w:tc>
        <w:tc>
          <w:tcPr>
            <w:tcW w:w="0" w:type="auto"/>
            <w:vAlign w:val="center"/>
          </w:tcPr>
          <w:p w14:paraId="11A3544D" w14:textId="77777777" w:rsidR="00AF551E" w:rsidRPr="00F2212D" w:rsidRDefault="00AF551E"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41E5D049" w14:textId="77777777" w:rsidR="00AF551E" w:rsidRPr="00F2212D" w:rsidRDefault="00AF551E" w:rsidP="00F2212D">
            <w:pPr>
              <w:widowControl w:val="0"/>
              <w:autoSpaceDE w:val="0"/>
              <w:autoSpaceDN w:val="0"/>
              <w:adjustRightInd w:val="0"/>
              <w:jc w:val="center"/>
              <w:rPr>
                <w:rFonts w:ascii="Arial" w:hAnsi="Arial" w:cs="Arial"/>
                <w:sz w:val="24"/>
                <w:szCs w:val="24"/>
              </w:rPr>
            </w:pPr>
            <w:r w:rsidRPr="00F2212D">
              <w:rPr>
                <w:rFonts w:ascii="Arial" w:hAnsi="Arial" w:cs="Arial"/>
                <w:sz w:val="24"/>
                <w:szCs w:val="24"/>
              </w:rPr>
              <w:t>В пределах средств, предусмотренных на обеспечение деятельности администрации муниципального образования</w:t>
            </w:r>
          </w:p>
        </w:tc>
        <w:tc>
          <w:tcPr>
            <w:tcW w:w="0" w:type="auto"/>
            <w:vMerge w:val="restart"/>
            <w:vAlign w:val="center"/>
          </w:tcPr>
          <w:p w14:paraId="287450D8" w14:textId="77777777" w:rsidR="00BB40B7" w:rsidRPr="00F2212D" w:rsidRDefault="00AF551E" w:rsidP="00F2212D">
            <w:pPr>
              <w:pStyle w:val="ConsPlusNormal"/>
              <w:jc w:val="center"/>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w:t>
            </w:r>
            <w:r w:rsidRPr="00F2212D">
              <w:rPr>
                <w:rFonts w:ascii="Arial" w:hAnsi="Arial" w:cs="Arial"/>
                <w:sz w:val="24"/>
                <w:szCs w:val="24"/>
              </w:rPr>
              <w:lastRenderedPageBreak/>
              <w:t>я ЖКХ</w:t>
            </w:r>
          </w:p>
          <w:p w14:paraId="114E3D85" w14:textId="60A2CE84" w:rsidR="00AF551E" w:rsidRPr="00F2212D" w:rsidRDefault="00AF551E" w:rsidP="00F2212D">
            <w:pPr>
              <w:pStyle w:val="ConsPlusNormal"/>
              <w:jc w:val="center"/>
              <w:rPr>
                <w:rFonts w:ascii="Arial" w:hAnsi="Arial" w:cs="Arial"/>
                <w:sz w:val="24"/>
                <w:szCs w:val="24"/>
              </w:rPr>
            </w:pPr>
            <w:r w:rsidRPr="00F2212D">
              <w:rPr>
                <w:rFonts w:ascii="Arial" w:hAnsi="Arial" w:cs="Arial"/>
                <w:sz w:val="24"/>
                <w:szCs w:val="24"/>
              </w:rPr>
              <w:t>и строительства</w:t>
            </w:r>
          </w:p>
        </w:tc>
      </w:tr>
      <w:tr w:rsidR="007309F0" w:rsidRPr="00F2212D" w14:paraId="4AEA10B0" w14:textId="77777777" w:rsidTr="009E5B6C">
        <w:trPr>
          <w:trHeight w:val="1063"/>
          <w:tblHeader/>
        </w:trPr>
        <w:tc>
          <w:tcPr>
            <w:tcW w:w="0" w:type="auto"/>
            <w:vMerge/>
            <w:vAlign w:val="center"/>
          </w:tcPr>
          <w:p w14:paraId="2E0315A6" w14:textId="77777777" w:rsidR="000F2371" w:rsidRPr="00F2212D" w:rsidRDefault="000F2371" w:rsidP="00F2212D">
            <w:pPr>
              <w:pStyle w:val="ConsPlusNormal"/>
              <w:jc w:val="center"/>
              <w:rPr>
                <w:rFonts w:ascii="Arial" w:hAnsi="Arial" w:cs="Arial"/>
                <w:sz w:val="24"/>
                <w:szCs w:val="24"/>
              </w:rPr>
            </w:pPr>
          </w:p>
        </w:tc>
        <w:tc>
          <w:tcPr>
            <w:tcW w:w="0" w:type="auto"/>
            <w:vMerge/>
            <w:vAlign w:val="center"/>
          </w:tcPr>
          <w:p w14:paraId="47623FF2" w14:textId="77777777" w:rsidR="000F2371" w:rsidRPr="00F2212D" w:rsidRDefault="000F2371" w:rsidP="00F2212D">
            <w:pPr>
              <w:pStyle w:val="ConsPlusNormal"/>
              <w:jc w:val="center"/>
              <w:rPr>
                <w:rFonts w:ascii="Arial" w:hAnsi="Arial" w:cs="Arial"/>
                <w:sz w:val="24"/>
                <w:szCs w:val="24"/>
              </w:rPr>
            </w:pPr>
          </w:p>
        </w:tc>
        <w:tc>
          <w:tcPr>
            <w:tcW w:w="0" w:type="auto"/>
            <w:vMerge/>
            <w:vAlign w:val="center"/>
          </w:tcPr>
          <w:p w14:paraId="1F3C0690" w14:textId="77777777" w:rsidR="000F2371" w:rsidRPr="00F2212D" w:rsidRDefault="000F2371" w:rsidP="00F2212D">
            <w:pPr>
              <w:pStyle w:val="ConsPlusNormal"/>
              <w:jc w:val="center"/>
              <w:rPr>
                <w:rFonts w:ascii="Arial" w:hAnsi="Arial" w:cs="Arial"/>
                <w:sz w:val="24"/>
                <w:szCs w:val="24"/>
              </w:rPr>
            </w:pPr>
          </w:p>
        </w:tc>
        <w:tc>
          <w:tcPr>
            <w:tcW w:w="0" w:type="auto"/>
            <w:vAlign w:val="center"/>
          </w:tcPr>
          <w:p w14:paraId="5CD483CC" w14:textId="60D9795D" w:rsidR="001F196C" w:rsidRPr="00F2212D" w:rsidRDefault="001F196C"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5FD11FDE" w14:textId="77777777" w:rsidR="00AC3CD7" w:rsidRPr="00F2212D" w:rsidRDefault="001F196C"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32"/>
            <w:vMerge/>
            <w:vAlign w:val="center"/>
          </w:tcPr>
          <w:p w14:paraId="74C08407" w14:textId="77777777" w:rsidR="000F2371" w:rsidRPr="00F2212D" w:rsidRDefault="000F2371" w:rsidP="00F2212D">
            <w:pPr>
              <w:pStyle w:val="ConsPlusNormal"/>
              <w:jc w:val="center"/>
              <w:rPr>
                <w:rFonts w:ascii="Arial" w:hAnsi="Arial" w:cs="Arial"/>
                <w:sz w:val="24"/>
                <w:szCs w:val="24"/>
              </w:rPr>
            </w:pPr>
          </w:p>
        </w:tc>
        <w:tc>
          <w:tcPr>
            <w:tcW w:w="0" w:type="auto"/>
            <w:vMerge/>
            <w:vAlign w:val="center"/>
          </w:tcPr>
          <w:p w14:paraId="1895EE77" w14:textId="77777777" w:rsidR="000F2371" w:rsidRPr="00F2212D" w:rsidRDefault="000F2371" w:rsidP="00F2212D">
            <w:pPr>
              <w:pStyle w:val="ConsPlusNormal"/>
              <w:jc w:val="center"/>
              <w:rPr>
                <w:rFonts w:ascii="Arial" w:hAnsi="Arial" w:cs="Arial"/>
                <w:sz w:val="24"/>
                <w:szCs w:val="24"/>
              </w:rPr>
            </w:pPr>
          </w:p>
        </w:tc>
      </w:tr>
      <w:tr w:rsidR="007309F0" w:rsidRPr="00F2212D" w14:paraId="66666A91" w14:textId="77777777" w:rsidTr="009E5B6C">
        <w:trPr>
          <w:trHeight w:val="190"/>
          <w:tblHeader/>
        </w:trPr>
        <w:tc>
          <w:tcPr>
            <w:tcW w:w="0" w:type="auto"/>
            <w:vMerge/>
            <w:vAlign w:val="center"/>
          </w:tcPr>
          <w:p w14:paraId="108F1864" w14:textId="77777777" w:rsidR="007309F0" w:rsidRPr="00F2212D" w:rsidRDefault="007309F0" w:rsidP="00F2212D">
            <w:pPr>
              <w:pStyle w:val="ConsPlusNormal"/>
              <w:jc w:val="center"/>
              <w:rPr>
                <w:rFonts w:ascii="Arial" w:hAnsi="Arial" w:cs="Arial"/>
                <w:sz w:val="24"/>
                <w:szCs w:val="24"/>
              </w:rPr>
            </w:pPr>
          </w:p>
        </w:tc>
        <w:tc>
          <w:tcPr>
            <w:tcW w:w="0" w:type="auto"/>
            <w:vMerge w:val="restart"/>
            <w:vAlign w:val="center"/>
          </w:tcPr>
          <w:p w14:paraId="5CA76FB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1E76CDC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Утверждена карта планируемого размещения объектов местного значения муниципального образования, да/нет</w:t>
            </w:r>
          </w:p>
        </w:tc>
        <w:tc>
          <w:tcPr>
            <w:tcW w:w="0" w:type="auto"/>
            <w:vMerge w:val="restart"/>
            <w:vAlign w:val="center"/>
          </w:tcPr>
          <w:p w14:paraId="4EC1FC07"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02EE681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0F1D1CF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5"/>
            <w:vMerge w:val="restart"/>
            <w:vAlign w:val="center"/>
          </w:tcPr>
          <w:p w14:paraId="6AEE0ACC" w14:textId="1211D5B5"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Итого</w:t>
            </w:r>
          </w:p>
          <w:p w14:paraId="492132BD" w14:textId="514029F7" w:rsidR="00C42AF9"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2026</w:t>
            </w:r>
          </w:p>
          <w:p w14:paraId="19A4559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6"/>
            <w:vAlign w:val="center"/>
          </w:tcPr>
          <w:p w14:paraId="5074BFB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 том числе:</w:t>
            </w:r>
          </w:p>
        </w:tc>
        <w:tc>
          <w:tcPr>
            <w:tcW w:w="0" w:type="auto"/>
            <w:gridSpan w:val="4"/>
            <w:vMerge w:val="restart"/>
            <w:vAlign w:val="center"/>
          </w:tcPr>
          <w:p w14:paraId="29EC00B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3"/>
            <w:vMerge w:val="restart"/>
            <w:vAlign w:val="center"/>
          </w:tcPr>
          <w:p w14:paraId="5DE329A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gridSpan w:val="2"/>
            <w:vMerge w:val="restart"/>
            <w:vAlign w:val="center"/>
          </w:tcPr>
          <w:p w14:paraId="6EC254C4"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303AE6A1"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5EAE790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r>
      <w:tr w:rsidR="007309F0" w:rsidRPr="00F2212D" w14:paraId="336E44B5" w14:textId="77777777" w:rsidTr="009E5B6C">
        <w:trPr>
          <w:trHeight w:val="248"/>
          <w:tblHeader/>
        </w:trPr>
        <w:tc>
          <w:tcPr>
            <w:tcW w:w="0" w:type="auto"/>
            <w:vMerge/>
            <w:vAlign w:val="center"/>
          </w:tcPr>
          <w:p w14:paraId="02133923"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36839BE1"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1FFC800"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CA8A0DB"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6C2FF14F" w14:textId="77777777" w:rsidR="007309F0" w:rsidRPr="00F2212D" w:rsidRDefault="007309F0" w:rsidP="00F2212D">
            <w:pPr>
              <w:pStyle w:val="ConsPlusNormal"/>
              <w:jc w:val="center"/>
              <w:rPr>
                <w:rFonts w:ascii="Arial" w:hAnsi="Arial" w:cs="Arial"/>
                <w:sz w:val="24"/>
                <w:szCs w:val="24"/>
              </w:rPr>
            </w:pPr>
          </w:p>
        </w:tc>
        <w:tc>
          <w:tcPr>
            <w:tcW w:w="0" w:type="auto"/>
            <w:gridSpan w:val="5"/>
            <w:vMerge/>
            <w:vAlign w:val="center"/>
          </w:tcPr>
          <w:p w14:paraId="0649585E" w14:textId="77777777" w:rsidR="007309F0" w:rsidRPr="00F2212D" w:rsidRDefault="007309F0" w:rsidP="00F2212D">
            <w:pPr>
              <w:pStyle w:val="ConsPlusNormal"/>
              <w:jc w:val="center"/>
              <w:rPr>
                <w:rFonts w:ascii="Arial" w:hAnsi="Arial" w:cs="Arial"/>
                <w:sz w:val="24"/>
                <w:szCs w:val="24"/>
              </w:rPr>
            </w:pPr>
          </w:p>
        </w:tc>
        <w:tc>
          <w:tcPr>
            <w:tcW w:w="0" w:type="auto"/>
            <w:gridSpan w:val="4"/>
            <w:vAlign w:val="center"/>
          </w:tcPr>
          <w:p w14:paraId="46CFBA95"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1</w:t>
            </w:r>
          </w:p>
          <w:p w14:paraId="2A35B4F5"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696BD1C6"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1 полугодие</w:t>
            </w:r>
          </w:p>
        </w:tc>
        <w:tc>
          <w:tcPr>
            <w:tcW w:w="0" w:type="auto"/>
            <w:gridSpan w:val="4"/>
            <w:vAlign w:val="center"/>
          </w:tcPr>
          <w:p w14:paraId="685B90AA"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9</w:t>
            </w:r>
          </w:p>
          <w:p w14:paraId="1BC9ADA4"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месяцев</w:t>
            </w:r>
          </w:p>
        </w:tc>
        <w:tc>
          <w:tcPr>
            <w:tcW w:w="0" w:type="auto"/>
            <w:gridSpan w:val="4"/>
            <w:vAlign w:val="center"/>
          </w:tcPr>
          <w:p w14:paraId="231724ED"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12</w:t>
            </w:r>
          </w:p>
          <w:p w14:paraId="49F0625A"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месяцев</w:t>
            </w:r>
          </w:p>
        </w:tc>
        <w:tc>
          <w:tcPr>
            <w:tcW w:w="0" w:type="auto"/>
            <w:gridSpan w:val="4"/>
            <w:vMerge/>
            <w:vAlign w:val="center"/>
          </w:tcPr>
          <w:p w14:paraId="25F9F0C3" w14:textId="77777777" w:rsidR="007309F0" w:rsidRPr="00F2212D" w:rsidRDefault="007309F0" w:rsidP="00F2212D">
            <w:pPr>
              <w:pStyle w:val="ConsPlusNormal"/>
              <w:jc w:val="center"/>
              <w:rPr>
                <w:rFonts w:ascii="Arial" w:hAnsi="Arial" w:cs="Arial"/>
                <w:sz w:val="24"/>
                <w:szCs w:val="24"/>
              </w:rPr>
            </w:pPr>
          </w:p>
        </w:tc>
        <w:tc>
          <w:tcPr>
            <w:tcW w:w="0" w:type="auto"/>
            <w:gridSpan w:val="3"/>
            <w:vMerge/>
            <w:vAlign w:val="center"/>
          </w:tcPr>
          <w:p w14:paraId="0096290F" w14:textId="77777777" w:rsidR="007309F0" w:rsidRPr="00F2212D" w:rsidRDefault="007309F0" w:rsidP="00F2212D">
            <w:pPr>
              <w:pStyle w:val="ConsPlusNormal"/>
              <w:jc w:val="center"/>
              <w:rPr>
                <w:rFonts w:ascii="Arial" w:hAnsi="Arial" w:cs="Arial"/>
                <w:sz w:val="24"/>
                <w:szCs w:val="24"/>
              </w:rPr>
            </w:pPr>
          </w:p>
        </w:tc>
        <w:tc>
          <w:tcPr>
            <w:tcW w:w="0" w:type="auto"/>
            <w:gridSpan w:val="2"/>
            <w:vMerge/>
            <w:vAlign w:val="center"/>
          </w:tcPr>
          <w:p w14:paraId="1BB1CB1D"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0EC9E6E4"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2AB5F27" w14:textId="77777777" w:rsidR="007309F0" w:rsidRPr="00F2212D" w:rsidRDefault="007309F0" w:rsidP="00F2212D">
            <w:pPr>
              <w:pStyle w:val="ConsPlusNormal"/>
              <w:jc w:val="center"/>
              <w:rPr>
                <w:rFonts w:ascii="Arial" w:hAnsi="Arial" w:cs="Arial"/>
                <w:sz w:val="24"/>
                <w:szCs w:val="24"/>
              </w:rPr>
            </w:pPr>
          </w:p>
        </w:tc>
      </w:tr>
      <w:tr w:rsidR="007309F0" w:rsidRPr="00F2212D" w14:paraId="4BA6EE43" w14:textId="77777777" w:rsidTr="009E5B6C">
        <w:trPr>
          <w:trHeight w:val="45"/>
          <w:tblHeader/>
        </w:trPr>
        <w:tc>
          <w:tcPr>
            <w:tcW w:w="0" w:type="auto"/>
            <w:vMerge/>
            <w:vAlign w:val="center"/>
          </w:tcPr>
          <w:p w14:paraId="284E946B"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69A09D58"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1C115F4"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7741B70" w14:textId="77777777" w:rsidR="007309F0" w:rsidRPr="00F2212D" w:rsidRDefault="007309F0" w:rsidP="00F2212D">
            <w:pPr>
              <w:pStyle w:val="ConsPlusNormal"/>
              <w:jc w:val="center"/>
              <w:rPr>
                <w:rFonts w:ascii="Arial" w:hAnsi="Arial" w:cs="Arial"/>
                <w:sz w:val="24"/>
                <w:szCs w:val="24"/>
              </w:rPr>
            </w:pPr>
          </w:p>
        </w:tc>
        <w:tc>
          <w:tcPr>
            <w:tcW w:w="0" w:type="auto"/>
            <w:vAlign w:val="center"/>
          </w:tcPr>
          <w:p w14:paraId="3C4D83C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5"/>
            <w:vAlign w:val="center"/>
          </w:tcPr>
          <w:p w14:paraId="04C67A3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4D4C281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DA9C69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534E52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0947CF88"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22F1371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3"/>
            <w:vAlign w:val="center"/>
          </w:tcPr>
          <w:p w14:paraId="1ADB97B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2"/>
            <w:vAlign w:val="center"/>
          </w:tcPr>
          <w:p w14:paraId="75592FC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798C0597"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Merge/>
            <w:vAlign w:val="center"/>
          </w:tcPr>
          <w:p w14:paraId="0BBF798E" w14:textId="77777777" w:rsidR="007309F0" w:rsidRPr="00F2212D" w:rsidRDefault="007309F0" w:rsidP="00F2212D">
            <w:pPr>
              <w:pStyle w:val="ConsPlusNormal"/>
              <w:jc w:val="center"/>
              <w:rPr>
                <w:rFonts w:ascii="Arial" w:hAnsi="Arial" w:cs="Arial"/>
                <w:sz w:val="24"/>
                <w:szCs w:val="24"/>
              </w:rPr>
            </w:pPr>
          </w:p>
        </w:tc>
      </w:tr>
      <w:tr w:rsidR="007309F0" w:rsidRPr="00F2212D" w14:paraId="55FF66FD" w14:textId="77777777" w:rsidTr="009E5B6C">
        <w:trPr>
          <w:trHeight w:val="195"/>
          <w:tblHeader/>
        </w:trPr>
        <w:tc>
          <w:tcPr>
            <w:tcW w:w="0" w:type="auto"/>
            <w:vMerge w:val="restart"/>
            <w:vAlign w:val="center"/>
          </w:tcPr>
          <w:p w14:paraId="5E0F6A96" w14:textId="77777777" w:rsidR="005A51CD" w:rsidRPr="00F2212D" w:rsidRDefault="005A51CD" w:rsidP="00F2212D">
            <w:pPr>
              <w:pStyle w:val="ConsPlusNormal"/>
              <w:jc w:val="center"/>
              <w:rPr>
                <w:rFonts w:ascii="Arial" w:hAnsi="Arial" w:cs="Arial"/>
                <w:sz w:val="24"/>
                <w:szCs w:val="24"/>
              </w:rPr>
            </w:pPr>
            <w:r w:rsidRPr="00F2212D">
              <w:rPr>
                <w:rFonts w:ascii="Arial" w:hAnsi="Arial" w:cs="Arial"/>
                <w:sz w:val="24"/>
                <w:szCs w:val="24"/>
              </w:rPr>
              <w:t>1.4</w:t>
            </w:r>
          </w:p>
        </w:tc>
        <w:tc>
          <w:tcPr>
            <w:tcW w:w="0" w:type="auto"/>
            <w:vMerge w:val="restart"/>
            <w:vAlign w:val="center"/>
          </w:tcPr>
          <w:p w14:paraId="1078EC10" w14:textId="77777777" w:rsidR="00AC3CD7" w:rsidRPr="00F2212D" w:rsidRDefault="005A51CD" w:rsidP="00F2212D">
            <w:pPr>
              <w:widowControl w:val="0"/>
              <w:tabs>
                <w:tab w:val="left" w:pos="1705"/>
              </w:tabs>
              <w:autoSpaceDE w:val="0"/>
              <w:autoSpaceDN w:val="0"/>
              <w:adjustRightInd w:val="0"/>
              <w:spacing w:after="0" w:line="240" w:lineRule="auto"/>
              <w:ind w:right="-108"/>
              <w:jc w:val="center"/>
              <w:rPr>
                <w:rFonts w:ascii="Arial" w:eastAsia="Times New Roman" w:hAnsi="Arial" w:cs="Arial"/>
                <w:sz w:val="24"/>
                <w:szCs w:val="24"/>
              </w:rPr>
            </w:pPr>
            <w:r w:rsidRPr="00F2212D">
              <w:rPr>
                <w:rFonts w:ascii="Arial" w:hAnsi="Arial" w:cs="Arial"/>
                <w:i/>
                <w:sz w:val="24"/>
                <w:szCs w:val="24"/>
              </w:rPr>
              <w:t xml:space="preserve">Мероприятие 02.04 </w:t>
            </w:r>
            <w:r w:rsidRPr="00F2212D">
              <w:rPr>
                <w:rFonts w:ascii="Arial" w:hAnsi="Arial" w:cs="Arial"/>
                <w:i/>
                <w:sz w:val="24"/>
                <w:szCs w:val="24"/>
              </w:rPr>
              <w:br/>
            </w:r>
            <w:r w:rsidRPr="00F2212D">
              <w:rPr>
                <w:rFonts w:ascii="Arial" w:eastAsia="Times New Roman" w:hAnsi="Arial" w:cs="Arial"/>
                <w:sz w:val="24"/>
                <w:szCs w:val="24"/>
              </w:rPr>
              <w:t xml:space="preserve">Обеспечение проведения публичных слушаний/ общественных обсуждений по проекту Правил землепользования и застройки (внесение изменений в Правила землепользования и застройки) муниципального </w:t>
            </w:r>
            <w:r w:rsidRPr="00F2212D">
              <w:rPr>
                <w:rFonts w:ascii="Arial" w:eastAsia="Times New Roman" w:hAnsi="Arial" w:cs="Arial"/>
                <w:sz w:val="24"/>
                <w:szCs w:val="24"/>
              </w:rPr>
              <w:lastRenderedPageBreak/>
              <w:t>образования</w:t>
            </w:r>
          </w:p>
        </w:tc>
        <w:tc>
          <w:tcPr>
            <w:tcW w:w="0" w:type="auto"/>
            <w:vMerge w:val="restart"/>
            <w:vAlign w:val="center"/>
          </w:tcPr>
          <w:p w14:paraId="0A04E70D" w14:textId="77777777" w:rsidR="005A51CD" w:rsidRPr="00F2212D" w:rsidRDefault="005A51CD" w:rsidP="00F2212D">
            <w:pPr>
              <w:jc w:val="center"/>
              <w:rPr>
                <w:rFonts w:ascii="Arial" w:hAnsi="Arial" w:cs="Arial"/>
                <w:sz w:val="24"/>
                <w:szCs w:val="24"/>
              </w:rPr>
            </w:pPr>
            <w:r w:rsidRPr="00F2212D">
              <w:rPr>
                <w:rFonts w:ascii="Arial" w:hAnsi="Arial" w:cs="Arial"/>
                <w:sz w:val="24"/>
                <w:szCs w:val="24"/>
              </w:rPr>
              <w:lastRenderedPageBreak/>
              <w:t>202</w:t>
            </w:r>
            <w:r w:rsidR="00B10049" w:rsidRPr="00F2212D">
              <w:rPr>
                <w:rFonts w:ascii="Arial" w:hAnsi="Arial" w:cs="Arial"/>
                <w:sz w:val="24"/>
                <w:szCs w:val="24"/>
              </w:rPr>
              <w:t>6</w:t>
            </w:r>
            <w:r w:rsidRPr="00F2212D">
              <w:rPr>
                <w:rFonts w:ascii="Arial" w:hAnsi="Arial" w:cs="Arial"/>
                <w:sz w:val="24"/>
                <w:szCs w:val="24"/>
              </w:rPr>
              <w:t>-2030</w:t>
            </w:r>
          </w:p>
        </w:tc>
        <w:tc>
          <w:tcPr>
            <w:tcW w:w="0" w:type="auto"/>
            <w:vAlign w:val="center"/>
          </w:tcPr>
          <w:p w14:paraId="79208AE7" w14:textId="77777777" w:rsidR="005A51CD" w:rsidRPr="00F2212D" w:rsidRDefault="005A51CD"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707DAE0F" w14:textId="77777777" w:rsidR="005A51CD" w:rsidRPr="00F2212D" w:rsidRDefault="005A51CD" w:rsidP="00F2212D">
            <w:pPr>
              <w:widowControl w:val="0"/>
              <w:autoSpaceDE w:val="0"/>
              <w:autoSpaceDN w:val="0"/>
              <w:adjustRightInd w:val="0"/>
              <w:jc w:val="center"/>
              <w:rPr>
                <w:rFonts w:ascii="Arial" w:hAnsi="Arial" w:cs="Arial"/>
                <w:sz w:val="24"/>
                <w:szCs w:val="24"/>
              </w:rPr>
            </w:pPr>
            <w:r w:rsidRPr="00F2212D">
              <w:rPr>
                <w:rFonts w:ascii="Arial" w:hAnsi="Arial" w:cs="Arial"/>
                <w:sz w:val="24"/>
                <w:szCs w:val="24"/>
              </w:rPr>
              <w:t>В пределах средств, предусмотренных на обеспечение деятельности администрации муниципального образования</w:t>
            </w:r>
          </w:p>
        </w:tc>
        <w:tc>
          <w:tcPr>
            <w:tcW w:w="0" w:type="auto"/>
            <w:vMerge w:val="restart"/>
            <w:vAlign w:val="center"/>
          </w:tcPr>
          <w:p w14:paraId="208B7641" w14:textId="77777777" w:rsidR="005A51CD" w:rsidRPr="00F2212D" w:rsidRDefault="005A51CD" w:rsidP="00F2212D">
            <w:pPr>
              <w:pStyle w:val="ConsPlusNormal"/>
              <w:jc w:val="center"/>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управления ЖКХ</w:t>
            </w:r>
          </w:p>
          <w:p w14:paraId="21445862" w14:textId="2596BED3" w:rsidR="005A51CD" w:rsidRPr="00F2212D" w:rsidRDefault="005A51CD" w:rsidP="00F2212D">
            <w:pPr>
              <w:pStyle w:val="ConsPlusNormal"/>
              <w:jc w:val="center"/>
              <w:rPr>
                <w:rFonts w:ascii="Arial" w:hAnsi="Arial" w:cs="Arial"/>
                <w:sz w:val="24"/>
                <w:szCs w:val="24"/>
              </w:rPr>
            </w:pPr>
            <w:r w:rsidRPr="00F2212D">
              <w:rPr>
                <w:rFonts w:ascii="Arial" w:hAnsi="Arial" w:cs="Arial"/>
                <w:sz w:val="24"/>
                <w:szCs w:val="24"/>
              </w:rPr>
              <w:t>и строительства</w:t>
            </w:r>
          </w:p>
        </w:tc>
      </w:tr>
      <w:tr w:rsidR="007309F0" w:rsidRPr="00F2212D" w14:paraId="1E6BEF9F" w14:textId="77777777" w:rsidTr="009E5B6C">
        <w:trPr>
          <w:trHeight w:val="653"/>
          <w:tblHeader/>
        </w:trPr>
        <w:tc>
          <w:tcPr>
            <w:tcW w:w="0" w:type="auto"/>
            <w:vMerge/>
            <w:vAlign w:val="center"/>
          </w:tcPr>
          <w:p w14:paraId="421EEB60" w14:textId="77777777" w:rsidR="00762572" w:rsidRPr="00F2212D" w:rsidRDefault="00762572" w:rsidP="00F2212D">
            <w:pPr>
              <w:pStyle w:val="ConsPlusNormal"/>
              <w:jc w:val="center"/>
              <w:rPr>
                <w:rFonts w:ascii="Arial" w:hAnsi="Arial" w:cs="Arial"/>
                <w:sz w:val="24"/>
                <w:szCs w:val="24"/>
              </w:rPr>
            </w:pPr>
          </w:p>
        </w:tc>
        <w:tc>
          <w:tcPr>
            <w:tcW w:w="0" w:type="auto"/>
            <w:vMerge/>
            <w:vAlign w:val="center"/>
          </w:tcPr>
          <w:p w14:paraId="37389831" w14:textId="77777777" w:rsidR="00762572" w:rsidRPr="00F2212D" w:rsidRDefault="00762572" w:rsidP="00F2212D">
            <w:pPr>
              <w:pStyle w:val="ConsPlusNormal"/>
              <w:jc w:val="center"/>
              <w:rPr>
                <w:rFonts w:ascii="Arial" w:hAnsi="Arial" w:cs="Arial"/>
                <w:sz w:val="24"/>
                <w:szCs w:val="24"/>
              </w:rPr>
            </w:pPr>
          </w:p>
        </w:tc>
        <w:tc>
          <w:tcPr>
            <w:tcW w:w="0" w:type="auto"/>
            <w:vMerge/>
            <w:vAlign w:val="center"/>
          </w:tcPr>
          <w:p w14:paraId="1133733C" w14:textId="77777777" w:rsidR="00762572" w:rsidRPr="00F2212D" w:rsidRDefault="00762572" w:rsidP="00F2212D">
            <w:pPr>
              <w:pStyle w:val="ConsPlusNormal"/>
              <w:jc w:val="center"/>
              <w:rPr>
                <w:rFonts w:ascii="Arial" w:hAnsi="Arial" w:cs="Arial"/>
                <w:sz w:val="24"/>
                <w:szCs w:val="24"/>
              </w:rPr>
            </w:pPr>
          </w:p>
        </w:tc>
        <w:tc>
          <w:tcPr>
            <w:tcW w:w="0" w:type="auto"/>
            <w:vAlign w:val="center"/>
          </w:tcPr>
          <w:p w14:paraId="7DD879B1" w14:textId="2323732E" w:rsidR="001F196C" w:rsidRPr="00F2212D" w:rsidRDefault="001F196C"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74C184A4" w14:textId="77777777" w:rsidR="00762572" w:rsidRPr="00F2212D" w:rsidRDefault="001F196C"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32"/>
            <w:vMerge/>
            <w:vAlign w:val="center"/>
          </w:tcPr>
          <w:p w14:paraId="3F0A85D5" w14:textId="77777777" w:rsidR="00762572" w:rsidRPr="00F2212D" w:rsidRDefault="00762572" w:rsidP="00F2212D">
            <w:pPr>
              <w:pStyle w:val="ConsPlusNormal"/>
              <w:jc w:val="center"/>
              <w:rPr>
                <w:rFonts w:ascii="Arial" w:hAnsi="Arial" w:cs="Arial"/>
                <w:sz w:val="24"/>
                <w:szCs w:val="24"/>
              </w:rPr>
            </w:pPr>
          </w:p>
        </w:tc>
        <w:tc>
          <w:tcPr>
            <w:tcW w:w="0" w:type="auto"/>
            <w:vMerge/>
            <w:vAlign w:val="center"/>
          </w:tcPr>
          <w:p w14:paraId="11BD18C5" w14:textId="77777777" w:rsidR="00762572" w:rsidRPr="00F2212D" w:rsidRDefault="00762572" w:rsidP="00F2212D">
            <w:pPr>
              <w:pStyle w:val="ConsPlusNormal"/>
              <w:jc w:val="center"/>
              <w:rPr>
                <w:rFonts w:ascii="Arial" w:hAnsi="Arial" w:cs="Arial"/>
                <w:sz w:val="24"/>
                <w:szCs w:val="24"/>
              </w:rPr>
            </w:pPr>
          </w:p>
        </w:tc>
      </w:tr>
      <w:tr w:rsidR="007309F0" w:rsidRPr="00F2212D" w14:paraId="776750EF" w14:textId="77777777" w:rsidTr="009E5B6C">
        <w:trPr>
          <w:trHeight w:val="3438"/>
          <w:tblHeader/>
        </w:trPr>
        <w:tc>
          <w:tcPr>
            <w:tcW w:w="0" w:type="auto"/>
            <w:vMerge/>
            <w:vAlign w:val="center"/>
          </w:tcPr>
          <w:p w14:paraId="2DD46720" w14:textId="77777777" w:rsidR="007309F0" w:rsidRPr="00F2212D" w:rsidRDefault="007309F0" w:rsidP="00F2212D">
            <w:pPr>
              <w:pStyle w:val="ConsPlusNormal"/>
              <w:jc w:val="center"/>
              <w:rPr>
                <w:rFonts w:ascii="Arial" w:hAnsi="Arial" w:cs="Arial"/>
                <w:sz w:val="24"/>
                <w:szCs w:val="24"/>
              </w:rPr>
            </w:pPr>
          </w:p>
        </w:tc>
        <w:tc>
          <w:tcPr>
            <w:tcW w:w="0" w:type="auto"/>
            <w:vMerge w:val="restart"/>
            <w:vAlign w:val="center"/>
          </w:tcPr>
          <w:p w14:paraId="4885119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340094F7" w14:textId="22066CFA"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Проведены публичные слушания по проекту Правил землепользования и застройки (внесение изменений в Правила землепользования и</w:t>
            </w:r>
          </w:p>
          <w:p w14:paraId="155F89A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застройки муниципального образования, штука</w:t>
            </w:r>
          </w:p>
        </w:tc>
        <w:tc>
          <w:tcPr>
            <w:tcW w:w="0" w:type="auto"/>
            <w:vMerge w:val="restart"/>
            <w:vAlign w:val="center"/>
          </w:tcPr>
          <w:p w14:paraId="0D3138F8"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34633F63"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gridSpan w:val="2"/>
            <w:vMerge w:val="restart"/>
            <w:vAlign w:val="center"/>
          </w:tcPr>
          <w:p w14:paraId="5E8382C5"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4"/>
            <w:vMerge w:val="restart"/>
            <w:vAlign w:val="center"/>
          </w:tcPr>
          <w:p w14:paraId="763C962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Итого</w:t>
            </w:r>
          </w:p>
          <w:p w14:paraId="0D5A6204" w14:textId="6B8F6E50" w:rsidR="00C42AF9"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2026</w:t>
            </w:r>
          </w:p>
          <w:p w14:paraId="5F6EFE4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6"/>
            <w:vAlign w:val="center"/>
          </w:tcPr>
          <w:p w14:paraId="401EE1C9"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hAnsi="Arial" w:cs="Arial"/>
                <w:sz w:val="24"/>
                <w:szCs w:val="24"/>
              </w:rPr>
              <w:t>в том числе:</w:t>
            </w:r>
          </w:p>
        </w:tc>
        <w:tc>
          <w:tcPr>
            <w:tcW w:w="0" w:type="auto"/>
            <w:gridSpan w:val="5"/>
            <w:vMerge w:val="restart"/>
            <w:vAlign w:val="center"/>
          </w:tcPr>
          <w:p w14:paraId="7BC8A1A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3"/>
            <w:vMerge w:val="restart"/>
            <w:vAlign w:val="center"/>
          </w:tcPr>
          <w:p w14:paraId="5AED6D83"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vMerge w:val="restart"/>
            <w:vAlign w:val="center"/>
          </w:tcPr>
          <w:p w14:paraId="618F1421"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4904122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3C3925A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r>
      <w:tr w:rsidR="000C3086" w:rsidRPr="00F2212D" w14:paraId="344FF0AC" w14:textId="77777777" w:rsidTr="009E5B6C">
        <w:trPr>
          <w:trHeight w:val="310"/>
          <w:tblHeader/>
        </w:trPr>
        <w:tc>
          <w:tcPr>
            <w:tcW w:w="0" w:type="auto"/>
            <w:vMerge/>
            <w:vAlign w:val="center"/>
          </w:tcPr>
          <w:p w14:paraId="5198E107"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0FD9B49"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4C3B463D"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190282C8" w14:textId="77777777" w:rsidR="007309F0" w:rsidRPr="00F2212D" w:rsidRDefault="007309F0" w:rsidP="00F2212D">
            <w:pPr>
              <w:pStyle w:val="ConsPlusNormal"/>
              <w:jc w:val="center"/>
              <w:rPr>
                <w:rFonts w:ascii="Arial" w:hAnsi="Arial" w:cs="Arial"/>
                <w:sz w:val="24"/>
                <w:szCs w:val="24"/>
              </w:rPr>
            </w:pPr>
          </w:p>
        </w:tc>
        <w:tc>
          <w:tcPr>
            <w:tcW w:w="0" w:type="auto"/>
            <w:gridSpan w:val="2"/>
            <w:vMerge/>
            <w:vAlign w:val="center"/>
          </w:tcPr>
          <w:p w14:paraId="105FE65C" w14:textId="77777777" w:rsidR="007309F0" w:rsidRPr="00F2212D" w:rsidRDefault="007309F0" w:rsidP="00F2212D">
            <w:pPr>
              <w:pStyle w:val="ConsPlusNormal"/>
              <w:jc w:val="center"/>
              <w:rPr>
                <w:rFonts w:ascii="Arial" w:hAnsi="Arial" w:cs="Arial"/>
                <w:sz w:val="24"/>
                <w:szCs w:val="24"/>
              </w:rPr>
            </w:pPr>
          </w:p>
        </w:tc>
        <w:tc>
          <w:tcPr>
            <w:tcW w:w="0" w:type="auto"/>
            <w:gridSpan w:val="4"/>
            <w:vMerge/>
            <w:vAlign w:val="center"/>
          </w:tcPr>
          <w:p w14:paraId="4A1517A3" w14:textId="77777777" w:rsidR="007309F0" w:rsidRPr="00F2212D" w:rsidRDefault="007309F0" w:rsidP="00F2212D">
            <w:pPr>
              <w:pStyle w:val="ConsPlusNormal"/>
              <w:jc w:val="center"/>
              <w:rPr>
                <w:rFonts w:ascii="Arial" w:hAnsi="Arial" w:cs="Arial"/>
                <w:sz w:val="24"/>
                <w:szCs w:val="24"/>
              </w:rPr>
            </w:pPr>
          </w:p>
        </w:tc>
        <w:tc>
          <w:tcPr>
            <w:tcW w:w="0" w:type="auto"/>
            <w:gridSpan w:val="4"/>
            <w:vAlign w:val="center"/>
          </w:tcPr>
          <w:p w14:paraId="2638953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1</w:t>
            </w:r>
          </w:p>
          <w:p w14:paraId="63C23AD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2D596490"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1 полугодие</w:t>
            </w:r>
          </w:p>
        </w:tc>
        <w:tc>
          <w:tcPr>
            <w:tcW w:w="0" w:type="auto"/>
            <w:gridSpan w:val="4"/>
            <w:vAlign w:val="center"/>
          </w:tcPr>
          <w:p w14:paraId="5973C333"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9</w:t>
            </w:r>
          </w:p>
          <w:p w14:paraId="49146207"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месяцев</w:t>
            </w:r>
          </w:p>
        </w:tc>
        <w:tc>
          <w:tcPr>
            <w:tcW w:w="0" w:type="auto"/>
            <w:gridSpan w:val="4"/>
            <w:vAlign w:val="center"/>
          </w:tcPr>
          <w:p w14:paraId="2E0192F7"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12</w:t>
            </w:r>
          </w:p>
          <w:p w14:paraId="0D6FE134"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месяцев</w:t>
            </w:r>
          </w:p>
        </w:tc>
        <w:tc>
          <w:tcPr>
            <w:tcW w:w="0" w:type="auto"/>
            <w:gridSpan w:val="5"/>
            <w:vMerge/>
            <w:vAlign w:val="center"/>
          </w:tcPr>
          <w:p w14:paraId="181F48B5" w14:textId="77777777" w:rsidR="007309F0" w:rsidRPr="00F2212D" w:rsidRDefault="007309F0" w:rsidP="00F2212D">
            <w:pPr>
              <w:pStyle w:val="ConsPlusNormal"/>
              <w:jc w:val="center"/>
              <w:rPr>
                <w:rFonts w:ascii="Arial" w:hAnsi="Arial" w:cs="Arial"/>
                <w:sz w:val="24"/>
                <w:szCs w:val="24"/>
              </w:rPr>
            </w:pPr>
          </w:p>
        </w:tc>
        <w:tc>
          <w:tcPr>
            <w:tcW w:w="0" w:type="auto"/>
            <w:gridSpan w:val="3"/>
            <w:vMerge/>
            <w:vAlign w:val="center"/>
          </w:tcPr>
          <w:p w14:paraId="0334FFCE"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23463038"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6B49888"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694C6F1F" w14:textId="77777777" w:rsidR="007309F0" w:rsidRPr="00F2212D" w:rsidRDefault="007309F0" w:rsidP="00F2212D">
            <w:pPr>
              <w:pStyle w:val="ConsPlusNormal"/>
              <w:jc w:val="center"/>
              <w:rPr>
                <w:rFonts w:ascii="Arial" w:hAnsi="Arial" w:cs="Arial"/>
                <w:sz w:val="24"/>
                <w:szCs w:val="24"/>
              </w:rPr>
            </w:pPr>
          </w:p>
        </w:tc>
      </w:tr>
      <w:tr w:rsidR="000C3086" w:rsidRPr="00F2212D" w14:paraId="1FCBBCE1" w14:textId="77777777" w:rsidTr="009E5B6C">
        <w:trPr>
          <w:trHeight w:hRule="exact" w:val="3315"/>
          <w:tblHeader/>
        </w:trPr>
        <w:tc>
          <w:tcPr>
            <w:tcW w:w="0" w:type="auto"/>
            <w:vMerge/>
            <w:vAlign w:val="center"/>
          </w:tcPr>
          <w:p w14:paraId="79D0CC59"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A3C78AD"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CEE78E9"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43A16A58" w14:textId="77777777" w:rsidR="007309F0" w:rsidRPr="00F2212D" w:rsidRDefault="007309F0" w:rsidP="00F2212D">
            <w:pPr>
              <w:pStyle w:val="ConsPlusNormal"/>
              <w:jc w:val="center"/>
              <w:rPr>
                <w:rFonts w:ascii="Arial" w:hAnsi="Arial" w:cs="Arial"/>
                <w:sz w:val="24"/>
                <w:szCs w:val="24"/>
              </w:rPr>
            </w:pPr>
          </w:p>
        </w:tc>
        <w:tc>
          <w:tcPr>
            <w:tcW w:w="0" w:type="auto"/>
            <w:gridSpan w:val="2"/>
            <w:vAlign w:val="center"/>
          </w:tcPr>
          <w:p w14:paraId="22799AC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2E343C02"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24EEDF8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7B025731"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23D7FD7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4"/>
            <w:vAlign w:val="center"/>
          </w:tcPr>
          <w:p w14:paraId="3024AD01"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5"/>
            <w:vAlign w:val="center"/>
          </w:tcPr>
          <w:p w14:paraId="0A0DDE3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gridSpan w:val="3"/>
            <w:vAlign w:val="center"/>
          </w:tcPr>
          <w:p w14:paraId="511308E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vAlign w:val="center"/>
          </w:tcPr>
          <w:p w14:paraId="6249316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vAlign w:val="center"/>
          </w:tcPr>
          <w:p w14:paraId="2CF81734"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w:t>
            </w:r>
          </w:p>
        </w:tc>
        <w:tc>
          <w:tcPr>
            <w:tcW w:w="0" w:type="auto"/>
            <w:vMerge/>
            <w:vAlign w:val="center"/>
          </w:tcPr>
          <w:p w14:paraId="449EEBE0" w14:textId="77777777" w:rsidR="007309F0" w:rsidRPr="00F2212D" w:rsidRDefault="007309F0" w:rsidP="00F2212D">
            <w:pPr>
              <w:pStyle w:val="ConsPlusNormal"/>
              <w:jc w:val="center"/>
              <w:rPr>
                <w:rFonts w:ascii="Arial" w:hAnsi="Arial" w:cs="Arial"/>
                <w:sz w:val="24"/>
                <w:szCs w:val="24"/>
              </w:rPr>
            </w:pPr>
          </w:p>
        </w:tc>
      </w:tr>
      <w:tr w:rsidR="007309F0" w:rsidRPr="00F2212D" w14:paraId="3585901D" w14:textId="77777777" w:rsidTr="009E5B6C">
        <w:trPr>
          <w:trHeight w:hRule="exact" w:val="645"/>
          <w:tblHeader/>
        </w:trPr>
        <w:tc>
          <w:tcPr>
            <w:tcW w:w="0" w:type="auto"/>
            <w:vMerge w:val="restart"/>
            <w:vAlign w:val="center"/>
          </w:tcPr>
          <w:p w14:paraId="6619C8AC" w14:textId="77777777" w:rsidR="00762572" w:rsidRPr="00F2212D" w:rsidRDefault="00762572" w:rsidP="00F2212D">
            <w:pPr>
              <w:pStyle w:val="ConsPlusNormal"/>
              <w:jc w:val="center"/>
              <w:rPr>
                <w:rFonts w:ascii="Arial" w:hAnsi="Arial" w:cs="Arial"/>
                <w:sz w:val="24"/>
                <w:szCs w:val="24"/>
              </w:rPr>
            </w:pPr>
            <w:r w:rsidRPr="00F2212D">
              <w:rPr>
                <w:rFonts w:ascii="Arial" w:hAnsi="Arial" w:cs="Arial"/>
                <w:sz w:val="24"/>
                <w:szCs w:val="24"/>
              </w:rPr>
              <w:lastRenderedPageBreak/>
              <w:t>1.5</w:t>
            </w:r>
          </w:p>
        </w:tc>
        <w:tc>
          <w:tcPr>
            <w:tcW w:w="0" w:type="auto"/>
            <w:vMerge w:val="restart"/>
            <w:vAlign w:val="center"/>
          </w:tcPr>
          <w:p w14:paraId="029AC6EC" w14:textId="70E3404A" w:rsidR="00CA089E" w:rsidRPr="00F2212D" w:rsidRDefault="00762572" w:rsidP="009429A7">
            <w:pPr>
              <w:pStyle w:val="ConsPlusNormal"/>
              <w:jc w:val="center"/>
              <w:rPr>
                <w:rFonts w:ascii="Arial" w:eastAsiaTheme="minorEastAsia" w:hAnsi="Arial" w:cs="Arial"/>
                <w:sz w:val="24"/>
                <w:szCs w:val="24"/>
              </w:rPr>
            </w:pPr>
            <w:r w:rsidRPr="00F2212D">
              <w:rPr>
                <w:rFonts w:ascii="Arial" w:eastAsiaTheme="minorEastAsia" w:hAnsi="Arial" w:cs="Arial"/>
                <w:i/>
                <w:sz w:val="24"/>
                <w:szCs w:val="24"/>
              </w:rPr>
              <w:t xml:space="preserve">Мероприятие 02.05. </w:t>
            </w:r>
            <w:r w:rsidRPr="00F2212D">
              <w:rPr>
                <w:rFonts w:ascii="Arial" w:eastAsiaTheme="minorEastAsia" w:hAnsi="Arial" w:cs="Arial"/>
                <w:i/>
                <w:sz w:val="24"/>
                <w:szCs w:val="24"/>
              </w:rPr>
              <w:br/>
            </w:r>
            <w:r w:rsidRPr="00F2212D">
              <w:rPr>
                <w:rFonts w:ascii="Arial" w:eastAsiaTheme="minorEastAsia" w:hAnsi="Arial" w:cs="Arial"/>
                <w:sz w:val="24"/>
                <w:szCs w:val="24"/>
              </w:rPr>
              <w:t xml:space="preserve">Обеспечение утверждения администрацией </w:t>
            </w:r>
            <w:r w:rsidRPr="00F2212D">
              <w:rPr>
                <w:rFonts w:ascii="Arial" w:hAnsi="Arial" w:cs="Arial"/>
                <w:sz w:val="24"/>
                <w:szCs w:val="24"/>
              </w:rPr>
              <w:t xml:space="preserve">муниципального образования </w:t>
            </w:r>
            <w:r w:rsidRPr="00F2212D">
              <w:rPr>
                <w:rFonts w:ascii="Arial" w:eastAsiaTheme="minorEastAsia" w:hAnsi="Arial" w:cs="Arial"/>
                <w:sz w:val="24"/>
                <w:szCs w:val="24"/>
              </w:rPr>
              <w:t>проекта Правил землепользования и застройки муниципального образования (внесение изменений в Правила</w:t>
            </w:r>
            <w:r w:rsidR="00321167" w:rsidRPr="00F2212D">
              <w:rPr>
                <w:rFonts w:ascii="Arial" w:eastAsiaTheme="minorEastAsia" w:hAnsi="Arial" w:cs="Arial"/>
                <w:sz w:val="24"/>
                <w:szCs w:val="24"/>
              </w:rPr>
              <w:t xml:space="preserve"> </w:t>
            </w:r>
            <w:r w:rsidRPr="00F2212D">
              <w:rPr>
                <w:rFonts w:ascii="Arial" w:eastAsiaTheme="minorEastAsia" w:hAnsi="Arial" w:cs="Arial"/>
                <w:sz w:val="24"/>
                <w:szCs w:val="24"/>
              </w:rPr>
              <w:t>землепользования и застройки)</w:t>
            </w:r>
          </w:p>
          <w:p w14:paraId="06CE0894" w14:textId="77777777" w:rsidR="00CA089E" w:rsidRPr="00F2212D" w:rsidRDefault="00CA089E" w:rsidP="00F2212D">
            <w:pPr>
              <w:pStyle w:val="ConsPlusNormal"/>
              <w:jc w:val="center"/>
              <w:rPr>
                <w:rFonts w:ascii="Arial" w:hAnsi="Arial" w:cs="Arial"/>
                <w:sz w:val="24"/>
                <w:szCs w:val="24"/>
              </w:rPr>
            </w:pPr>
          </w:p>
        </w:tc>
        <w:tc>
          <w:tcPr>
            <w:tcW w:w="0" w:type="auto"/>
            <w:vMerge w:val="restart"/>
            <w:vAlign w:val="center"/>
          </w:tcPr>
          <w:p w14:paraId="292BDC21" w14:textId="77777777" w:rsidR="00762572" w:rsidRPr="00F2212D" w:rsidRDefault="00762572" w:rsidP="00F2212D">
            <w:pPr>
              <w:jc w:val="center"/>
              <w:rPr>
                <w:rFonts w:ascii="Arial" w:hAnsi="Arial" w:cs="Arial"/>
                <w:sz w:val="24"/>
                <w:szCs w:val="24"/>
              </w:rPr>
            </w:pPr>
            <w:r w:rsidRPr="00F2212D">
              <w:rPr>
                <w:rFonts w:ascii="Arial" w:hAnsi="Arial" w:cs="Arial"/>
                <w:sz w:val="24"/>
                <w:szCs w:val="24"/>
              </w:rPr>
              <w:t>202</w:t>
            </w:r>
            <w:r w:rsidR="00B10049" w:rsidRPr="00F2212D">
              <w:rPr>
                <w:rFonts w:ascii="Arial" w:hAnsi="Arial" w:cs="Arial"/>
                <w:sz w:val="24"/>
                <w:szCs w:val="24"/>
              </w:rPr>
              <w:t>6</w:t>
            </w:r>
            <w:r w:rsidRPr="00F2212D">
              <w:rPr>
                <w:rFonts w:ascii="Arial" w:hAnsi="Arial" w:cs="Arial"/>
                <w:sz w:val="24"/>
                <w:szCs w:val="24"/>
              </w:rPr>
              <w:t>-20</w:t>
            </w:r>
            <w:r w:rsidR="00236EDC" w:rsidRPr="00F2212D">
              <w:rPr>
                <w:rFonts w:ascii="Arial" w:hAnsi="Arial" w:cs="Arial"/>
                <w:sz w:val="24"/>
                <w:szCs w:val="24"/>
              </w:rPr>
              <w:t>30</w:t>
            </w:r>
          </w:p>
        </w:tc>
        <w:tc>
          <w:tcPr>
            <w:tcW w:w="0" w:type="auto"/>
            <w:vAlign w:val="center"/>
          </w:tcPr>
          <w:p w14:paraId="12A8979A" w14:textId="77777777" w:rsidR="00762572" w:rsidRPr="00F2212D" w:rsidRDefault="00762572"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68CCAD52" w14:textId="77777777" w:rsidR="00762572" w:rsidRPr="00F2212D" w:rsidRDefault="00762572" w:rsidP="00F2212D">
            <w:pPr>
              <w:widowControl w:val="0"/>
              <w:autoSpaceDE w:val="0"/>
              <w:autoSpaceDN w:val="0"/>
              <w:adjustRightInd w:val="0"/>
              <w:jc w:val="center"/>
              <w:rPr>
                <w:rFonts w:ascii="Arial" w:hAnsi="Arial" w:cs="Arial"/>
                <w:sz w:val="24"/>
                <w:szCs w:val="24"/>
              </w:rPr>
            </w:pPr>
            <w:r w:rsidRPr="00F2212D">
              <w:rPr>
                <w:rFonts w:ascii="Arial" w:hAnsi="Arial" w:cs="Arial"/>
                <w:sz w:val="24"/>
                <w:szCs w:val="24"/>
              </w:rPr>
              <w:t>В пределах средств, предусмотренных на обеспечение деятельности администрации муниципального образования</w:t>
            </w:r>
          </w:p>
        </w:tc>
        <w:tc>
          <w:tcPr>
            <w:tcW w:w="0" w:type="auto"/>
            <w:vMerge w:val="restart"/>
            <w:vAlign w:val="center"/>
          </w:tcPr>
          <w:p w14:paraId="0F221818" w14:textId="77777777" w:rsidR="00AF551E" w:rsidRPr="00F2212D" w:rsidRDefault="00762572" w:rsidP="00F2212D">
            <w:pPr>
              <w:pStyle w:val="ConsPlusNormal"/>
              <w:jc w:val="center"/>
              <w:rPr>
                <w:rFonts w:ascii="Arial" w:hAnsi="Arial" w:cs="Arial"/>
                <w:sz w:val="24"/>
                <w:szCs w:val="24"/>
              </w:rPr>
            </w:pPr>
            <w:r w:rsidRPr="00F2212D">
              <w:rPr>
                <w:rFonts w:ascii="Arial" w:hAnsi="Arial" w:cs="Arial"/>
                <w:sz w:val="24"/>
                <w:szCs w:val="24"/>
              </w:rPr>
              <w:t>Отдел архитектуры</w:t>
            </w:r>
          </w:p>
          <w:p w14:paraId="2A02FEBA" w14:textId="7887D571" w:rsidR="00AF551E" w:rsidRPr="00F2212D" w:rsidRDefault="00762572" w:rsidP="00F2212D">
            <w:pPr>
              <w:pStyle w:val="ConsPlusNormal"/>
              <w:jc w:val="center"/>
              <w:rPr>
                <w:rFonts w:ascii="Arial" w:hAnsi="Arial" w:cs="Arial"/>
                <w:sz w:val="24"/>
                <w:szCs w:val="24"/>
              </w:rPr>
            </w:pPr>
            <w:r w:rsidRPr="00F2212D">
              <w:rPr>
                <w:rFonts w:ascii="Arial" w:hAnsi="Arial" w:cs="Arial"/>
                <w:sz w:val="24"/>
                <w:szCs w:val="24"/>
              </w:rPr>
              <w:t>и капитального строительства управления ЖКХ</w:t>
            </w:r>
          </w:p>
          <w:p w14:paraId="4FF2ED47" w14:textId="0E143CED" w:rsidR="00762572" w:rsidRPr="00F2212D" w:rsidRDefault="00762572" w:rsidP="00F2212D">
            <w:pPr>
              <w:pStyle w:val="ConsPlusNormal"/>
              <w:jc w:val="center"/>
              <w:rPr>
                <w:rFonts w:ascii="Arial" w:hAnsi="Arial" w:cs="Arial"/>
                <w:sz w:val="24"/>
                <w:szCs w:val="24"/>
              </w:rPr>
            </w:pPr>
            <w:r w:rsidRPr="00F2212D">
              <w:rPr>
                <w:rFonts w:ascii="Arial" w:hAnsi="Arial" w:cs="Arial"/>
                <w:sz w:val="24"/>
                <w:szCs w:val="24"/>
              </w:rPr>
              <w:t>и строительства</w:t>
            </w:r>
          </w:p>
        </w:tc>
      </w:tr>
      <w:tr w:rsidR="007309F0" w:rsidRPr="00F2212D" w14:paraId="02ECD7B7" w14:textId="77777777" w:rsidTr="009E5B6C">
        <w:trPr>
          <w:trHeight w:hRule="exact" w:val="4586"/>
          <w:tblHeader/>
        </w:trPr>
        <w:tc>
          <w:tcPr>
            <w:tcW w:w="0" w:type="auto"/>
            <w:vMerge/>
            <w:vAlign w:val="center"/>
          </w:tcPr>
          <w:p w14:paraId="5FF681C6" w14:textId="77777777" w:rsidR="00762572" w:rsidRPr="00F2212D" w:rsidRDefault="00762572" w:rsidP="00F2212D">
            <w:pPr>
              <w:pStyle w:val="ConsPlusNormal"/>
              <w:jc w:val="center"/>
              <w:rPr>
                <w:rFonts w:ascii="Arial" w:hAnsi="Arial" w:cs="Arial"/>
                <w:sz w:val="24"/>
                <w:szCs w:val="24"/>
              </w:rPr>
            </w:pPr>
          </w:p>
        </w:tc>
        <w:tc>
          <w:tcPr>
            <w:tcW w:w="0" w:type="auto"/>
            <w:vMerge/>
            <w:vAlign w:val="center"/>
          </w:tcPr>
          <w:p w14:paraId="0EDD6F96" w14:textId="77777777" w:rsidR="00762572" w:rsidRPr="00F2212D" w:rsidRDefault="00762572" w:rsidP="00F2212D">
            <w:pPr>
              <w:pStyle w:val="ConsPlusNormal"/>
              <w:jc w:val="center"/>
              <w:rPr>
                <w:rFonts w:ascii="Arial" w:eastAsiaTheme="minorEastAsia" w:hAnsi="Arial" w:cs="Arial"/>
                <w:i/>
                <w:sz w:val="24"/>
                <w:szCs w:val="24"/>
              </w:rPr>
            </w:pPr>
          </w:p>
        </w:tc>
        <w:tc>
          <w:tcPr>
            <w:tcW w:w="0" w:type="auto"/>
            <w:vMerge/>
            <w:vAlign w:val="center"/>
          </w:tcPr>
          <w:p w14:paraId="600E7B1F" w14:textId="77777777" w:rsidR="00762572" w:rsidRPr="00F2212D" w:rsidRDefault="00762572" w:rsidP="00F2212D">
            <w:pPr>
              <w:pStyle w:val="ConsPlusNormal"/>
              <w:jc w:val="center"/>
              <w:rPr>
                <w:rFonts w:ascii="Arial" w:hAnsi="Arial" w:cs="Arial"/>
                <w:sz w:val="24"/>
                <w:szCs w:val="24"/>
              </w:rPr>
            </w:pPr>
          </w:p>
        </w:tc>
        <w:tc>
          <w:tcPr>
            <w:tcW w:w="0" w:type="auto"/>
            <w:vAlign w:val="center"/>
          </w:tcPr>
          <w:p w14:paraId="269645DB" w14:textId="397200BA" w:rsidR="001F196C" w:rsidRPr="00F2212D" w:rsidRDefault="001F196C"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6E02A41E" w14:textId="77777777" w:rsidR="00762572" w:rsidRPr="00F2212D" w:rsidRDefault="001F196C"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32"/>
            <w:vMerge/>
            <w:vAlign w:val="center"/>
          </w:tcPr>
          <w:p w14:paraId="765F10A0" w14:textId="77777777" w:rsidR="00762572" w:rsidRPr="00F2212D" w:rsidRDefault="00762572" w:rsidP="00F2212D">
            <w:pPr>
              <w:pStyle w:val="ConsPlusNormal"/>
              <w:jc w:val="center"/>
              <w:rPr>
                <w:rFonts w:ascii="Arial" w:hAnsi="Arial" w:cs="Arial"/>
                <w:sz w:val="24"/>
                <w:szCs w:val="24"/>
              </w:rPr>
            </w:pPr>
          </w:p>
        </w:tc>
        <w:tc>
          <w:tcPr>
            <w:tcW w:w="0" w:type="auto"/>
            <w:vMerge/>
            <w:vAlign w:val="center"/>
          </w:tcPr>
          <w:p w14:paraId="380DC289" w14:textId="77777777" w:rsidR="00762572" w:rsidRPr="00F2212D" w:rsidRDefault="00762572" w:rsidP="00F2212D">
            <w:pPr>
              <w:pStyle w:val="ConsPlusNormal"/>
              <w:jc w:val="center"/>
              <w:rPr>
                <w:rFonts w:ascii="Arial" w:hAnsi="Arial" w:cs="Arial"/>
                <w:sz w:val="24"/>
                <w:szCs w:val="24"/>
              </w:rPr>
            </w:pPr>
          </w:p>
        </w:tc>
      </w:tr>
      <w:tr w:rsidR="000C3086" w:rsidRPr="00F2212D" w14:paraId="640CE20F" w14:textId="77777777" w:rsidTr="009E5B6C">
        <w:trPr>
          <w:trHeight w:hRule="exact" w:val="2245"/>
          <w:tblHeader/>
        </w:trPr>
        <w:tc>
          <w:tcPr>
            <w:tcW w:w="0" w:type="auto"/>
            <w:vMerge w:val="restart"/>
            <w:vAlign w:val="center"/>
          </w:tcPr>
          <w:p w14:paraId="531C4811" w14:textId="77777777" w:rsidR="007309F0" w:rsidRPr="00F2212D" w:rsidRDefault="007309F0" w:rsidP="00F2212D">
            <w:pPr>
              <w:pStyle w:val="ConsPlusNormal"/>
              <w:jc w:val="center"/>
              <w:rPr>
                <w:rFonts w:ascii="Arial" w:hAnsi="Arial" w:cs="Arial"/>
                <w:sz w:val="24"/>
                <w:szCs w:val="24"/>
              </w:rPr>
            </w:pPr>
          </w:p>
        </w:tc>
        <w:tc>
          <w:tcPr>
            <w:tcW w:w="0" w:type="auto"/>
            <w:vMerge w:val="restart"/>
            <w:vAlign w:val="center"/>
          </w:tcPr>
          <w:p w14:paraId="7F05A40B"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1673321C" w14:textId="77777777" w:rsidR="007309F0" w:rsidRPr="00F2212D" w:rsidRDefault="007309F0" w:rsidP="00F2212D">
            <w:pPr>
              <w:pStyle w:val="ConsPlusNormal"/>
              <w:jc w:val="center"/>
              <w:rPr>
                <w:rFonts w:ascii="Arial" w:hAnsi="Arial" w:cs="Arial"/>
                <w:sz w:val="24"/>
                <w:szCs w:val="24"/>
              </w:rPr>
            </w:pPr>
            <w:r w:rsidRPr="00F2212D">
              <w:rPr>
                <w:rFonts w:ascii="Arial" w:eastAsiaTheme="minorEastAsia" w:hAnsi="Arial" w:cs="Arial"/>
                <w:sz w:val="24"/>
                <w:szCs w:val="24"/>
              </w:rPr>
              <w:t xml:space="preserve">Утверждены в актуальной версии Правила землепользования и застройки </w:t>
            </w:r>
            <w:r w:rsidRPr="00F2212D">
              <w:rPr>
                <w:rFonts w:ascii="Arial" w:hAnsi="Arial" w:cs="Arial"/>
                <w:sz w:val="24"/>
                <w:szCs w:val="24"/>
              </w:rPr>
              <w:t xml:space="preserve">муниципального образования </w:t>
            </w:r>
            <w:r w:rsidRPr="00F2212D">
              <w:rPr>
                <w:rFonts w:ascii="Arial" w:eastAsiaTheme="minorEastAsia" w:hAnsi="Arial" w:cs="Arial"/>
                <w:sz w:val="24"/>
                <w:szCs w:val="24"/>
              </w:rPr>
              <w:t>(внесение изменений в Правила землепользован</w:t>
            </w:r>
            <w:r w:rsidRPr="00F2212D">
              <w:rPr>
                <w:rFonts w:ascii="Arial" w:eastAsiaTheme="minorEastAsia" w:hAnsi="Arial" w:cs="Arial"/>
                <w:sz w:val="24"/>
                <w:szCs w:val="24"/>
              </w:rPr>
              <w:lastRenderedPageBreak/>
              <w:t>ия и застройки), да/нет</w:t>
            </w:r>
          </w:p>
        </w:tc>
        <w:tc>
          <w:tcPr>
            <w:tcW w:w="0" w:type="auto"/>
            <w:vMerge w:val="restart"/>
            <w:vAlign w:val="center"/>
          </w:tcPr>
          <w:p w14:paraId="5C56163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lastRenderedPageBreak/>
              <w:t>х</w:t>
            </w:r>
          </w:p>
        </w:tc>
        <w:tc>
          <w:tcPr>
            <w:tcW w:w="0" w:type="auto"/>
            <w:vMerge w:val="restart"/>
            <w:vAlign w:val="center"/>
          </w:tcPr>
          <w:p w14:paraId="6DA01998"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gridSpan w:val="3"/>
            <w:vMerge w:val="restart"/>
            <w:vAlign w:val="center"/>
          </w:tcPr>
          <w:p w14:paraId="3202CA97"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4"/>
            <w:vMerge w:val="restart"/>
            <w:vAlign w:val="center"/>
          </w:tcPr>
          <w:p w14:paraId="3022CBC3" w14:textId="6592B4FD" w:rsidR="00C42AF9"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Итого 2026</w:t>
            </w:r>
          </w:p>
          <w:p w14:paraId="41EFC79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6"/>
            <w:vAlign w:val="center"/>
          </w:tcPr>
          <w:p w14:paraId="26C7C358"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в том числе:</w:t>
            </w:r>
          </w:p>
        </w:tc>
        <w:tc>
          <w:tcPr>
            <w:tcW w:w="0" w:type="auto"/>
            <w:gridSpan w:val="4"/>
            <w:vMerge w:val="restart"/>
            <w:vAlign w:val="center"/>
          </w:tcPr>
          <w:p w14:paraId="589DCD4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3"/>
            <w:vMerge w:val="restart"/>
            <w:vAlign w:val="center"/>
          </w:tcPr>
          <w:p w14:paraId="38D7F8A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vMerge w:val="restart"/>
            <w:vAlign w:val="center"/>
          </w:tcPr>
          <w:p w14:paraId="5069ECF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0AB392B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26108D63"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r>
      <w:tr w:rsidR="007309F0" w:rsidRPr="00F2212D" w14:paraId="30E0753B" w14:textId="77777777" w:rsidTr="009E5B6C">
        <w:trPr>
          <w:trHeight w:hRule="exact" w:val="1172"/>
          <w:tblHeader/>
        </w:trPr>
        <w:tc>
          <w:tcPr>
            <w:tcW w:w="0" w:type="auto"/>
            <w:vMerge/>
            <w:vAlign w:val="center"/>
          </w:tcPr>
          <w:p w14:paraId="5D494425"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EC83274"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41448560"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CBD89AA" w14:textId="77777777" w:rsidR="007309F0" w:rsidRPr="00F2212D" w:rsidRDefault="007309F0" w:rsidP="00F2212D">
            <w:pPr>
              <w:pStyle w:val="ConsPlusNormal"/>
              <w:jc w:val="center"/>
              <w:rPr>
                <w:rFonts w:ascii="Arial" w:hAnsi="Arial" w:cs="Arial"/>
                <w:sz w:val="24"/>
                <w:szCs w:val="24"/>
              </w:rPr>
            </w:pPr>
          </w:p>
        </w:tc>
        <w:tc>
          <w:tcPr>
            <w:tcW w:w="0" w:type="auto"/>
            <w:gridSpan w:val="3"/>
            <w:vMerge/>
            <w:vAlign w:val="center"/>
          </w:tcPr>
          <w:p w14:paraId="0E573E24" w14:textId="77777777" w:rsidR="007309F0" w:rsidRPr="00F2212D" w:rsidRDefault="007309F0" w:rsidP="00F2212D">
            <w:pPr>
              <w:pStyle w:val="ConsPlusNormal"/>
              <w:jc w:val="center"/>
              <w:rPr>
                <w:rFonts w:ascii="Arial" w:hAnsi="Arial" w:cs="Arial"/>
                <w:sz w:val="24"/>
                <w:szCs w:val="24"/>
              </w:rPr>
            </w:pPr>
          </w:p>
        </w:tc>
        <w:tc>
          <w:tcPr>
            <w:tcW w:w="0" w:type="auto"/>
            <w:gridSpan w:val="4"/>
            <w:vMerge/>
            <w:vAlign w:val="center"/>
          </w:tcPr>
          <w:p w14:paraId="43F79676" w14:textId="77777777" w:rsidR="007309F0" w:rsidRPr="00F2212D" w:rsidRDefault="007309F0" w:rsidP="00F2212D">
            <w:pPr>
              <w:pStyle w:val="ConsPlusNormal"/>
              <w:jc w:val="center"/>
              <w:rPr>
                <w:rFonts w:ascii="Arial" w:hAnsi="Arial" w:cs="Arial"/>
                <w:sz w:val="24"/>
                <w:szCs w:val="24"/>
              </w:rPr>
            </w:pPr>
          </w:p>
        </w:tc>
        <w:tc>
          <w:tcPr>
            <w:tcW w:w="0" w:type="auto"/>
            <w:gridSpan w:val="4"/>
            <w:vAlign w:val="center"/>
          </w:tcPr>
          <w:p w14:paraId="0C540D3A"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1</w:t>
            </w:r>
          </w:p>
          <w:p w14:paraId="0F8C342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10BA6E7A" w14:textId="48362A72"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1</w:t>
            </w:r>
          </w:p>
          <w:p w14:paraId="5B2D06C6"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полугодие</w:t>
            </w:r>
          </w:p>
        </w:tc>
        <w:tc>
          <w:tcPr>
            <w:tcW w:w="0" w:type="auto"/>
            <w:gridSpan w:val="4"/>
            <w:vAlign w:val="center"/>
          </w:tcPr>
          <w:p w14:paraId="6969CC91"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9</w:t>
            </w:r>
          </w:p>
          <w:p w14:paraId="1AD9D36F"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месяцев</w:t>
            </w:r>
          </w:p>
        </w:tc>
        <w:tc>
          <w:tcPr>
            <w:tcW w:w="0" w:type="auto"/>
            <w:gridSpan w:val="4"/>
            <w:vAlign w:val="center"/>
          </w:tcPr>
          <w:p w14:paraId="31910D5C"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12</w:t>
            </w:r>
          </w:p>
          <w:p w14:paraId="24BA5991" w14:textId="77777777" w:rsidR="007309F0" w:rsidRPr="00F2212D" w:rsidRDefault="007309F0" w:rsidP="00F2212D">
            <w:pPr>
              <w:spacing w:after="0" w:line="240" w:lineRule="auto"/>
              <w:jc w:val="center"/>
              <w:rPr>
                <w:rFonts w:ascii="Arial" w:eastAsia="Times New Roman" w:hAnsi="Arial" w:cs="Arial"/>
                <w:sz w:val="24"/>
                <w:szCs w:val="24"/>
              </w:rPr>
            </w:pPr>
            <w:r w:rsidRPr="00F2212D">
              <w:rPr>
                <w:rFonts w:ascii="Arial" w:eastAsia="Times New Roman" w:hAnsi="Arial" w:cs="Arial"/>
                <w:sz w:val="24"/>
                <w:szCs w:val="24"/>
              </w:rPr>
              <w:t>месяцев</w:t>
            </w:r>
          </w:p>
        </w:tc>
        <w:tc>
          <w:tcPr>
            <w:tcW w:w="0" w:type="auto"/>
            <w:gridSpan w:val="4"/>
            <w:vMerge/>
            <w:vAlign w:val="center"/>
          </w:tcPr>
          <w:p w14:paraId="1C0ACCAC" w14:textId="77777777" w:rsidR="007309F0" w:rsidRPr="00F2212D" w:rsidRDefault="007309F0" w:rsidP="00F2212D">
            <w:pPr>
              <w:pStyle w:val="ConsPlusNormal"/>
              <w:jc w:val="center"/>
              <w:rPr>
                <w:rFonts w:ascii="Arial" w:hAnsi="Arial" w:cs="Arial"/>
                <w:sz w:val="24"/>
                <w:szCs w:val="24"/>
              </w:rPr>
            </w:pPr>
          </w:p>
        </w:tc>
        <w:tc>
          <w:tcPr>
            <w:tcW w:w="0" w:type="auto"/>
            <w:gridSpan w:val="3"/>
            <w:vMerge/>
            <w:vAlign w:val="center"/>
          </w:tcPr>
          <w:p w14:paraId="655A906A"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5E63199C"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1ADA4D1E"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43CD2A66" w14:textId="77777777" w:rsidR="007309F0" w:rsidRPr="00F2212D" w:rsidRDefault="007309F0" w:rsidP="00F2212D">
            <w:pPr>
              <w:pStyle w:val="ConsPlusNormal"/>
              <w:jc w:val="center"/>
              <w:rPr>
                <w:rFonts w:ascii="Arial" w:hAnsi="Arial" w:cs="Arial"/>
                <w:sz w:val="24"/>
                <w:szCs w:val="24"/>
              </w:rPr>
            </w:pPr>
          </w:p>
        </w:tc>
      </w:tr>
      <w:tr w:rsidR="007309F0" w:rsidRPr="00F2212D" w14:paraId="4C4BA3C4" w14:textId="77777777" w:rsidTr="009E5B6C">
        <w:trPr>
          <w:trHeight w:hRule="exact" w:val="1601"/>
          <w:tblHeader/>
        </w:trPr>
        <w:tc>
          <w:tcPr>
            <w:tcW w:w="0" w:type="auto"/>
            <w:vMerge/>
            <w:vAlign w:val="center"/>
          </w:tcPr>
          <w:p w14:paraId="2DFE1AAC"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085201D8"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4D1D6847"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7C363718" w14:textId="77777777" w:rsidR="007309F0" w:rsidRPr="00F2212D" w:rsidRDefault="007309F0" w:rsidP="00F2212D">
            <w:pPr>
              <w:pStyle w:val="ConsPlusNormal"/>
              <w:jc w:val="center"/>
              <w:rPr>
                <w:rFonts w:ascii="Arial" w:hAnsi="Arial" w:cs="Arial"/>
                <w:sz w:val="24"/>
                <w:szCs w:val="24"/>
              </w:rPr>
            </w:pPr>
          </w:p>
        </w:tc>
        <w:tc>
          <w:tcPr>
            <w:tcW w:w="0" w:type="auto"/>
            <w:gridSpan w:val="3"/>
            <w:vAlign w:val="center"/>
          </w:tcPr>
          <w:p w14:paraId="46EC829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A5B9447"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2654606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0E04208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4F606FDF"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41B0AAE2"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31987705"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3"/>
            <w:vAlign w:val="center"/>
          </w:tcPr>
          <w:p w14:paraId="411AC944"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3BA8165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3A6EAD6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Merge/>
            <w:vAlign w:val="center"/>
          </w:tcPr>
          <w:p w14:paraId="42FF0410" w14:textId="77777777" w:rsidR="007309F0" w:rsidRPr="00F2212D" w:rsidRDefault="007309F0" w:rsidP="00F2212D">
            <w:pPr>
              <w:pStyle w:val="ConsPlusNormal"/>
              <w:jc w:val="center"/>
              <w:rPr>
                <w:rFonts w:ascii="Arial" w:hAnsi="Arial" w:cs="Arial"/>
                <w:sz w:val="24"/>
                <w:szCs w:val="24"/>
              </w:rPr>
            </w:pPr>
          </w:p>
        </w:tc>
      </w:tr>
      <w:tr w:rsidR="000C3086" w:rsidRPr="00F2212D" w14:paraId="56E9876D" w14:textId="77777777" w:rsidTr="009E5B6C">
        <w:trPr>
          <w:trHeight w:hRule="exact" w:val="340"/>
          <w:tblHeader/>
        </w:trPr>
        <w:tc>
          <w:tcPr>
            <w:tcW w:w="0" w:type="auto"/>
            <w:vMerge w:val="restart"/>
            <w:vAlign w:val="center"/>
          </w:tcPr>
          <w:p w14:paraId="0CD67AC3" w14:textId="77777777" w:rsidR="007309F0" w:rsidRPr="00F2212D" w:rsidRDefault="007309F0" w:rsidP="00F2212D">
            <w:pPr>
              <w:pStyle w:val="ConsPlusNormal"/>
              <w:jc w:val="center"/>
              <w:rPr>
                <w:rFonts w:ascii="Arial" w:eastAsiaTheme="minorEastAsia" w:hAnsi="Arial" w:cs="Arial"/>
                <w:sz w:val="24"/>
                <w:szCs w:val="24"/>
              </w:rPr>
            </w:pPr>
            <w:r w:rsidRPr="00F2212D">
              <w:rPr>
                <w:rFonts w:ascii="Arial" w:eastAsiaTheme="minorEastAsia" w:hAnsi="Arial" w:cs="Arial"/>
                <w:sz w:val="24"/>
                <w:szCs w:val="24"/>
              </w:rPr>
              <w:lastRenderedPageBreak/>
              <w:t>2.</w:t>
            </w:r>
          </w:p>
        </w:tc>
        <w:tc>
          <w:tcPr>
            <w:tcW w:w="0" w:type="auto"/>
            <w:vMerge w:val="restart"/>
            <w:vAlign w:val="center"/>
          </w:tcPr>
          <w:p w14:paraId="1B30352D" w14:textId="61073DC4" w:rsidR="007309F0" w:rsidRPr="00F2212D" w:rsidRDefault="007309F0" w:rsidP="00F2212D">
            <w:pPr>
              <w:pStyle w:val="ConsPlusNormal"/>
              <w:jc w:val="center"/>
              <w:rPr>
                <w:rFonts w:ascii="Arial" w:hAnsi="Arial" w:cs="Arial"/>
                <w:sz w:val="24"/>
                <w:szCs w:val="24"/>
              </w:rPr>
            </w:pPr>
            <w:r w:rsidRPr="00F2212D">
              <w:rPr>
                <w:rFonts w:ascii="Arial" w:hAnsi="Arial" w:cs="Arial"/>
                <w:i/>
                <w:sz w:val="24"/>
                <w:szCs w:val="24"/>
              </w:rPr>
              <w:t>Основное мероприятие 03.</w:t>
            </w:r>
            <w:r w:rsidRPr="00F2212D">
              <w:rPr>
                <w:rFonts w:ascii="Arial" w:hAnsi="Arial" w:cs="Arial"/>
                <w:i/>
                <w:sz w:val="24"/>
                <w:szCs w:val="24"/>
              </w:rPr>
              <w:br/>
            </w:r>
            <w:r w:rsidRPr="00F2212D">
              <w:rPr>
                <w:rFonts w:ascii="Arial" w:hAnsi="Arial" w:cs="Arial"/>
                <w:sz w:val="24"/>
                <w:szCs w:val="24"/>
              </w:rPr>
              <w:t>Обеспечение разработки и внесение изменений в нормативы градостроительного проектирования</w:t>
            </w:r>
          </w:p>
          <w:p w14:paraId="2374CAE1" w14:textId="77777777" w:rsidR="007309F0" w:rsidRPr="00F2212D" w:rsidRDefault="007309F0" w:rsidP="00F2212D">
            <w:pPr>
              <w:pStyle w:val="ConsPlusNormal"/>
              <w:jc w:val="center"/>
              <w:rPr>
                <w:rFonts w:ascii="Arial" w:eastAsiaTheme="minorEastAsia" w:hAnsi="Arial" w:cs="Arial"/>
                <w:sz w:val="24"/>
                <w:szCs w:val="24"/>
              </w:rPr>
            </w:pPr>
            <w:r w:rsidRPr="00F2212D">
              <w:rPr>
                <w:rFonts w:ascii="Arial" w:hAnsi="Arial" w:cs="Arial"/>
                <w:sz w:val="24"/>
                <w:szCs w:val="24"/>
              </w:rPr>
              <w:t>муниципального образования</w:t>
            </w:r>
          </w:p>
        </w:tc>
        <w:tc>
          <w:tcPr>
            <w:tcW w:w="0" w:type="auto"/>
            <w:vMerge w:val="restart"/>
            <w:vAlign w:val="center"/>
          </w:tcPr>
          <w:p w14:paraId="5297D0CF" w14:textId="77777777" w:rsidR="007309F0" w:rsidRPr="00F2212D" w:rsidRDefault="007309F0" w:rsidP="00F2212D">
            <w:pPr>
              <w:jc w:val="center"/>
              <w:rPr>
                <w:rFonts w:ascii="Arial" w:hAnsi="Arial" w:cs="Arial"/>
                <w:sz w:val="24"/>
                <w:szCs w:val="24"/>
              </w:rPr>
            </w:pPr>
            <w:r w:rsidRPr="00F2212D">
              <w:rPr>
                <w:rFonts w:ascii="Arial" w:hAnsi="Arial" w:cs="Arial"/>
                <w:sz w:val="24"/>
                <w:szCs w:val="24"/>
              </w:rPr>
              <w:t>202</w:t>
            </w:r>
            <w:r w:rsidR="00B10049" w:rsidRPr="00F2212D">
              <w:rPr>
                <w:rFonts w:ascii="Arial" w:hAnsi="Arial" w:cs="Arial"/>
                <w:sz w:val="24"/>
                <w:szCs w:val="24"/>
              </w:rPr>
              <w:t>6</w:t>
            </w:r>
            <w:r w:rsidRPr="00F2212D">
              <w:rPr>
                <w:rFonts w:ascii="Arial" w:hAnsi="Arial" w:cs="Arial"/>
                <w:sz w:val="24"/>
                <w:szCs w:val="24"/>
              </w:rPr>
              <w:t>-2030</w:t>
            </w:r>
          </w:p>
        </w:tc>
        <w:tc>
          <w:tcPr>
            <w:tcW w:w="0" w:type="auto"/>
            <w:vAlign w:val="center"/>
          </w:tcPr>
          <w:p w14:paraId="25328272"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
            <w:vAlign w:val="center"/>
          </w:tcPr>
          <w:p w14:paraId="1DC322D0" w14:textId="77777777" w:rsidR="007309F0" w:rsidRPr="00F2212D" w:rsidRDefault="006A165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20"/>
            <w:vAlign w:val="center"/>
          </w:tcPr>
          <w:p w14:paraId="621B3F68" w14:textId="77777777" w:rsidR="007309F0" w:rsidRPr="00F2212D" w:rsidRDefault="007309F0" w:rsidP="00F2212D">
            <w:pPr>
              <w:jc w:val="center"/>
              <w:rPr>
                <w:rFonts w:ascii="Arial" w:hAnsi="Arial" w:cs="Arial"/>
                <w:sz w:val="24"/>
                <w:szCs w:val="24"/>
              </w:rPr>
            </w:pPr>
            <w:r w:rsidRPr="00F2212D">
              <w:rPr>
                <w:rFonts w:ascii="Arial" w:hAnsi="Arial" w:cs="Arial"/>
                <w:sz w:val="24"/>
                <w:szCs w:val="24"/>
              </w:rPr>
              <w:t>0,00</w:t>
            </w:r>
          </w:p>
        </w:tc>
        <w:tc>
          <w:tcPr>
            <w:tcW w:w="0" w:type="auto"/>
            <w:gridSpan w:val="4"/>
            <w:vAlign w:val="center"/>
          </w:tcPr>
          <w:p w14:paraId="4A5C5B5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3"/>
            <w:vAlign w:val="center"/>
          </w:tcPr>
          <w:p w14:paraId="5427E06E"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18D9CA0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7628683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Merge w:val="restart"/>
            <w:vAlign w:val="center"/>
          </w:tcPr>
          <w:p w14:paraId="07335250"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r>
      <w:tr w:rsidR="000C3086" w:rsidRPr="00F2212D" w14:paraId="45BF6F55" w14:textId="77777777" w:rsidTr="009E5B6C">
        <w:trPr>
          <w:trHeight w:hRule="exact" w:val="3844"/>
          <w:tblHeader/>
        </w:trPr>
        <w:tc>
          <w:tcPr>
            <w:tcW w:w="0" w:type="auto"/>
            <w:vMerge/>
            <w:vAlign w:val="center"/>
          </w:tcPr>
          <w:p w14:paraId="57FD3B8F"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28E2CA6C" w14:textId="77777777" w:rsidR="007309F0" w:rsidRPr="00F2212D" w:rsidRDefault="007309F0" w:rsidP="00F2212D">
            <w:pPr>
              <w:pStyle w:val="ConsPlusNormal"/>
              <w:jc w:val="center"/>
              <w:rPr>
                <w:rFonts w:ascii="Arial" w:hAnsi="Arial" w:cs="Arial"/>
                <w:sz w:val="24"/>
                <w:szCs w:val="24"/>
              </w:rPr>
            </w:pPr>
          </w:p>
        </w:tc>
        <w:tc>
          <w:tcPr>
            <w:tcW w:w="0" w:type="auto"/>
            <w:vMerge/>
            <w:vAlign w:val="center"/>
          </w:tcPr>
          <w:p w14:paraId="1F7C532C" w14:textId="77777777" w:rsidR="007309F0" w:rsidRPr="00F2212D" w:rsidRDefault="007309F0" w:rsidP="00F2212D">
            <w:pPr>
              <w:pStyle w:val="ConsPlusNormal"/>
              <w:jc w:val="center"/>
              <w:rPr>
                <w:rFonts w:ascii="Arial" w:hAnsi="Arial" w:cs="Arial"/>
                <w:sz w:val="24"/>
                <w:szCs w:val="24"/>
              </w:rPr>
            </w:pPr>
          </w:p>
        </w:tc>
        <w:tc>
          <w:tcPr>
            <w:tcW w:w="0" w:type="auto"/>
            <w:vAlign w:val="center"/>
          </w:tcPr>
          <w:p w14:paraId="7F8F92D3" w14:textId="6DD966AF" w:rsidR="001F196C" w:rsidRPr="00F2212D" w:rsidRDefault="001F196C"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4200B2AC" w14:textId="77777777" w:rsidR="007309F0" w:rsidRPr="00F2212D" w:rsidRDefault="001F196C"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3"/>
            <w:vAlign w:val="center"/>
          </w:tcPr>
          <w:p w14:paraId="2FD33A71" w14:textId="77777777" w:rsidR="007309F0" w:rsidRPr="00F2212D" w:rsidRDefault="006A165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20"/>
            <w:vAlign w:val="center"/>
          </w:tcPr>
          <w:p w14:paraId="5575BF3E" w14:textId="77777777" w:rsidR="007309F0" w:rsidRPr="00F2212D" w:rsidRDefault="007309F0" w:rsidP="00F2212D">
            <w:pPr>
              <w:jc w:val="center"/>
              <w:rPr>
                <w:rFonts w:ascii="Arial" w:hAnsi="Arial" w:cs="Arial"/>
                <w:sz w:val="24"/>
                <w:szCs w:val="24"/>
              </w:rPr>
            </w:pPr>
            <w:r w:rsidRPr="00F2212D">
              <w:rPr>
                <w:rFonts w:ascii="Arial" w:hAnsi="Arial" w:cs="Arial"/>
                <w:sz w:val="24"/>
                <w:szCs w:val="24"/>
              </w:rPr>
              <w:t>0,00</w:t>
            </w:r>
          </w:p>
        </w:tc>
        <w:tc>
          <w:tcPr>
            <w:tcW w:w="0" w:type="auto"/>
            <w:gridSpan w:val="4"/>
            <w:vAlign w:val="center"/>
          </w:tcPr>
          <w:p w14:paraId="21367E39"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3"/>
            <w:vAlign w:val="center"/>
          </w:tcPr>
          <w:p w14:paraId="42951C3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6D69073B"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71474FAD"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Merge/>
            <w:vAlign w:val="center"/>
          </w:tcPr>
          <w:p w14:paraId="57C899C1" w14:textId="77777777" w:rsidR="007309F0" w:rsidRPr="00F2212D" w:rsidRDefault="007309F0" w:rsidP="00F2212D">
            <w:pPr>
              <w:pStyle w:val="ConsPlusNormal"/>
              <w:jc w:val="center"/>
              <w:rPr>
                <w:rFonts w:ascii="Arial" w:hAnsi="Arial" w:cs="Arial"/>
                <w:sz w:val="24"/>
                <w:szCs w:val="24"/>
              </w:rPr>
            </w:pPr>
          </w:p>
        </w:tc>
      </w:tr>
      <w:tr w:rsidR="00247243" w:rsidRPr="00F2212D" w14:paraId="3EC846CE" w14:textId="77777777" w:rsidTr="009E5B6C">
        <w:trPr>
          <w:trHeight w:hRule="exact" w:val="3095"/>
          <w:tblHeader/>
        </w:trPr>
        <w:tc>
          <w:tcPr>
            <w:tcW w:w="0" w:type="auto"/>
            <w:vMerge w:val="restart"/>
            <w:vAlign w:val="center"/>
          </w:tcPr>
          <w:p w14:paraId="5C1EF122" w14:textId="77777777" w:rsidR="00247243" w:rsidRPr="00F2212D" w:rsidRDefault="00247243" w:rsidP="00F2212D">
            <w:pPr>
              <w:pStyle w:val="ConsPlusNormal"/>
              <w:jc w:val="center"/>
              <w:rPr>
                <w:rFonts w:ascii="Arial" w:eastAsiaTheme="minorEastAsia" w:hAnsi="Arial" w:cs="Arial"/>
                <w:sz w:val="24"/>
                <w:szCs w:val="24"/>
              </w:rPr>
            </w:pPr>
            <w:r w:rsidRPr="00F2212D">
              <w:rPr>
                <w:rFonts w:ascii="Arial" w:eastAsiaTheme="minorEastAsia" w:hAnsi="Arial" w:cs="Arial"/>
                <w:sz w:val="24"/>
                <w:szCs w:val="24"/>
              </w:rPr>
              <w:t>2.1</w:t>
            </w:r>
          </w:p>
        </w:tc>
        <w:tc>
          <w:tcPr>
            <w:tcW w:w="0" w:type="auto"/>
            <w:vMerge w:val="restart"/>
            <w:vAlign w:val="center"/>
          </w:tcPr>
          <w:p w14:paraId="2A159CB7" w14:textId="484549A6" w:rsidR="00247243" w:rsidRPr="00F2212D" w:rsidRDefault="00247243" w:rsidP="00F2212D">
            <w:pPr>
              <w:pStyle w:val="ConsPlusNormal"/>
              <w:jc w:val="center"/>
              <w:rPr>
                <w:rFonts w:ascii="Arial" w:eastAsiaTheme="minorEastAsia" w:hAnsi="Arial" w:cs="Arial"/>
                <w:sz w:val="24"/>
                <w:szCs w:val="24"/>
              </w:rPr>
            </w:pPr>
            <w:r w:rsidRPr="00F2212D">
              <w:rPr>
                <w:rFonts w:ascii="Arial" w:eastAsiaTheme="minorEastAsia" w:hAnsi="Arial" w:cs="Arial"/>
                <w:i/>
                <w:sz w:val="24"/>
                <w:szCs w:val="24"/>
              </w:rPr>
              <w:t>Мероприятие 03.01.</w:t>
            </w:r>
            <w:r w:rsidRPr="00F2212D">
              <w:rPr>
                <w:rFonts w:ascii="Arial" w:eastAsiaTheme="minorEastAsia" w:hAnsi="Arial" w:cs="Arial"/>
                <w:sz w:val="24"/>
                <w:szCs w:val="24"/>
              </w:rPr>
              <w:br/>
              <w:t xml:space="preserve">Разработка и внесение изменений в нормативы градостроительного проектирования </w:t>
            </w:r>
            <w:r w:rsidRPr="00F2212D">
              <w:rPr>
                <w:rFonts w:ascii="Arial" w:hAnsi="Arial" w:cs="Arial"/>
                <w:sz w:val="24"/>
                <w:szCs w:val="24"/>
              </w:rPr>
              <w:t xml:space="preserve">муниципального </w:t>
            </w:r>
            <w:r w:rsidRPr="00F2212D">
              <w:rPr>
                <w:rFonts w:ascii="Arial" w:hAnsi="Arial" w:cs="Arial"/>
                <w:sz w:val="24"/>
                <w:szCs w:val="24"/>
              </w:rPr>
              <w:lastRenderedPageBreak/>
              <w:t>образования</w:t>
            </w:r>
          </w:p>
        </w:tc>
        <w:tc>
          <w:tcPr>
            <w:tcW w:w="0" w:type="auto"/>
            <w:vMerge w:val="restart"/>
            <w:vAlign w:val="center"/>
          </w:tcPr>
          <w:p w14:paraId="1A29D985" w14:textId="77777777" w:rsidR="00247243" w:rsidRPr="00F2212D" w:rsidRDefault="00247243" w:rsidP="00F2212D">
            <w:pPr>
              <w:jc w:val="center"/>
              <w:rPr>
                <w:rFonts w:ascii="Arial" w:hAnsi="Arial" w:cs="Arial"/>
                <w:sz w:val="24"/>
                <w:szCs w:val="24"/>
              </w:rPr>
            </w:pPr>
            <w:r w:rsidRPr="00F2212D">
              <w:rPr>
                <w:rFonts w:ascii="Arial" w:hAnsi="Arial" w:cs="Arial"/>
                <w:sz w:val="24"/>
                <w:szCs w:val="24"/>
              </w:rPr>
              <w:lastRenderedPageBreak/>
              <w:t>2026-2030</w:t>
            </w:r>
          </w:p>
        </w:tc>
        <w:tc>
          <w:tcPr>
            <w:tcW w:w="0" w:type="auto"/>
            <w:vAlign w:val="center"/>
          </w:tcPr>
          <w:p w14:paraId="528A9044"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
            <w:vAlign w:val="center"/>
          </w:tcPr>
          <w:p w14:paraId="28CD6F73" w14:textId="77777777" w:rsidR="00247243" w:rsidRPr="00F2212D" w:rsidRDefault="00247243" w:rsidP="00F2212D">
            <w:pPr>
              <w:jc w:val="center"/>
              <w:rPr>
                <w:rFonts w:ascii="Arial" w:hAnsi="Arial" w:cs="Arial"/>
                <w:sz w:val="24"/>
                <w:szCs w:val="24"/>
              </w:rPr>
            </w:pPr>
            <w:r w:rsidRPr="00F2212D">
              <w:rPr>
                <w:rFonts w:ascii="Arial" w:hAnsi="Arial" w:cs="Arial"/>
                <w:sz w:val="24"/>
                <w:szCs w:val="24"/>
              </w:rPr>
              <w:t>0,00</w:t>
            </w:r>
          </w:p>
        </w:tc>
        <w:tc>
          <w:tcPr>
            <w:tcW w:w="0" w:type="auto"/>
            <w:gridSpan w:val="20"/>
            <w:vAlign w:val="center"/>
          </w:tcPr>
          <w:p w14:paraId="6C395415" w14:textId="77777777" w:rsidR="00247243" w:rsidRPr="00F2212D" w:rsidRDefault="00247243" w:rsidP="00F2212D">
            <w:pPr>
              <w:jc w:val="center"/>
              <w:rPr>
                <w:rFonts w:ascii="Arial" w:hAnsi="Arial" w:cs="Arial"/>
                <w:sz w:val="24"/>
                <w:szCs w:val="24"/>
              </w:rPr>
            </w:pPr>
            <w:r w:rsidRPr="00F2212D">
              <w:rPr>
                <w:rFonts w:ascii="Arial" w:hAnsi="Arial" w:cs="Arial"/>
                <w:sz w:val="24"/>
                <w:szCs w:val="24"/>
              </w:rPr>
              <w:t>0,00</w:t>
            </w:r>
          </w:p>
        </w:tc>
        <w:tc>
          <w:tcPr>
            <w:tcW w:w="0" w:type="auto"/>
            <w:gridSpan w:val="4"/>
            <w:vAlign w:val="center"/>
          </w:tcPr>
          <w:p w14:paraId="6E5BAA8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3"/>
            <w:vAlign w:val="center"/>
          </w:tcPr>
          <w:p w14:paraId="4DA900E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6793DF3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2EE6A67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Merge w:val="restart"/>
            <w:vAlign w:val="center"/>
          </w:tcPr>
          <w:p w14:paraId="618CA4CD"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управления ЖКХ</w:t>
            </w:r>
          </w:p>
          <w:p w14:paraId="6B9B458E" w14:textId="25274BBC"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lastRenderedPageBreak/>
              <w:t>и строительства</w:t>
            </w:r>
          </w:p>
        </w:tc>
      </w:tr>
      <w:tr w:rsidR="00247243" w:rsidRPr="00F2212D" w14:paraId="10813A7A" w14:textId="77777777" w:rsidTr="009E5B6C">
        <w:trPr>
          <w:trHeight w:hRule="exact" w:val="2304"/>
          <w:tblHeader/>
        </w:trPr>
        <w:tc>
          <w:tcPr>
            <w:tcW w:w="0" w:type="auto"/>
            <w:vMerge/>
            <w:vAlign w:val="center"/>
          </w:tcPr>
          <w:p w14:paraId="24512E2B"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5964FF96"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2AE00C6" w14:textId="77777777" w:rsidR="00247243" w:rsidRPr="00F2212D" w:rsidRDefault="00247243" w:rsidP="00F2212D">
            <w:pPr>
              <w:pStyle w:val="ConsPlusNormal"/>
              <w:jc w:val="center"/>
              <w:rPr>
                <w:rFonts w:ascii="Arial" w:hAnsi="Arial" w:cs="Arial"/>
                <w:sz w:val="24"/>
                <w:szCs w:val="24"/>
              </w:rPr>
            </w:pPr>
          </w:p>
        </w:tc>
        <w:tc>
          <w:tcPr>
            <w:tcW w:w="0" w:type="auto"/>
            <w:vAlign w:val="center"/>
          </w:tcPr>
          <w:p w14:paraId="38607942" w14:textId="6F912A62"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68189DD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3"/>
            <w:vAlign w:val="center"/>
          </w:tcPr>
          <w:p w14:paraId="136BF1D0" w14:textId="77777777" w:rsidR="00247243" w:rsidRPr="00F2212D" w:rsidRDefault="00247243" w:rsidP="00F2212D">
            <w:pPr>
              <w:pStyle w:val="ConsPlusNormal"/>
              <w:jc w:val="center"/>
              <w:rPr>
                <w:rFonts w:ascii="Arial" w:hAnsi="Arial" w:cs="Arial"/>
                <w:sz w:val="24"/>
                <w:szCs w:val="24"/>
                <w:lang w:val="en-US"/>
              </w:rPr>
            </w:pPr>
            <w:r w:rsidRPr="00F2212D">
              <w:rPr>
                <w:rFonts w:ascii="Arial" w:hAnsi="Arial" w:cs="Arial"/>
                <w:sz w:val="24"/>
                <w:szCs w:val="24"/>
              </w:rPr>
              <w:t>0,00</w:t>
            </w:r>
          </w:p>
        </w:tc>
        <w:tc>
          <w:tcPr>
            <w:tcW w:w="0" w:type="auto"/>
            <w:gridSpan w:val="20"/>
            <w:vAlign w:val="center"/>
          </w:tcPr>
          <w:p w14:paraId="2F286E96" w14:textId="77777777" w:rsidR="00247243" w:rsidRPr="00F2212D" w:rsidRDefault="00247243" w:rsidP="00F2212D">
            <w:pPr>
              <w:jc w:val="center"/>
              <w:rPr>
                <w:rFonts w:ascii="Arial" w:hAnsi="Arial" w:cs="Arial"/>
                <w:sz w:val="24"/>
                <w:szCs w:val="24"/>
              </w:rPr>
            </w:pPr>
            <w:r w:rsidRPr="00F2212D">
              <w:rPr>
                <w:rFonts w:ascii="Arial" w:hAnsi="Arial" w:cs="Arial"/>
                <w:sz w:val="24"/>
                <w:szCs w:val="24"/>
              </w:rPr>
              <w:t>0,00</w:t>
            </w:r>
          </w:p>
        </w:tc>
        <w:tc>
          <w:tcPr>
            <w:tcW w:w="0" w:type="auto"/>
            <w:gridSpan w:val="4"/>
            <w:vAlign w:val="center"/>
          </w:tcPr>
          <w:p w14:paraId="3D2748E8"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3"/>
            <w:vAlign w:val="center"/>
          </w:tcPr>
          <w:p w14:paraId="2724D30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4ABFCEB0"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3B692369"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Merge/>
            <w:vAlign w:val="center"/>
          </w:tcPr>
          <w:p w14:paraId="4B803515" w14:textId="77777777" w:rsidR="00247243" w:rsidRPr="00F2212D" w:rsidRDefault="00247243" w:rsidP="00F2212D">
            <w:pPr>
              <w:pStyle w:val="ConsPlusNormal"/>
              <w:jc w:val="center"/>
              <w:rPr>
                <w:rFonts w:ascii="Arial" w:hAnsi="Arial" w:cs="Arial"/>
                <w:sz w:val="24"/>
                <w:szCs w:val="24"/>
              </w:rPr>
            </w:pPr>
          </w:p>
        </w:tc>
      </w:tr>
      <w:tr w:rsidR="00247243" w:rsidRPr="00F2212D" w14:paraId="74BA0517" w14:textId="77777777" w:rsidTr="009E5B6C">
        <w:trPr>
          <w:trHeight w:hRule="exact" w:val="340"/>
          <w:tblHeader/>
        </w:trPr>
        <w:tc>
          <w:tcPr>
            <w:tcW w:w="0" w:type="auto"/>
            <w:vMerge/>
            <w:vAlign w:val="center"/>
          </w:tcPr>
          <w:p w14:paraId="48AD179D" w14:textId="77777777" w:rsidR="00247243" w:rsidRPr="00F2212D" w:rsidRDefault="00247243" w:rsidP="00F2212D">
            <w:pPr>
              <w:pStyle w:val="ConsPlusNormal"/>
              <w:jc w:val="center"/>
              <w:rPr>
                <w:rFonts w:ascii="Arial" w:hAnsi="Arial" w:cs="Arial"/>
                <w:sz w:val="24"/>
                <w:szCs w:val="24"/>
              </w:rPr>
            </w:pPr>
          </w:p>
        </w:tc>
        <w:tc>
          <w:tcPr>
            <w:tcW w:w="0" w:type="auto"/>
            <w:vMerge w:val="restart"/>
            <w:vAlign w:val="center"/>
          </w:tcPr>
          <w:p w14:paraId="336FABD7"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5E202DB9"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Разработаны в актуальной версии нормативы градостроительного проектирования муниципального образования, да/нет</w:t>
            </w:r>
          </w:p>
        </w:tc>
        <w:tc>
          <w:tcPr>
            <w:tcW w:w="0" w:type="auto"/>
            <w:vMerge w:val="restart"/>
            <w:vAlign w:val="center"/>
          </w:tcPr>
          <w:p w14:paraId="1386EB26"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vMerge w:val="restart"/>
            <w:vAlign w:val="center"/>
          </w:tcPr>
          <w:p w14:paraId="39F7DB9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gridSpan w:val="3"/>
            <w:vAlign w:val="center"/>
          </w:tcPr>
          <w:p w14:paraId="74AFC79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5"/>
            <w:vMerge w:val="restart"/>
            <w:vAlign w:val="center"/>
          </w:tcPr>
          <w:p w14:paraId="16897567" w14:textId="2F13EF8F"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Итого 2026</w:t>
            </w:r>
          </w:p>
          <w:p w14:paraId="3269C01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5"/>
            <w:vAlign w:val="center"/>
          </w:tcPr>
          <w:p w14:paraId="1DFA293D"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 том числе:</w:t>
            </w:r>
          </w:p>
        </w:tc>
        <w:tc>
          <w:tcPr>
            <w:tcW w:w="0" w:type="auto"/>
            <w:gridSpan w:val="4"/>
            <w:vMerge w:val="restart"/>
            <w:vAlign w:val="center"/>
          </w:tcPr>
          <w:p w14:paraId="210CD39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3"/>
            <w:vMerge w:val="restart"/>
            <w:vAlign w:val="center"/>
          </w:tcPr>
          <w:p w14:paraId="041D235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vMerge w:val="restart"/>
            <w:vAlign w:val="center"/>
          </w:tcPr>
          <w:p w14:paraId="6CE0926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7E5D20D4"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55C153D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r>
      <w:tr w:rsidR="00247243" w:rsidRPr="00F2212D" w14:paraId="1C4B6320" w14:textId="77777777" w:rsidTr="009E5B6C">
        <w:trPr>
          <w:trHeight w:val="227"/>
          <w:tblHeader/>
        </w:trPr>
        <w:tc>
          <w:tcPr>
            <w:tcW w:w="0" w:type="auto"/>
            <w:vMerge/>
            <w:vAlign w:val="center"/>
          </w:tcPr>
          <w:p w14:paraId="1F624715"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84DB0B2"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77805BC0"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24CD2B5" w14:textId="77777777" w:rsidR="00247243" w:rsidRPr="00F2212D" w:rsidRDefault="00247243" w:rsidP="00F2212D">
            <w:pPr>
              <w:pStyle w:val="ConsPlusNormal"/>
              <w:jc w:val="center"/>
              <w:rPr>
                <w:rFonts w:ascii="Arial" w:hAnsi="Arial" w:cs="Arial"/>
                <w:sz w:val="24"/>
                <w:szCs w:val="24"/>
              </w:rPr>
            </w:pPr>
          </w:p>
        </w:tc>
        <w:tc>
          <w:tcPr>
            <w:tcW w:w="0" w:type="auto"/>
            <w:gridSpan w:val="3"/>
            <w:vAlign w:val="center"/>
          </w:tcPr>
          <w:p w14:paraId="283C2A45" w14:textId="77777777" w:rsidR="00247243" w:rsidRPr="00F2212D" w:rsidRDefault="00247243" w:rsidP="00F2212D">
            <w:pPr>
              <w:pStyle w:val="ConsPlusNormal"/>
              <w:jc w:val="center"/>
              <w:rPr>
                <w:rFonts w:ascii="Arial" w:hAnsi="Arial" w:cs="Arial"/>
                <w:sz w:val="24"/>
                <w:szCs w:val="24"/>
              </w:rPr>
            </w:pPr>
          </w:p>
        </w:tc>
        <w:tc>
          <w:tcPr>
            <w:tcW w:w="0" w:type="auto"/>
            <w:gridSpan w:val="5"/>
            <w:vMerge/>
            <w:vAlign w:val="center"/>
          </w:tcPr>
          <w:p w14:paraId="272E5B9B" w14:textId="77777777" w:rsidR="00247243" w:rsidRPr="00F2212D" w:rsidRDefault="00247243" w:rsidP="00F2212D">
            <w:pPr>
              <w:pStyle w:val="ConsPlusNormal"/>
              <w:jc w:val="center"/>
              <w:rPr>
                <w:rFonts w:ascii="Arial" w:hAnsi="Arial" w:cs="Arial"/>
                <w:sz w:val="24"/>
                <w:szCs w:val="24"/>
              </w:rPr>
            </w:pPr>
          </w:p>
        </w:tc>
        <w:tc>
          <w:tcPr>
            <w:tcW w:w="0" w:type="auto"/>
            <w:gridSpan w:val="4"/>
            <w:vAlign w:val="center"/>
          </w:tcPr>
          <w:p w14:paraId="387D082D"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1</w:t>
            </w:r>
          </w:p>
          <w:p w14:paraId="2FAF6909"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775D4B11"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1 полугодие</w:t>
            </w:r>
          </w:p>
        </w:tc>
        <w:tc>
          <w:tcPr>
            <w:tcW w:w="0" w:type="auto"/>
            <w:gridSpan w:val="4"/>
            <w:vAlign w:val="center"/>
          </w:tcPr>
          <w:p w14:paraId="5115D258"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9</w:t>
            </w:r>
          </w:p>
          <w:p w14:paraId="4D336DE2"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0" w:type="auto"/>
            <w:gridSpan w:val="3"/>
            <w:vAlign w:val="center"/>
          </w:tcPr>
          <w:p w14:paraId="490B50DE"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12</w:t>
            </w:r>
          </w:p>
          <w:p w14:paraId="522A1F5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месяцев</w:t>
            </w:r>
          </w:p>
        </w:tc>
        <w:tc>
          <w:tcPr>
            <w:tcW w:w="0" w:type="auto"/>
            <w:gridSpan w:val="4"/>
            <w:vMerge/>
            <w:vAlign w:val="center"/>
          </w:tcPr>
          <w:p w14:paraId="35019D35" w14:textId="77777777" w:rsidR="00247243" w:rsidRPr="00F2212D" w:rsidRDefault="00247243" w:rsidP="00F2212D">
            <w:pPr>
              <w:pStyle w:val="ConsPlusNormal"/>
              <w:jc w:val="center"/>
              <w:rPr>
                <w:rFonts w:ascii="Arial" w:hAnsi="Arial" w:cs="Arial"/>
                <w:sz w:val="24"/>
                <w:szCs w:val="24"/>
              </w:rPr>
            </w:pPr>
          </w:p>
        </w:tc>
        <w:tc>
          <w:tcPr>
            <w:tcW w:w="0" w:type="auto"/>
            <w:gridSpan w:val="3"/>
            <w:vMerge/>
            <w:vAlign w:val="center"/>
          </w:tcPr>
          <w:p w14:paraId="19F8C81B"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78218314"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38AE9D36"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DD1FFB4" w14:textId="77777777" w:rsidR="00247243" w:rsidRPr="00F2212D" w:rsidRDefault="00247243" w:rsidP="00F2212D">
            <w:pPr>
              <w:pStyle w:val="ConsPlusNormal"/>
              <w:jc w:val="center"/>
              <w:rPr>
                <w:rFonts w:ascii="Arial" w:hAnsi="Arial" w:cs="Arial"/>
                <w:sz w:val="24"/>
                <w:szCs w:val="24"/>
              </w:rPr>
            </w:pPr>
          </w:p>
        </w:tc>
      </w:tr>
      <w:tr w:rsidR="00247243" w:rsidRPr="00F2212D" w14:paraId="005C7249" w14:textId="77777777" w:rsidTr="009E5B6C">
        <w:trPr>
          <w:trHeight w:hRule="exact" w:val="1883"/>
          <w:tblHeader/>
        </w:trPr>
        <w:tc>
          <w:tcPr>
            <w:tcW w:w="0" w:type="auto"/>
            <w:vMerge/>
            <w:vAlign w:val="center"/>
          </w:tcPr>
          <w:p w14:paraId="13268816"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483F7614"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45A1BF0C"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692B0AC5" w14:textId="77777777" w:rsidR="00247243" w:rsidRPr="00F2212D" w:rsidRDefault="00247243" w:rsidP="00F2212D">
            <w:pPr>
              <w:pStyle w:val="ConsPlusNormal"/>
              <w:jc w:val="center"/>
              <w:rPr>
                <w:rFonts w:ascii="Arial" w:hAnsi="Arial" w:cs="Arial"/>
                <w:sz w:val="24"/>
                <w:szCs w:val="24"/>
              </w:rPr>
            </w:pPr>
          </w:p>
        </w:tc>
        <w:tc>
          <w:tcPr>
            <w:tcW w:w="0" w:type="auto"/>
            <w:gridSpan w:val="3"/>
            <w:vAlign w:val="center"/>
          </w:tcPr>
          <w:p w14:paraId="3349187C"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5"/>
            <w:vAlign w:val="center"/>
          </w:tcPr>
          <w:p w14:paraId="163D1CA0"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417FD5D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603C011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9026A40"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3"/>
            <w:vAlign w:val="center"/>
          </w:tcPr>
          <w:p w14:paraId="6CB32178"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2F17DB20"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3"/>
            <w:vAlign w:val="center"/>
          </w:tcPr>
          <w:p w14:paraId="413E2F1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09A09438"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7062D12D"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Merge/>
            <w:vAlign w:val="center"/>
          </w:tcPr>
          <w:p w14:paraId="19FFAB54" w14:textId="77777777" w:rsidR="00247243" w:rsidRPr="00F2212D" w:rsidRDefault="00247243" w:rsidP="00F2212D">
            <w:pPr>
              <w:pStyle w:val="ConsPlusNormal"/>
              <w:jc w:val="center"/>
              <w:rPr>
                <w:rFonts w:ascii="Arial" w:hAnsi="Arial" w:cs="Arial"/>
                <w:sz w:val="24"/>
                <w:szCs w:val="24"/>
              </w:rPr>
            </w:pPr>
          </w:p>
        </w:tc>
      </w:tr>
      <w:tr w:rsidR="00247243" w:rsidRPr="00F2212D" w14:paraId="4524DC0A" w14:textId="77777777" w:rsidTr="009E5B6C">
        <w:trPr>
          <w:trHeight w:hRule="exact" w:val="5505"/>
          <w:tblHeader/>
        </w:trPr>
        <w:tc>
          <w:tcPr>
            <w:tcW w:w="0" w:type="auto"/>
            <w:vMerge w:val="restart"/>
            <w:vAlign w:val="center"/>
          </w:tcPr>
          <w:p w14:paraId="759919E8"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lastRenderedPageBreak/>
              <w:t>2.2</w:t>
            </w:r>
          </w:p>
        </w:tc>
        <w:tc>
          <w:tcPr>
            <w:tcW w:w="0" w:type="auto"/>
            <w:vMerge w:val="restart"/>
            <w:vAlign w:val="center"/>
          </w:tcPr>
          <w:p w14:paraId="0D83CCC0" w14:textId="2ADA0177" w:rsidR="00247243" w:rsidRPr="00F2212D" w:rsidRDefault="00247243" w:rsidP="00F2212D">
            <w:pPr>
              <w:pStyle w:val="ConsPlusNormal"/>
              <w:jc w:val="center"/>
              <w:rPr>
                <w:rFonts w:ascii="Arial" w:hAnsi="Arial" w:cs="Arial"/>
                <w:sz w:val="24"/>
                <w:szCs w:val="24"/>
              </w:rPr>
            </w:pPr>
            <w:r w:rsidRPr="00F2212D">
              <w:rPr>
                <w:rFonts w:ascii="Arial" w:hAnsi="Arial" w:cs="Arial"/>
                <w:i/>
                <w:sz w:val="24"/>
                <w:szCs w:val="24"/>
              </w:rPr>
              <w:t>Мероприятие 03.02.</w:t>
            </w:r>
            <w:r w:rsidRPr="00F2212D">
              <w:rPr>
                <w:rFonts w:ascii="Arial" w:hAnsi="Arial" w:cs="Arial"/>
                <w:i/>
                <w:sz w:val="24"/>
                <w:szCs w:val="24"/>
              </w:rPr>
              <w:br/>
            </w:r>
            <w:r w:rsidRPr="00F2212D">
              <w:rPr>
                <w:rFonts w:ascii="Arial" w:hAnsi="Arial" w:cs="Arial"/>
                <w:sz w:val="24"/>
                <w:szCs w:val="24"/>
              </w:rPr>
              <w:t xml:space="preserve">Обеспечение рассмотрения и утверждения представительными органами местного самоуправления муниципального образования Московской области проекта нормативов градостроительного проектирования (внесение изменений в </w:t>
            </w:r>
            <w:r w:rsidRPr="00F2212D">
              <w:rPr>
                <w:rFonts w:ascii="Arial" w:hAnsi="Arial" w:cs="Arial"/>
                <w:sz w:val="24"/>
                <w:szCs w:val="24"/>
              </w:rPr>
              <w:lastRenderedPageBreak/>
              <w:t>нормативы градостроительного проектирования) муниципального образования</w:t>
            </w:r>
          </w:p>
        </w:tc>
        <w:tc>
          <w:tcPr>
            <w:tcW w:w="0" w:type="auto"/>
            <w:vMerge w:val="restart"/>
            <w:vAlign w:val="center"/>
          </w:tcPr>
          <w:p w14:paraId="1452A02B" w14:textId="77777777" w:rsidR="00247243" w:rsidRPr="00F2212D" w:rsidRDefault="00247243" w:rsidP="00F2212D">
            <w:pPr>
              <w:jc w:val="center"/>
              <w:rPr>
                <w:rFonts w:ascii="Arial" w:hAnsi="Arial" w:cs="Arial"/>
                <w:sz w:val="24"/>
                <w:szCs w:val="24"/>
              </w:rPr>
            </w:pPr>
            <w:r w:rsidRPr="00F2212D">
              <w:rPr>
                <w:rFonts w:ascii="Arial" w:hAnsi="Arial" w:cs="Arial"/>
                <w:sz w:val="24"/>
                <w:szCs w:val="24"/>
              </w:rPr>
              <w:lastRenderedPageBreak/>
              <w:t>2026-2030</w:t>
            </w:r>
          </w:p>
        </w:tc>
        <w:tc>
          <w:tcPr>
            <w:tcW w:w="0" w:type="auto"/>
            <w:vAlign w:val="center"/>
          </w:tcPr>
          <w:p w14:paraId="40D750DC"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32"/>
            <w:vMerge w:val="restart"/>
            <w:vAlign w:val="center"/>
          </w:tcPr>
          <w:p w14:paraId="1F45ED74" w14:textId="77777777" w:rsidR="00247243" w:rsidRPr="00F2212D" w:rsidRDefault="00247243" w:rsidP="00F2212D">
            <w:pPr>
              <w:widowControl w:val="0"/>
              <w:autoSpaceDE w:val="0"/>
              <w:autoSpaceDN w:val="0"/>
              <w:adjustRightInd w:val="0"/>
              <w:jc w:val="center"/>
              <w:rPr>
                <w:rFonts w:ascii="Arial" w:hAnsi="Arial" w:cs="Arial"/>
                <w:sz w:val="24"/>
                <w:szCs w:val="24"/>
              </w:rPr>
            </w:pPr>
            <w:r w:rsidRPr="00F2212D">
              <w:rPr>
                <w:rFonts w:ascii="Arial" w:hAnsi="Arial" w:cs="Arial"/>
                <w:sz w:val="24"/>
                <w:szCs w:val="24"/>
              </w:rPr>
              <w:t>В пределах средств, предусмотренных на обеспечение деятельности администрации муниципального образования</w:t>
            </w:r>
          </w:p>
        </w:tc>
        <w:tc>
          <w:tcPr>
            <w:tcW w:w="0" w:type="auto"/>
            <w:vMerge w:val="restart"/>
            <w:vAlign w:val="center"/>
          </w:tcPr>
          <w:p w14:paraId="58B33356"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управления ЖКХ</w:t>
            </w:r>
          </w:p>
          <w:p w14:paraId="6DC54CEC" w14:textId="0876F4C5"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 строительства</w:t>
            </w:r>
          </w:p>
        </w:tc>
      </w:tr>
      <w:tr w:rsidR="00247243" w:rsidRPr="00F2212D" w14:paraId="18D46209" w14:textId="77777777" w:rsidTr="009E5B6C">
        <w:trPr>
          <w:trHeight w:hRule="exact" w:val="5830"/>
          <w:tblHeader/>
        </w:trPr>
        <w:tc>
          <w:tcPr>
            <w:tcW w:w="0" w:type="auto"/>
            <w:vMerge/>
            <w:vAlign w:val="center"/>
          </w:tcPr>
          <w:p w14:paraId="321A5176"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36B3EFF0"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30089C63" w14:textId="77777777" w:rsidR="00247243" w:rsidRPr="00F2212D" w:rsidRDefault="00247243" w:rsidP="00F2212D">
            <w:pPr>
              <w:pStyle w:val="ConsPlusNormal"/>
              <w:jc w:val="center"/>
              <w:rPr>
                <w:rFonts w:ascii="Arial" w:hAnsi="Arial" w:cs="Arial"/>
                <w:sz w:val="24"/>
                <w:szCs w:val="24"/>
              </w:rPr>
            </w:pPr>
          </w:p>
        </w:tc>
        <w:tc>
          <w:tcPr>
            <w:tcW w:w="0" w:type="auto"/>
            <w:vAlign w:val="center"/>
          </w:tcPr>
          <w:p w14:paraId="55643F68" w14:textId="5698E86E"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01E15087"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32"/>
            <w:vMerge/>
            <w:vAlign w:val="center"/>
          </w:tcPr>
          <w:p w14:paraId="3BDAF30E"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59AB39C7" w14:textId="77777777" w:rsidR="00247243" w:rsidRPr="00F2212D" w:rsidRDefault="00247243" w:rsidP="00F2212D">
            <w:pPr>
              <w:pStyle w:val="ConsPlusNormal"/>
              <w:jc w:val="center"/>
              <w:rPr>
                <w:rFonts w:ascii="Arial" w:hAnsi="Arial" w:cs="Arial"/>
                <w:sz w:val="24"/>
                <w:szCs w:val="24"/>
              </w:rPr>
            </w:pPr>
          </w:p>
        </w:tc>
      </w:tr>
      <w:tr w:rsidR="00247243" w:rsidRPr="00F2212D" w14:paraId="1AE06A8B" w14:textId="77777777" w:rsidTr="009E5B6C">
        <w:trPr>
          <w:trHeight w:hRule="exact" w:val="344"/>
          <w:tblHeader/>
        </w:trPr>
        <w:tc>
          <w:tcPr>
            <w:tcW w:w="0" w:type="auto"/>
            <w:vMerge/>
            <w:vAlign w:val="center"/>
          </w:tcPr>
          <w:p w14:paraId="26C1A579" w14:textId="77777777" w:rsidR="00247243" w:rsidRPr="00F2212D" w:rsidRDefault="00247243" w:rsidP="00F2212D">
            <w:pPr>
              <w:pStyle w:val="ConsPlusNormal"/>
              <w:jc w:val="center"/>
              <w:rPr>
                <w:rFonts w:ascii="Arial" w:hAnsi="Arial" w:cs="Arial"/>
                <w:sz w:val="24"/>
                <w:szCs w:val="24"/>
              </w:rPr>
            </w:pPr>
          </w:p>
        </w:tc>
        <w:tc>
          <w:tcPr>
            <w:tcW w:w="0" w:type="auto"/>
            <w:vMerge w:val="restart"/>
            <w:vAlign w:val="center"/>
          </w:tcPr>
          <w:p w14:paraId="6DF5E14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Результат 1.</w:t>
            </w:r>
          </w:p>
          <w:p w14:paraId="0CCF73B3" w14:textId="77777777" w:rsidR="00247243" w:rsidRPr="00F2212D" w:rsidRDefault="00247243" w:rsidP="00F2212D">
            <w:pPr>
              <w:pStyle w:val="ConsPlusNormal"/>
              <w:jc w:val="center"/>
              <w:rPr>
                <w:rFonts w:ascii="Arial" w:hAnsi="Arial" w:cs="Arial"/>
                <w:sz w:val="24"/>
                <w:szCs w:val="24"/>
              </w:rPr>
            </w:pPr>
            <w:r w:rsidRPr="00F2212D">
              <w:rPr>
                <w:rFonts w:ascii="Arial" w:eastAsiaTheme="minorEastAsia" w:hAnsi="Arial" w:cs="Arial"/>
                <w:sz w:val="24"/>
                <w:szCs w:val="24"/>
              </w:rPr>
              <w:t>Утверждены в актуальной версии нормативы градостроительн</w:t>
            </w:r>
            <w:r w:rsidRPr="00F2212D">
              <w:rPr>
                <w:rFonts w:ascii="Arial" w:eastAsiaTheme="minorEastAsia" w:hAnsi="Arial" w:cs="Arial"/>
                <w:sz w:val="24"/>
                <w:szCs w:val="24"/>
              </w:rPr>
              <w:lastRenderedPageBreak/>
              <w:t xml:space="preserve">ого проектирования </w:t>
            </w:r>
            <w:r w:rsidRPr="00F2212D">
              <w:rPr>
                <w:rFonts w:ascii="Arial" w:hAnsi="Arial" w:cs="Arial"/>
                <w:sz w:val="24"/>
                <w:szCs w:val="24"/>
              </w:rPr>
              <w:t>муниципального образования</w:t>
            </w:r>
            <w:r w:rsidRPr="00F2212D">
              <w:rPr>
                <w:rFonts w:ascii="Arial" w:eastAsiaTheme="minorEastAsia" w:hAnsi="Arial" w:cs="Arial"/>
                <w:sz w:val="24"/>
                <w:szCs w:val="24"/>
              </w:rPr>
              <w:t>, да/нет</w:t>
            </w:r>
          </w:p>
        </w:tc>
        <w:tc>
          <w:tcPr>
            <w:tcW w:w="0" w:type="auto"/>
            <w:vMerge w:val="restart"/>
            <w:vAlign w:val="center"/>
          </w:tcPr>
          <w:p w14:paraId="0D9661E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lastRenderedPageBreak/>
              <w:t>х</w:t>
            </w:r>
          </w:p>
        </w:tc>
        <w:tc>
          <w:tcPr>
            <w:tcW w:w="0" w:type="auto"/>
            <w:vMerge w:val="restart"/>
            <w:vAlign w:val="center"/>
          </w:tcPr>
          <w:p w14:paraId="5D35FC5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c>
          <w:tcPr>
            <w:tcW w:w="0" w:type="auto"/>
            <w:gridSpan w:val="4"/>
            <w:vMerge w:val="restart"/>
            <w:vAlign w:val="center"/>
          </w:tcPr>
          <w:p w14:paraId="7B1F266B"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Всего</w:t>
            </w:r>
          </w:p>
        </w:tc>
        <w:tc>
          <w:tcPr>
            <w:tcW w:w="0" w:type="auto"/>
            <w:gridSpan w:val="4"/>
            <w:vMerge w:val="restart"/>
            <w:vAlign w:val="center"/>
          </w:tcPr>
          <w:p w14:paraId="7511BE45" w14:textId="4319AD03"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Итого 2026</w:t>
            </w:r>
          </w:p>
          <w:p w14:paraId="44BD506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год</w:t>
            </w:r>
          </w:p>
        </w:tc>
        <w:tc>
          <w:tcPr>
            <w:tcW w:w="0" w:type="auto"/>
            <w:gridSpan w:val="16"/>
            <w:vAlign w:val="center"/>
          </w:tcPr>
          <w:p w14:paraId="2DC1880F"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в том числе:</w:t>
            </w:r>
          </w:p>
        </w:tc>
        <w:tc>
          <w:tcPr>
            <w:tcW w:w="0" w:type="auto"/>
            <w:gridSpan w:val="4"/>
            <w:vMerge w:val="restart"/>
            <w:vAlign w:val="center"/>
          </w:tcPr>
          <w:p w14:paraId="748D73B9" w14:textId="4B0F18E4"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2027 год</w:t>
            </w:r>
          </w:p>
        </w:tc>
        <w:tc>
          <w:tcPr>
            <w:tcW w:w="0" w:type="auto"/>
            <w:gridSpan w:val="2"/>
            <w:vMerge w:val="restart"/>
            <w:vAlign w:val="center"/>
          </w:tcPr>
          <w:p w14:paraId="719D7CF6"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2028 год</w:t>
            </w:r>
          </w:p>
        </w:tc>
        <w:tc>
          <w:tcPr>
            <w:tcW w:w="0" w:type="auto"/>
            <w:vMerge w:val="restart"/>
            <w:vAlign w:val="center"/>
          </w:tcPr>
          <w:p w14:paraId="41CFD3D7"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2029 год</w:t>
            </w:r>
          </w:p>
        </w:tc>
        <w:tc>
          <w:tcPr>
            <w:tcW w:w="0" w:type="auto"/>
            <w:vMerge w:val="restart"/>
            <w:vAlign w:val="center"/>
          </w:tcPr>
          <w:p w14:paraId="5CFEBD4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2030 год</w:t>
            </w:r>
          </w:p>
        </w:tc>
        <w:tc>
          <w:tcPr>
            <w:tcW w:w="0" w:type="auto"/>
            <w:vMerge w:val="restart"/>
            <w:vAlign w:val="center"/>
          </w:tcPr>
          <w:p w14:paraId="33B0A616"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х</w:t>
            </w:r>
          </w:p>
        </w:tc>
      </w:tr>
      <w:tr w:rsidR="00247243" w:rsidRPr="00F2212D" w14:paraId="38A236E5" w14:textId="77777777" w:rsidTr="009E5B6C">
        <w:trPr>
          <w:trHeight w:hRule="exact" w:val="1544"/>
          <w:tblHeader/>
        </w:trPr>
        <w:tc>
          <w:tcPr>
            <w:tcW w:w="0" w:type="auto"/>
            <w:vMerge/>
            <w:vAlign w:val="center"/>
          </w:tcPr>
          <w:p w14:paraId="2E641417"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506375AB"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2A60D9F"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076540D7" w14:textId="77777777" w:rsidR="00247243" w:rsidRPr="00F2212D" w:rsidRDefault="00247243" w:rsidP="00F2212D">
            <w:pPr>
              <w:pStyle w:val="ConsPlusNormal"/>
              <w:jc w:val="center"/>
              <w:rPr>
                <w:rFonts w:ascii="Arial" w:hAnsi="Arial" w:cs="Arial"/>
                <w:sz w:val="24"/>
                <w:szCs w:val="24"/>
              </w:rPr>
            </w:pPr>
          </w:p>
        </w:tc>
        <w:tc>
          <w:tcPr>
            <w:tcW w:w="0" w:type="auto"/>
            <w:gridSpan w:val="4"/>
            <w:vMerge/>
            <w:vAlign w:val="center"/>
          </w:tcPr>
          <w:p w14:paraId="527534CC" w14:textId="77777777" w:rsidR="00247243" w:rsidRPr="00F2212D" w:rsidRDefault="00247243" w:rsidP="00F2212D">
            <w:pPr>
              <w:pStyle w:val="ConsPlusNormal"/>
              <w:jc w:val="center"/>
              <w:rPr>
                <w:rFonts w:ascii="Arial" w:hAnsi="Arial" w:cs="Arial"/>
                <w:sz w:val="24"/>
                <w:szCs w:val="24"/>
              </w:rPr>
            </w:pPr>
          </w:p>
        </w:tc>
        <w:tc>
          <w:tcPr>
            <w:tcW w:w="0" w:type="auto"/>
            <w:gridSpan w:val="4"/>
            <w:vMerge/>
            <w:vAlign w:val="center"/>
          </w:tcPr>
          <w:p w14:paraId="757754E4" w14:textId="77777777" w:rsidR="00247243" w:rsidRPr="00F2212D" w:rsidRDefault="00247243" w:rsidP="00F2212D">
            <w:pPr>
              <w:pStyle w:val="ConsPlusNormal"/>
              <w:jc w:val="center"/>
              <w:rPr>
                <w:rFonts w:ascii="Arial" w:hAnsi="Arial" w:cs="Arial"/>
                <w:sz w:val="24"/>
                <w:szCs w:val="24"/>
              </w:rPr>
            </w:pPr>
          </w:p>
        </w:tc>
        <w:tc>
          <w:tcPr>
            <w:tcW w:w="0" w:type="auto"/>
            <w:gridSpan w:val="4"/>
            <w:vAlign w:val="center"/>
          </w:tcPr>
          <w:p w14:paraId="7E00A669"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1</w:t>
            </w:r>
          </w:p>
          <w:p w14:paraId="79FD067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квартал</w:t>
            </w:r>
          </w:p>
        </w:tc>
        <w:tc>
          <w:tcPr>
            <w:tcW w:w="0" w:type="auto"/>
            <w:gridSpan w:val="4"/>
            <w:vAlign w:val="center"/>
          </w:tcPr>
          <w:p w14:paraId="7AED50CD" w14:textId="1D3AC3A3"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1</w:t>
            </w:r>
          </w:p>
          <w:p w14:paraId="7D41BF61"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полугодие</w:t>
            </w:r>
          </w:p>
        </w:tc>
        <w:tc>
          <w:tcPr>
            <w:tcW w:w="0" w:type="auto"/>
            <w:gridSpan w:val="4"/>
            <w:vAlign w:val="center"/>
          </w:tcPr>
          <w:p w14:paraId="5E57F6A1"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9</w:t>
            </w:r>
          </w:p>
          <w:p w14:paraId="6F9D6B35"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0" w:type="auto"/>
            <w:gridSpan w:val="4"/>
            <w:vAlign w:val="center"/>
          </w:tcPr>
          <w:p w14:paraId="0526BF9A"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12</w:t>
            </w:r>
          </w:p>
          <w:p w14:paraId="3A91276D" w14:textId="77777777" w:rsidR="00247243" w:rsidRPr="00F2212D" w:rsidRDefault="00247243" w:rsidP="00F2212D">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0" w:type="auto"/>
            <w:gridSpan w:val="4"/>
            <w:vMerge/>
            <w:vAlign w:val="center"/>
          </w:tcPr>
          <w:p w14:paraId="6DA24814" w14:textId="77777777" w:rsidR="00247243" w:rsidRPr="00F2212D" w:rsidRDefault="00247243" w:rsidP="00F2212D">
            <w:pPr>
              <w:pStyle w:val="ConsPlusNormal"/>
              <w:jc w:val="center"/>
              <w:rPr>
                <w:rFonts w:ascii="Arial" w:hAnsi="Arial" w:cs="Arial"/>
                <w:sz w:val="24"/>
                <w:szCs w:val="24"/>
              </w:rPr>
            </w:pPr>
          </w:p>
        </w:tc>
        <w:tc>
          <w:tcPr>
            <w:tcW w:w="0" w:type="auto"/>
            <w:gridSpan w:val="2"/>
            <w:vMerge/>
            <w:vAlign w:val="center"/>
          </w:tcPr>
          <w:p w14:paraId="05B40C0C"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673EE7AC"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734A9DFA"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109B80A0" w14:textId="77777777" w:rsidR="00247243" w:rsidRPr="00F2212D" w:rsidRDefault="00247243" w:rsidP="00F2212D">
            <w:pPr>
              <w:pStyle w:val="ConsPlusNormal"/>
              <w:jc w:val="center"/>
              <w:rPr>
                <w:rFonts w:ascii="Arial" w:hAnsi="Arial" w:cs="Arial"/>
                <w:sz w:val="24"/>
                <w:szCs w:val="24"/>
              </w:rPr>
            </w:pPr>
          </w:p>
        </w:tc>
      </w:tr>
      <w:tr w:rsidR="00247243" w:rsidRPr="00F2212D" w14:paraId="698D51A9" w14:textId="77777777" w:rsidTr="009E5B6C">
        <w:trPr>
          <w:trHeight w:hRule="exact" w:val="1595"/>
          <w:tblHeader/>
        </w:trPr>
        <w:tc>
          <w:tcPr>
            <w:tcW w:w="0" w:type="auto"/>
            <w:vMerge/>
            <w:vAlign w:val="center"/>
          </w:tcPr>
          <w:p w14:paraId="4220AE95"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7AD6573A"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0BDD48C1" w14:textId="77777777" w:rsidR="00247243" w:rsidRPr="00F2212D" w:rsidRDefault="00247243" w:rsidP="00F2212D">
            <w:pPr>
              <w:pStyle w:val="ConsPlusNormal"/>
              <w:jc w:val="center"/>
              <w:rPr>
                <w:rFonts w:ascii="Arial" w:hAnsi="Arial" w:cs="Arial"/>
                <w:sz w:val="24"/>
                <w:szCs w:val="24"/>
              </w:rPr>
            </w:pPr>
          </w:p>
        </w:tc>
        <w:tc>
          <w:tcPr>
            <w:tcW w:w="0" w:type="auto"/>
            <w:vMerge/>
            <w:vAlign w:val="center"/>
          </w:tcPr>
          <w:p w14:paraId="433CD12E" w14:textId="77777777" w:rsidR="00247243" w:rsidRPr="00F2212D" w:rsidRDefault="00247243" w:rsidP="00F2212D">
            <w:pPr>
              <w:pStyle w:val="ConsPlusNormal"/>
              <w:jc w:val="center"/>
              <w:rPr>
                <w:rFonts w:ascii="Arial" w:hAnsi="Arial" w:cs="Arial"/>
                <w:sz w:val="24"/>
                <w:szCs w:val="24"/>
              </w:rPr>
            </w:pPr>
          </w:p>
        </w:tc>
        <w:tc>
          <w:tcPr>
            <w:tcW w:w="0" w:type="auto"/>
            <w:gridSpan w:val="4"/>
            <w:vAlign w:val="center"/>
          </w:tcPr>
          <w:p w14:paraId="0F31ACFA"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FC5AF6F"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5DE8338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300CB135"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71F713D2"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2EC049C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4"/>
            <w:vAlign w:val="center"/>
          </w:tcPr>
          <w:p w14:paraId="21DA9C07"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gridSpan w:val="2"/>
            <w:vAlign w:val="center"/>
          </w:tcPr>
          <w:p w14:paraId="5AA07861"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59371826"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Align w:val="center"/>
          </w:tcPr>
          <w:p w14:paraId="31A64DC3" w14:textId="77777777" w:rsidR="00247243" w:rsidRPr="00F2212D" w:rsidRDefault="00247243" w:rsidP="00F2212D">
            <w:pPr>
              <w:pStyle w:val="ConsPlusNormal"/>
              <w:jc w:val="center"/>
              <w:rPr>
                <w:rFonts w:ascii="Arial" w:hAnsi="Arial" w:cs="Arial"/>
                <w:sz w:val="24"/>
                <w:szCs w:val="24"/>
              </w:rPr>
            </w:pPr>
            <w:r w:rsidRPr="00F2212D">
              <w:rPr>
                <w:rFonts w:ascii="Arial" w:hAnsi="Arial" w:cs="Arial"/>
                <w:sz w:val="24"/>
                <w:szCs w:val="24"/>
              </w:rPr>
              <w:t>да</w:t>
            </w:r>
          </w:p>
        </w:tc>
        <w:tc>
          <w:tcPr>
            <w:tcW w:w="0" w:type="auto"/>
            <w:vMerge/>
            <w:vAlign w:val="center"/>
          </w:tcPr>
          <w:p w14:paraId="5401F127" w14:textId="77777777" w:rsidR="00247243" w:rsidRPr="00F2212D" w:rsidRDefault="00247243" w:rsidP="00F2212D">
            <w:pPr>
              <w:pStyle w:val="ConsPlusNormal"/>
              <w:jc w:val="center"/>
              <w:rPr>
                <w:rFonts w:ascii="Arial" w:hAnsi="Arial" w:cs="Arial"/>
                <w:sz w:val="24"/>
                <w:szCs w:val="24"/>
              </w:rPr>
            </w:pPr>
          </w:p>
        </w:tc>
      </w:tr>
      <w:tr w:rsidR="007309F0" w:rsidRPr="00F2212D" w14:paraId="0BB02728" w14:textId="77777777" w:rsidTr="009E5B6C">
        <w:trPr>
          <w:trHeight w:hRule="exact" w:val="340"/>
          <w:tblHeader/>
        </w:trPr>
        <w:tc>
          <w:tcPr>
            <w:tcW w:w="0" w:type="auto"/>
            <w:vMerge w:val="restart"/>
            <w:vAlign w:val="center"/>
          </w:tcPr>
          <w:p w14:paraId="6D82C132" w14:textId="77777777" w:rsidR="007309F0" w:rsidRPr="00F2212D" w:rsidRDefault="007309F0" w:rsidP="00F2212D">
            <w:pPr>
              <w:pStyle w:val="ConsPlusNormal"/>
              <w:jc w:val="center"/>
              <w:rPr>
                <w:rFonts w:ascii="Arial" w:hAnsi="Arial" w:cs="Arial"/>
                <w:sz w:val="24"/>
                <w:szCs w:val="24"/>
              </w:rPr>
            </w:pPr>
          </w:p>
        </w:tc>
        <w:tc>
          <w:tcPr>
            <w:tcW w:w="0" w:type="auto"/>
            <w:gridSpan w:val="2"/>
            <w:vMerge w:val="restart"/>
            <w:vAlign w:val="center"/>
          </w:tcPr>
          <w:p w14:paraId="4C3A7E38" w14:textId="77777777" w:rsidR="007309F0" w:rsidRPr="00F2212D" w:rsidRDefault="007309F0" w:rsidP="00F2212D">
            <w:pPr>
              <w:jc w:val="center"/>
              <w:rPr>
                <w:rFonts w:ascii="Arial" w:hAnsi="Arial" w:cs="Arial"/>
                <w:sz w:val="24"/>
                <w:szCs w:val="24"/>
              </w:rPr>
            </w:pPr>
            <w:r w:rsidRPr="00F2212D">
              <w:rPr>
                <w:rFonts w:ascii="Arial" w:hAnsi="Arial" w:cs="Arial"/>
                <w:sz w:val="24"/>
                <w:szCs w:val="24"/>
              </w:rPr>
              <w:t>Итого по подпрограмме</w:t>
            </w:r>
          </w:p>
        </w:tc>
        <w:tc>
          <w:tcPr>
            <w:tcW w:w="0" w:type="auto"/>
            <w:vAlign w:val="center"/>
          </w:tcPr>
          <w:p w14:paraId="7B09094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Итого:</w:t>
            </w:r>
          </w:p>
        </w:tc>
        <w:tc>
          <w:tcPr>
            <w:tcW w:w="0" w:type="auto"/>
            <w:gridSpan w:val="4"/>
            <w:vAlign w:val="center"/>
          </w:tcPr>
          <w:p w14:paraId="24B5C7F4" w14:textId="77777777" w:rsidR="007309F0" w:rsidRPr="00F2212D" w:rsidRDefault="007309F0" w:rsidP="00F2212D">
            <w:pPr>
              <w:pStyle w:val="ConsPlusNormal"/>
              <w:jc w:val="center"/>
              <w:rPr>
                <w:rFonts w:ascii="Arial" w:hAnsi="Arial" w:cs="Arial"/>
                <w:sz w:val="24"/>
                <w:szCs w:val="24"/>
                <w:lang w:val="en-US"/>
              </w:rPr>
            </w:pPr>
            <w:r w:rsidRPr="00F2212D">
              <w:rPr>
                <w:rFonts w:ascii="Arial" w:hAnsi="Arial" w:cs="Arial"/>
                <w:sz w:val="24"/>
                <w:szCs w:val="24"/>
              </w:rPr>
              <w:t>0,</w:t>
            </w:r>
            <w:r w:rsidR="000C3086" w:rsidRPr="00F2212D">
              <w:rPr>
                <w:rFonts w:ascii="Arial" w:hAnsi="Arial" w:cs="Arial"/>
                <w:sz w:val="24"/>
                <w:szCs w:val="24"/>
                <w:lang w:val="en-US"/>
              </w:rPr>
              <w:t>00</w:t>
            </w:r>
          </w:p>
        </w:tc>
        <w:tc>
          <w:tcPr>
            <w:tcW w:w="0" w:type="auto"/>
            <w:gridSpan w:val="20"/>
            <w:vAlign w:val="center"/>
          </w:tcPr>
          <w:p w14:paraId="6CC4A97D" w14:textId="77777777" w:rsidR="007309F0" w:rsidRPr="00F2212D" w:rsidRDefault="007309F0" w:rsidP="00F2212D">
            <w:pPr>
              <w:jc w:val="center"/>
              <w:rPr>
                <w:rFonts w:ascii="Arial" w:hAnsi="Arial" w:cs="Arial"/>
                <w:sz w:val="24"/>
                <w:szCs w:val="24"/>
              </w:rPr>
            </w:pPr>
            <w:r w:rsidRPr="00F2212D">
              <w:rPr>
                <w:rFonts w:ascii="Arial" w:hAnsi="Arial" w:cs="Arial"/>
                <w:sz w:val="24"/>
                <w:szCs w:val="24"/>
              </w:rPr>
              <w:t>0,00</w:t>
            </w:r>
          </w:p>
        </w:tc>
        <w:tc>
          <w:tcPr>
            <w:tcW w:w="0" w:type="auto"/>
            <w:gridSpan w:val="4"/>
            <w:vAlign w:val="center"/>
          </w:tcPr>
          <w:p w14:paraId="4FA7160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2"/>
            <w:vAlign w:val="center"/>
          </w:tcPr>
          <w:p w14:paraId="5805AB17"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6C817E4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3ED72DD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Merge w:val="restart"/>
            <w:vAlign w:val="center"/>
          </w:tcPr>
          <w:p w14:paraId="60071B53"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х</w:t>
            </w:r>
          </w:p>
        </w:tc>
      </w:tr>
      <w:tr w:rsidR="00E97B0E" w:rsidRPr="00F2212D" w14:paraId="0DBD72A1" w14:textId="77777777" w:rsidTr="009E5B6C">
        <w:trPr>
          <w:trHeight w:hRule="exact" w:val="2576"/>
          <w:tblHeader/>
        </w:trPr>
        <w:tc>
          <w:tcPr>
            <w:tcW w:w="0" w:type="auto"/>
            <w:vMerge/>
            <w:vAlign w:val="center"/>
          </w:tcPr>
          <w:p w14:paraId="7FDAE180" w14:textId="77777777" w:rsidR="007309F0" w:rsidRPr="00F2212D" w:rsidRDefault="007309F0" w:rsidP="00F2212D">
            <w:pPr>
              <w:pStyle w:val="ConsPlusNormal"/>
              <w:jc w:val="center"/>
              <w:rPr>
                <w:rFonts w:ascii="Arial" w:hAnsi="Arial" w:cs="Arial"/>
                <w:sz w:val="24"/>
                <w:szCs w:val="24"/>
              </w:rPr>
            </w:pPr>
          </w:p>
        </w:tc>
        <w:tc>
          <w:tcPr>
            <w:tcW w:w="0" w:type="auto"/>
            <w:gridSpan w:val="2"/>
            <w:vMerge/>
            <w:vAlign w:val="center"/>
          </w:tcPr>
          <w:p w14:paraId="0B09DFA4" w14:textId="77777777" w:rsidR="007309F0" w:rsidRPr="00F2212D" w:rsidRDefault="007309F0" w:rsidP="00F2212D">
            <w:pPr>
              <w:pStyle w:val="ConsPlusNormal"/>
              <w:jc w:val="center"/>
              <w:rPr>
                <w:rFonts w:ascii="Arial" w:hAnsi="Arial" w:cs="Arial"/>
                <w:sz w:val="24"/>
                <w:szCs w:val="24"/>
              </w:rPr>
            </w:pPr>
          </w:p>
        </w:tc>
        <w:tc>
          <w:tcPr>
            <w:tcW w:w="0" w:type="auto"/>
            <w:vAlign w:val="center"/>
          </w:tcPr>
          <w:p w14:paraId="14D55F09" w14:textId="727011C3" w:rsidR="001F196C" w:rsidRPr="00F2212D" w:rsidRDefault="001F196C" w:rsidP="00F2212D">
            <w:pPr>
              <w:pStyle w:val="ConsPlusNormal"/>
              <w:jc w:val="center"/>
              <w:rPr>
                <w:rFonts w:ascii="Arial" w:hAnsi="Arial" w:cs="Arial"/>
                <w:sz w:val="24"/>
                <w:szCs w:val="24"/>
              </w:rPr>
            </w:pPr>
            <w:r w:rsidRPr="00F2212D">
              <w:rPr>
                <w:rFonts w:ascii="Arial" w:hAnsi="Arial" w:cs="Arial"/>
                <w:sz w:val="24"/>
                <w:szCs w:val="24"/>
              </w:rPr>
              <w:t>Средства бюджета городского округа</w:t>
            </w:r>
          </w:p>
          <w:p w14:paraId="58ABA88C" w14:textId="77777777" w:rsidR="007309F0" w:rsidRPr="00F2212D" w:rsidRDefault="001F196C" w:rsidP="00F2212D">
            <w:pPr>
              <w:pStyle w:val="ConsPlusNormal"/>
              <w:jc w:val="center"/>
              <w:rPr>
                <w:rFonts w:ascii="Arial" w:hAnsi="Arial" w:cs="Arial"/>
                <w:sz w:val="24"/>
                <w:szCs w:val="24"/>
              </w:rPr>
            </w:pPr>
            <w:r w:rsidRPr="00F2212D">
              <w:rPr>
                <w:rFonts w:ascii="Arial" w:hAnsi="Arial" w:cs="Arial"/>
                <w:sz w:val="24"/>
                <w:szCs w:val="24"/>
              </w:rPr>
              <w:t>Власиха Московской области</w:t>
            </w:r>
          </w:p>
        </w:tc>
        <w:tc>
          <w:tcPr>
            <w:tcW w:w="0" w:type="auto"/>
            <w:gridSpan w:val="4"/>
            <w:vAlign w:val="center"/>
          </w:tcPr>
          <w:p w14:paraId="4C6DD940" w14:textId="77777777" w:rsidR="007309F0" w:rsidRPr="00F2212D" w:rsidRDefault="007309F0" w:rsidP="00F2212D">
            <w:pPr>
              <w:pStyle w:val="ConsPlusNormal"/>
              <w:jc w:val="center"/>
              <w:rPr>
                <w:rFonts w:ascii="Arial" w:hAnsi="Arial" w:cs="Arial"/>
                <w:sz w:val="24"/>
                <w:szCs w:val="24"/>
                <w:lang w:val="en-US"/>
              </w:rPr>
            </w:pPr>
            <w:r w:rsidRPr="00F2212D">
              <w:rPr>
                <w:rFonts w:ascii="Arial" w:hAnsi="Arial" w:cs="Arial"/>
                <w:sz w:val="24"/>
                <w:szCs w:val="24"/>
              </w:rPr>
              <w:t>0,</w:t>
            </w:r>
            <w:r w:rsidR="000C3086" w:rsidRPr="00F2212D">
              <w:rPr>
                <w:rFonts w:ascii="Arial" w:hAnsi="Arial" w:cs="Arial"/>
                <w:sz w:val="24"/>
                <w:szCs w:val="24"/>
                <w:lang w:val="en-US"/>
              </w:rPr>
              <w:t>00</w:t>
            </w:r>
          </w:p>
        </w:tc>
        <w:tc>
          <w:tcPr>
            <w:tcW w:w="0" w:type="auto"/>
            <w:gridSpan w:val="20"/>
            <w:vAlign w:val="center"/>
          </w:tcPr>
          <w:p w14:paraId="2D3456A6" w14:textId="77777777" w:rsidR="007309F0" w:rsidRPr="00F2212D" w:rsidRDefault="007309F0" w:rsidP="00F2212D">
            <w:pPr>
              <w:jc w:val="center"/>
              <w:rPr>
                <w:rFonts w:ascii="Arial" w:hAnsi="Arial" w:cs="Arial"/>
                <w:sz w:val="24"/>
                <w:szCs w:val="24"/>
              </w:rPr>
            </w:pPr>
            <w:r w:rsidRPr="00F2212D">
              <w:rPr>
                <w:rFonts w:ascii="Arial" w:hAnsi="Arial" w:cs="Arial"/>
                <w:sz w:val="24"/>
                <w:szCs w:val="24"/>
              </w:rPr>
              <w:t>0,00</w:t>
            </w:r>
          </w:p>
        </w:tc>
        <w:tc>
          <w:tcPr>
            <w:tcW w:w="0" w:type="auto"/>
            <w:gridSpan w:val="4"/>
            <w:vAlign w:val="center"/>
          </w:tcPr>
          <w:p w14:paraId="4BECF572"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gridSpan w:val="2"/>
            <w:vAlign w:val="center"/>
          </w:tcPr>
          <w:p w14:paraId="5C90F9C4"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40CACEDC"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Align w:val="center"/>
          </w:tcPr>
          <w:p w14:paraId="3F6EB506" w14:textId="77777777" w:rsidR="007309F0" w:rsidRPr="00F2212D" w:rsidRDefault="007309F0" w:rsidP="00F2212D">
            <w:pPr>
              <w:pStyle w:val="ConsPlusNormal"/>
              <w:jc w:val="center"/>
              <w:rPr>
                <w:rFonts w:ascii="Arial" w:hAnsi="Arial" w:cs="Arial"/>
                <w:sz w:val="24"/>
                <w:szCs w:val="24"/>
              </w:rPr>
            </w:pPr>
            <w:r w:rsidRPr="00F2212D">
              <w:rPr>
                <w:rFonts w:ascii="Arial" w:hAnsi="Arial" w:cs="Arial"/>
                <w:sz w:val="24"/>
                <w:szCs w:val="24"/>
              </w:rPr>
              <w:t>0,00</w:t>
            </w:r>
          </w:p>
        </w:tc>
        <w:tc>
          <w:tcPr>
            <w:tcW w:w="0" w:type="auto"/>
            <w:vMerge/>
            <w:vAlign w:val="center"/>
          </w:tcPr>
          <w:p w14:paraId="15237EA0" w14:textId="77777777" w:rsidR="007309F0" w:rsidRPr="00F2212D" w:rsidRDefault="007309F0" w:rsidP="00F2212D">
            <w:pPr>
              <w:pStyle w:val="ConsPlusNormal"/>
              <w:jc w:val="center"/>
              <w:rPr>
                <w:rFonts w:ascii="Arial" w:hAnsi="Arial" w:cs="Arial"/>
                <w:sz w:val="24"/>
                <w:szCs w:val="24"/>
              </w:rPr>
            </w:pPr>
          </w:p>
        </w:tc>
      </w:tr>
    </w:tbl>
    <w:p w14:paraId="6A45C9A5" w14:textId="77777777" w:rsidR="00F2212D" w:rsidRDefault="00F2212D" w:rsidP="001A277B">
      <w:pPr>
        <w:pStyle w:val="ConsPlusNormal"/>
        <w:ind w:left="14"/>
        <w:jc w:val="center"/>
        <w:rPr>
          <w:rFonts w:ascii="Arial" w:hAnsi="Arial" w:cs="Arial"/>
          <w:b/>
          <w:sz w:val="24"/>
          <w:szCs w:val="24"/>
        </w:rPr>
        <w:sectPr w:rsidR="00F2212D" w:rsidSect="00F2212D">
          <w:pgSz w:w="16839" w:h="11907" w:orient="landscape" w:code="9"/>
          <w:pgMar w:top="1134" w:right="567" w:bottom="1134" w:left="1134" w:header="426" w:footer="709" w:gutter="0"/>
          <w:pgNumType w:start="1"/>
          <w:cols w:space="708"/>
          <w:titlePg/>
          <w:docGrid w:linePitch="360"/>
        </w:sectPr>
      </w:pPr>
    </w:p>
    <w:p w14:paraId="263FA236" w14:textId="77777777" w:rsidR="00D30FB5" w:rsidRPr="00F2212D" w:rsidRDefault="00C96D6B" w:rsidP="001A277B">
      <w:pPr>
        <w:pStyle w:val="ConsPlusNormal"/>
        <w:ind w:left="14"/>
        <w:jc w:val="center"/>
        <w:rPr>
          <w:rFonts w:ascii="Arial" w:hAnsi="Arial" w:cs="Arial"/>
          <w:b/>
          <w:sz w:val="24"/>
          <w:szCs w:val="24"/>
        </w:rPr>
      </w:pPr>
      <w:r w:rsidRPr="00F2212D">
        <w:rPr>
          <w:rFonts w:ascii="Arial" w:hAnsi="Arial" w:cs="Arial"/>
          <w:b/>
          <w:sz w:val="24"/>
          <w:szCs w:val="24"/>
        </w:rPr>
        <w:lastRenderedPageBreak/>
        <w:t>Перечень</w:t>
      </w:r>
      <w:r w:rsidR="001E579E" w:rsidRPr="00F2212D">
        <w:rPr>
          <w:rFonts w:ascii="Arial" w:hAnsi="Arial" w:cs="Arial"/>
          <w:b/>
          <w:sz w:val="24"/>
          <w:szCs w:val="24"/>
        </w:rPr>
        <w:t xml:space="preserve"> </w:t>
      </w:r>
      <w:r w:rsidRPr="00F2212D">
        <w:rPr>
          <w:rFonts w:ascii="Arial" w:hAnsi="Arial" w:cs="Arial"/>
          <w:b/>
          <w:sz w:val="24"/>
          <w:szCs w:val="24"/>
        </w:rPr>
        <w:t xml:space="preserve">мероприятий подпрограммы 2. </w:t>
      </w:r>
      <w:r w:rsidR="00AB1AC4" w:rsidRPr="00F2212D">
        <w:rPr>
          <w:rFonts w:ascii="Arial" w:hAnsi="Arial" w:cs="Arial"/>
          <w:b/>
          <w:sz w:val="24"/>
          <w:szCs w:val="24"/>
        </w:rPr>
        <w:t>«Реализация политики пространственного развития муниципального образования»</w:t>
      </w:r>
    </w:p>
    <w:p w14:paraId="723EBAF8" w14:textId="77777777" w:rsidR="00B01CFA" w:rsidRPr="00F2212D" w:rsidRDefault="00B01CFA" w:rsidP="001A277B">
      <w:pPr>
        <w:pStyle w:val="ConsPlusNormal"/>
        <w:ind w:left="14"/>
        <w:jc w:val="center"/>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6"/>
        <w:gridCol w:w="1792"/>
        <w:gridCol w:w="1456"/>
        <w:gridCol w:w="1857"/>
        <w:gridCol w:w="700"/>
        <w:gridCol w:w="702"/>
        <w:gridCol w:w="925"/>
        <w:gridCol w:w="1171"/>
        <w:gridCol w:w="984"/>
        <w:gridCol w:w="984"/>
        <w:gridCol w:w="609"/>
        <w:gridCol w:w="609"/>
        <w:gridCol w:w="609"/>
        <w:gridCol w:w="609"/>
        <w:gridCol w:w="1695"/>
      </w:tblGrid>
      <w:tr w:rsidR="00847662" w:rsidRPr="00F2212D" w14:paraId="2B29B1AB" w14:textId="77777777" w:rsidTr="00F2212D">
        <w:trPr>
          <w:trHeight w:val="51"/>
        </w:trPr>
        <w:tc>
          <w:tcPr>
            <w:tcW w:w="176" w:type="pct"/>
            <w:vMerge w:val="restart"/>
          </w:tcPr>
          <w:p w14:paraId="6B97B5A0" w14:textId="77777777" w:rsidR="002C5C5D" w:rsidRPr="00F2212D" w:rsidRDefault="002C5C5D" w:rsidP="006919A3">
            <w:pPr>
              <w:pStyle w:val="ConsPlusNormal"/>
              <w:jc w:val="center"/>
              <w:rPr>
                <w:rFonts w:ascii="Arial" w:hAnsi="Arial" w:cs="Arial"/>
                <w:sz w:val="24"/>
                <w:szCs w:val="24"/>
              </w:rPr>
            </w:pPr>
            <w:r w:rsidRPr="00F2212D">
              <w:rPr>
                <w:rFonts w:ascii="Arial" w:hAnsi="Arial" w:cs="Arial"/>
                <w:sz w:val="24"/>
                <w:szCs w:val="24"/>
              </w:rPr>
              <w:t>№ п/п</w:t>
            </w:r>
          </w:p>
        </w:tc>
        <w:tc>
          <w:tcPr>
            <w:tcW w:w="921" w:type="pct"/>
            <w:vMerge w:val="restart"/>
          </w:tcPr>
          <w:p w14:paraId="361FACF1" w14:textId="77777777" w:rsidR="002C5C5D" w:rsidRPr="00F2212D" w:rsidRDefault="002C5C5D" w:rsidP="00EC51A7">
            <w:pPr>
              <w:pStyle w:val="ConsPlusNormal"/>
              <w:jc w:val="center"/>
              <w:rPr>
                <w:rFonts w:ascii="Arial" w:hAnsi="Arial" w:cs="Arial"/>
                <w:sz w:val="24"/>
                <w:szCs w:val="24"/>
              </w:rPr>
            </w:pPr>
            <w:r w:rsidRPr="00F2212D">
              <w:rPr>
                <w:rFonts w:ascii="Arial" w:hAnsi="Arial" w:cs="Arial"/>
                <w:sz w:val="24"/>
                <w:szCs w:val="24"/>
              </w:rPr>
              <w:t>Мероприятие подпрограммы</w:t>
            </w:r>
          </w:p>
        </w:tc>
        <w:tc>
          <w:tcPr>
            <w:tcW w:w="351" w:type="pct"/>
            <w:vMerge w:val="restart"/>
          </w:tcPr>
          <w:p w14:paraId="783A7017" w14:textId="77777777" w:rsidR="002C5C5D" w:rsidRPr="00F2212D" w:rsidRDefault="002C5C5D" w:rsidP="00EC51A7">
            <w:pPr>
              <w:pStyle w:val="ConsPlusNormal"/>
              <w:jc w:val="center"/>
              <w:rPr>
                <w:rFonts w:ascii="Arial" w:hAnsi="Arial" w:cs="Arial"/>
                <w:sz w:val="24"/>
                <w:szCs w:val="24"/>
              </w:rPr>
            </w:pPr>
            <w:r w:rsidRPr="00F2212D">
              <w:rPr>
                <w:rFonts w:ascii="Arial" w:hAnsi="Arial" w:cs="Arial"/>
                <w:sz w:val="24"/>
                <w:szCs w:val="24"/>
              </w:rPr>
              <w:t xml:space="preserve">Сроки </w:t>
            </w:r>
          </w:p>
          <w:p w14:paraId="74EB1AB0" w14:textId="77777777" w:rsidR="002C5C5D" w:rsidRPr="00F2212D" w:rsidRDefault="00D5212A" w:rsidP="00EC51A7">
            <w:pPr>
              <w:pStyle w:val="ConsPlusNormal"/>
              <w:jc w:val="center"/>
              <w:rPr>
                <w:rFonts w:ascii="Arial" w:hAnsi="Arial" w:cs="Arial"/>
                <w:sz w:val="24"/>
                <w:szCs w:val="24"/>
              </w:rPr>
            </w:pPr>
            <w:r w:rsidRPr="00F2212D">
              <w:rPr>
                <w:rFonts w:ascii="Arial" w:hAnsi="Arial" w:cs="Arial"/>
                <w:sz w:val="24"/>
                <w:szCs w:val="24"/>
              </w:rPr>
              <w:t>и</w:t>
            </w:r>
            <w:r w:rsidR="002C5C5D" w:rsidRPr="00F2212D">
              <w:rPr>
                <w:rFonts w:ascii="Arial" w:hAnsi="Arial" w:cs="Arial"/>
                <w:sz w:val="24"/>
                <w:szCs w:val="24"/>
              </w:rPr>
              <w:t xml:space="preserve">сполнения </w:t>
            </w:r>
          </w:p>
          <w:p w14:paraId="7A6BC759" w14:textId="77777777" w:rsidR="002C5C5D" w:rsidRPr="00F2212D" w:rsidRDefault="00D5212A" w:rsidP="00EC51A7">
            <w:pPr>
              <w:pStyle w:val="ConsPlusNormal"/>
              <w:jc w:val="center"/>
              <w:rPr>
                <w:rFonts w:ascii="Arial" w:hAnsi="Arial" w:cs="Arial"/>
                <w:sz w:val="24"/>
                <w:szCs w:val="24"/>
              </w:rPr>
            </w:pPr>
            <w:r w:rsidRPr="00F2212D">
              <w:rPr>
                <w:rFonts w:ascii="Arial" w:hAnsi="Arial" w:cs="Arial"/>
                <w:sz w:val="24"/>
                <w:szCs w:val="24"/>
              </w:rPr>
              <w:t>м</w:t>
            </w:r>
            <w:r w:rsidR="002C5C5D" w:rsidRPr="00F2212D">
              <w:rPr>
                <w:rFonts w:ascii="Arial" w:hAnsi="Arial" w:cs="Arial"/>
                <w:sz w:val="24"/>
                <w:szCs w:val="24"/>
              </w:rPr>
              <w:t>ероприятия</w:t>
            </w:r>
          </w:p>
        </w:tc>
        <w:tc>
          <w:tcPr>
            <w:tcW w:w="482" w:type="pct"/>
            <w:vMerge w:val="restart"/>
          </w:tcPr>
          <w:p w14:paraId="13CB9373" w14:textId="77777777" w:rsidR="002C5C5D" w:rsidRPr="00F2212D" w:rsidRDefault="002C5C5D" w:rsidP="00EC51A7">
            <w:pPr>
              <w:pStyle w:val="ConsPlusNormal"/>
              <w:jc w:val="center"/>
              <w:rPr>
                <w:rFonts w:ascii="Arial" w:hAnsi="Arial" w:cs="Arial"/>
                <w:sz w:val="24"/>
                <w:szCs w:val="24"/>
              </w:rPr>
            </w:pPr>
            <w:r w:rsidRPr="00F2212D">
              <w:rPr>
                <w:rFonts w:ascii="Arial" w:hAnsi="Arial" w:cs="Arial"/>
                <w:sz w:val="24"/>
                <w:szCs w:val="24"/>
              </w:rPr>
              <w:t>Источники финансирования</w:t>
            </w:r>
          </w:p>
        </w:tc>
        <w:tc>
          <w:tcPr>
            <w:tcW w:w="395" w:type="pct"/>
            <w:vMerge w:val="restart"/>
          </w:tcPr>
          <w:p w14:paraId="03E46ED5" w14:textId="77777777" w:rsidR="002C5C5D" w:rsidRPr="00F2212D" w:rsidRDefault="002C5C5D" w:rsidP="00EC51A7">
            <w:pPr>
              <w:pStyle w:val="ConsPlusNormal"/>
              <w:jc w:val="center"/>
              <w:rPr>
                <w:rFonts w:ascii="Arial" w:hAnsi="Arial" w:cs="Arial"/>
                <w:sz w:val="24"/>
                <w:szCs w:val="24"/>
              </w:rPr>
            </w:pPr>
            <w:r w:rsidRPr="00F2212D">
              <w:rPr>
                <w:rFonts w:ascii="Arial" w:hAnsi="Arial" w:cs="Arial"/>
                <w:sz w:val="24"/>
                <w:szCs w:val="24"/>
              </w:rPr>
              <w:t>Всего</w:t>
            </w:r>
          </w:p>
          <w:p w14:paraId="6D7CA2DD" w14:textId="77777777" w:rsidR="002C5C5D" w:rsidRPr="00F2212D" w:rsidRDefault="002C5C5D" w:rsidP="00EC51A7">
            <w:pPr>
              <w:pStyle w:val="ConsPlusNormal"/>
              <w:jc w:val="center"/>
              <w:rPr>
                <w:rFonts w:ascii="Arial" w:hAnsi="Arial" w:cs="Arial"/>
                <w:sz w:val="24"/>
                <w:szCs w:val="24"/>
              </w:rPr>
            </w:pPr>
            <w:r w:rsidRPr="00F2212D">
              <w:rPr>
                <w:rFonts w:ascii="Arial" w:hAnsi="Arial" w:cs="Arial"/>
                <w:sz w:val="24"/>
                <w:szCs w:val="24"/>
              </w:rPr>
              <w:t>(тыс. руб.)</w:t>
            </w:r>
          </w:p>
        </w:tc>
        <w:tc>
          <w:tcPr>
            <w:tcW w:w="2237" w:type="pct"/>
            <w:gridSpan w:val="9"/>
          </w:tcPr>
          <w:p w14:paraId="6180EF0B" w14:textId="77777777" w:rsidR="00847662" w:rsidRPr="00F2212D" w:rsidRDefault="002C5C5D" w:rsidP="00F0608D">
            <w:pPr>
              <w:pStyle w:val="ConsPlusNormal"/>
              <w:jc w:val="center"/>
              <w:rPr>
                <w:rFonts w:ascii="Arial" w:hAnsi="Arial" w:cs="Arial"/>
                <w:sz w:val="24"/>
                <w:szCs w:val="24"/>
              </w:rPr>
            </w:pPr>
            <w:r w:rsidRPr="00F2212D">
              <w:rPr>
                <w:rFonts w:ascii="Arial" w:hAnsi="Arial" w:cs="Arial"/>
                <w:sz w:val="24"/>
                <w:szCs w:val="24"/>
              </w:rPr>
              <w:t>Объем финансирования по годам (тыс. руб.)</w:t>
            </w:r>
          </w:p>
        </w:tc>
        <w:tc>
          <w:tcPr>
            <w:tcW w:w="439" w:type="pct"/>
            <w:vMerge w:val="restart"/>
          </w:tcPr>
          <w:p w14:paraId="2A5F7574" w14:textId="77777777" w:rsidR="002C5C5D" w:rsidRPr="00F2212D" w:rsidRDefault="002C5C5D" w:rsidP="00977277">
            <w:pPr>
              <w:pStyle w:val="ConsPlusNormal"/>
              <w:jc w:val="center"/>
              <w:rPr>
                <w:rFonts w:ascii="Arial" w:hAnsi="Arial" w:cs="Arial"/>
                <w:sz w:val="24"/>
                <w:szCs w:val="24"/>
              </w:rPr>
            </w:pPr>
            <w:r w:rsidRPr="00F2212D">
              <w:rPr>
                <w:rFonts w:ascii="Arial" w:hAnsi="Arial" w:cs="Arial"/>
                <w:sz w:val="24"/>
                <w:szCs w:val="24"/>
              </w:rPr>
              <w:t>Ответственный за выполнение мероприятия</w:t>
            </w:r>
          </w:p>
        </w:tc>
      </w:tr>
      <w:tr w:rsidR="00F42528" w:rsidRPr="00F2212D" w14:paraId="3076838D" w14:textId="77777777" w:rsidTr="00F2212D">
        <w:trPr>
          <w:trHeight w:val="854"/>
        </w:trPr>
        <w:tc>
          <w:tcPr>
            <w:tcW w:w="176" w:type="pct"/>
            <w:vMerge/>
          </w:tcPr>
          <w:p w14:paraId="7991AE61" w14:textId="77777777" w:rsidR="00F42528" w:rsidRPr="00F2212D" w:rsidRDefault="00F42528" w:rsidP="006919A3">
            <w:pPr>
              <w:pStyle w:val="ConsPlusNormal"/>
              <w:jc w:val="center"/>
              <w:rPr>
                <w:rFonts w:ascii="Arial" w:hAnsi="Arial" w:cs="Arial"/>
                <w:sz w:val="24"/>
                <w:szCs w:val="24"/>
              </w:rPr>
            </w:pPr>
          </w:p>
        </w:tc>
        <w:tc>
          <w:tcPr>
            <w:tcW w:w="921" w:type="pct"/>
            <w:vMerge/>
          </w:tcPr>
          <w:p w14:paraId="64DBC775" w14:textId="77777777" w:rsidR="00F42528" w:rsidRPr="00F2212D" w:rsidRDefault="00F42528" w:rsidP="00EC51A7">
            <w:pPr>
              <w:pStyle w:val="ConsPlusNormal"/>
              <w:jc w:val="center"/>
              <w:rPr>
                <w:rFonts w:ascii="Arial" w:hAnsi="Arial" w:cs="Arial"/>
                <w:sz w:val="24"/>
                <w:szCs w:val="24"/>
              </w:rPr>
            </w:pPr>
          </w:p>
        </w:tc>
        <w:tc>
          <w:tcPr>
            <w:tcW w:w="351" w:type="pct"/>
            <w:vMerge/>
          </w:tcPr>
          <w:p w14:paraId="5E7FB608" w14:textId="77777777" w:rsidR="00F42528" w:rsidRPr="00F2212D" w:rsidRDefault="00F42528" w:rsidP="00EC51A7">
            <w:pPr>
              <w:pStyle w:val="ConsPlusNormal"/>
              <w:jc w:val="center"/>
              <w:rPr>
                <w:rFonts w:ascii="Arial" w:hAnsi="Arial" w:cs="Arial"/>
                <w:sz w:val="24"/>
                <w:szCs w:val="24"/>
              </w:rPr>
            </w:pPr>
          </w:p>
        </w:tc>
        <w:tc>
          <w:tcPr>
            <w:tcW w:w="482" w:type="pct"/>
            <w:vMerge/>
          </w:tcPr>
          <w:p w14:paraId="64774BA3" w14:textId="77777777" w:rsidR="00F42528" w:rsidRPr="00F2212D" w:rsidRDefault="00F42528" w:rsidP="00EC51A7">
            <w:pPr>
              <w:pStyle w:val="ConsPlusNormal"/>
              <w:jc w:val="center"/>
              <w:rPr>
                <w:rFonts w:ascii="Arial" w:hAnsi="Arial" w:cs="Arial"/>
                <w:sz w:val="24"/>
                <w:szCs w:val="24"/>
              </w:rPr>
            </w:pPr>
          </w:p>
        </w:tc>
        <w:tc>
          <w:tcPr>
            <w:tcW w:w="395" w:type="pct"/>
            <w:vMerge/>
          </w:tcPr>
          <w:p w14:paraId="4F9D9A49" w14:textId="77777777" w:rsidR="00F42528" w:rsidRPr="00F2212D" w:rsidRDefault="00F42528" w:rsidP="00EC51A7">
            <w:pPr>
              <w:pStyle w:val="ConsPlusNormal"/>
              <w:jc w:val="center"/>
              <w:rPr>
                <w:rFonts w:ascii="Arial" w:hAnsi="Arial" w:cs="Arial"/>
                <w:sz w:val="24"/>
                <w:szCs w:val="24"/>
              </w:rPr>
            </w:pPr>
          </w:p>
        </w:tc>
        <w:tc>
          <w:tcPr>
            <w:tcW w:w="1359" w:type="pct"/>
            <w:gridSpan w:val="5"/>
            <w:vAlign w:val="center"/>
          </w:tcPr>
          <w:p w14:paraId="6C34B5D6" w14:textId="77777777" w:rsidR="00C42AF9" w:rsidRPr="00F2212D" w:rsidRDefault="00F42528" w:rsidP="00EC51A7">
            <w:pPr>
              <w:pStyle w:val="ConsPlusNormal"/>
              <w:jc w:val="center"/>
              <w:rPr>
                <w:rFonts w:ascii="Arial" w:hAnsi="Arial" w:cs="Arial"/>
                <w:sz w:val="24"/>
                <w:szCs w:val="24"/>
              </w:rPr>
            </w:pPr>
            <w:r w:rsidRPr="00F2212D">
              <w:rPr>
                <w:rFonts w:ascii="Arial" w:hAnsi="Arial" w:cs="Arial"/>
                <w:sz w:val="24"/>
                <w:szCs w:val="24"/>
              </w:rPr>
              <w:t>2026</w:t>
            </w:r>
          </w:p>
          <w:p w14:paraId="3D30D258" w14:textId="77777777" w:rsidR="00F42528" w:rsidRPr="00F2212D" w:rsidRDefault="00F42528" w:rsidP="00EC51A7">
            <w:pPr>
              <w:pStyle w:val="ConsPlusNormal"/>
              <w:jc w:val="center"/>
              <w:rPr>
                <w:rFonts w:ascii="Arial" w:hAnsi="Arial" w:cs="Arial"/>
                <w:sz w:val="24"/>
                <w:szCs w:val="24"/>
              </w:rPr>
            </w:pPr>
            <w:r w:rsidRPr="00F2212D">
              <w:rPr>
                <w:rFonts w:ascii="Arial" w:hAnsi="Arial" w:cs="Arial"/>
                <w:sz w:val="24"/>
                <w:szCs w:val="24"/>
              </w:rPr>
              <w:t xml:space="preserve"> год</w:t>
            </w:r>
          </w:p>
        </w:tc>
        <w:tc>
          <w:tcPr>
            <w:tcW w:w="219" w:type="pct"/>
            <w:vAlign w:val="center"/>
          </w:tcPr>
          <w:p w14:paraId="150260B3" w14:textId="77777777" w:rsidR="00F42528" w:rsidRPr="00F2212D" w:rsidRDefault="00F42528" w:rsidP="00EC51A7">
            <w:pPr>
              <w:pStyle w:val="ConsPlusNormal"/>
              <w:jc w:val="center"/>
              <w:rPr>
                <w:rFonts w:ascii="Arial" w:hAnsi="Arial" w:cs="Arial"/>
                <w:sz w:val="24"/>
                <w:szCs w:val="24"/>
              </w:rPr>
            </w:pPr>
            <w:r w:rsidRPr="00F2212D">
              <w:rPr>
                <w:rFonts w:ascii="Arial" w:hAnsi="Arial" w:cs="Arial"/>
                <w:sz w:val="24"/>
                <w:szCs w:val="24"/>
              </w:rPr>
              <w:t>2027 год</w:t>
            </w:r>
          </w:p>
        </w:tc>
        <w:tc>
          <w:tcPr>
            <w:tcW w:w="219" w:type="pct"/>
            <w:vAlign w:val="center"/>
          </w:tcPr>
          <w:p w14:paraId="174467A1" w14:textId="77777777" w:rsidR="00F42528" w:rsidRPr="00F2212D" w:rsidRDefault="00F42528" w:rsidP="00EC51A7">
            <w:pPr>
              <w:pStyle w:val="ConsPlusNormal"/>
              <w:jc w:val="center"/>
              <w:rPr>
                <w:rFonts w:ascii="Arial" w:hAnsi="Arial" w:cs="Arial"/>
                <w:sz w:val="24"/>
                <w:szCs w:val="24"/>
              </w:rPr>
            </w:pPr>
            <w:r w:rsidRPr="00F2212D">
              <w:rPr>
                <w:rFonts w:ascii="Arial" w:hAnsi="Arial" w:cs="Arial"/>
                <w:sz w:val="24"/>
                <w:szCs w:val="24"/>
              </w:rPr>
              <w:t>2028 год</w:t>
            </w:r>
          </w:p>
        </w:tc>
        <w:tc>
          <w:tcPr>
            <w:tcW w:w="219" w:type="pct"/>
            <w:vAlign w:val="center"/>
          </w:tcPr>
          <w:p w14:paraId="36485299" w14:textId="77777777" w:rsidR="00F42528" w:rsidRPr="00F2212D" w:rsidRDefault="00F42528" w:rsidP="00EC51A7">
            <w:pPr>
              <w:pStyle w:val="ConsPlusNormal"/>
              <w:jc w:val="center"/>
              <w:rPr>
                <w:rFonts w:ascii="Arial" w:hAnsi="Arial" w:cs="Arial"/>
                <w:sz w:val="24"/>
                <w:szCs w:val="24"/>
              </w:rPr>
            </w:pPr>
            <w:r w:rsidRPr="00F2212D">
              <w:rPr>
                <w:rFonts w:ascii="Arial" w:hAnsi="Arial" w:cs="Arial"/>
                <w:sz w:val="24"/>
                <w:szCs w:val="24"/>
              </w:rPr>
              <w:t>2029 год</w:t>
            </w:r>
          </w:p>
        </w:tc>
        <w:tc>
          <w:tcPr>
            <w:tcW w:w="219" w:type="pct"/>
            <w:vAlign w:val="center"/>
          </w:tcPr>
          <w:p w14:paraId="0F957986" w14:textId="77777777" w:rsidR="00F42528" w:rsidRPr="00F2212D" w:rsidRDefault="00F42528" w:rsidP="00EC51A7">
            <w:pPr>
              <w:pStyle w:val="ConsPlusNormal"/>
              <w:jc w:val="center"/>
              <w:rPr>
                <w:rFonts w:ascii="Arial" w:hAnsi="Arial" w:cs="Arial"/>
                <w:sz w:val="24"/>
                <w:szCs w:val="24"/>
              </w:rPr>
            </w:pPr>
            <w:r w:rsidRPr="00F2212D">
              <w:rPr>
                <w:rFonts w:ascii="Arial" w:hAnsi="Arial" w:cs="Arial"/>
                <w:sz w:val="24"/>
                <w:szCs w:val="24"/>
              </w:rPr>
              <w:t>2030 год</w:t>
            </w:r>
          </w:p>
        </w:tc>
        <w:tc>
          <w:tcPr>
            <w:tcW w:w="439" w:type="pct"/>
            <w:vMerge/>
          </w:tcPr>
          <w:p w14:paraId="7463B729" w14:textId="77777777" w:rsidR="00F42528" w:rsidRPr="00F2212D" w:rsidRDefault="00F42528" w:rsidP="00EC51A7">
            <w:pPr>
              <w:pStyle w:val="ConsPlusNormal"/>
              <w:rPr>
                <w:rFonts w:ascii="Arial" w:hAnsi="Arial" w:cs="Arial"/>
                <w:sz w:val="24"/>
                <w:szCs w:val="24"/>
              </w:rPr>
            </w:pPr>
          </w:p>
        </w:tc>
      </w:tr>
      <w:tr w:rsidR="00F42528" w:rsidRPr="00F2212D" w14:paraId="1F43888F" w14:textId="77777777" w:rsidTr="00F2212D">
        <w:trPr>
          <w:trHeight w:hRule="exact" w:val="673"/>
        </w:trPr>
        <w:tc>
          <w:tcPr>
            <w:tcW w:w="176" w:type="pct"/>
          </w:tcPr>
          <w:p w14:paraId="4DA1822D" w14:textId="77777777" w:rsidR="00F42528" w:rsidRPr="00F2212D" w:rsidRDefault="00F42528" w:rsidP="006919A3">
            <w:pPr>
              <w:pStyle w:val="ConsPlusNormal"/>
              <w:jc w:val="center"/>
              <w:rPr>
                <w:rFonts w:ascii="Arial" w:hAnsi="Arial" w:cs="Arial"/>
                <w:sz w:val="24"/>
                <w:szCs w:val="24"/>
              </w:rPr>
            </w:pPr>
            <w:r w:rsidRPr="00F2212D">
              <w:rPr>
                <w:rFonts w:ascii="Arial" w:hAnsi="Arial" w:cs="Arial"/>
                <w:sz w:val="24"/>
                <w:szCs w:val="24"/>
              </w:rPr>
              <w:t>1</w:t>
            </w:r>
          </w:p>
        </w:tc>
        <w:tc>
          <w:tcPr>
            <w:tcW w:w="921" w:type="pct"/>
          </w:tcPr>
          <w:p w14:paraId="480BDCE7" w14:textId="77777777" w:rsidR="00F42528" w:rsidRPr="00F2212D" w:rsidRDefault="00F42528" w:rsidP="006919A3">
            <w:pPr>
              <w:pStyle w:val="ConsPlusNormal"/>
              <w:jc w:val="center"/>
              <w:rPr>
                <w:rFonts w:ascii="Arial" w:hAnsi="Arial" w:cs="Arial"/>
                <w:sz w:val="24"/>
                <w:szCs w:val="24"/>
              </w:rPr>
            </w:pPr>
            <w:r w:rsidRPr="00F2212D">
              <w:rPr>
                <w:rFonts w:ascii="Arial" w:hAnsi="Arial" w:cs="Arial"/>
                <w:sz w:val="24"/>
                <w:szCs w:val="24"/>
              </w:rPr>
              <w:t>2</w:t>
            </w:r>
          </w:p>
        </w:tc>
        <w:tc>
          <w:tcPr>
            <w:tcW w:w="351" w:type="pct"/>
          </w:tcPr>
          <w:p w14:paraId="0A265A9F" w14:textId="77777777" w:rsidR="00F42528" w:rsidRPr="00F2212D" w:rsidRDefault="00F42528" w:rsidP="006919A3">
            <w:pPr>
              <w:pStyle w:val="ConsPlusNormal"/>
              <w:jc w:val="center"/>
              <w:rPr>
                <w:rFonts w:ascii="Arial" w:hAnsi="Arial" w:cs="Arial"/>
                <w:sz w:val="24"/>
                <w:szCs w:val="24"/>
              </w:rPr>
            </w:pPr>
            <w:r w:rsidRPr="00F2212D">
              <w:rPr>
                <w:rFonts w:ascii="Arial" w:hAnsi="Arial" w:cs="Arial"/>
                <w:sz w:val="24"/>
                <w:szCs w:val="24"/>
              </w:rPr>
              <w:t>3</w:t>
            </w:r>
          </w:p>
        </w:tc>
        <w:tc>
          <w:tcPr>
            <w:tcW w:w="482" w:type="pct"/>
          </w:tcPr>
          <w:p w14:paraId="7C6F2AEC" w14:textId="77777777" w:rsidR="00F42528" w:rsidRPr="00F2212D" w:rsidRDefault="00F42528" w:rsidP="006919A3">
            <w:pPr>
              <w:pStyle w:val="ConsPlusNormal"/>
              <w:jc w:val="center"/>
              <w:rPr>
                <w:rFonts w:ascii="Arial" w:hAnsi="Arial" w:cs="Arial"/>
                <w:sz w:val="24"/>
                <w:szCs w:val="24"/>
              </w:rPr>
            </w:pPr>
            <w:r w:rsidRPr="00F2212D">
              <w:rPr>
                <w:rFonts w:ascii="Arial" w:hAnsi="Arial" w:cs="Arial"/>
                <w:sz w:val="24"/>
                <w:szCs w:val="24"/>
              </w:rPr>
              <w:t>4</w:t>
            </w:r>
          </w:p>
        </w:tc>
        <w:tc>
          <w:tcPr>
            <w:tcW w:w="395" w:type="pct"/>
          </w:tcPr>
          <w:p w14:paraId="4FCEA388" w14:textId="77777777" w:rsidR="00F42528" w:rsidRPr="00F2212D" w:rsidRDefault="00F42528" w:rsidP="006919A3">
            <w:pPr>
              <w:pStyle w:val="ConsPlusNormal"/>
              <w:jc w:val="center"/>
              <w:rPr>
                <w:rFonts w:ascii="Arial" w:hAnsi="Arial" w:cs="Arial"/>
                <w:sz w:val="24"/>
                <w:szCs w:val="24"/>
              </w:rPr>
            </w:pPr>
            <w:r w:rsidRPr="00F2212D">
              <w:rPr>
                <w:rFonts w:ascii="Arial" w:hAnsi="Arial" w:cs="Arial"/>
                <w:sz w:val="24"/>
                <w:szCs w:val="24"/>
              </w:rPr>
              <w:t>5</w:t>
            </w:r>
          </w:p>
        </w:tc>
        <w:tc>
          <w:tcPr>
            <w:tcW w:w="1359" w:type="pct"/>
            <w:gridSpan w:val="5"/>
            <w:vAlign w:val="center"/>
          </w:tcPr>
          <w:p w14:paraId="456485BA" w14:textId="77777777" w:rsidR="00F42528" w:rsidRPr="00F2212D" w:rsidRDefault="00F42528" w:rsidP="006919A3">
            <w:pPr>
              <w:pStyle w:val="ConsPlusNormal"/>
              <w:jc w:val="center"/>
              <w:rPr>
                <w:rFonts w:ascii="Arial" w:hAnsi="Arial" w:cs="Arial"/>
                <w:sz w:val="24"/>
                <w:szCs w:val="24"/>
                <w:lang w:val="en-US"/>
              </w:rPr>
            </w:pPr>
            <w:r w:rsidRPr="00F2212D">
              <w:rPr>
                <w:rFonts w:ascii="Arial" w:hAnsi="Arial" w:cs="Arial"/>
                <w:sz w:val="24"/>
                <w:szCs w:val="24"/>
                <w:lang w:val="en-US"/>
              </w:rPr>
              <w:t>6</w:t>
            </w:r>
          </w:p>
        </w:tc>
        <w:tc>
          <w:tcPr>
            <w:tcW w:w="219" w:type="pct"/>
            <w:vAlign w:val="center"/>
          </w:tcPr>
          <w:p w14:paraId="3C6B0AEF" w14:textId="77777777" w:rsidR="00F42528" w:rsidRPr="00F2212D" w:rsidRDefault="00F42528" w:rsidP="006919A3">
            <w:pPr>
              <w:pStyle w:val="ConsPlusNormal"/>
              <w:jc w:val="center"/>
              <w:rPr>
                <w:rFonts w:ascii="Arial" w:hAnsi="Arial" w:cs="Arial"/>
                <w:sz w:val="24"/>
                <w:szCs w:val="24"/>
                <w:lang w:val="en-US"/>
              </w:rPr>
            </w:pPr>
            <w:r w:rsidRPr="00F2212D">
              <w:rPr>
                <w:rFonts w:ascii="Arial" w:hAnsi="Arial" w:cs="Arial"/>
                <w:sz w:val="24"/>
                <w:szCs w:val="24"/>
                <w:lang w:val="en-US"/>
              </w:rPr>
              <w:t>7</w:t>
            </w:r>
          </w:p>
        </w:tc>
        <w:tc>
          <w:tcPr>
            <w:tcW w:w="219" w:type="pct"/>
            <w:vAlign w:val="center"/>
          </w:tcPr>
          <w:p w14:paraId="718F4EE9" w14:textId="77777777" w:rsidR="00F42528" w:rsidRPr="00F2212D" w:rsidRDefault="00F42528" w:rsidP="006919A3">
            <w:pPr>
              <w:pStyle w:val="ConsPlusNormal"/>
              <w:jc w:val="center"/>
              <w:rPr>
                <w:rFonts w:ascii="Arial" w:hAnsi="Arial" w:cs="Arial"/>
                <w:sz w:val="24"/>
                <w:szCs w:val="24"/>
                <w:lang w:val="en-US"/>
              </w:rPr>
            </w:pPr>
            <w:r w:rsidRPr="00F2212D">
              <w:rPr>
                <w:rFonts w:ascii="Arial" w:hAnsi="Arial" w:cs="Arial"/>
                <w:sz w:val="24"/>
                <w:szCs w:val="24"/>
                <w:lang w:val="en-US"/>
              </w:rPr>
              <w:t>8</w:t>
            </w:r>
          </w:p>
        </w:tc>
        <w:tc>
          <w:tcPr>
            <w:tcW w:w="219" w:type="pct"/>
            <w:vAlign w:val="center"/>
          </w:tcPr>
          <w:p w14:paraId="21D3238D" w14:textId="77777777" w:rsidR="00F42528" w:rsidRPr="00F2212D" w:rsidRDefault="00F42528" w:rsidP="006919A3">
            <w:pPr>
              <w:pStyle w:val="ConsPlusNormal"/>
              <w:jc w:val="center"/>
              <w:rPr>
                <w:rFonts w:ascii="Arial" w:hAnsi="Arial" w:cs="Arial"/>
                <w:sz w:val="24"/>
                <w:szCs w:val="24"/>
                <w:lang w:val="en-US"/>
              </w:rPr>
            </w:pPr>
            <w:r w:rsidRPr="00F2212D">
              <w:rPr>
                <w:rFonts w:ascii="Arial" w:hAnsi="Arial" w:cs="Arial"/>
                <w:sz w:val="24"/>
                <w:szCs w:val="24"/>
                <w:lang w:val="en-US"/>
              </w:rPr>
              <w:t>9</w:t>
            </w:r>
          </w:p>
        </w:tc>
        <w:tc>
          <w:tcPr>
            <w:tcW w:w="219" w:type="pct"/>
            <w:vAlign w:val="center"/>
          </w:tcPr>
          <w:p w14:paraId="3C07A912" w14:textId="77777777" w:rsidR="00F42528" w:rsidRPr="00F2212D" w:rsidRDefault="00F42528" w:rsidP="006919A3">
            <w:pPr>
              <w:pStyle w:val="ConsPlusNormal"/>
              <w:jc w:val="center"/>
              <w:rPr>
                <w:rFonts w:ascii="Arial" w:hAnsi="Arial" w:cs="Arial"/>
                <w:sz w:val="24"/>
                <w:szCs w:val="24"/>
                <w:lang w:val="en-US"/>
              </w:rPr>
            </w:pPr>
            <w:r w:rsidRPr="00F2212D">
              <w:rPr>
                <w:rFonts w:ascii="Arial" w:hAnsi="Arial" w:cs="Arial"/>
                <w:sz w:val="24"/>
                <w:szCs w:val="24"/>
                <w:lang w:val="en-US"/>
              </w:rPr>
              <w:t>10</w:t>
            </w:r>
          </w:p>
        </w:tc>
        <w:tc>
          <w:tcPr>
            <w:tcW w:w="439" w:type="pct"/>
          </w:tcPr>
          <w:p w14:paraId="0CEDF102" w14:textId="77777777" w:rsidR="00F42528" w:rsidRPr="00F2212D" w:rsidRDefault="00F42528" w:rsidP="00AD5EEE">
            <w:pPr>
              <w:pStyle w:val="ConsPlusNormal"/>
              <w:jc w:val="center"/>
              <w:rPr>
                <w:rFonts w:ascii="Arial" w:hAnsi="Arial" w:cs="Arial"/>
                <w:sz w:val="24"/>
                <w:szCs w:val="24"/>
                <w:lang w:val="en-US"/>
              </w:rPr>
            </w:pPr>
            <w:r w:rsidRPr="00F2212D">
              <w:rPr>
                <w:rFonts w:ascii="Arial" w:hAnsi="Arial" w:cs="Arial"/>
                <w:sz w:val="24"/>
                <w:szCs w:val="24"/>
                <w:lang w:val="en-US"/>
              </w:rPr>
              <w:t>11</w:t>
            </w:r>
          </w:p>
        </w:tc>
      </w:tr>
      <w:tr w:rsidR="00F42528" w:rsidRPr="00F2212D" w14:paraId="44CCD918" w14:textId="77777777" w:rsidTr="00F2212D">
        <w:tc>
          <w:tcPr>
            <w:tcW w:w="176" w:type="pct"/>
            <w:vMerge w:val="restart"/>
          </w:tcPr>
          <w:p w14:paraId="7CDA9D94" w14:textId="77777777" w:rsidR="00F42528" w:rsidRPr="00F2212D" w:rsidRDefault="00B8544A" w:rsidP="00E14902">
            <w:pPr>
              <w:pStyle w:val="ConsPlusNormal"/>
              <w:jc w:val="center"/>
              <w:rPr>
                <w:rFonts w:ascii="Arial" w:hAnsi="Arial" w:cs="Arial"/>
                <w:sz w:val="24"/>
                <w:szCs w:val="24"/>
              </w:rPr>
            </w:pPr>
            <w:r w:rsidRPr="00F2212D">
              <w:rPr>
                <w:rFonts w:ascii="Arial" w:hAnsi="Arial" w:cs="Arial"/>
                <w:sz w:val="24"/>
                <w:szCs w:val="24"/>
              </w:rPr>
              <w:t>1</w:t>
            </w:r>
          </w:p>
        </w:tc>
        <w:tc>
          <w:tcPr>
            <w:tcW w:w="921" w:type="pct"/>
            <w:vMerge w:val="restart"/>
          </w:tcPr>
          <w:p w14:paraId="69DC297B" w14:textId="77777777" w:rsidR="00F42528" w:rsidRPr="00F2212D" w:rsidRDefault="00F42528" w:rsidP="00E14902">
            <w:pPr>
              <w:autoSpaceDE w:val="0"/>
              <w:autoSpaceDN w:val="0"/>
              <w:adjustRightInd w:val="0"/>
              <w:spacing w:after="0" w:line="240" w:lineRule="auto"/>
              <w:rPr>
                <w:rFonts w:ascii="Arial" w:hAnsi="Arial" w:cs="Arial"/>
                <w:i/>
                <w:sz w:val="24"/>
                <w:szCs w:val="24"/>
              </w:rPr>
            </w:pPr>
            <w:r w:rsidRPr="00F2212D">
              <w:rPr>
                <w:rFonts w:ascii="Arial" w:hAnsi="Arial" w:cs="Arial"/>
                <w:i/>
                <w:sz w:val="24"/>
                <w:szCs w:val="24"/>
              </w:rPr>
              <w:t>Основное мероприятие 05.</w:t>
            </w:r>
          </w:p>
          <w:p w14:paraId="3E30311F" w14:textId="77777777" w:rsidR="00F42528" w:rsidRPr="00F2212D" w:rsidRDefault="00F42528" w:rsidP="00E14902">
            <w:pPr>
              <w:spacing w:after="0" w:line="240" w:lineRule="auto"/>
              <w:rPr>
                <w:rFonts w:ascii="Arial" w:hAnsi="Arial" w:cs="Arial"/>
                <w:sz w:val="24"/>
                <w:szCs w:val="24"/>
              </w:rPr>
            </w:pPr>
            <w:r w:rsidRPr="00F2212D">
              <w:rPr>
                <w:rFonts w:ascii="Arial" w:hAnsi="Arial" w:cs="Arial"/>
                <w:sz w:val="24"/>
                <w:szCs w:val="24"/>
              </w:rPr>
              <w:t>Обеспечение мер по ликвидации самовольных, недостроенных и аварийных объектов на территории муниципального образования</w:t>
            </w:r>
          </w:p>
        </w:tc>
        <w:tc>
          <w:tcPr>
            <w:tcW w:w="351" w:type="pct"/>
            <w:vMerge w:val="restart"/>
          </w:tcPr>
          <w:p w14:paraId="59D93925" w14:textId="77777777" w:rsidR="00F42528" w:rsidRPr="00F2212D" w:rsidRDefault="00F42528" w:rsidP="0043468D">
            <w:pPr>
              <w:jc w:val="center"/>
              <w:rPr>
                <w:rFonts w:ascii="Arial" w:hAnsi="Arial" w:cs="Arial"/>
                <w:sz w:val="24"/>
                <w:szCs w:val="24"/>
              </w:rPr>
            </w:pPr>
            <w:r w:rsidRPr="00F2212D">
              <w:rPr>
                <w:rFonts w:ascii="Arial" w:hAnsi="Arial" w:cs="Arial"/>
                <w:sz w:val="24"/>
                <w:szCs w:val="24"/>
              </w:rPr>
              <w:t>202</w:t>
            </w:r>
            <w:r w:rsidR="0043468D" w:rsidRPr="00F2212D">
              <w:rPr>
                <w:rFonts w:ascii="Arial" w:hAnsi="Arial" w:cs="Arial"/>
                <w:sz w:val="24"/>
                <w:szCs w:val="24"/>
                <w:lang w:val="en-US"/>
              </w:rPr>
              <w:t>6</w:t>
            </w:r>
            <w:r w:rsidRPr="00F2212D">
              <w:rPr>
                <w:rFonts w:ascii="Arial" w:hAnsi="Arial" w:cs="Arial"/>
                <w:sz w:val="24"/>
                <w:szCs w:val="24"/>
              </w:rPr>
              <w:t>-2030</w:t>
            </w:r>
          </w:p>
        </w:tc>
        <w:tc>
          <w:tcPr>
            <w:tcW w:w="482" w:type="pct"/>
          </w:tcPr>
          <w:p w14:paraId="7D7213D5" w14:textId="77777777" w:rsidR="00F42528" w:rsidRPr="00F2212D" w:rsidRDefault="00F42528" w:rsidP="00E14902">
            <w:pPr>
              <w:pStyle w:val="ConsPlusNormal"/>
              <w:rPr>
                <w:rFonts w:ascii="Arial" w:hAnsi="Arial" w:cs="Arial"/>
                <w:sz w:val="24"/>
                <w:szCs w:val="24"/>
              </w:rPr>
            </w:pPr>
            <w:r w:rsidRPr="00F2212D">
              <w:rPr>
                <w:rFonts w:ascii="Arial" w:hAnsi="Arial" w:cs="Arial"/>
                <w:sz w:val="24"/>
                <w:szCs w:val="24"/>
              </w:rPr>
              <w:t>Итого:</w:t>
            </w:r>
          </w:p>
        </w:tc>
        <w:tc>
          <w:tcPr>
            <w:tcW w:w="395" w:type="pct"/>
            <w:vAlign w:val="bottom"/>
          </w:tcPr>
          <w:p w14:paraId="1C6FD8F4"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1359" w:type="pct"/>
            <w:gridSpan w:val="5"/>
          </w:tcPr>
          <w:p w14:paraId="09E2C4D0"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bottom"/>
          </w:tcPr>
          <w:p w14:paraId="5BA50D91"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bottom"/>
          </w:tcPr>
          <w:p w14:paraId="660661BE"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bottom"/>
          </w:tcPr>
          <w:p w14:paraId="1DE0AFB6"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bottom"/>
          </w:tcPr>
          <w:p w14:paraId="4FC18BFE"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439" w:type="pct"/>
            <w:vMerge w:val="restart"/>
          </w:tcPr>
          <w:p w14:paraId="4F2475ED"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х</w:t>
            </w:r>
          </w:p>
        </w:tc>
      </w:tr>
      <w:tr w:rsidR="00F42528" w:rsidRPr="00F2212D" w14:paraId="37A1396B" w14:textId="77777777" w:rsidTr="00F2212D">
        <w:trPr>
          <w:trHeight w:val="880"/>
        </w:trPr>
        <w:tc>
          <w:tcPr>
            <w:tcW w:w="176" w:type="pct"/>
            <w:vMerge/>
          </w:tcPr>
          <w:p w14:paraId="01B138F3" w14:textId="77777777" w:rsidR="00F42528" w:rsidRPr="00F2212D" w:rsidRDefault="00F42528" w:rsidP="00E14902">
            <w:pPr>
              <w:pStyle w:val="ConsPlusNormal"/>
              <w:jc w:val="center"/>
              <w:rPr>
                <w:rFonts w:ascii="Arial" w:hAnsi="Arial" w:cs="Arial"/>
                <w:sz w:val="24"/>
                <w:szCs w:val="24"/>
              </w:rPr>
            </w:pPr>
          </w:p>
        </w:tc>
        <w:tc>
          <w:tcPr>
            <w:tcW w:w="921" w:type="pct"/>
            <w:vMerge/>
          </w:tcPr>
          <w:p w14:paraId="06E283D8" w14:textId="77777777" w:rsidR="00F42528" w:rsidRPr="00F2212D" w:rsidRDefault="00F42528" w:rsidP="00E14902">
            <w:pPr>
              <w:pStyle w:val="ConsPlusNormal"/>
              <w:rPr>
                <w:rFonts w:ascii="Arial" w:hAnsi="Arial" w:cs="Arial"/>
                <w:sz w:val="24"/>
                <w:szCs w:val="24"/>
              </w:rPr>
            </w:pPr>
          </w:p>
        </w:tc>
        <w:tc>
          <w:tcPr>
            <w:tcW w:w="351" w:type="pct"/>
            <w:vMerge/>
          </w:tcPr>
          <w:p w14:paraId="3AE8A67A" w14:textId="77777777" w:rsidR="00F42528" w:rsidRPr="00F2212D" w:rsidRDefault="00F42528" w:rsidP="00E14902">
            <w:pPr>
              <w:jc w:val="center"/>
              <w:rPr>
                <w:rFonts w:ascii="Arial" w:hAnsi="Arial" w:cs="Arial"/>
                <w:sz w:val="24"/>
                <w:szCs w:val="24"/>
              </w:rPr>
            </w:pPr>
          </w:p>
        </w:tc>
        <w:tc>
          <w:tcPr>
            <w:tcW w:w="482" w:type="pct"/>
          </w:tcPr>
          <w:p w14:paraId="0A4758DA" w14:textId="77777777" w:rsidR="00741E96" w:rsidRPr="00F2212D" w:rsidRDefault="00741E96" w:rsidP="00741E96">
            <w:pPr>
              <w:pStyle w:val="ConsPlusNormal"/>
              <w:rPr>
                <w:rFonts w:ascii="Arial" w:hAnsi="Arial" w:cs="Arial"/>
                <w:sz w:val="24"/>
                <w:szCs w:val="24"/>
              </w:rPr>
            </w:pPr>
            <w:r w:rsidRPr="00F2212D">
              <w:rPr>
                <w:rFonts w:ascii="Arial" w:hAnsi="Arial" w:cs="Arial"/>
                <w:sz w:val="24"/>
                <w:szCs w:val="24"/>
              </w:rPr>
              <w:t xml:space="preserve">Средства бюджета городского округа </w:t>
            </w:r>
          </w:p>
          <w:p w14:paraId="6E2852C6" w14:textId="77777777" w:rsidR="00F42528" w:rsidRPr="00F2212D" w:rsidRDefault="00741E96" w:rsidP="00741E96">
            <w:pPr>
              <w:pStyle w:val="ConsPlusNormal"/>
              <w:rPr>
                <w:rFonts w:ascii="Arial" w:hAnsi="Arial" w:cs="Arial"/>
                <w:sz w:val="24"/>
                <w:szCs w:val="24"/>
              </w:rPr>
            </w:pPr>
            <w:r w:rsidRPr="00F2212D">
              <w:rPr>
                <w:rFonts w:ascii="Arial" w:hAnsi="Arial" w:cs="Arial"/>
                <w:sz w:val="24"/>
                <w:szCs w:val="24"/>
              </w:rPr>
              <w:t>Власиха Московской области</w:t>
            </w:r>
          </w:p>
        </w:tc>
        <w:tc>
          <w:tcPr>
            <w:tcW w:w="395" w:type="pct"/>
          </w:tcPr>
          <w:p w14:paraId="1BFC5CE2"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1359" w:type="pct"/>
            <w:gridSpan w:val="5"/>
          </w:tcPr>
          <w:p w14:paraId="3B8413C2"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54F6C228"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198359B7"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5F158B82"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5895E5BF"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439" w:type="pct"/>
            <w:vMerge/>
          </w:tcPr>
          <w:p w14:paraId="099BC355" w14:textId="77777777" w:rsidR="00F42528" w:rsidRPr="00F2212D" w:rsidRDefault="00F42528" w:rsidP="00E14902">
            <w:pPr>
              <w:pStyle w:val="ConsPlusNormal"/>
              <w:rPr>
                <w:rFonts w:ascii="Arial" w:hAnsi="Arial" w:cs="Arial"/>
                <w:sz w:val="24"/>
                <w:szCs w:val="24"/>
              </w:rPr>
            </w:pPr>
          </w:p>
        </w:tc>
      </w:tr>
      <w:tr w:rsidR="00F42528" w:rsidRPr="00F2212D" w14:paraId="0988B7FF" w14:textId="77777777" w:rsidTr="00F2212D">
        <w:trPr>
          <w:trHeight w:val="189"/>
        </w:trPr>
        <w:tc>
          <w:tcPr>
            <w:tcW w:w="176" w:type="pct"/>
            <w:vMerge w:val="restart"/>
          </w:tcPr>
          <w:p w14:paraId="3F2497C9" w14:textId="77777777" w:rsidR="00F42528" w:rsidRPr="00F2212D" w:rsidRDefault="00B8544A" w:rsidP="00E14902">
            <w:pPr>
              <w:pStyle w:val="ConsPlusNormal"/>
              <w:jc w:val="center"/>
              <w:rPr>
                <w:rFonts w:ascii="Arial" w:hAnsi="Arial" w:cs="Arial"/>
                <w:sz w:val="24"/>
                <w:szCs w:val="24"/>
              </w:rPr>
            </w:pPr>
            <w:r w:rsidRPr="00F2212D">
              <w:rPr>
                <w:rFonts w:ascii="Arial" w:hAnsi="Arial" w:cs="Arial"/>
                <w:sz w:val="24"/>
                <w:szCs w:val="24"/>
              </w:rPr>
              <w:t>1</w:t>
            </w:r>
            <w:r w:rsidR="00F42528" w:rsidRPr="00F2212D">
              <w:rPr>
                <w:rFonts w:ascii="Arial" w:hAnsi="Arial" w:cs="Arial"/>
                <w:sz w:val="24"/>
                <w:szCs w:val="24"/>
              </w:rPr>
              <w:t>.1</w:t>
            </w:r>
          </w:p>
        </w:tc>
        <w:tc>
          <w:tcPr>
            <w:tcW w:w="921" w:type="pct"/>
            <w:vMerge w:val="restart"/>
          </w:tcPr>
          <w:p w14:paraId="79DFD2A8" w14:textId="77777777" w:rsidR="00F42528" w:rsidRPr="00F2212D" w:rsidRDefault="00F42528" w:rsidP="00E14902">
            <w:pPr>
              <w:autoSpaceDE w:val="0"/>
              <w:autoSpaceDN w:val="0"/>
              <w:adjustRightInd w:val="0"/>
              <w:spacing w:after="0" w:line="240" w:lineRule="auto"/>
              <w:rPr>
                <w:rFonts w:ascii="Arial" w:hAnsi="Arial" w:cs="Arial"/>
                <w:i/>
                <w:sz w:val="24"/>
                <w:szCs w:val="24"/>
              </w:rPr>
            </w:pPr>
            <w:r w:rsidRPr="00F2212D">
              <w:rPr>
                <w:rFonts w:ascii="Arial" w:hAnsi="Arial" w:cs="Arial"/>
                <w:i/>
                <w:sz w:val="24"/>
                <w:szCs w:val="24"/>
              </w:rPr>
              <w:t>Мероприятие 05.01.</w:t>
            </w:r>
          </w:p>
          <w:p w14:paraId="1AA172AA" w14:textId="77777777" w:rsidR="00F42528" w:rsidRPr="00F2212D" w:rsidRDefault="00F42528" w:rsidP="00E14902">
            <w:pPr>
              <w:pStyle w:val="ConsPlusNormal"/>
              <w:rPr>
                <w:rFonts w:ascii="Arial" w:hAnsi="Arial" w:cs="Arial"/>
                <w:sz w:val="24"/>
                <w:szCs w:val="24"/>
              </w:rPr>
            </w:pPr>
            <w:r w:rsidRPr="00F2212D">
              <w:rPr>
                <w:rFonts w:ascii="Arial" w:eastAsiaTheme="minorEastAsia" w:hAnsi="Arial" w:cs="Arial"/>
                <w:sz w:val="24"/>
                <w:szCs w:val="24"/>
              </w:rPr>
              <w:t xml:space="preserve">Ликвидация самовольных, недостроенных и аварийных объектов на </w:t>
            </w:r>
            <w:r w:rsidRPr="00F2212D">
              <w:rPr>
                <w:rFonts w:ascii="Arial" w:eastAsiaTheme="minorEastAsia" w:hAnsi="Arial" w:cs="Arial"/>
                <w:sz w:val="24"/>
                <w:szCs w:val="24"/>
              </w:rPr>
              <w:lastRenderedPageBreak/>
              <w:t xml:space="preserve">территории </w:t>
            </w:r>
            <w:r w:rsidRPr="00F2212D">
              <w:rPr>
                <w:rFonts w:ascii="Arial" w:hAnsi="Arial" w:cs="Arial"/>
                <w:sz w:val="24"/>
                <w:szCs w:val="24"/>
              </w:rPr>
              <w:t xml:space="preserve">муниципального образования </w:t>
            </w:r>
          </w:p>
        </w:tc>
        <w:tc>
          <w:tcPr>
            <w:tcW w:w="351" w:type="pct"/>
            <w:vMerge w:val="restart"/>
          </w:tcPr>
          <w:p w14:paraId="3EB8B282" w14:textId="77777777" w:rsidR="00F42528" w:rsidRPr="00F2212D" w:rsidRDefault="00F42528" w:rsidP="0043468D">
            <w:pPr>
              <w:jc w:val="center"/>
              <w:rPr>
                <w:rFonts w:ascii="Arial" w:hAnsi="Arial" w:cs="Arial"/>
                <w:sz w:val="24"/>
                <w:szCs w:val="24"/>
              </w:rPr>
            </w:pPr>
            <w:r w:rsidRPr="00F2212D">
              <w:rPr>
                <w:rFonts w:ascii="Arial" w:hAnsi="Arial" w:cs="Arial"/>
                <w:sz w:val="24"/>
                <w:szCs w:val="24"/>
              </w:rPr>
              <w:lastRenderedPageBreak/>
              <w:t>202</w:t>
            </w:r>
            <w:r w:rsidR="0043468D" w:rsidRPr="00F2212D">
              <w:rPr>
                <w:rFonts w:ascii="Arial" w:hAnsi="Arial" w:cs="Arial"/>
                <w:sz w:val="24"/>
                <w:szCs w:val="24"/>
                <w:lang w:val="en-US"/>
              </w:rPr>
              <w:t>6</w:t>
            </w:r>
            <w:r w:rsidRPr="00F2212D">
              <w:rPr>
                <w:rFonts w:ascii="Arial" w:hAnsi="Arial" w:cs="Arial"/>
                <w:sz w:val="24"/>
                <w:szCs w:val="24"/>
              </w:rPr>
              <w:t>-2030</w:t>
            </w:r>
          </w:p>
        </w:tc>
        <w:tc>
          <w:tcPr>
            <w:tcW w:w="482" w:type="pct"/>
          </w:tcPr>
          <w:p w14:paraId="4EA4FB65" w14:textId="77777777" w:rsidR="00F42528" w:rsidRPr="00F2212D" w:rsidRDefault="00F42528" w:rsidP="00E14902">
            <w:pPr>
              <w:pStyle w:val="ConsPlusNormal"/>
              <w:rPr>
                <w:rFonts w:ascii="Arial" w:hAnsi="Arial" w:cs="Arial"/>
                <w:sz w:val="24"/>
                <w:szCs w:val="24"/>
              </w:rPr>
            </w:pPr>
            <w:r w:rsidRPr="00F2212D">
              <w:rPr>
                <w:rFonts w:ascii="Arial" w:hAnsi="Arial" w:cs="Arial"/>
                <w:sz w:val="24"/>
                <w:szCs w:val="24"/>
              </w:rPr>
              <w:t>Итого:</w:t>
            </w:r>
          </w:p>
        </w:tc>
        <w:tc>
          <w:tcPr>
            <w:tcW w:w="395" w:type="pct"/>
          </w:tcPr>
          <w:p w14:paraId="2A4D2730"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1359" w:type="pct"/>
            <w:gridSpan w:val="5"/>
          </w:tcPr>
          <w:p w14:paraId="6CE51994"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2C132500"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757F2991"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bottom"/>
          </w:tcPr>
          <w:p w14:paraId="2A6AA533"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bottom"/>
          </w:tcPr>
          <w:p w14:paraId="58506360"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439" w:type="pct"/>
            <w:vMerge w:val="restart"/>
          </w:tcPr>
          <w:p w14:paraId="1F014F84" w14:textId="77777777" w:rsidR="00F42528" w:rsidRPr="00F2212D" w:rsidRDefault="00F42528" w:rsidP="00E14902">
            <w:pPr>
              <w:pStyle w:val="ConsPlusNormal"/>
              <w:rPr>
                <w:rFonts w:ascii="Arial" w:hAnsi="Arial" w:cs="Arial"/>
                <w:sz w:val="24"/>
                <w:szCs w:val="24"/>
              </w:rPr>
            </w:pPr>
            <w:r w:rsidRPr="00F2212D">
              <w:rPr>
                <w:rFonts w:ascii="Arial" w:hAnsi="Arial" w:cs="Arial"/>
                <w:sz w:val="24"/>
                <w:szCs w:val="24"/>
              </w:rPr>
              <w:t>Отдел архитектуры            и капитального строительства управления ЖКХ</w:t>
            </w:r>
          </w:p>
          <w:p w14:paraId="1054352D" w14:textId="77777777" w:rsidR="00F42528" w:rsidRPr="00F2212D" w:rsidRDefault="00F42528" w:rsidP="00E14902">
            <w:pPr>
              <w:pStyle w:val="ConsPlusNormal"/>
              <w:rPr>
                <w:rFonts w:ascii="Arial" w:hAnsi="Arial" w:cs="Arial"/>
                <w:sz w:val="24"/>
                <w:szCs w:val="24"/>
              </w:rPr>
            </w:pPr>
            <w:r w:rsidRPr="00F2212D">
              <w:rPr>
                <w:rFonts w:ascii="Arial" w:hAnsi="Arial" w:cs="Arial"/>
                <w:sz w:val="24"/>
                <w:szCs w:val="24"/>
              </w:rPr>
              <w:lastRenderedPageBreak/>
              <w:t xml:space="preserve">и строительства </w:t>
            </w:r>
          </w:p>
        </w:tc>
      </w:tr>
      <w:tr w:rsidR="00F42528" w:rsidRPr="00F2212D" w14:paraId="332E200F" w14:textId="77777777" w:rsidTr="00F2212D">
        <w:tc>
          <w:tcPr>
            <w:tcW w:w="176" w:type="pct"/>
            <w:vMerge/>
          </w:tcPr>
          <w:p w14:paraId="5D077166" w14:textId="77777777" w:rsidR="00F42528" w:rsidRPr="00F2212D" w:rsidRDefault="00F42528" w:rsidP="00E14902">
            <w:pPr>
              <w:pStyle w:val="ConsPlusNormal"/>
              <w:jc w:val="center"/>
              <w:rPr>
                <w:rFonts w:ascii="Arial" w:hAnsi="Arial" w:cs="Arial"/>
                <w:sz w:val="24"/>
                <w:szCs w:val="24"/>
              </w:rPr>
            </w:pPr>
          </w:p>
        </w:tc>
        <w:tc>
          <w:tcPr>
            <w:tcW w:w="921" w:type="pct"/>
            <w:vMerge/>
          </w:tcPr>
          <w:p w14:paraId="01964600" w14:textId="77777777" w:rsidR="00F42528" w:rsidRPr="00F2212D" w:rsidRDefault="00F42528" w:rsidP="00E14902">
            <w:pPr>
              <w:pStyle w:val="ConsPlusNormal"/>
              <w:rPr>
                <w:rFonts w:ascii="Arial" w:hAnsi="Arial" w:cs="Arial"/>
                <w:sz w:val="24"/>
                <w:szCs w:val="24"/>
              </w:rPr>
            </w:pPr>
          </w:p>
        </w:tc>
        <w:tc>
          <w:tcPr>
            <w:tcW w:w="351" w:type="pct"/>
            <w:vMerge/>
          </w:tcPr>
          <w:p w14:paraId="7D082FB5" w14:textId="77777777" w:rsidR="00F42528" w:rsidRPr="00F2212D" w:rsidRDefault="00F42528" w:rsidP="00E14902">
            <w:pPr>
              <w:pStyle w:val="ConsPlusNormal"/>
              <w:rPr>
                <w:rFonts w:ascii="Arial" w:hAnsi="Arial" w:cs="Arial"/>
                <w:sz w:val="24"/>
                <w:szCs w:val="24"/>
              </w:rPr>
            </w:pPr>
          </w:p>
        </w:tc>
        <w:tc>
          <w:tcPr>
            <w:tcW w:w="482" w:type="pct"/>
          </w:tcPr>
          <w:p w14:paraId="3E1B3E6C" w14:textId="77777777" w:rsidR="00741E96" w:rsidRPr="00F2212D" w:rsidRDefault="00741E96" w:rsidP="00741E96">
            <w:pPr>
              <w:pStyle w:val="ConsPlusNormal"/>
              <w:rPr>
                <w:rFonts w:ascii="Arial" w:hAnsi="Arial" w:cs="Arial"/>
                <w:sz w:val="24"/>
                <w:szCs w:val="24"/>
              </w:rPr>
            </w:pPr>
            <w:r w:rsidRPr="00F2212D">
              <w:rPr>
                <w:rFonts w:ascii="Arial" w:hAnsi="Arial" w:cs="Arial"/>
                <w:sz w:val="24"/>
                <w:szCs w:val="24"/>
              </w:rPr>
              <w:t xml:space="preserve">Средства бюджета городского округа </w:t>
            </w:r>
          </w:p>
          <w:p w14:paraId="36368A6E" w14:textId="77777777" w:rsidR="00F42528" w:rsidRPr="00F2212D" w:rsidRDefault="00741E96" w:rsidP="00741E96">
            <w:pPr>
              <w:pStyle w:val="ConsPlusNormal"/>
              <w:rPr>
                <w:rFonts w:ascii="Arial" w:hAnsi="Arial" w:cs="Arial"/>
                <w:sz w:val="24"/>
                <w:szCs w:val="24"/>
              </w:rPr>
            </w:pPr>
            <w:r w:rsidRPr="00F2212D">
              <w:rPr>
                <w:rFonts w:ascii="Arial" w:hAnsi="Arial" w:cs="Arial"/>
                <w:sz w:val="24"/>
                <w:szCs w:val="24"/>
              </w:rPr>
              <w:t xml:space="preserve">Власиха Московской </w:t>
            </w:r>
            <w:r w:rsidRPr="00F2212D">
              <w:rPr>
                <w:rFonts w:ascii="Arial" w:hAnsi="Arial" w:cs="Arial"/>
                <w:sz w:val="24"/>
                <w:szCs w:val="24"/>
              </w:rPr>
              <w:lastRenderedPageBreak/>
              <w:t>области</w:t>
            </w:r>
          </w:p>
        </w:tc>
        <w:tc>
          <w:tcPr>
            <w:tcW w:w="395" w:type="pct"/>
          </w:tcPr>
          <w:p w14:paraId="65696597"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lastRenderedPageBreak/>
              <w:t>0,00</w:t>
            </w:r>
          </w:p>
        </w:tc>
        <w:tc>
          <w:tcPr>
            <w:tcW w:w="1359" w:type="pct"/>
            <w:gridSpan w:val="5"/>
          </w:tcPr>
          <w:p w14:paraId="176B4493"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09327267"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6F5B9954"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28162966"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753EE786" w14:textId="77777777" w:rsidR="00F42528" w:rsidRPr="00F2212D" w:rsidRDefault="00F42528" w:rsidP="00E14902">
            <w:pPr>
              <w:pStyle w:val="ConsPlusNormal"/>
              <w:jc w:val="center"/>
              <w:rPr>
                <w:rFonts w:ascii="Arial" w:hAnsi="Arial" w:cs="Arial"/>
                <w:sz w:val="24"/>
                <w:szCs w:val="24"/>
              </w:rPr>
            </w:pPr>
            <w:r w:rsidRPr="00F2212D">
              <w:rPr>
                <w:rFonts w:ascii="Arial" w:hAnsi="Arial" w:cs="Arial"/>
                <w:sz w:val="24"/>
                <w:szCs w:val="24"/>
              </w:rPr>
              <w:t>0,00</w:t>
            </w:r>
          </w:p>
        </w:tc>
        <w:tc>
          <w:tcPr>
            <w:tcW w:w="439" w:type="pct"/>
            <w:vMerge/>
          </w:tcPr>
          <w:p w14:paraId="0944E5BC" w14:textId="77777777" w:rsidR="00F42528" w:rsidRPr="00F2212D" w:rsidRDefault="00F42528" w:rsidP="00E14902">
            <w:pPr>
              <w:pStyle w:val="ConsPlusNormal"/>
              <w:rPr>
                <w:rFonts w:ascii="Arial" w:hAnsi="Arial" w:cs="Arial"/>
                <w:sz w:val="24"/>
                <w:szCs w:val="24"/>
              </w:rPr>
            </w:pPr>
          </w:p>
        </w:tc>
      </w:tr>
      <w:tr w:rsidR="00F42528" w:rsidRPr="00F2212D" w14:paraId="10964B04" w14:textId="77777777" w:rsidTr="00F2212D">
        <w:trPr>
          <w:trHeight w:hRule="exact" w:val="767"/>
        </w:trPr>
        <w:tc>
          <w:tcPr>
            <w:tcW w:w="176" w:type="pct"/>
            <w:vMerge/>
          </w:tcPr>
          <w:p w14:paraId="0B90B339" w14:textId="77777777" w:rsidR="00F42528" w:rsidRPr="00F2212D" w:rsidRDefault="00F42528" w:rsidP="007C0530">
            <w:pPr>
              <w:pStyle w:val="ConsPlusNormal"/>
              <w:jc w:val="center"/>
              <w:rPr>
                <w:rFonts w:ascii="Arial" w:hAnsi="Arial" w:cs="Arial"/>
                <w:sz w:val="24"/>
                <w:szCs w:val="24"/>
              </w:rPr>
            </w:pPr>
          </w:p>
        </w:tc>
        <w:tc>
          <w:tcPr>
            <w:tcW w:w="921" w:type="pct"/>
            <w:vMerge w:val="restart"/>
          </w:tcPr>
          <w:p w14:paraId="49384808" w14:textId="77777777" w:rsidR="00F42528" w:rsidRPr="00F2212D" w:rsidRDefault="00F42528" w:rsidP="007C0530">
            <w:pPr>
              <w:pStyle w:val="ConsPlusNormal"/>
              <w:rPr>
                <w:rFonts w:ascii="Arial" w:hAnsi="Arial" w:cs="Arial"/>
                <w:sz w:val="24"/>
                <w:szCs w:val="24"/>
              </w:rPr>
            </w:pPr>
            <w:r w:rsidRPr="00F2212D">
              <w:rPr>
                <w:rFonts w:ascii="Arial" w:hAnsi="Arial" w:cs="Arial"/>
                <w:sz w:val="24"/>
                <w:szCs w:val="24"/>
              </w:rPr>
              <w:t>Результат 1.</w:t>
            </w:r>
          </w:p>
          <w:p w14:paraId="0F3028D6" w14:textId="77777777" w:rsidR="00F42528" w:rsidRPr="00F2212D" w:rsidRDefault="00F42528" w:rsidP="007C0530">
            <w:pPr>
              <w:pStyle w:val="ConsPlusNormal"/>
              <w:rPr>
                <w:rFonts w:ascii="Arial" w:hAnsi="Arial" w:cs="Arial"/>
                <w:sz w:val="24"/>
                <w:szCs w:val="24"/>
              </w:rPr>
            </w:pPr>
            <w:r w:rsidRPr="00F2212D">
              <w:rPr>
                <w:rFonts w:ascii="Arial" w:eastAsiaTheme="minorEastAsia" w:hAnsi="Arial" w:cs="Arial"/>
                <w:sz w:val="24"/>
                <w:szCs w:val="24"/>
              </w:rPr>
              <w:t xml:space="preserve">Ликвидированы самовольные, недостроенные и аварийные объекты на территории </w:t>
            </w:r>
            <w:r w:rsidRPr="00F2212D">
              <w:rPr>
                <w:rFonts w:ascii="Arial" w:hAnsi="Arial" w:cs="Arial"/>
                <w:sz w:val="24"/>
                <w:szCs w:val="24"/>
              </w:rPr>
              <w:t>муниципального образования</w:t>
            </w:r>
            <w:r w:rsidRPr="00F2212D">
              <w:rPr>
                <w:rFonts w:ascii="Arial" w:eastAsiaTheme="minorEastAsia" w:hAnsi="Arial" w:cs="Arial"/>
                <w:sz w:val="24"/>
                <w:szCs w:val="24"/>
              </w:rPr>
              <w:t>, единица</w:t>
            </w:r>
          </w:p>
        </w:tc>
        <w:tc>
          <w:tcPr>
            <w:tcW w:w="351" w:type="pct"/>
            <w:vMerge w:val="restart"/>
          </w:tcPr>
          <w:p w14:paraId="459B499F"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х</w:t>
            </w:r>
          </w:p>
        </w:tc>
        <w:tc>
          <w:tcPr>
            <w:tcW w:w="482" w:type="pct"/>
            <w:vMerge w:val="restart"/>
          </w:tcPr>
          <w:p w14:paraId="71643538"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х</w:t>
            </w:r>
          </w:p>
        </w:tc>
        <w:tc>
          <w:tcPr>
            <w:tcW w:w="395" w:type="pct"/>
            <w:vMerge w:val="restart"/>
          </w:tcPr>
          <w:p w14:paraId="2C5AAB18"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Всего</w:t>
            </w:r>
          </w:p>
        </w:tc>
        <w:tc>
          <w:tcPr>
            <w:tcW w:w="263" w:type="pct"/>
            <w:vMerge w:val="restart"/>
          </w:tcPr>
          <w:p w14:paraId="2D62740A" w14:textId="77777777" w:rsidR="00C42AF9" w:rsidRPr="00F2212D" w:rsidRDefault="00F42528" w:rsidP="00C42AF9">
            <w:pPr>
              <w:spacing w:after="0" w:line="259" w:lineRule="auto"/>
              <w:jc w:val="center"/>
              <w:rPr>
                <w:rFonts w:ascii="Arial" w:eastAsia="Times New Roman" w:hAnsi="Arial" w:cs="Arial"/>
                <w:sz w:val="24"/>
                <w:szCs w:val="24"/>
              </w:rPr>
            </w:pPr>
            <w:r w:rsidRPr="00F2212D">
              <w:rPr>
                <w:rFonts w:ascii="Arial" w:eastAsia="Times New Roman" w:hAnsi="Arial" w:cs="Arial"/>
                <w:sz w:val="24"/>
                <w:szCs w:val="24"/>
              </w:rPr>
              <w:t>Итого 2026</w:t>
            </w:r>
          </w:p>
          <w:p w14:paraId="350A5F94" w14:textId="77777777" w:rsidR="00F42528" w:rsidRPr="00F2212D" w:rsidRDefault="00F42528" w:rsidP="00023336">
            <w:pPr>
              <w:spacing w:after="160" w:line="259" w:lineRule="auto"/>
              <w:jc w:val="center"/>
              <w:rPr>
                <w:rFonts w:ascii="Arial" w:hAnsi="Arial" w:cs="Arial"/>
                <w:sz w:val="24"/>
                <w:szCs w:val="24"/>
              </w:rPr>
            </w:pPr>
            <w:r w:rsidRPr="00F2212D">
              <w:rPr>
                <w:rFonts w:ascii="Arial" w:eastAsia="Times New Roman" w:hAnsi="Arial" w:cs="Arial"/>
                <w:sz w:val="24"/>
                <w:szCs w:val="24"/>
              </w:rPr>
              <w:t>год</w:t>
            </w:r>
          </w:p>
        </w:tc>
        <w:tc>
          <w:tcPr>
            <w:tcW w:w="1096" w:type="pct"/>
            <w:gridSpan w:val="4"/>
            <w:vAlign w:val="bottom"/>
          </w:tcPr>
          <w:p w14:paraId="6A01703A"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в том числе:</w:t>
            </w:r>
          </w:p>
        </w:tc>
        <w:tc>
          <w:tcPr>
            <w:tcW w:w="219" w:type="pct"/>
            <w:vMerge w:val="restart"/>
          </w:tcPr>
          <w:p w14:paraId="543B5B81"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 xml:space="preserve">2027 год </w:t>
            </w:r>
          </w:p>
        </w:tc>
        <w:tc>
          <w:tcPr>
            <w:tcW w:w="219" w:type="pct"/>
            <w:vMerge w:val="restart"/>
          </w:tcPr>
          <w:p w14:paraId="04323610"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 xml:space="preserve">2028 год </w:t>
            </w:r>
          </w:p>
        </w:tc>
        <w:tc>
          <w:tcPr>
            <w:tcW w:w="219" w:type="pct"/>
            <w:vMerge w:val="restart"/>
          </w:tcPr>
          <w:p w14:paraId="1550C142"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2029 год</w:t>
            </w:r>
          </w:p>
        </w:tc>
        <w:tc>
          <w:tcPr>
            <w:tcW w:w="219" w:type="pct"/>
            <w:vMerge w:val="restart"/>
          </w:tcPr>
          <w:p w14:paraId="5612B25A"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2030 год</w:t>
            </w:r>
          </w:p>
        </w:tc>
        <w:tc>
          <w:tcPr>
            <w:tcW w:w="439" w:type="pct"/>
            <w:vMerge w:val="restart"/>
          </w:tcPr>
          <w:p w14:paraId="26511B6F" w14:textId="77777777" w:rsidR="00F42528" w:rsidRPr="00F2212D" w:rsidRDefault="00F42528" w:rsidP="007C0530">
            <w:pPr>
              <w:pStyle w:val="ConsPlusNormal"/>
              <w:jc w:val="center"/>
              <w:rPr>
                <w:rFonts w:ascii="Arial" w:hAnsi="Arial" w:cs="Arial"/>
                <w:sz w:val="24"/>
                <w:szCs w:val="24"/>
              </w:rPr>
            </w:pPr>
            <w:r w:rsidRPr="00F2212D">
              <w:rPr>
                <w:rFonts w:ascii="Arial" w:hAnsi="Arial" w:cs="Arial"/>
                <w:sz w:val="24"/>
                <w:szCs w:val="24"/>
              </w:rPr>
              <w:t>х</w:t>
            </w:r>
          </w:p>
        </w:tc>
      </w:tr>
      <w:tr w:rsidR="00F42528" w:rsidRPr="00F2212D" w14:paraId="0B7F1FD3" w14:textId="77777777" w:rsidTr="00F2212D">
        <w:trPr>
          <w:trHeight w:val="20"/>
        </w:trPr>
        <w:tc>
          <w:tcPr>
            <w:tcW w:w="176" w:type="pct"/>
            <w:vMerge/>
          </w:tcPr>
          <w:p w14:paraId="70C89C30" w14:textId="77777777" w:rsidR="00F42528" w:rsidRPr="00F2212D" w:rsidRDefault="00F42528" w:rsidP="00407550">
            <w:pPr>
              <w:pStyle w:val="ConsPlusNormal"/>
              <w:jc w:val="center"/>
              <w:rPr>
                <w:rFonts w:ascii="Arial" w:hAnsi="Arial" w:cs="Arial"/>
                <w:sz w:val="24"/>
                <w:szCs w:val="24"/>
              </w:rPr>
            </w:pPr>
          </w:p>
        </w:tc>
        <w:tc>
          <w:tcPr>
            <w:tcW w:w="921" w:type="pct"/>
            <w:vMerge/>
          </w:tcPr>
          <w:p w14:paraId="5B1CBF11" w14:textId="77777777" w:rsidR="00F42528" w:rsidRPr="00F2212D" w:rsidRDefault="00F42528" w:rsidP="00407550">
            <w:pPr>
              <w:pStyle w:val="ConsPlusNormal"/>
              <w:rPr>
                <w:rFonts w:ascii="Arial" w:hAnsi="Arial" w:cs="Arial"/>
                <w:sz w:val="24"/>
                <w:szCs w:val="24"/>
              </w:rPr>
            </w:pPr>
          </w:p>
        </w:tc>
        <w:tc>
          <w:tcPr>
            <w:tcW w:w="351" w:type="pct"/>
            <w:vMerge/>
          </w:tcPr>
          <w:p w14:paraId="78DAE316" w14:textId="77777777" w:rsidR="00F42528" w:rsidRPr="00F2212D" w:rsidRDefault="00F42528" w:rsidP="00407550">
            <w:pPr>
              <w:pStyle w:val="ConsPlusNormal"/>
              <w:jc w:val="center"/>
              <w:rPr>
                <w:rFonts w:ascii="Arial" w:hAnsi="Arial" w:cs="Arial"/>
                <w:sz w:val="24"/>
                <w:szCs w:val="24"/>
              </w:rPr>
            </w:pPr>
          </w:p>
        </w:tc>
        <w:tc>
          <w:tcPr>
            <w:tcW w:w="482" w:type="pct"/>
            <w:vMerge/>
          </w:tcPr>
          <w:p w14:paraId="0046C320" w14:textId="77777777" w:rsidR="00F42528" w:rsidRPr="00F2212D" w:rsidRDefault="00F42528" w:rsidP="00407550">
            <w:pPr>
              <w:pStyle w:val="ConsPlusNormal"/>
              <w:jc w:val="center"/>
              <w:rPr>
                <w:rFonts w:ascii="Arial" w:hAnsi="Arial" w:cs="Arial"/>
                <w:sz w:val="24"/>
                <w:szCs w:val="24"/>
              </w:rPr>
            </w:pPr>
          </w:p>
        </w:tc>
        <w:tc>
          <w:tcPr>
            <w:tcW w:w="395" w:type="pct"/>
            <w:vMerge/>
            <w:vAlign w:val="bottom"/>
          </w:tcPr>
          <w:p w14:paraId="35B8471E" w14:textId="77777777" w:rsidR="00F42528" w:rsidRPr="00F2212D" w:rsidRDefault="00F42528" w:rsidP="00407550">
            <w:pPr>
              <w:pStyle w:val="ConsPlusNormal"/>
              <w:jc w:val="center"/>
              <w:rPr>
                <w:rFonts w:ascii="Arial" w:hAnsi="Arial" w:cs="Arial"/>
                <w:sz w:val="24"/>
                <w:szCs w:val="24"/>
              </w:rPr>
            </w:pPr>
          </w:p>
        </w:tc>
        <w:tc>
          <w:tcPr>
            <w:tcW w:w="263" w:type="pct"/>
            <w:vMerge/>
            <w:vAlign w:val="bottom"/>
          </w:tcPr>
          <w:p w14:paraId="798D0EFB" w14:textId="77777777" w:rsidR="00F42528" w:rsidRPr="00F2212D" w:rsidRDefault="00F42528" w:rsidP="00407550">
            <w:pPr>
              <w:spacing w:after="160" w:line="259" w:lineRule="auto"/>
              <w:jc w:val="center"/>
              <w:rPr>
                <w:rFonts w:ascii="Arial" w:eastAsia="Times New Roman" w:hAnsi="Arial" w:cs="Arial"/>
                <w:sz w:val="24"/>
                <w:szCs w:val="24"/>
              </w:rPr>
            </w:pPr>
          </w:p>
        </w:tc>
        <w:tc>
          <w:tcPr>
            <w:tcW w:w="263" w:type="pct"/>
          </w:tcPr>
          <w:p w14:paraId="3384AD8B" w14:textId="77777777" w:rsidR="00F42528" w:rsidRPr="00F2212D" w:rsidRDefault="00F42528" w:rsidP="00407550">
            <w:pPr>
              <w:pStyle w:val="ConsPlusNormal"/>
              <w:jc w:val="center"/>
              <w:rPr>
                <w:rFonts w:ascii="Arial" w:hAnsi="Arial" w:cs="Arial"/>
                <w:sz w:val="24"/>
                <w:szCs w:val="24"/>
              </w:rPr>
            </w:pPr>
            <w:r w:rsidRPr="00F2212D">
              <w:rPr>
                <w:rFonts w:ascii="Arial" w:hAnsi="Arial" w:cs="Arial"/>
                <w:sz w:val="24"/>
                <w:szCs w:val="24"/>
              </w:rPr>
              <w:t xml:space="preserve">1 </w:t>
            </w:r>
          </w:p>
          <w:p w14:paraId="040278CE" w14:textId="77777777" w:rsidR="00F42528" w:rsidRPr="00F2212D" w:rsidRDefault="00F42528" w:rsidP="00407550">
            <w:pPr>
              <w:pStyle w:val="ConsPlusNormal"/>
              <w:jc w:val="center"/>
              <w:rPr>
                <w:rFonts w:ascii="Arial" w:hAnsi="Arial" w:cs="Arial"/>
                <w:sz w:val="24"/>
                <w:szCs w:val="24"/>
              </w:rPr>
            </w:pPr>
            <w:r w:rsidRPr="00F2212D">
              <w:rPr>
                <w:rFonts w:ascii="Arial" w:hAnsi="Arial" w:cs="Arial"/>
                <w:sz w:val="24"/>
                <w:szCs w:val="24"/>
              </w:rPr>
              <w:t>квартал</w:t>
            </w:r>
          </w:p>
        </w:tc>
        <w:tc>
          <w:tcPr>
            <w:tcW w:w="307" w:type="pct"/>
          </w:tcPr>
          <w:p w14:paraId="6DE11900" w14:textId="77777777" w:rsidR="00F42528" w:rsidRPr="00F2212D" w:rsidRDefault="00F42528" w:rsidP="00B01CFA">
            <w:pPr>
              <w:spacing w:after="0" w:line="240" w:lineRule="auto"/>
              <w:jc w:val="center"/>
              <w:rPr>
                <w:rFonts w:ascii="Arial" w:hAnsi="Arial" w:cs="Arial"/>
                <w:sz w:val="24"/>
                <w:szCs w:val="24"/>
              </w:rPr>
            </w:pPr>
            <w:r w:rsidRPr="00F2212D">
              <w:rPr>
                <w:rFonts w:ascii="Arial" w:hAnsi="Arial" w:cs="Arial"/>
                <w:sz w:val="24"/>
                <w:szCs w:val="24"/>
              </w:rPr>
              <w:t xml:space="preserve">1 </w:t>
            </w:r>
          </w:p>
          <w:p w14:paraId="6F890E9B" w14:textId="77777777" w:rsidR="00F42528" w:rsidRPr="00F2212D" w:rsidRDefault="00F42528" w:rsidP="00B01CFA">
            <w:pPr>
              <w:pStyle w:val="ConsPlusNormal"/>
              <w:jc w:val="center"/>
              <w:rPr>
                <w:rFonts w:ascii="Arial" w:hAnsi="Arial" w:cs="Arial"/>
                <w:sz w:val="24"/>
                <w:szCs w:val="24"/>
              </w:rPr>
            </w:pPr>
            <w:r w:rsidRPr="00F2212D">
              <w:rPr>
                <w:rFonts w:ascii="Arial" w:hAnsi="Arial" w:cs="Arial"/>
                <w:sz w:val="24"/>
                <w:szCs w:val="24"/>
              </w:rPr>
              <w:t>полугодие</w:t>
            </w:r>
          </w:p>
        </w:tc>
        <w:tc>
          <w:tcPr>
            <w:tcW w:w="263" w:type="pct"/>
          </w:tcPr>
          <w:p w14:paraId="78024904" w14:textId="77777777" w:rsidR="00F42528" w:rsidRPr="00F2212D" w:rsidRDefault="00F42528" w:rsidP="00407550">
            <w:pPr>
              <w:spacing w:after="0" w:line="240" w:lineRule="auto"/>
              <w:jc w:val="center"/>
              <w:rPr>
                <w:rFonts w:ascii="Arial" w:hAnsi="Arial" w:cs="Arial"/>
                <w:sz w:val="24"/>
                <w:szCs w:val="24"/>
              </w:rPr>
            </w:pPr>
            <w:r w:rsidRPr="00F2212D">
              <w:rPr>
                <w:rFonts w:ascii="Arial" w:hAnsi="Arial" w:cs="Arial"/>
                <w:sz w:val="24"/>
                <w:szCs w:val="24"/>
              </w:rPr>
              <w:t xml:space="preserve">9 </w:t>
            </w:r>
          </w:p>
          <w:p w14:paraId="0AB81046" w14:textId="77777777" w:rsidR="00F42528" w:rsidRPr="00F2212D" w:rsidRDefault="00F42528" w:rsidP="00407550">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263" w:type="pct"/>
          </w:tcPr>
          <w:p w14:paraId="5254FD9C" w14:textId="77777777" w:rsidR="00F42528" w:rsidRPr="00F2212D" w:rsidRDefault="00F42528" w:rsidP="00B01CFA">
            <w:pPr>
              <w:spacing w:after="0" w:line="240" w:lineRule="auto"/>
              <w:jc w:val="center"/>
              <w:rPr>
                <w:rFonts w:ascii="Arial" w:hAnsi="Arial" w:cs="Arial"/>
                <w:sz w:val="24"/>
                <w:szCs w:val="24"/>
              </w:rPr>
            </w:pPr>
            <w:r w:rsidRPr="00F2212D">
              <w:rPr>
                <w:rFonts w:ascii="Arial" w:hAnsi="Arial" w:cs="Arial"/>
                <w:sz w:val="24"/>
                <w:szCs w:val="24"/>
              </w:rPr>
              <w:t>12</w:t>
            </w:r>
          </w:p>
          <w:p w14:paraId="21921BA5" w14:textId="77777777" w:rsidR="00F42528" w:rsidRPr="00F2212D" w:rsidRDefault="00F42528" w:rsidP="00B01CFA">
            <w:pPr>
              <w:spacing w:after="0" w:line="240" w:lineRule="auto"/>
              <w:jc w:val="center"/>
              <w:rPr>
                <w:rFonts w:ascii="Arial" w:hAnsi="Arial" w:cs="Arial"/>
                <w:sz w:val="24"/>
                <w:szCs w:val="24"/>
              </w:rPr>
            </w:pPr>
            <w:r w:rsidRPr="00F2212D">
              <w:rPr>
                <w:rFonts w:ascii="Arial" w:hAnsi="Arial" w:cs="Arial"/>
                <w:sz w:val="24"/>
                <w:szCs w:val="24"/>
              </w:rPr>
              <w:t>месяцев</w:t>
            </w:r>
          </w:p>
        </w:tc>
        <w:tc>
          <w:tcPr>
            <w:tcW w:w="219" w:type="pct"/>
            <w:vMerge/>
          </w:tcPr>
          <w:p w14:paraId="7D3B57D6" w14:textId="77777777" w:rsidR="00F42528" w:rsidRPr="00F2212D" w:rsidRDefault="00F42528" w:rsidP="00407550">
            <w:pPr>
              <w:pStyle w:val="ConsPlusNormal"/>
              <w:jc w:val="center"/>
              <w:rPr>
                <w:rFonts w:ascii="Arial" w:hAnsi="Arial" w:cs="Arial"/>
                <w:sz w:val="24"/>
                <w:szCs w:val="24"/>
              </w:rPr>
            </w:pPr>
          </w:p>
        </w:tc>
        <w:tc>
          <w:tcPr>
            <w:tcW w:w="219" w:type="pct"/>
            <w:vMerge/>
            <w:vAlign w:val="bottom"/>
          </w:tcPr>
          <w:p w14:paraId="68A5B735" w14:textId="77777777" w:rsidR="00F42528" w:rsidRPr="00F2212D" w:rsidRDefault="00F42528" w:rsidP="00407550">
            <w:pPr>
              <w:pStyle w:val="ConsPlusNormal"/>
              <w:jc w:val="center"/>
              <w:rPr>
                <w:rFonts w:ascii="Arial" w:hAnsi="Arial" w:cs="Arial"/>
                <w:sz w:val="24"/>
                <w:szCs w:val="24"/>
              </w:rPr>
            </w:pPr>
          </w:p>
        </w:tc>
        <w:tc>
          <w:tcPr>
            <w:tcW w:w="219" w:type="pct"/>
            <w:vMerge/>
            <w:vAlign w:val="bottom"/>
          </w:tcPr>
          <w:p w14:paraId="38725FDE" w14:textId="77777777" w:rsidR="00F42528" w:rsidRPr="00F2212D" w:rsidRDefault="00F42528" w:rsidP="00407550">
            <w:pPr>
              <w:pStyle w:val="ConsPlusNormal"/>
              <w:jc w:val="center"/>
              <w:rPr>
                <w:rFonts w:ascii="Arial" w:hAnsi="Arial" w:cs="Arial"/>
                <w:sz w:val="24"/>
                <w:szCs w:val="24"/>
              </w:rPr>
            </w:pPr>
          </w:p>
        </w:tc>
        <w:tc>
          <w:tcPr>
            <w:tcW w:w="219" w:type="pct"/>
            <w:vMerge/>
            <w:vAlign w:val="bottom"/>
          </w:tcPr>
          <w:p w14:paraId="16D4ABE8" w14:textId="77777777" w:rsidR="00F42528" w:rsidRPr="00F2212D" w:rsidRDefault="00F42528" w:rsidP="00407550">
            <w:pPr>
              <w:pStyle w:val="ConsPlusNormal"/>
              <w:jc w:val="center"/>
              <w:rPr>
                <w:rFonts w:ascii="Arial" w:hAnsi="Arial" w:cs="Arial"/>
                <w:sz w:val="24"/>
                <w:szCs w:val="24"/>
              </w:rPr>
            </w:pPr>
          </w:p>
        </w:tc>
        <w:tc>
          <w:tcPr>
            <w:tcW w:w="439" w:type="pct"/>
            <w:vMerge/>
          </w:tcPr>
          <w:p w14:paraId="77D3981A" w14:textId="77777777" w:rsidR="00F42528" w:rsidRPr="00F2212D" w:rsidRDefault="00F42528" w:rsidP="00407550">
            <w:pPr>
              <w:pStyle w:val="ConsPlusNormal"/>
              <w:jc w:val="center"/>
              <w:rPr>
                <w:rFonts w:ascii="Arial" w:hAnsi="Arial" w:cs="Arial"/>
                <w:sz w:val="24"/>
                <w:szCs w:val="24"/>
              </w:rPr>
            </w:pPr>
          </w:p>
        </w:tc>
      </w:tr>
      <w:tr w:rsidR="006A1FF5" w:rsidRPr="00F2212D" w14:paraId="3C4BD8A0" w14:textId="77777777" w:rsidTr="00804035">
        <w:trPr>
          <w:trHeight w:val="1619"/>
        </w:trPr>
        <w:tc>
          <w:tcPr>
            <w:tcW w:w="176" w:type="pct"/>
            <w:vMerge/>
          </w:tcPr>
          <w:p w14:paraId="26F4973A" w14:textId="77777777" w:rsidR="006A1FF5" w:rsidRPr="00F2212D" w:rsidRDefault="006A1FF5" w:rsidP="00407550">
            <w:pPr>
              <w:pStyle w:val="ConsPlusNormal"/>
              <w:jc w:val="center"/>
              <w:rPr>
                <w:rFonts w:ascii="Arial" w:hAnsi="Arial" w:cs="Arial"/>
                <w:sz w:val="24"/>
                <w:szCs w:val="24"/>
              </w:rPr>
            </w:pPr>
          </w:p>
        </w:tc>
        <w:tc>
          <w:tcPr>
            <w:tcW w:w="921" w:type="pct"/>
            <w:vMerge/>
          </w:tcPr>
          <w:p w14:paraId="105A610B" w14:textId="77777777" w:rsidR="006A1FF5" w:rsidRPr="00F2212D" w:rsidRDefault="006A1FF5" w:rsidP="00407550">
            <w:pPr>
              <w:pStyle w:val="ConsPlusNormal"/>
              <w:rPr>
                <w:rFonts w:ascii="Arial" w:hAnsi="Arial" w:cs="Arial"/>
                <w:sz w:val="24"/>
                <w:szCs w:val="24"/>
              </w:rPr>
            </w:pPr>
          </w:p>
        </w:tc>
        <w:tc>
          <w:tcPr>
            <w:tcW w:w="351" w:type="pct"/>
            <w:vMerge/>
          </w:tcPr>
          <w:p w14:paraId="764995B8" w14:textId="77777777" w:rsidR="006A1FF5" w:rsidRPr="00F2212D" w:rsidRDefault="006A1FF5" w:rsidP="00407550">
            <w:pPr>
              <w:pStyle w:val="ConsPlusNormal"/>
              <w:jc w:val="center"/>
              <w:rPr>
                <w:rFonts w:ascii="Arial" w:hAnsi="Arial" w:cs="Arial"/>
                <w:sz w:val="24"/>
                <w:szCs w:val="24"/>
              </w:rPr>
            </w:pPr>
          </w:p>
        </w:tc>
        <w:tc>
          <w:tcPr>
            <w:tcW w:w="482" w:type="pct"/>
            <w:vMerge/>
          </w:tcPr>
          <w:p w14:paraId="0001B2ED" w14:textId="77777777" w:rsidR="006A1FF5" w:rsidRPr="00F2212D" w:rsidRDefault="006A1FF5" w:rsidP="00407550">
            <w:pPr>
              <w:pStyle w:val="ConsPlusNormal"/>
              <w:jc w:val="center"/>
              <w:rPr>
                <w:rFonts w:ascii="Arial" w:hAnsi="Arial" w:cs="Arial"/>
                <w:sz w:val="24"/>
                <w:szCs w:val="24"/>
              </w:rPr>
            </w:pPr>
          </w:p>
        </w:tc>
        <w:tc>
          <w:tcPr>
            <w:tcW w:w="395" w:type="pct"/>
            <w:shd w:val="clear" w:color="auto" w:fill="auto"/>
            <w:vAlign w:val="bottom"/>
          </w:tcPr>
          <w:p w14:paraId="5C39E3F8" w14:textId="1BA9EFDE"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vAlign w:val="bottom"/>
          </w:tcPr>
          <w:p w14:paraId="33EB91F0" w14:textId="6163DE61" w:rsidR="006A1FF5" w:rsidRPr="00F2212D" w:rsidRDefault="00247243" w:rsidP="00804035">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vAlign w:val="bottom"/>
          </w:tcPr>
          <w:p w14:paraId="6F4A7AA7" w14:textId="4F571B0F"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307" w:type="pct"/>
            <w:shd w:val="clear" w:color="auto" w:fill="auto"/>
            <w:vAlign w:val="bottom"/>
          </w:tcPr>
          <w:p w14:paraId="17504A0A" w14:textId="5BB5F6E6"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vAlign w:val="bottom"/>
          </w:tcPr>
          <w:p w14:paraId="7E350E5D" w14:textId="6ECDB755"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63" w:type="pct"/>
            <w:shd w:val="clear" w:color="auto" w:fill="auto"/>
            <w:vAlign w:val="bottom"/>
          </w:tcPr>
          <w:p w14:paraId="5474F07B" w14:textId="64FF39A7"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19" w:type="pct"/>
            <w:shd w:val="clear" w:color="auto" w:fill="auto"/>
            <w:vAlign w:val="bottom"/>
          </w:tcPr>
          <w:p w14:paraId="253A91B3" w14:textId="2E53AC96"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19" w:type="pct"/>
            <w:shd w:val="clear" w:color="auto" w:fill="auto"/>
            <w:vAlign w:val="bottom"/>
          </w:tcPr>
          <w:p w14:paraId="52F452E6" w14:textId="5B10C611"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19" w:type="pct"/>
            <w:shd w:val="clear" w:color="auto" w:fill="auto"/>
            <w:vAlign w:val="bottom"/>
          </w:tcPr>
          <w:p w14:paraId="021D175A" w14:textId="2D8B5045"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219" w:type="pct"/>
            <w:shd w:val="clear" w:color="auto" w:fill="auto"/>
            <w:vAlign w:val="bottom"/>
          </w:tcPr>
          <w:p w14:paraId="31158A59" w14:textId="54933597" w:rsidR="006A1FF5" w:rsidRPr="00F2212D" w:rsidRDefault="00247243" w:rsidP="00407550">
            <w:pPr>
              <w:pStyle w:val="ConsPlusNormal"/>
              <w:jc w:val="center"/>
              <w:rPr>
                <w:rFonts w:ascii="Arial" w:hAnsi="Arial" w:cs="Arial"/>
                <w:sz w:val="24"/>
                <w:szCs w:val="24"/>
              </w:rPr>
            </w:pPr>
            <w:r w:rsidRPr="00F2212D">
              <w:rPr>
                <w:rFonts w:ascii="Arial" w:hAnsi="Arial" w:cs="Arial"/>
                <w:sz w:val="24"/>
                <w:szCs w:val="24"/>
              </w:rPr>
              <w:t>-</w:t>
            </w:r>
          </w:p>
        </w:tc>
        <w:tc>
          <w:tcPr>
            <w:tcW w:w="439" w:type="pct"/>
            <w:vMerge/>
          </w:tcPr>
          <w:p w14:paraId="22694A15" w14:textId="77777777" w:rsidR="006A1FF5" w:rsidRPr="00F2212D" w:rsidRDefault="006A1FF5" w:rsidP="00407550">
            <w:pPr>
              <w:pStyle w:val="ConsPlusNormal"/>
              <w:jc w:val="center"/>
              <w:rPr>
                <w:rFonts w:ascii="Arial" w:hAnsi="Arial" w:cs="Arial"/>
                <w:sz w:val="24"/>
                <w:szCs w:val="24"/>
              </w:rPr>
            </w:pPr>
          </w:p>
        </w:tc>
      </w:tr>
      <w:tr w:rsidR="006A1FF5" w:rsidRPr="00F2212D" w14:paraId="0851B5EB" w14:textId="77777777" w:rsidTr="00F2212D">
        <w:tc>
          <w:tcPr>
            <w:tcW w:w="176" w:type="pct"/>
            <w:vMerge w:val="restart"/>
          </w:tcPr>
          <w:p w14:paraId="44C25987" w14:textId="77777777" w:rsidR="006A1FF5" w:rsidRPr="00F2212D" w:rsidRDefault="006A1FF5" w:rsidP="00023336">
            <w:pPr>
              <w:pStyle w:val="ConsPlusNormal"/>
              <w:jc w:val="center"/>
              <w:rPr>
                <w:rFonts w:ascii="Arial" w:hAnsi="Arial" w:cs="Arial"/>
                <w:sz w:val="24"/>
                <w:szCs w:val="24"/>
              </w:rPr>
            </w:pPr>
          </w:p>
        </w:tc>
        <w:tc>
          <w:tcPr>
            <w:tcW w:w="1272" w:type="pct"/>
            <w:gridSpan w:val="2"/>
            <w:vMerge w:val="restart"/>
          </w:tcPr>
          <w:p w14:paraId="6EF15CFE" w14:textId="77777777" w:rsidR="006A1FF5" w:rsidRPr="00F2212D" w:rsidRDefault="006A1FF5" w:rsidP="00023336">
            <w:pPr>
              <w:pStyle w:val="ConsPlusNormal"/>
              <w:jc w:val="both"/>
              <w:rPr>
                <w:rFonts w:ascii="Arial" w:hAnsi="Arial" w:cs="Arial"/>
                <w:sz w:val="24"/>
                <w:szCs w:val="24"/>
              </w:rPr>
            </w:pPr>
            <w:r w:rsidRPr="00F2212D">
              <w:rPr>
                <w:rFonts w:ascii="Arial" w:hAnsi="Arial" w:cs="Arial"/>
                <w:sz w:val="24"/>
                <w:szCs w:val="24"/>
              </w:rPr>
              <w:t>Итого по подпрограмме</w:t>
            </w:r>
          </w:p>
        </w:tc>
        <w:tc>
          <w:tcPr>
            <w:tcW w:w="482" w:type="pct"/>
            <w:vAlign w:val="center"/>
          </w:tcPr>
          <w:p w14:paraId="3C896B05" w14:textId="77777777" w:rsidR="006A1FF5" w:rsidRPr="00F2212D" w:rsidRDefault="006A1FF5" w:rsidP="00023336">
            <w:pPr>
              <w:pStyle w:val="ConsPlusNormal"/>
              <w:rPr>
                <w:rFonts w:ascii="Arial" w:hAnsi="Arial" w:cs="Arial"/>
                <w:sz w:val="24"/>
                <w:szCs w:val="24"/>
              </w:rPr>
            </w:pPr>
            <w:r w:rsidRPr="00F2212D">
              <w:rPr>
                <w:rFonts w:ascii="Arial" w:hAnsi="Arial" w:cs="Arial"/>
                <w:sz w:val="24"/>
                <w:szCs w:val="24"/>
              </w:rPr>
              <w:t>Итого:</w:t>
            </w:r>
          </w:p>
        </w:tc>
        <w:tc>
          <w:tcPr>
            <w:tcW w:w="395" w:type="pct"/>
            <w:vAlign w:val="center"/>
          </w:tcPr>
          <w:p w14:paraId="7EDB6445"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1359" w:type="pct"/>
            <w:gridSpan w:val="5"/>
          </w:tcPr>
          <w:p w14:paraId="41A2B9E1"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center"/>
          </w:tcPr>
          <w:p w14:paraId="1AC1CEAC"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center"/>
          </w:tcPr>
          <w:p w14:paraId="18225F79"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center"/>
          </w:tcPr>
          <w:p w14:paraId="79B56744"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vAlign w:val="center"/>
          </w:tcPr>
          <w:p w14:paraId="3F479264"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439" w:type="pct"/>
            <w:vMerge w:val="restart"/>
          </w:tcPr>
          <w:p w14:paraId="37C7D561"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х</w:t>
            </w:r>
          </w:p>
        </w:tc>
      </w:tr>
      <w:tr w:rsidR="006A1FF5" w:rsidRPr="00F2212D" w14:paraId="28C8A5AC" w14:textId="77777777" w:rsidTr="00F2212D">
        <w:tc>
          <w:tcPr>
            <w:tcW w:w="176" w:type="pct"/>
            <w:vMerge/>
          </w:tcPr>
          <w:p w14:paraId="41BCBD61" w14:textId="77777777" w:rsidR="006A1FF5" w:rsidRPr="00F2212D" w:rsidRDefault="006A1FF5" w:rsidP="00023336">
            <w:pPr>
              <w:pStyle w:val="ConsPlusNormal"/>
              <w:jc w:val="center"/>
              <w:rPr>
                <w:rFonts w:ascii="Arial" w:hAnsi="Arial" w:cs="Arial"/>
                <w:sz w:val="24"/>
                <w:szCs w:val="24"/>
              </w:rPr>
            </w:pPr>
          </w:p>
        </w:tc>
        <w:tc>
          <w:tcPr>
            <w:tcW w:w="1272" w:type="pct"/>
            <w:gridSpan w:val="2"/>
            <w:vMerge/>
          </w:tcPr>
          <w:p w14:paraId="00BA173F" w14:textId="77777777" w:rsidR="006A1FF5" w:rsidRPr="00F2212D" w:rsidRDefault="006A1FF5" w:rsidP="00023336">
            <w:pPr>
              <w:pStyle w:val="ConsPlusNormal"/>
              <w:rPr>
                <w:rFonts w:ascii="Arial" w:hAnsi="Arial" w:cs="Arial"/>
                <w:sz w:val="24"/>
                <w:szCs w:val="24"/>
              </w:rPr>
            </w:pPr>
          </w:p>
        </w:tc>
        <w:tc>
          <w:tcPr>
            <w:tcW w:w="482" w:type="pct"/>
          </w:tcPr>
          <w:p w14:paraId="7E1A79AA" w14:textId="77777777" w:rsidR="00741E96" w:rsidRPr="00F2212D" w:rsidRDefault="00741E96" w:rsidP="00741E96">
            <w:pPr>
              <w:pStyle w:val="ConsPlusNormal"/>
              <w:rPr>
                <w:rFonts w:ascii="Arial" w:hAnsi="Arial" w:cs="Arial"/>
                <w:sz w:val="24"/>
                <w:szCs w:val="24"/>
              </w:rPr>
            </w:pPr>
            <w:r w:rsidRPr="00F2212D">
              <w:rPr>
                <w:rFonts w:ascii="Arial" w:hAnsi="Arial" w:cs="Arial"/>
                <w:sz w:val="24"/>
                <w:szCs w:val="24"/>
              </w:rPr>
              <w:t xml:space="preserve">Средства бюджета городского округа </w:t>
            </w:r>
          </w:p>
          <w:p w14:paraId="58BA6E49" w14:textId="77777777" w:rsidR="006A1FF5" w:rsidRPr="00F2212D" w:rsidRDefault="00741E96" w:rsidP="00741E96">
            <w:pPr>
              <w:pStyle w:val="ConsPlusNormal"/>
              <w:rPr>
                <w:rFonts w:ascii="Arial" w:hAnsi="Arial" w:cs="Arial"/>
                <w:sz w:val="24"/>
                <w:szCs w:val="24"/>
              </w:rPr>
            </w:pPr>
            <w:r w:rsidRPr="00F2212D">
              <w:rPr>
                <w:rFonts w:ascii="Arial" w:hAnsi="Arial" w:cs="Arial"/>
                <w:sz w:val="24"/>
                <w:szCs w:val="24"/>
              </w:rPr>
              <w:t>Власиха Московской области</w:t>
            </w:r>
          </w:p>
        </w:tc>
        <w:tc>
          <w:tcPr>
            <w:tcW w:w="395" w:type="pct"/>
          </w:tcPr>
          <w:p w14:paraId="0325D1BF"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1359" w:type="pct"/>
            <w:gridSpan w:val="5"/>
          </w:tcPr>
          <w:p w14:paraId="5CEC3D17"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6DF077BE"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3D2EA371"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414103C9"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219" w:type="pct"/>
          </w:tcPr>
          <w:p w14:paraId="763B18C6" w14:textId="77777777" w:rsidR="006A1FF5" w:rsidRPr="00F2212D" w:rsidRDefault="006A1FF5" w:rsidP="00023336">
            <w:pPr>
              <w:pStyle w:val="ConsPlusNormal"/>
              <w:jc w:val="center"/>
              <w:rPr>
                <w:rFonts w:ascii="Arial" w:hAnsi="Arial" w:cs="Arial"/>
                <w:sz w:val="24"/>
                <w:szCs w:val="24"/>
              </w:rPr>
            </w:pPr>
            <w:r w:rsidRPr="00F2212D">
              <w:rPr>
                <w:rFonts w:ascii="Arial" w:hAnsi="Arial" w:cs="Arial"/>
                <w:sz w:val="24"/>
                <w:szCs w:val="24"/>
              </w:rPr>
              <w:t>0,00</w:t>
            </w:r>
          </w:p>
        </w:tc>
        <w:tc>
          <w:tcPr>
            <w:tcW w:w="439" w:type="pct"/>
            <w:vMerge/>
          </w:tcPr>
          <w:p w14:paraId="54324D34" w14:textId="77777777" w:rsidR="006A1FF5" w:rsidRPr="00F2212D" w:rsidRDefault="006A1FF5" w:rsidP="00023336">
            <w:pPr>
              <w:pStyle w:val="ConsPlusNormal"/>
              <w:rPr>
                <w:rFonts w:ascii="Arial" w:hAnsi="Arial" w:cs="Arial"/>
                <w:sz w:val="24"/>
                <w:szCs w:val="24"/>
              </w:rPr>
            </w:pPr>
          </w:p>
        </w:tc>
      </w:tr>
    </w:tbl>
    <w:p w14:paraId="348892E6" w14:textId="77777777" w:rsidR="00F7533F" w:rsidRPr="00F2212D" w:rsidRDefault="00F7533F" w:rsidP="00AB445B">
      <w:pPr>
        <w:spacing w:after="0" w:line="240" w:lineRule="auto"/>
        <w:jc w:val="center"/>
        <w:rPr>
          <w:rFonts w:ascii="Arial" w:hAnsi="Arial" w:cs="Arial"/>
          <w:b/>
          <w:sz w:val="24"/>
          <w:szCs w:val="24"/>
        </w:rPr>
      </w:pPr>
    </w:p>
    <w:p w14:paraId="517EA4F4" w14:textId="77777777" w:rsidR="00F2212D" w:rsidRDefault="00F2212D" w:rsidP="00AB445B">
      <w:pPr>
        <w:spacing w:after="0" w:line="240" w:lineRule="auto"/>
        <w:jc w:val="center"/>
        <w:rPr>
          <w:rFonts w:ascii="Arial" w:hAnsi="Arial" w:cs="Arial"/>
          <w:b/>
          <w:sz w:val="24"/>
          <w:szCs w:val="24"/>
        </w:rPr>
        <w:sectPr w:rsidR="00F2212D" w:rsidSect="00F2212D">
          <w:pgSz w:w="16839" w:h="11907" w:orient="landscape" w:code="9"/>
          <w:pgMar w:top="1134" w:right="567" w:bottom="1134" w:left="1134" w:header="426" w:footer="709" w:gutter="0"/>
          <w:pgNumType w:start="1"/>
          <w:cols w:space="708"/>
          <w:titlePg/>
          <w:docGrid w:linePitch="360"/>
        </w:sectPr>
      </w:pPr>
    </w:p>
    <w:p w14:paraId="7F0C7EA0" w14:textId="77777777" w:rsidR="00AB445B" w:rsidRPr="00F2212D" w:rsidRDefault="00AB445B" w:rsidP="00AB445B">
      <w:pPr>
        <w:spacing w:after="0" w:line="240" w:lineRule="auto"/>
        <w:jc w:val="center"/>
        <w:rPr>
          <w:rFonts w:ascii="Arial" w:hAnsi="Arial" w:cs="Arial"/>
          <w:b/>
          <w:sz w:val="24"/>
          <w:szCs w:val="24"/>
        </w:rPr>
      </w:pPr>
      <w:r w:rsidRPr="00F2212D">
        <w:rPr>
          <w:rFonts w:ascii="Arial" w:hAnsi="Arial" w:cs="Arial"/>
          <w:b/>
          <w:sz w:val="24"/>
          <w:szCs w:val="24"/>
        </w:rPr>
        <w:lastRenderedPageBreak/>
        <w:t xml:space="preserve">МЕТОДИКА </w:t>
      </w:r>
    </w:p>
    <w:p w14:paraId="1D62C2F4" w14:textId="77777777" w:rsidR="00AB445B" w:rsidRPr="00F2212D" w:rsidRDefault="00AB445B" w:rsidP="00AB445B">
      <w:pPr>
        <w:spacing w:after="0" w:line="240" w:lineRule="auto"/>
        <w:jc w:val="center"/>
        <w:rPr>
          <w:rFonts w:ascii="Arial" w:hAnsi="Arial" w:cs="Arial"/>
          <w:b/>
          <w:sz w:val="24"/>
          <w:szCs w:val="24"/>
        </w:rPr>
      </w:pPr>
      <w:r w:rsidRPr="00F2212D">
        <w:rPr>
          <w:rFonts w:ascii="Arial" w:hAnsi="Arial" w:cs="Arial"/>
          <w:b/>
          <w:sz w:val="24"/>
          <w:szCs w:val="24"/>
        </w:rPr>
        <w:t>расчета значения целевого показателя муниципальной программы «Архитектура и градостроительство»</w:t>
      </w:r>
    </w:p>
    <w:tbl>
      <w:tblPr>
        <w:tblStyle w:val="a8"/>
        <w:tblW w:w="5000" w:type="pct"/>
        <w:tblLook w:val="04A0" w:firstRow="1" w:lastRow="0" w:firstColumn="1" w:lastColumn="0" w:noHBand="0" w:noVBand="1"/>
      </w:tblPr>
      <w:tblGrid>
        <w:gridCol w:w="543"/>
        <w:gridCol w:w="2471"/>
        <w:gridCol w:w="1423"/>
        <w:gridCol w:w="2997"/>
        <w:gridCol w:w="5749"/>
        <w:gridCol w:w="1945"/>
      </w:tblGrid>
      <w:tr w:rsidR="00847662" w:rsidRPr="00F2212D" w14:paraId="0C984E1B" w14:textId="77777777" w:rsidTr="00804035">
        <w:trPr>
          <w:trHeight w:val="729"/>
        </w:trPr>
        <w:tc>
          <w:tcPr>
            <w:tcW w:w="179" w:type="pct"/>
          </w:tcPr>
          <w:p w14:paraId="70DDD172" w14:textId="77777777" w:rsidR="00AB445B" w:rsidRPr="00F2212D" w:rsidRDefault="00AB445B" w:rsidP="00432B2B">
            <w:pPr>
              <w:spacing w:after="0"/>
              <w:jc w:val="center"/>
              <w:rPr>
                <w:rFonts w:ascii="Arial" w:hAnsi="Arial" w:cs="Arial"/>
                <w:sz w:val="24"/>
                <w:szCs w:val="24"/>
              </w:rPr>
            </w:pPr>
            <w:r w:rsidRPr="00F2212D">
              <w:rPr>
                <w:rFonts w:ascii="Arial" w:hAnsi="Arial" w:cs="Arial"/>
                <w:sz w:val="24"/>
                <w:szCs w:val="24"/>
              </w:rPr>
              <w:t>№ п/п</w:t>
            </w:r>
          </w:p>
        </w:tc>
        <w:tc>
          <w:tcPr>
            <w:tcW w:w="817" w:type="pct"/>
          </w:tcPr>
          <w:p w14:paraId="08B8F535" w14:textId="77777777" w:rsidR="00AB445B" w:rsidRPr="00F2212D" w:rsidRDefault="00AB445B" w:rsidP="000E3D14">
            <w:pPr>
              <w:spacing w:after="0"/>
              <w:jc w:val="center"/>
              <w:rPr>
                <w:rFonts w:ascii="Arial" w:hAnsi="Arial" w:cs="Arial"/>
                <w:sz w:val="24"/>
                <w:szCs w:val="24"/>
              </w:rPr>
            </w:pPr>
            <w:r w:rsidRPr="00F2212D">
              <w:rPr>
                <w:rFonts w:ascii="Arial" w:hAnsi="Arial" w:cs="Arial"/>
                <w:sz w:val="24"/>
                <w:szCs w:val="24"/>
              </w:rPr>
              <w:t>Наименование показателя</w:t>
            </w:r>
          </w:p>
        </w:tc>
        <w:tc>
          <w:tcPr>
            <w:tcW w:w="470" w:type="pct"/>
          </w:tcPr>
          <w:p w14:paraId="3AA3B038" w14:textId="77777777" w:rsidR="00AB445B" w:rsidRPr="00F2212D" w:rsidRDefault="00AB445B" w:rsidP="000E3D14">
            <w:pPr>
              <w:spacing w:after="0"/>
              <w:jc w:val="center"/>
              <w:rPr>
                <w:rFonts w:ascii="Arial" w:hAnsi="Arial" w:cs="Arial"/>
                <w:sz w:val="24"/>
                <w:szCs w:val="24"/>
              </w:rPr>
            </w:pPr>
            <w:r w:rsidRPr="00F2212D">
              <w:rPr>
                <w:rFonts w:ascii="Arial" w:hAnsi="Arial" w:cs="Arial"/>
                <w:sz w:val="24"/>
                <w:szCs w:val="24"/>
              </w:rPr>
              <w:t>Единица измерения</w:t>
            </w:r>
          </w:p>
        </w:tc>
        <w:tc>
          <w:tcPr>
            <w:tcW w:w="991" w:type="pct"/>
          </w:tcPr>
          <w:p w14:paraId="34AC3680" w14:textId="77777777" w:rsidR="00AB445B" w:rsidRPr="00F2212D" w:rsidRDefault="00AB445B" w:rsidP="000E3D14">
            <w:pPr>
              <w:spacing w:after="0"/>
              <w:jc w:val="center"/>
              <w:rPr>
                <w:rFonts w:ascii="Arial" w:hAnsi="Arial" w:cs="Arial"/>
                <w:sz w:val="24"/>
                <w:szCs w:val="24"/>
              </w:rPr>
            </w:pPr>
            <w:r w:rsidRPr="00F2212D">
              <w:rPr>
                <w:rFonts w:ascii="Arial" w:hAnsi="Arial" w:cs="Arial"/>
                <w:sz w:val="24"/>
                <w:szCs w:val="24"/>
              </w:rPr>
              <w:t>Порядок расчета</w:t>
            </w:r>
          </w:p>
        </w:tc>
        <w:tc>
          <w:tcPr>
            <w:tcW w:w="1900" w:type="pct"/>
          </w:tcPr>
          <w:p w14:paraId="4DB3A464" w14:textId="77777777" w:rsidR="00AB445B" w:rsidRPr="00F2212D" w:rsidRDefault="00AB445B" w:rsidP="000E3D14">
            <w:pPr>
              <w:spacing w:after="0"/>
              <w:jc w:val="center"/>
              <w:rPr>
                <w:rFonts w:ascii="Arial" w:hAnsi="Arial" w:cs="Arial"/>
                <w:sz w:val="24"/>
                <w:szCs w:val="24"/>
              </w:rPr>
            </w:pPr>
            <w:r w:rsidRPr="00F2212D">
              <w:rPr>
                <w:rFonts w:ascii="Arial" w:hAnsi="Arial" w:cs="Arial"/>
                <w:sz w:val="24"/>
                <w:szCs w:val="24"/>
              </w:rPr>
              <w:t>Источник данных</w:t>
            </w:r>
          </w:p>
        </w:tc>
        <w:tc>
          <w:tcPr>
            <w:tcW w:w="643" w:type="pct"/>
          </w:tcPr>
          <w:p w14:paraId="7FB66CA3"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Периодичность</w:t>
            </w:r>
          </w:p>
          <w:p w14:paraId="1472A107" w14:textId="77777777" w:rsidR="00AB445B" w:rsidRPr="00F2212D" w:rsidRDefault="00AB445B" w:rsidP="000E3D14">
            <w:pPr>
              <w:spacing w:after="0"/>
              <w:ind w:right="-108"/>
              <w:jc w:val="center"/>
              <w:rPr>
                <w:rFonts w:ascii="Arial" w:hAnsi="Arial" w:cs="Arial"/>
                <w:sz w:val="24"/>
                <w:szCs w:val="24"/>
              </w:rPr>
            </w:pPr>
            <w:r w:rsidRPr="00F2212D">
              <w:rPr>
                <w:rFonts w:ascii="Arial" w:hAnsi="Arial" w:cs="Arial"/>
                <w:sz w:val="24"/>
                <w:szCs w:val="24"/>
              </w:rPr>
              <w:t>представления</w:t>
            </w:r>
          </w:p>
        </w:tc>
      </w:tr>
      <w:tr w:rsidR="00847662" w:rsidRPr="00F2212D" w14:paraId="74FE262C" w14:textId="77777777" w:rsidTr="00804035">
        <w:trPr>
          <w:trHeight w:val="384"/>
        </w:trPr>
        <w:tc>
          <w:tcPr>
            <w:tcW w:w="179" w:type="pct"/>
          </w:tcPr>
          <w:p w14:paraId="49F91D00" w14:textId="77777777" w:rsidR="00AB445B" w:rsidRPr="00F2212D" w:rsidRDefault="00AB445B" w:rsidP="00432B2B">
            <w:pPr>
              <w:jc w:val="center"/>
              <w:rPr>
                <w:rFonts w:ascii="Arial" w:hAnsi="Arial" w:cs="Arial"/>
                <w:sz w:val="24"/>
                <w:szCs w:val="24"/>
              </w:rPr>
            </w:pPr>
            <w:r w:rsidRPr="00F2212D">
              <w:rPr>
                <w:rFonts w:ascii="Arial" w:hAnsi="Arial" w:cs="Arial"/>
                <w:sz w:val="24"/>
                <w:szCs w:val="24"/>
              </w:rPr>
              <w:t>1</w:t>
            </w:r>
          </w:p>
        </w:tc>
        <w:tc>
          <w:tcPr>
            <w:tcW w:w="817" w:type="pct"/>
          </w:tcPr>
          <w:p w14:paraId="74DA75DE" w14:textId="77777777" w:rsidR="00AB445B" w:rsidRPr="00F2212D" w:rsidRDefault="00AB445B" w:rsidP="000E3D14">
            <w:pPr>
              <w:jc w:val="center"/>
              <w:rPr>
                <w:rFonts w:ascii="Arial" w:hAnsi="Arial" w:cs="Arial"/>
                <w:sz w:val="24"/>
                <w:szCs w:val="24"/>
              </w:rPr>
            </w:pPr>
            <w:r w:rsidRPr="00F2212D">
              <w:rPr>
                <w:rFonts w:ascii="Arial" w:hAnsi="Arial" w:cs="Arial"/>
                <w:sz w:val="24"/>
                <w:szCs w:val="24"/>
              </w:rPr>
              <w:t>2</w:t>
            </w:r>
          </w:p>
        </w:tc>
        <w:tc>
          <w:tcPr>
            <w:tcW w:w="470" w:type="pct"/>
          </w:tcPr>
          <w:p w14:paraId="7BE8C2ED" w14:textId="77777777" w:rsidR="00AB445B" w:rsidRPr="00F2212D" w:rsidRDefault="00AB445B" w:rsidP="000E3D14">
            <w:pPr>
              <w:jc w:val="center"/>
              <w:rPr>
                <w:rFonts w:ascii="Arial" w:hAnsi="Arial" w:cs="Arial"/>
                <w:sz w:val="24"/>
                <w:szCs w:val="24"/>
              </w:rPr>
            </w:pPr>
            <w:r w:rsidRPr="00F2212D">
              <w:rPr>
                <w:rFonts w:ascii="Arial" w:hAnsi="Arial" w:cs="Arial"/>
                <w:sz w:val="24"/>
                <w:szCs w:val="24"/>
              </w:rPr>
              <w:t>3</w:t>
            </w:r>
          </w:p>
        </w:tc>
        <w:tc>
          <w:tcPr>
            <w:tcW w:w="991" w:type="pct"/>
          </w:tcPr>
          <w:p w14:paraId="2B8AF2EA" w14:textId="77777777" w:rsidR="00AB445B" w:rsidRPr="00F2212D" w:rsidRDefault="00AB445B" w:rsidP="000E3D14">
            <w:pPr>
              <w:jc w:val="center"/>
              <w:rPr>
                <w:rFonts w:ascii="Arial" w:hAnsi="Arial" w:cs="Arial"/>
                <w:sz w:val="24"/>
                <w:szCs w:val="24"/>
              </w:rPr>
            </w:pPr>
            <w:r w:rsidRPr="00F2212D">
              <w:rPr>
                <w:rFonts w:ascii="Arial" w:hAnsi="Arial" w:cs="Arial"/>
                <w:sz w:val="24"/>
                <w:szCs w:val="24"/>
              </w:rPr>
              <w:t>4</w:t>
            </w:r>
          </w:p>
        </w:tc>
        <w:tc>
          <w:tcPr>
            <w:tcW w:w="1900" w:type="pct"/>
          </w:tcPr>
          <w:p w14:paraId="0C95B561" w14:textId="77777777" w:rsidR="00AB445B" w:rsidRPr="00F2212D" w:rsidRDefault="00AB445B" w:rsidP="000E3D14">
            <w:pPr>
              <w:jc w:val="center"/>
              <w:rPr>
                <w:rFonts w:ascii="Arial" w:hAnsi="Arial" w:cs="Arial"/>
                <w:sz w:val="24"/>
                <w:szCs w:val="24"/>
              </w:rPr>
            </w:pPr>
            <w:r w:rsidRPr="00F2212D">
              <w:rPr>
                <w:rFonts w:ascii="Arial" w:hAnsi="Arial" w:cs="Arial"/>
                <w:sz w:val="24"/>
                <w:szCs w:val="24"/>
              </w:rPr>
              <w:t>5</w:t>
            </w:r>
          </w:p>
        </w:tc>
        <w:tc>
          <w:tcPr>
            <w:tcW w:w="643" w:type="pct"/>
          </w:tcPr>
          <w:p w14:paraId="665C10D2" w14:textId="77777777" w:rsidR="00AB445B" w:rsidRPr="00F2212D" w:rsidRDefault="00AB445B" w:rsidP="000E3D14">
            <w:pPr>
              <w:jc w:val="center"/>
              <w:rPr>
                <w:rFonts w:ascii="Arial" w:hAnsi="Arial" w:cs="Arial"/>
                <w:sz w:val="24"/>
                <w:szCs w:val="24"/>
              </w:rPr>
            </w:pPr>
            <w:r w:rsidRPr="00F2212D">
              <w:rPr>
                <w:rFonts w:ascii="Arial" w:hAnsi="Arial" w:cs="Arial"/>
                <w:sz w:val="24"/>
                <w:szCs w:val="24"/>
              </w:rPr>
              <w:t>6</w:t>
            </w:r>
          </w:p>
        </w:tc>
      </w:tr>
      <w:tr w:rsidR="00F2212D" w:rsidRPr="00F2212D" w14:paraId="3052B938" w14:textId="77777777" w:rsidTr="00804035">
        <w:trPr>
          <w:trHeight w:val="384"/>
        </w:trPr>
        <w:tc>
          <w:tcPr>
            <w:tcW w:w="179" w:type="pct"/>
          </w:tcPr>
          <w:p w14:paraId="62CF5B3C" w14:textId="7BC0B3EC" w:rsidR="00F2212D" w:rsidRPr="00F2212D" w:rsidRDefault="00F2212D" w:rsidP="00F2212D">
            <w:pPr>
              <w:jc w:val="center"/>
              <w:rPr>
                <w:rFonts w:ascii="Arial" w:hAnsi="Arial" w:cs="Arial"/>
                <w:sz w:val="24"/>
                <w:szCs w:val="24"/>
              </w:rPr>
            </w:pPr>
            <w:r w:rsidRPr="00F2212D">
              <w:rPr>
                <w:rFonts w:ascii="Arial" w:hAnsi="Arial" w:cs="Arial"/>
                <w:sz w:val="24"/>
                <w:szCs w:val="24"/>
              </w:rPr>
              <w:t>1.</w:t>
            </w:r>
          </w:p>
        </w:tc>
        <w:tc>
          <w:tcPr>
            <w:tcW w:w="817" w:type="pct"/>
          </w:tcPr>
          <w:p w14:paraId="47EBE895" w14:textId="2AC359A0" w:rsidR="00F2212D" w:rsidRPr="00F2212D" w:rsidRDefault="00F2212D" w:rsidP="00F2212D">
            <w:pPr>
              <w:jc w:val="center"/>
              <w:rPr>
                <w:rFonts w:ascii="Arial" w:hAnsi="Arial" w:cs="Arial"/>
                <w:sz w:val="24"/>
                <w:szCs w:val="24"/>
              </w:rPr>
            </w:pPr>
            <w:r w:rsidRPr="00F2212D">
              <w:rPr>
                <w:rFonts w:ascii="Arial" w:hAnsi="Arial" w:cs="Arial"/>
                <w:sz w:val="24"/>
                <w:szCs w:val="24"/>
              </w:rPr>
              <w:t xml:space="preserve">Обеспеченность актуальными документами территориального планирования и градостроительного зонирования муниципального образования Московской области  </w:t>
            </w:r>
          </w:p>
        </w:tc>
        <w:tc>
          <w:tcPr>
            <w:tcW w:w="470" w:type="pct"/>
          </w:tcPr>
          <w:p w14:paraId="40468986" w14:textId="23521064" w:rsidR="00F2212D" w:rsidRPr="00F2212D" w:rsidRDefault="00F2212D" w:rsidP="00F2212D">
            <w:pPr>
              <w:jc w:val="center"/>
              <w:rPr>
                <w:rFonts w:ascii="Arial" w:hAnsi="Arial" w:cs="Arial"/>
                <w:sz w:val="24"/>
                <w:szCs w:val="24"/>
              </w:rPr>
            </w:pPr>
            <w:r w:rsidRPr="00F2212D">
              <w:rPr>
                <w:rFonts w:ascii="Arial" w:hAnsi="Arial" w:cs="Arial"/>
                <w:sz w:val="24"/>
                <w:szCs w:val="24"/>
              </w:rPr>
              <w:t>процент</w:t>
            </w:r>
          </w:p>
        </w:tc>
        <w:tc>
          <w:tcPr>
            <w:tcW w:w="991" w:type="pct"/>
          </w:tcPr>
          <w:p w14:paraId="1E4B87D3" w14:textId="77777777" w:rsidR="00F2212D" w:rsidRPr="00F2212D" w:rsidRDefault="00F2212D" w:rsidP="00F2212D">
            <w:pPr>
              <w:autoSpaceDE w:val="0"/>
              <w:autoSpaceDN w:val="0"/>
              <w:adjustRightInd w:val="0"/>
              <w:rPr>
                <w:rFonts w:ascii="Arial" w:hAnsi="Arial" w:cs="Arial"/>
                <w:sz w:val="24"/>
                <w:szCs w:val="24"/>
              </w:rPr>
            </w:pPr>
            <w:r w:rsidRPr="00F2212D">
              <w:rPr>
                <w:rFonts w:ascii="Arial" w:hAnsi="Arial" w:cs="Arial"/>
                <w:sz w:val="24"/>
                <w:szCs w:val="24"/>
              </w:rPr>
              <w:t>Значение показателя определяется по формуле:</w:t>
            </w:r>
          </w:p>
          <w:p w14:paraId="52A665AB" w14:textId="77777777" w:rsidR="00F2212D" w:rsidRPr="00F2212D" w:rsidRDefault="00F2212D" w:rsidP="00F2212D">
            <w:pPr>
              <w:autoSpaceDE w:val="0"/>
              <w:autoSpaceDN w:val="0"/>
              <w:adjustRightInd w:val="0"/>
              <w:rPr>
                <w:rFonts w:ascii="Arial" w:hAnsi="Arial" w:cs="Arial"/>
                <w:sz w:val="24"/>
                <w:szCs w:val="24"/>
              </w:rPr>
            </w:pPr>
            <w:r w:rsidRPr="00F2212D">
              <w:rPr>
                <w:rFonts w:ascii="Arial" w:hAnsi="Arial" w:cs="Arial"/>
                <w:sz w:val="24"/>
                <w:szCs w:val="24"/>
              </w:rPr>
              <w:t>О</w:t>
            </w:r>
            <w:r w:rsidRPr="00F2212D">
              <w:rPr>
                <w:rFonts w:ascii="Arial" w:hAnsi="Arial" w:cs="Arial"/>
                <w:sz w:val="24"/>
                <w:szCs w:val="24"/>
                <w:vertAlign w:val="subscript"/>
              </w:rPr>
              <w:t>АД</w:t>
            </w:r>
            <w:r w:rsidRPr="00F2212D">
              <w:rPr>
                <w:rFonts w:ascii="Arial" w:hAnsi="Arial" w:cs="Arial"/>
                <w:sz w:val="24"/>
                <w:szCs w:val="24"/>
              </w:rPr>
              <w:t xml:space="preserve"> = Р</w:t>
            </w:r>
            <w:r w:rsidRPr="00F2212D">
              <w:rPr>
                <w:rFonts w:ascii="Arial" w:hAnsi="Arial" w:cs="Arial"/>
                <w:sz w:val="24"/>
                <w:szCs w:val="24"/>
                <w:vertAlign w:val="subscript"/>
              </w:rPr>
              <w:t>Д</w:t>
            </w:r>
            <w:r w:rsidRPr="00F2212D">
              <w:rPr>
                <w:rFonts w:ascii="Arial" w:hAnsi="Arial" w:cs="Arial"/>
                <w:sz w:val="24"/>
                <w:szCs w:val="24"/>
              </w:rPr>
              <w:t xml:space="preserve"> / П</w:t>
            </w:r>
            <w:r w:rsidRPr="00F2212D">
              <w:rPr>
                <w:rFonts w:ascii="Arial" w:hAnsi="Arial" w:cs="Arial"/>
                <w:sz w:val="24"/>
                <w:szCs w:val="24"/>
                <w:vertAlign w:val="subscript"/>
              </w:rPr>
              <w:t>Р</w:t>
            </w:r>
            <w:r w:rsidRPr="00F2212D">
              <w:rPr>
                <w:rFonts w:ascii="Arial" w:hAnsi="Arial" w:cs="Arial"/>
                <w:sz w:val="24"/>
                <w:szCs w:val="24"/>
              </w:rPr>
              <w:t xml:space="preserve"> x 100, где:</w:t>
            </w:r>
          </w:p>
          <w:p w14:paraId="54973DEB" w14:textId="77777777" w:rsidR="00F2212D" w:rsidRPr="00F2212D" w:rsidRDefault="00F2212D" w:rsidP="00F2212D">
            <w:pPr>
              <w:autoSpaceDE w:val="0"/>
              <w:autoSpaceDN w:val="0"/>
              <w:adjustRightInd w:val="0"/>
              <w:rPr>
                <w:rFonts w:ascii="Arial" w:hAnsi="Arial" w:cs="Arial"/>
                <w:sz w:val="24"/>
                <w:szCs w:val="24"/>
              </w:rPr>
            </w:pPr>
            <w:r w:rsidRPr="00F2212D">
              <w:rPr>
                <w:rFonts w:ascii="Arial" w:hAnsi="Arial" w:cs="Arial"/>
                <w:sz w:val="24"/>
                <w:szCs w:val="24"/>
              </w:rPr>
              <w:t>О</w:t>
            </w:r>
            <w:r w:rsidRPr="00F2212D">
              <w:rPr>
                <w:rFonts w:ascii="Arial" w:hAnsi="Arial" w:cs="Arial"/>
                <w:sz w:val="24"/>
                <w:szCs w:val="24"/>
                <w:vertAlign w:val="subscript"/>
              </w:rPr>
              <w:t xml:space="preserve">АД – </w:t>
            </w:r>
            <w:r w:rsidRPr="00F2212D">
              <w:rPr>
                <w:rFonts w:ascii="Arial" w:hAnsi="Arial" w:cs="Arial"/>
                <w:sz w:val="24"/>
                <w:szCs w:val="24"/>
              </w:rPr>
              <w:t>обеспеченность актуальными документами территориального планирования и градостроительного зонирования городского округа Московской области;</w:t>
            </w:r>
          </w:p>
          <w:p w14:paraId="492F3052" w14:textId="77777777" w:rsidR="00F2212D" w:rsidRPr="00F2212D" w:rsidRDefault="00F2212D" w:rsidP="00F2212D">
            <w:pPr>
              <w:autoSpaceDE w:val="0"/>
              <w:autoSpaceDN w:val="0"/>
              <w:adjustRightInd w:val="0"/>
              <w:rPr>
                <w:rFonts w:ascii="Arial" w:hAnsi="Arial" w:cs="Arial"/>
                <w:sz w:val="24"/>
                <w:szCs w:val="24"/>
              </w:rPr>
            </w:pPr>
            <w:r w:rsidRPr="00F2212D">
              <w:rPr>
                <w:rFonts w:ascii="Arial" w:hAnsi="Arial" w:cs="Arial"/>
                <w:sz w:val="24"/>
                <w:szCs w:val="24"/>
              </w:rPr>
              <w:t>Р</w:t>
            </w:r>
            <w:r w:rsidRPr="00F2212D">
              <w:rPr>
                <w:rFonts w:ascii="Arial" w:hAnsi="Arial" w:cs="Arial"/>
                <w:sz w:val="24"/>
                <w:szCs w:val="24"/>
                <w:vertAlign w:val="subscript"/>
              </w:rPr>
              <w:t>Д</w:t>
            </w:r>
            <w:r w:rsidRPr="00F2212D">
              <w:rPr>
                <w:rFonts w:ascii="Arial" w:hAnsi="Arial" w:cs="Arial"/>
                <w:sz w:val="24"/>
                <w:szCs w:val="24"/>
              </w:rPr>
              <w:t xml:space="preserve"> - количество утвержденных документов (внесенных изменений) на конец отчетного года;</w:t>
            </w:r>
          </w:p>
          <w:p w14:paraId="6D16BB02" w14:textId="325D8C5C" w:rsidR="00F2212D" w:rsidRPr="00F2212D" w:rsidRDefault="00F2212D" w:rsidP="00F2212D">
            <w:pPr>
              <w:jc w:val="center"/>
              <w:rPr>
                <w:rFonts w:ascii="Arial" w:hAnsi="Arial" w:cs="Arial"/>
                <w:sz w:val="24"/>
                <w:szCs w:val="24"/>
              </w:rPr>
            </w:pPr>
            <w:r w:rsidRPr="00F2212D">
              <w:rPr>
                <w:rFonts w:ascii="Arial" w:hAnsi="Arial" w:cs="Arial"/>
                <w:sz w:val="24"/>
                <w:szCs w:val="24"/>
              </w:rPr>
              <w:t>П</w:t>
            </w:r>
            <w:r w:rsidRPr="00F2212D">
              <w:rPr>
                <w:rFonts w:ascii="Arial" w:hAnsi="Arial" w:cs="Arial"/>
                <w:sz w:val="24"/>
                <w:szCs w:val="24"/>
                <w:vertAlign w:val="subscript"/>
              </w:rPr>
              <w:t xml:space="preserve">Р </w:t>
            </w:r>
            <w:r w:rsidRPr="00F2212D">
              <w:rPr>
                <w:rFonts w:ascii="Arial" w:hAnsi="Arial" w:cs="Arial"/>
                <w:sz w:val="24"/>
                <w:szCs w:val="24"/>
              </w:rPr>
              <w:t>– общее количество документов, планируемых</w:t>
            </w:r>
            <w:r w:rsidRPr="00F2212D">
              <w:rPr>
                <w:rFonts w:ascii="Arial" w:hAnsi="Arial" w:cs="Arial"/>
                <w:sz w:val="24"/>
                <w:szCs w:val="24"/>
              </w:rPr>
              <w:br/>
              <w:t xml:space="preserve">к утверждению </w:t>
            </w:r>
            <w:r w:rsidRPr="00F2212D">
              <w:rPr>
                <w:rFonts w:ascii="Arial" w:hAnsi="Arial" w:cs="Arial"/>
                <w:sz w:val="24"/>
                <w:szCs w:val="24"/>
              </w:rPr>
              <w:lastRenderedPageBreak/>
              <w:t>(внесению изменений) к концу отчетного года.</w:t>
            </w:r>
          </w:p>
        </w:tc>
        <w:tc>
          <w:tcPr>
            <w:tcW w:w="1900" w:type="pct"/>
          </w:tcPr>
          <w:p w14:paraId="49DE85B4" w14:textId="77777777" w:rsidR="00F2212D" w:rsidRPr="00F2212D" w:rsidRDefault="00F2212D" w:rsidP="00F2212D">
            <w:pPr>
              <w:rPr>
                <w:rFonts w:ascii="Arial" w:hAnsi="Arial" w:cs="Arial"/>
                <w:sz w:val="24"/>
                <w:szCs w:val="24"/>
              </w:rPr>
            </w:pPr>
            <w:r w:rsidRPr="00F2212D">
              <w:rPr>
                <w:rFonts w:ascii="Arial" w:hAnsi="Arial" w:cs="Arial"/>
                <w:sz w:val="24"/>
                <w:szCs w:val="24"/>
              </w:rPr>
              <w:lastRenderedPageBreak/>
              <w:t xml:space="preserve">Источники информации: </w:t>
            </w:r>
          </w:p>
          <w:p w14:paraId="78BC33E3" w14:textId="77777777" w:rsidR="00F2212D" w:rsidRPr="00F2212D" w:rsidRDefault="00F2212D" w:rsidP="00F2212D">
            <w:pPr>
              <w:rPr>
                <w:rFonts w:ascii="Arial" w:hAnsi="Arial" w:cs="Arial"/>
                <w:sz w:val="24"/>
                <w:szCs w:val="24"/>
              </w:rPr>
            </w:pPr>
            <w:r w:rsidRPr="00F2212D">
              <w:rPr>
                <w:rFonts w:ascii="Arial" w:hAnsi="Arial" w:cs="Arial"/>
                <w:sz w:val="24"/>
                <w:szCs w:val="24"/>
              </w:rPr>
              <w:t>- решение Градостроительного совета Московской области о направлении, разработанных в текущем году документов территориального планирования и градостроительного зонирования городского округа, на утверждение в представительные органы местного самоуправления городского округа,</w:t>
            </w:r>
          </w:p>
          <w:p w14:paraId="671F8213" w14:textId="77777777" w:rsidR="00F2212D" w:rsidRPr="00F2212D" w:rsidRDefault="00F2212D" w:rsidP="00F2212D">
            <w:pPr>
              <w:rPr>
                <w:rFonts w:ascii="Arial" w:hAnsi="Arial" w:cs="Arial"/>
                <w:sz w:val="24"/>
                <w:szCs w:val="24"/>
              </w:rPr>
            </w:pPr>
            <w:r w:rsidRPr="00F2212D">
              <w:rPr>
                <w:rFonts w:ascii="Arial" w:hAnsi="Arial" w:cs="Arial"/>
                <w:sz w:val="24"/>
                <w:szCs w:val="24"/>
              </w:rPr>
              <w:t xml:space="preserve"> - утвержденные представительными органами местного самоуправления городского округа Московской области документы территориального планирования и градостроительного зонирования городского округа на конец отчетного года. </w:t>
            </w:r>
          </w:p>
          <w:p w14:paraId="1C113A0F" w14:textId="77777777" w:rsidR="00F2212D" w:rsidRPr="00F2212D" w:rsidRDefault="00F2212D" w:rsidP="00F2212D">
            <w:pPr>
              <w:jc w:val="center"/>
              <w:rPr>
                <w:rFonts w:ascii="Arial" w:hAnsi="Arial" w:cs="Arial"/>
                <w:sz w:val="24"/>
                <w:szCs w:val="24"/>
              </w:rPr>
            </w:pPr>
          </w:p>
        </w:tc>
        <w:tc>
          <w:tcPr>
            <w:tcW w:w="643" w:type="pct"/>
          </w:tcPr>
          <w:p w14:paraId="5BED0E84" w14:textId="3ECE016C" w:rsidR="00F2212D" w:rsidRPr="00F2212D" w:rsidRDefault="00F2212D" w:rsidP="00F2212D">
            <w:pPr>
              <w:jc w:val="center"/>
              <w:rPr>
                <w:rFonts w:ascii="Arial" w:hAnsi="Arial" w:cs="Arial"/>
                <w:sz w:val="24"/>
                <w:szCs w:val="24"/>
              </w:rPr>
            </w:pPr>
            <w:r w:rsidRPr="00F2212D">
              <w:rPr>
                <w:rFonts w:ascii="Arial" w:hAnsi="Arial" w:cs="Arial"/>
                <w:sz w:val="24"/>
                <w:szCs w:val="24"/>
              </w:rPr>
              <w:t>ежеквартально</w:t>
            </w:r>
          </w:p>
        </w:tc>
      </w:tr>
      <w:tr w:rsidR="00F2212D" w:rsidRPr="00F2212D" w14:paraId="2561021C" w14:textId="77777777" w:rsidTr="00804035">
        <w:trPr>
          <w:trHeight w:val="384"/>
        </w:trPr>
        <w:tc>
          <w:tcPr>
            <w:tcW w:w="179" w:type="pct"/>
          </w:tcPr>
          <w:p w14:paraId="5EFEEB4D" w14:textId="30CCAF1B" w:rsidR="00F2212D" w:rsidRPr="00F2212D" w:rsidRDefault="00F2212D" w:rsidP="00F2212D">
            <w:pPr>
              <w:jc w:val="center"/>
              <w:rPr>
                <w:rFonts w:ascii="Arial" w:hAnsi="Arial" w:cs="Arial"/>
                <w:sz w:val="24"/>
                <w:szCs w:val="24"/>
              </w:rPr>
            </w:pPr>
            <w:r w:rsidRPr="00F2212D">
              <w:rPr>
                <w:rFonts w:ascii="Arial" w:hAnsi="Arial" w:cs="Arial"/>
                <w:sz w:val="24"/>
                <w:szCs w:val="24"/>
              </w:rPr>
              <w:lastRenderedPageBreak/>
              <w:t>2.</w:t>
            </w:r>
          </w:p>
        </w:tc>
        <w:tc>
          <w:tcPr>
            <w:tcW w:w="817" w:type="pct"/>
          </w:tcPr>
          <w:p w14:paraId="7495D760" w14:textId="37667EB8" w:rsidR="00F2212D" w:rsidRPr="00F2212D" w:rsidRDefault="00F2212D" w:rsidP="00F2212D">
            <w:pPr>
              <w:jc w:val="center"/>
              <w:rPr>
                <w:rFonts w:ascii="Arial" w:hAnsi="Arial" w:cs="Arial"/>
                <w:sz w:val="24"/>
                <w:szCs w:val="24"/>
              </w:rPr>
            </w:pPr>
            <w:r w:rsidRPr="00F2212D">
              <w:rPr>
                <w:rFonts w:ascii="Arial" w:hAnsi="Arial" w:cs="Arial"/>
                <w:sz w:val="24"/>
                <w:szCs w:val="24"/>
              </w:rPr>
              <w:t>Ликвидированы самовольные, недостроенные и аварийные объекты на территории муниципального образования</w:t>
            </w:r>
          </w:p>
        </w:tc>
        <w:tc>
          <w:tcPr>
            <w:tcW w:w="470" w:type="pct"/>
          </w:tcPr>
          <w:p w14:paraId="337483B3" w14:textId="72182B00" w:rsidR="00F2212D" w:rsidRPr="00F2212D" w:rsidRDefault="00F2212D" w:rsidP="00F2212D">
            <w:pPr>
              <w:jc w:val="center"/>
              <w:rPr>
                <w:rFonts w:ascii="Arial" w:hAnsi="Arial" w:cs="Arial"/>
                <w:sz w:val="24"/>
                <w:szCs w:val="24"/>
              </w:rPr>
            </w:pPr>
            <w:r w:rsidRPr="00F2212D">
              <w:rPr>
                <w:rFonts w:ascii="Arial" w:hAnsi="Arial" w:cs="Arial"/>
                <w:sz w:val="24"/>
                <w:szCs w:val="24"/>
              </w:rPr>
              <w:t>единица</w:t>
            </w:r>
          </w:p>
        </w:tc>
        <w:tc>
          <w:tcPr>
            <w:tcW w:w="991" w:type="pct"/>
          </w:tcPr>
          <w:p w14:paraId="17ED2D64" w14:textId="2436928B" w:rsidR="00F2212D" w:rsidRPr="00F2212D" w:rsidRDefault="00F2212D" w:rsidP="00F2212D">
            <w:pPr>
              <w:jc w:val="center"/>
              <w:rPr>
                <w:rFonts w:ascii="Arial" w:hAnsi="Arial" w:cs="Arial"/>
                <w:sz w:val="24"/>
                <w:szCs w:val="24"/>
              </w:rPr>
            </w:pPr>
            <w:r w:rsidRPr="00F2212D">
              <w:rPr>
                <w:rFonts w:ascii="Arial" w:hAnsi="Arial" w:cs="Arial"/>
                <w:sz w:val="24"/>
                <w:szCs w:val="24"/>
              </w:rPr>
              <w:t>Значение показателя определяется количеством ликвидированных самовольных, недостроенных и аварийных объектов на территории муниципального образования на конец отчетного года</w:t>
            </w:r>
          </w:p>
        </w:tc>
        <w:tc>
          <w:tcPr>
            <w:tcW w:w="1900" w:type="pct"/>
          </w:tcPr>
          <w:p w14:paraId="00F3141F" w14:textId="5CA09591" w:rsidR="00F2212D" w:rsidRPr="00F2212D" w:rsidRDefault="00F2212D" w:rsidP="00F2212D">
            <w:pPr>
              <w:jc w:val="center"/>
              <w:rPr>
                <w:rFonts w:ascii="Arial" w:hAnsi="Arial" w:cs="Arial"/>
                <w:sz w:val="24"/>
                <w:szCs w:val="24"/>
              </w:rPr>
            </w:pPr>
            <w:r w:rsidRPr="00F2212D">
              <w:rPr>
                <w:rFonts w:ascii="Arial" w:hAnsi="Arial" w:cs="Arial"/>
                <w:sz w:val="24"/>
                <w:szCs w:val="24"/>
              </w:rPr>
              <w:t>Государственная информационная система обеспечения градостроительной деятельности Московской области (ИСОГД МО)</w:t>
            </w:r>
          </w:p>
        </w:tc>
        <w:tc>
          <w:tcPr>
            <w:tcW w:w="643" w:type="pct"/>
          </w:tcPr>
          <w:p w14:paraId="0857A4FC" w14:textId="1796C8ED" w:rsidR="00F2212D" w:rsidRPr="00F2212D" w:rsidRDefault="00F2212D" w:rsidP="00F2212D">
            <w:pPr>
              <w:jc w:val="center"/>
              <w:rPr>
                <w:rFonts w:ascii="Arial" w:hAnsi="Arial" w:cs="Arial"/>
                <w:sz w:val="24"/>
                <w:szCs w:val="24"/>
              </w:rPr>
            </w:pPr>
            <w:r w:rsidRPr="00F2212D">
              <w:rPr>
                <w:rFonts w:ascii="Arial" w:hAnsi="Arial" w:cs="Arial"/>
                <w:sz w:val="24"/>
                <w:szCs w:val="24"/>
              </w:rPr>
              <w:t>ежеквартально</w:t>
            </w:r>
          </w:p>
        </w:tc>
      </w:tr>
    </w:tbl>
    <w:p w14:paraId="617A4934" w14:textId="77777777" w:rsidR="00AB445B" w:rsidRPr="00F2212D" w:rsidRDefault="00AB445B" w:rsidP="00AB445B">
      <w:pPr>
        <w:spacing w:after="0" w:line="240" w:lineRule="auto"/>
        <w:jc w:val="both"/>
        <w:rPr>
          <w:rFonts w:ascii="Arial" w:eastAsia="Times New Roman" w:hAnsi="Arial" w:cs="Arial"/>
          <w:bCs/>
          <w:sz w:val="24"/>
          <w:szCs w:val="24"/>
        </w:rPr>
      </w:pPr>
    </w:p>
    <w:p w14:paraId="4E1EAC1C" w14:textId="77777777" w:rsidR="00AB445B" w:rsidRPr="00F2212D" w:rsidRDefault="00AB445B" w:rsidP="00AB445B">
      <w:pPr>
        <w:spacing w:after="0" w:line="240" w:lineRule="auto"/>
        <w:jc w:val="center"/>
        <w:rPr>
          <w:rFonts w:ascii="Arial" w:hAnsi="Arial" w:cs="Arial"/>
          <w:b/>
          <w:sz w:val="24"/>
          <w:szCs w:val="24"/>
        </w:rPr>
      </w:pPr>
      <w:r w:rsidRPr="00F2212D">
        <w:rPr>
          <w:rFonts w:ascii="Arial" w:hAnsi="Arial" w:cs="Arial"/>
          <w:b/>
          <w:sz w:val="24"/>
          <w:szCs w:val="24"/>
        </w:rPr>
        <w:t xml:space="preserve">МЕТОДИКА </w:t>
      </w:r>
    </w:p>
    <w:p w14:paraId="09BD7CB3" w14:textId="77777777" w:rsidR="00AB445B" w:rsidRPr="00F2212D" w:rsidRDefault="00AB445B" w:rsidP="00AB445B">
      <w:pPr>
        <w:spacing w:after="0" w:line="240" w:lineRule="auto"/>
        <w:jc w:val="center"/>
        <w:rPr>
          <w:rFonts w:ascii="Arial" w:hAnsi="Arial" w:cs="Arial"/>
          <w:b/>
          <w:sz w:val="24"/>
          <w:szCs w:val="24"/>
        </w:rPr>
      </w:pPr>
      <w:r w:rsidRPr="00F2212D">
        <w:rPr>
          <w:rFonts w:ascii="Arial" w:hAnsi="Arial" w:cs="Arial"/>
          <w:b/>
          <w:sz w:val="24"/>
          <w:szCs w:val="24"/>
        </w:rPr>
        <w:t xml:space="preserve">определения результатов выполнения мероприятий муниципальной программы </w:t>
      </w:r>
    </w:p>
    <w:p w14:paraId="4565A04A" w14:textId="77777777" w:rsidR="00AB445B" w:rsidRPr="00F2212D" w:rsidRDefault="00AB445B" w:rsidP="00044BA4">
      <w:pPr>
        <w:spacing w:line="240" w:lineRule="auto"/>
        <w:jc w:val="center"/>
        <w:rPr>
          <w:rFonts w:ascii="Arial" w:hAnsi="Arial" w:cs="Arial"/>
          <w:b/>
          <w:sz w:val="24"/>
          <w:szCs w:val="24"/>
        </w:rPr>
      </w:pPr>
      <w:r w:rsidRPr="00F2212D">
        <w:rPr>
          <w:rFonts w:ascii="Arial" w:hAnsi="Arial" w:cs="Arial"/>
          <w:b/>
          <w:sz w:val="24"/>
          <w:szCs w:val="24"/>
        </w:rPr>
        <w:t xml:space="preserve">«Архитектура и градостроительство» </w:t>
      </w:r>
    </w:p>
    <w:tbl>
      <w:tblPr>
        <w:tblStyle w:val="a8"/>
        <w:tblW w:w="15276" w:type="dxa"/>
        <w:tblLayout w:type="fixed"/>
        <w:tblLook w:val="04A0" w:firstRow="1" w:lastRow="0" w:firstColumn="1" w:lastColumn="0" w:noHBand="0" w:noVBand="1"/>
      </w:tblPr>
      <w:tblGrid>
        <w:gridCol w:w="675"/>
        <w:gridCol w:w="993"/>
        <w:gridCol w:w="1559"/>
        <w:gridCol w:w="1559"/>
        <w:gridCol w:w="4253"/>
        <w:gridCol w:w="1275"/>
        <w:gridCol w:w="4962"/>
      </w:tblGrid>
      <w:tr w:rsidR="00DE2BCA" w:rsidRPr="00F2212D" w14:paraId="0AF96D25" w14:textId="77777777" w:rsidTr="00F2212D">
        <w:trPr>
          <w:trHeight w:val="978"/>
          <w:tblHeader/>
        </w:trPr>
        <w:tc>
          <w:tcPr>
            <w:tcW w:w="675" w:type="dxa"/>
            <w:vAlign w:val="center"/>
          </w:tcPr>
          <w:p w14:paraId="66C318BD"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 п/п</w:t>
            </w:r>
          </w:p>
        </w:tc>
        <w:tc>
          <w:tcPr>
            <w:tcW w:w="993" w:type="dxa"/>
            <w:vAlign w:val="center"/>
          </w:tcPr>
          <w:p w14:paraId="6598ED0A" w14:textId="77777777" w:rsidR="00AB445B" w:rsidRPr="00F2212D" w:rsidRDefault="00AB445B" w:rsidP="001358C6">
            <w:pPr>
              <w:spacing w:after="0" w:line="240" w:lineRule="auto"/>
              <w:jc w:val="center"/>
              <w:rPr>
                <w:rFonts w:ascii="Arial" w:hAnsi="Arial" w:cs="Arial"/>
                <w:sz w:val="24"/>
                <w:szCs w:val="24"/>
              </w:rPr>
            </w:pPr>
            <w:r w:rsidRPr="00F2212D">
              <w:rPr>
                <w:rFonts w:ascii="Arial" w:hAnsi="Arial" w:cs="Arial"/>
                <w:sz w:val="24"/>
                <w:szCs w:val="24"/>
              </w:rPr>
              <w:t>№ подпрограммы</w:t>
            </w:r>
          </w:p>
        </w:tc>
        <w:tc>
          <w:tcPr>
            <w:tcW w:w="1559" w:type="dxa"/>
            <w:vAlign w:val="center"/>
          </w:tcPr>
          <w:p w14:paraId="36CA856E"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 xml:space="preserve">№ </w:t>
            </w:r>
          </w:p>
          <w:p w14:paraId="126D9CEA"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основного мероприятия</w:t>
            </w:r>
          </w:p>
        </w:tc>
        <w:tc>
          <w:tcPr>
            <w:tcW w:w="1559" w:type="dxa"/>
            <w:vAlign w:val="center"/>
          </w:tcPr>
          <w:p w14:paraId="12296938" w14:textId="77777777" w:rsidR="00AB445B" w:rsidRPr="00F2212D" w:rsidRDefault="00AB445B" w:rsidP="000E3D14">
            <w:pPr>
              <w:spacing w:after="0" w:line="240" w:lineRule="auto"/>
              <w:jc w:val="center"/>
              <w:rPr>
                <w:rFonts w:ascii="Arial" w:hAnsi="Arial" w:cs="Arial"/>
                <w:sz w:val="24"/>
                <w:szCs w:val="24"/>
                <w:lang w:val="en-US"/>
              </w:rPr>
            </w:pPr>
            <w:r w:rsidRPr="00F2212D">
              <w:rPr>
                <w:rFonts w:ascii="Arial" w:hAnsi="Arial" w:cs="Arial"/>
                <w:sz w:val="24"/>
                <w:szCs w:val="24"/>
              </w:rPr>
              <w:t>№ мероприятия</w:t>
            </w:r>
          </w:p>
        </w:tc>
        <w:tc>
          <w:tcPr>
            <w:tcW w:w="4253" w:type="dxa"/>
            <w:vAlign w:val="center"/>
          </w:tcPr>
          <w:p w14:paraId="59B64343"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Наименование результата</w:t>
            </w:r>
          </w:p>
        </w:tc>
        <w:tc>
          <w:tcPr>
            <w:tcW w:w="1275" w:type="dxa"/>
            <w:vAlign w:val="center"/>
          </w:tcPr>
          <w:p w14:paraId="403F4AD7"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Единица измерения</w:t>
            </w:r>
          </w:p>
        </w:tc>
        <w:tc>
          <w:tcPr>
            <w:tcW w:w="4962" w:type="dxa"/>
            <w:vAlign w:val="center"/>
          </w:tcPr>
          <w:p w14:paraId="5726EA5A"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Порядок определения значений</w:t>
            </w:r>
          </w:p>
        </w:tc>
      </w:tr>
      <w:tr w:rsidR="00DE2BCA" w:rsidRPr="00F2212D" w14:paraId="41FAE4FD" w14:textId="77777777" w:rsidTr="00F2212D">
        <w:trPr>
          <w:tblHeader/>
        </w:trPr>
        <w:tc>
          <w:tcPr>
            <w:tcW w:w="675" w:type="dxa"/>
          </w:tcPr>
          <w:p w14:paraId="1DDCCDE1"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993" w:type="dxa"/>
          </w:tcPr>
          <w:p w14:paraId="3AD2F560"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2</w:t>
            </w:r>
          </w:p>
        </w:tc>
        <w:tc>
          <w:tcPr>
            <w:tcW w:w="1559" w:type="dxa"/>
          </w:tcPr>
          <w:p w14:paraId="4A1C2609"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3</w:t>
            </w:r>
          </w:p>
        </w:tc>
        <w:tc>
          <w:tcPr>
            <w:tcW w:w="1559" w:type="dxa"/>
          </w:tcPr>
          <w:p w14:paraId="34EC1005"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4</w:t>
            </w:r>
          </w:p>
        </w:tc>
        <w:tc>
          <w:tcPr>
            <w:tcW w:w="4253" w:type="dxa"/>
          </w:tcPr>
          <w:p w14:paraId="5F2F671B" w14:textId="77777777" w:rsidR="00DE2BCA" w:rsidRPr="00F2212D" w:rsidRDefault="00AB445B" w:rsidP="00CF1CF4">
            <w:pPr>
              <w:spacing w:after="0" w:line="240" w:lineRule="auto"/>
              <w:jc w:val="center"/>
              <w:rPr>
                <w:rFonts w:ascii="Arial" w:hAnsi="Arial" w:cs="Arial"/>
                <w:sz w:val="24"/>
                <w:szCs w:val="24"/>
              </w:rPr>
            </w:pPr>
            <w:r w:rsidRPr="00F2212D">
              <w:rPr>
                <w:rFonts w:ascii="Arial" w:hAnsi="Arial" w:cs="Arial"/>
                <w:sz w:val="24"/>
                <w:szCs w:val="24"/>
              </w:rPr>
              <w:t>5</w:t>
            </w:r>
          </w:p>
        </w:tc>
        <w:tc>
          <w:tcPr>
            <w:tcW w:w="1275" w:type="dxa"/>
          </w:tcPr>
          <w:p w14:paraId="3893681A"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6</w:t>
            </w:r>
          </w:p>
        </w:tc>
        <w:tc>
          <w:tcPr>
            <w:tcW w:w="4962" w:type="dxa"/>
          </w:tcPr>
          <w:p w14:paraId="0A0D7980"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7</w:t>
            </w:r>
          </w:p>
        </w:tc>
      </w:tr>
      <w:tr w:rsidR="00DE2BCA" w:rsidRPr="00F2212D" w14:paraId="60F4C3D8" w14:textId="77777777" w:rsidTr="00F2212D">
        <w:tc>
          <w:tcPr>
            <w:tcW w:w="675" w:type="dxa"/>
          </w:tcPr>
          <w:p w14:paraId="512F8E4F"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993" w:type="dxa"/>
          </w:tcPr>
          <w:p w14:paraId="287342B8"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1559" w:type="dxa"/>
          </w:tcPr>
          <w:p w14:paraId="68D35466"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02</w:t>
            </w:r>
          </w:p>
        </w:tc>
        <w:tc>
          <w:tcPr>
            <w:tcW w:w="1559" w:type="dxa"/>
          </w:tcPr>
          <w:p w14:paraId="0E59B8CE"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01</w:t>
            </w:r>
          </w:p>
        </w:tc>
        <w:tc>
          <w:tcPr>
            <w:tcW w:w="4253" w:type="dxa"/>
          </w:tcPr>
          <w:p w14:paraId="231371F5" w14:textId="77777777" w:rsidR="00DE2BCA" w:rsidRPr="00F2212D" w:rsidRDefault="00635D03" w:rsidP="00F0608D">
            <w:pPr>
              <w:spacing w:after="0" w:line="240" w:lineRule="auto"/>
              <w:rPr>
                <w:rFonts w:ascii="Arial" w:hAnsi="Arial" w:cs="Arial"/>
                <w:sz w:val="24"/>
                <w:szCs w:val="24"/>
              </w:rPr>
            </w:pPr>
            <w:r w:rsidRPr="00F2212D">
              <w:rPr>
                <w:rFonts w:ascii="Arial" w:hAnsi="Arial" w:cs="Arial"/>
                <w:sz w:val="24"/>
                <w:szCs w:val="24"/>
              </w:rPr>
              <w:t>Проведены публичные слушания по проекту генерального плана (внесение</w:t>
            </w:r>
            <w:r w:rsidR="00F0608D" w:rsidRPr="00F2212D">
              <w:rPr>
                <w:rFonts w:ascii="Arial" w:hAnsi="Arial" w:cs="Arial"/>
                <w:sz w:val="24"/>
                <w:szCs w:val="24"/>
              </w:rPr>
              <w:t xml:space="preserve"> изменений в генеральный план) муниципального образования</w:t>
            </w:r>
          </w:p>
        </w:tc>
        <w:tc>
          <w:tcPr>
            <w:tcW w:w="1275" w:type="dxa"/>
          </w:tcPr>
          <w:p w14:paraId="3C07838B"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штука</w:t>
            </w:r>
          </w:p>
        </w:tc>
        <w:tc>
          <w:tcPr>
            <w:tcW w:w="4962" w:type="dxa"/>
          </w:tcPr>
          <w:p w14:paraId="074E468A" w14:textId="77777777" w:rsidR="00AB445B" w:rsidRPr="00F2212D" w:rsidRDefault="00AB445B" w:rsidP="00F0608D">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количеством проведенных публичных слушаний по проекту генерального плана (внесение изменений в генеральный план) </w:t>
            </w:r>
            <w:r w:rsidR="00F0608D" w:rsidRPr="00F2212D">
              <w:rPr>
                <w:rFonts w:ascii="Arial" w:hAnsi="Arial" w:cs="Arial"/>
                <w:sz w:val="24"/>
                <w:szCs w:val="24"/>
              </w:rPr>
              <w:t>муниципального образования</w:t>
            </w:r>
            <w:r w:rsidRPr="00F2212D">
              <w:rPr>
                <w:rFonts w:ascii="Arial" w:hAnsi="Arial" w:cs="Arial"/>
                <w:sz w:val="24"/>
                <w:szCs w:val="24"/>
              </w:rPr>
              <w:t xml:space="preserve"> на конец отчетного года</w:t>
            </w:r>
          </w:p>
        </w:tc>
      </w:tr>
      <w:tr w:rsidR="00DE2BCA" w:rsidRPr="00F2212D" w14:paraId="17700747" w14:textId="77777777" w:rsidTr="00F2212D">
        <w:tc>
          <w:tcPr>
            <w:tcW w:w="675" w:type="dxa"/>
          </w:tcPr>
          <w:p w14:paraId="290A19A6"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2.</w:t>
            </w:r>
          </w:p>
        </w:tc>
        <w:tc>
          <w:tcPr>
            <w:tcW w:w="993" w:type="dxa"/>
          </w:tcPr>
          <w:p w14:paraId="0386C987"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1559" w:type="dxa"/>
          </w:tcPr>
          <w:p w14:paraId="64EDF9D0"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02</w:t>
            </w:r>
          </w:p>
        </w:tc>
        <w:tc>
          <w:tcPr>
            <w:tcW w:w="1559" w:type="dxa"/>
          </w:tcPr>
          <w:p w14:paraId="18957C21"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02</w:t>
            </w:r>
          </w:p>
        </w:tc>
        <w:tc>
          <w:tcPr>
            <w:tcW w:w="4253" w:type="dxa"/>
          </w:tcPr>
          <w:p w14:paraId="39C7B01E" w14:textId="77777777" w:rsidR="00AB445B" w:rsidRPr="00F2212D" w:rsidRDefault="00635D03" w:rsidP="00635D03">
            <w:pPr>
              <w:spacing w:after="0" w:line="240" w:lineRule="auto"/>
              <w:rPr>
                <w:rFonts w:ascii="Arial" w:hAnsi="Arial" w:cs="Arial"/>
                <w:sz w:val="24"/>
                <w:szCs w:val="24"/>
              </w:rPr>
            </w:pPr>
            <w:r w:rsidRPr="00F2212D">
              <w:rPr>
                <w:rFonts w:ascii="Arial" w:hAnsi="Arial" w:cs="Arial"/>
                <w:sz w:val="24"/>
                <w:szCs w:val="24"/>
              </w:rPr>
              <w:t xml:space="preserve">Утвержден в актуальной версии генеральный план (внесение </w:t>
            </w:r>
            <w:r w:rsidRPr="00F2212D">
              <w:rPr>
                <w:rFonts w:ascii="Arial" w:hAnsi="Arial" w:cs="Arial"/>
                <w:sz w:val="24"/>
                <w:szCs w:val="24"/>
              </w:rPr>
              <w:lastRenderedPageBreak/>
              <w:t xml:space="preserve">изменений в генеральный план) </w:t>
            </w:r>
            <w:r w:rsidR="00F0608D" w:rsidRPr="00F2212D">
              <w:rPr>
                <w:rFonts w:ascii="Arial" w:hAnsi="Arial" w:cs="Arial"/>
                <w:sz w:val="24"/>
                <w:szCs w:val="24"/>
              </w:rPr>
              <w:t>муниципального образования</w:t>
            </w:r>
          </w:p>
        </w:tc>
        <w:tc>
          <w:tcPr>
            <w:tcW w:w="1275" w:type="dxa"/>
          </w:tcPr>
          <w:p w14:paraId="3CBC363B"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lastRenderedPageBreak/>
              <w:t>да/нет</w:t>
            </w:r>
          </w:p>
        </w:tc>
        <w:tc>
          <w:tcPr>
            <w:tcW w:w="4962" w:type="dxa"/>
          </w:tcPr>
          <w:p w14:paraId="1B794C47"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наличием, на конец отчетного года, </w:t>
            </w:r>
            <w:r w:rsidRPr="00F2212D">
              <w:rPr>
                <w:rFonts w:ascii="Arial" w:hAnsi="Arial" w:cs="Arial"/>
                <w:sz w:val="24"/>
                <w:szCs w:val="24"/>
              </w:rPr>
              <w:lastRenderedPageBreak/>
              <w:t xml:space="preserve">утвержденного в актуальной версии генерального плана (внесение изменений в генеральный план) </w:t>
            </w:r>
            <w:r w:rsidR="00F0608D" w:rsidRPr="00F2212D">
              <w:rPr>
                <w:rFonts w:ascii="Arial" w:hAnsi="Arial" w:cs="Arial"/>
                <w:sz w:val="24"/>
                <w:szCs w:val="24"/>
              </w:rPr>
              <w:t>муниципального образования</w:t>
            </w:r>
          </w:p>
        </w:tc>
      </w:tr>
      <w:tr w:rsidR="00DE2BCA" w:rsidRPr="00F2212D" w14:paraId="5070070A" w14:textId="77777777" w:rsidTr="00F2212D">
        <w:tc>
          <w:tcPr>
            <w:tcW w:w="675" w:type="dxa"/>
          </w:tcPr>
          <w:p w14:paraId="3FD3ED35"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lastRenderedPageBreak/>
              <w:t>3.</w:t>
            </w:r>
          </w:p>
        </w:tc>
        <w:tc>
          <w:tcPr>
            <w:tcW w:w="993" w:type="dxa"/>
          </w:tcPr>
          <w:p w14:paraId="403FEFDB"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1559" w:type="dxa"/>
          </w:tcPr>
          <w:p w14:paraId="6FE18A15"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02</w:t>
            </w:r>
          </w:p>
        </w:tc>
        <w:tc>
          <w:tcPr>
            <w:tcW w:w="1559" w:type="dxa"/>
          </w:tcPr>
          <w:p w14:paraId="3A7B4C8D"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03</w:t>
            </w:r>
          </w:p>
        </w:tc>
        <w:tc>
          <w:tcPr>
            <w:tcW w:w="4253" w:type="dxa"/>
          </w:tcPr>
          <w:p w14:paraId="2734A00E" w14:textId="77777777" w:rsidR="00DE2BCA" w:rsidRPr="00F2212D" w:rsidRDefault="004A73B9" w:rsidP="000E3D14">
            <w:pPr>
              <w:spacing w:after="0" w:line="240" w:lineRule="auto"/>
              <w:rPr>
                <w:rFonts w:ascii="Arial" w:hAnsi="Arial" w:cs="Arial"/>
                <w:sz w:val="24"/>
                <w:szCs w:val="24"/>
              </w:rPr>
            </w:pPr>
            <w:r w:rsidRPr="00F2212D">
              <w:rPr>
                <w:rFonts w:ascii="Arial" w:hAnsi="Arial" w:cs="Arial"/>
                <w:sz w:val="24"/>
                <w:szCs w:val="24"/>
              </w:rPr>
              <w:t xml:space="preserve">Утверждена карта планируемого размещения объектов местного значения </w:t>
            </w:r>
            <w:r w:rsidR="00F0608D" w:rsidRPr="00F2212D">
              <w:rPr>
                <w:rFonts w:ascii="Arial" w:hAnsi="Arial" w:cs="Arial"/>
                <w:sz w:val="24"/>
                <w:szCs w:val="24"/>
              </w:rPr>
              <w:t>муниципального образования</w:t>
            </w:r>
          </w:p>
          <w:p w14:paraId="28ED02F8" w14:textId="77777777" w:rsidR="00DE2BCA" w:rsidRPr="00F2212D" w:rsidRDefault="00DE2BCA" w:rsidP="000E3D14">
            <w:pPr>
              <w:spacing w:after="0" w:line="240" w:lineRule="auto"/>
              <w:rPr>
                <w:rFonts w:ascii="Arial" w:hAnsi="Arial" w:cs="Arial"/>
                <w:sz w:val="24"/>
                <w:szCs w:val="24"/>
              </w:rPr>
            </w:pPr>
          </w:p>
        </w:tc>
        <w:tc>
          <w:tcPr>
            <w:tcW w:w="1275" w:type="dxa"/>
          </w:tcPr>
          <w:p w14:paraId="27979B51"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да/нет</w:t>
            </w:r>
          </w:p>
        </w:tc>
        <w:tc>
          <w:tcPr>
            <w:tcW w:w="4962" w:type="dxa"/>
          </w:tcPr>
          <w:p w14:paraId="7E2E473E"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наличием, на конец отчетного года, утвержденной карты планируемого размещения объектов местного значения </w:t>
            </w:r>
            <w:r w:rsidR="00F0608D" w:rsidRPr="00F2212D">
              <w:rPr>
                <w:rFonts w:ascii="Arial" w:hAnsi="Arial" w:cs="Arial"/>
                <w:sz w:val="24"/>
                <w:szCs w:val="24"/>
              </w:rPr>
              <w:t>муниципального образования</w:t>
            </w:r>
          </w:p>
        </w:tc>
      </w:tr>
      <w:tr w:rsidR="00DE2BCA" w:rsidRPr="00F2212D" w14:paraId="4758EA09" w14:textId="77777777" w:rsidTr="00F2212D">
        <w:tc>
          <w:tcPr>
            <w:tcW w:w="675" w:type="dxa"/>
          </w:tcPr>
          <w:p w14:paraId="74CAEBA9"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4.</w:t>
            </w:r>
          </w:p>
        </w:tc>
        <w:tc>
          <w:tcPr>
            <w:tcW w:w="993" w:type="dxa"/>
          </w:tcPr>
          <w:p w14:paraId="27BFBB37"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1559" w:type="dxa"/>
          </w:tcPr>
          <w:p w14:paraId="017DFA89"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02</w:t>
            </w:r>
          </w:p>
        </w:tc>
        <w:tc>
          <w:tcPr>
            <w:tcW w:w="1559" w:type="dxa"/>
          </w:tcPr>
          <w:p w14:paraId="59010D2B"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04</w:t>
            </w:r>
          </w:p>
        </w:tc>
        <w:tc>
          <w:tcPr>
            <w:tcW w:w="4253" w:type="dxa"/>
          </w:tcPr>
          <w:p w14:paraId="18631BB1" w14:textId="77777777" w:rsidR="00AB445B" w:rsidRPr="00F2212D" w:rsidRDefault="004A73B9" w:rsidP="000E3D14">
            <w:pPr>
              <w:spacing w:after="0" w:line="240" w:lineRule="auto"/>
              <w:rPr>
                <w:rFonts w:ascii="Arial" w:hAnsi="Arial" w:cs="Arial"/>
                <w:sz w:val="24"/>
                <w:szCs w:val="24"/>
              </w:rPr>
            </w:pPr>
            <w:r w:rsidRPr="00F2212D">
              <w:rPr>
                <w:rFonts w:ascii="Arial" w:hAnsi="Arial" w:cs="Arial"/>
                <w:sz w:val="24"/>
                <w:szCs w:val="24"/>
              </w:rPr>
              <w:t xml:space="preserve">Проведены публичные слушания по проекту Правил землепользования и застройки (внесение изменений в Правила землепользования и застройки) </w:t>
            </w:r>
            <w:r w:rsidR="00F0608D" w:rsidRPr="00F2212D">
              <w:rPr>
                <w:rFonts w:ascii="Arial" w:hAnsi="Arial" w:cs="Arial"/>
                <w:sz w:val="24"/>
                <w:szCs w:val="24"/>
              </w:rPr>
              <w:t>муниципального образования</w:t>
            </w:r>
          </w:p>
        </w:tc>
        <w:tc>
          <w:tcPr>
            <w:tcW w:w="1275" w:type="dxa"/>
          </w:tcPr>
          <w:p w14:paraId="2D2A17EA"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штука</w:t>
            </w:r>
          </w:p>
        </w:tc>
        <w:tc>
          <w:tcPr>
            <w:tcW w:w="4962" w:type="dxa"/>
          </w:tcPr>
          <w:p w14:paraId="42E431D7"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количеством проведенных публичных слушаний по проекту Правил землепользования и застройки (внесение изменений в Правила землепользования и застройки) </w:t>
            </w:r>
            <w:r w:rsidR="00F0608D" w:rsidRPr="00F2212D">
              <w:rPr>
                <w:rFonts w:ascii="Arial" w:hAnsi="Arial" w:cs="Arial"/>
                <w:sz w:val="24"/>
                <w:szCs w:val="24"/>
              </w:rPr>
              <w:t>муниципального образования</w:t>
            </w:r>
            <w:r w:rsidRPr="00F2212D">
              <w:rPr>
                <w:rFonts w:ascii="Arial" w:hAnsi="Arial" w:cs="Arial"/>
                <w:sz w:val="24"/>
                <w:szCs w:val="24"/>
              </w:rPr>
              <w:t xml:space="preserve"> на конец отчетного года</w:t>
            </w:r>
          </w:p>
        </w:tc>
      </w:tr>
      <w:tr w:rsidR="00DE2BCA" w:rsidRPr="00F2212D" w14:paraId="0B6ED87C" w14:textId="77777777" w:rsidTr="00F2212D">
        <w:tc>
          <w:tcPr>
            <w:tcW w:w="675" w:type="dxa"/>
          </w:tcPr>
          <w:p w14:paraId="39172872"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5.</w:t>
            </w:r>
          </w:p>
        </w:tc>
        <w:tc>
          <w:tcPr>
            <w:tcW w:w="993" w:type="dxa"/>
          </w:tcPr>
          <w:p w14:paraId="48777AB3"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1</w:t>
            </w:r>
          </w:p>
        </w:tc>
        <w:tc>
          <w:tcPr>
            <w:tcW w:w="1559" w:type="dxa"/>
          </w:tcPr>
          <w:p w14:paraId="2AAB0456"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02</w:t>
            </w:r>
          </w:p>
        </w:tc>
        <w:tc>
          <w:tcPr>
            <w:tcW w:w="1559" w:type="dxa"/>
          </w:tcPr>
          <w:p w14:paraId="7DD232E0"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05</w:t>
            </w:r>
          </w:p>
        </w:tc>
        <w:tc>
          <w:tcPr>
            <w:tcW w:w="4253" w:type="dxa"/>
          </w:tcPr>
          <w:p w14:paraId="03F6C133" w14:textId="77777777" w:rsidR="00AB445B" w:rsidRPr="00F2212D" w:rsidRDefault="004A73B9" w:rsidP="000E3D14">
            <w:pPr>
              <w:spacing w:after="0" w:line="240" w:lineRule="auto"/>
              <w:rPr>
                <w:rFonts w:ascii="Arial" w:hAnsi="Arial" w:cs="Arial"/>
                <w:sz w:val="24"/>
                <w:szCs w:val="24"/>
              </w:rPr>
            </w:pPr>
            <w:r w:rsidRPr="00F2212D">
              <w:rPr>
                <w:rFonts w:ascii="Arial" w:hAnsi="Arial" w:cs="Arial"/>
                <w:sz w:val="24"/>
                <w:szCs w:val="24"/>
              </w:rPr>
              <w:t xml:space="preserve">Утверждены в актуальной версии Правила землепользования и застройки </w:t>
            </w:r>
            <w:r w:rsidR="00F0608D" w:rsidRPr="00F2212D">
              <w:rPr>
                <w:rFonts w:ascii="Arial" w:hAnsi="Arial" w:cs="Arial"/>
                <w:sz w:val="24"/>
                <w:szCs w:val="24"/>
              </w:rPr>
              <w:t>муниципального образования</w:t>
            </w:r>
            <w:r w:rsidRPr="00F2212D">
              <w:rPr>
                <w:rFonts w:ascii="Arial" w:hAnsi="Arial" w:cs="Arial"/>
                <w:sz w:val="24"/>
                <w:szCs w:val="24"/>
              </w:rPr>
              <w:t xml:space="preserve"> (внесение изменений в Правила землепользования и застройки)</w:t>
            </w:r>
          </w:p>
        </w:tc>
        <w:tc>
          <w:tcPr>
            <w:tcW w:w="1275" w:type="dxa"/>
          </w:tcPr>
          <w:p w14:paraId="2C5E84E4"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да/нет</w:t>
            </w:r>
          </w:p>
        </w:tc>
        <w:tc>
          <w:tcPr>
            <w:tcW w:w="4962" w:type="dxa"/>
          </w:tcPr>
          <w:p w14:paraId="411CDD9E"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исходя из наличия, на конец отчетного года, нормативного правового акта администрации муниципального образования Московской области об утверждении Правил землепользования и застройки (внесение изменений в Правила землепользования и застройки) муниципального образования Московской области </w:t>
            </w:r>
          </w:p>
        </w:tc>
      </w:tr>
      <w:tr w:rsidR="00DE2BCA" w:rsidRPr="00F2212D" w14:paraId="5E91D06B" w14:textId="77777777" w:rsidTr="00F2212D">
        <w:trPr>
          <w:trHeight w:val="1026"/>
        </w:trPr>
        <w:tc>
          <w:tcPr>
            <w:tcW w:w="675" w:type="dxa"/>
          </w:tcPr>
          <w:p w14:paraId="3673B79B"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lastRenderedPageBreak/>
              <w:t>6.</w:t>
            </w:r>
          </w:p>
        </w:tc>
        <w:tc>
          <w:tcPr>
            <w:tcW w:w="993" w:type="dxa"/>
          </w:tcPr>
          <w:p w14:paraId="105795BF"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1</w:t>
            </w:r>
          </w:p>
        </w:tc>
        <w:tc>
          <w:tcPr>
            <w:tcW w:w="1559" w:type="dxa"/>
          </w:tcPr>
          <w:p w14:paraId="0B186B19"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03</w:t>
            </w:r>
          </w:p>
        </w:tc>
        <w:tc>
          <w:tcPr>
            <w:tcW w:w="1559" w:type="dxa"/>
          </w:tcPr>
          <w:p w14:paraId="42D16617"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01</w:t>
            </w:r>
          </w:p>
        </w:tc>
        <w:tc>
          <w:tcPr>
            <w:tcW w:w="4253" w:type="dxa"/>
          </w:tcPr>
          <w:p w14:paraId="7646492F" w14:textId="77777777" w:rsidR="00DE2BCA" w:rsidRPr="00F2212D" w:rsidRDefault="004A73B9" w:rsidP="000E3D14">
            <w:pPr>
              <w:spacing w:after="0" w:line="240" w:lineRule="auto"/>
              <w:rPr>
                <w:rFonts w:ascii="Arial" w:hAnsi="Arial" w:cs="Arial"/>
                <w:sz w:val="24"/>
                <w:szCs w:val="24"/>
              </w:rPr>
            </w:pPr>
            <w:r w:rsidRPr="00F2212D">
              <w:rPr>
                <w:rFonts w:ascii="Arial" w:hAnsi="Arial" w:cs="Arial"/>
                <w:sz w:val="24"/>
                <w:szCs w:val="24"/>
              </w:rPr>
              <w:t xml:space="preserve">Разработаны в актуальной версии нормативы градостроительного проектирования </w:t>
            </w:r>
            <w:r w:rsidR="00F0608D" w:rsidRPr="00F2212D">
              <w:rPr>
                <w:rFonts w:ascii="Arial" w:hAnsi="Arial" w:cs="Arial"/>
                <w:sz w:val="24"/>
                <w:szCs w:val="24"/>
              </w:rPr>
              <w:t>муниципального образования</w:t>
            </w:r>
          </w:p>
        </w:tc>
        <w:tc>
          <w:tcPr>
            <w:tcW w:w="1275" w:type="dxa"/>
          </w:tcPr>
          <w:p w14:paraId="01727F32"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да/нет</w:t>
            </w:r>
          </w:p>
        </w:tc>
        <w:tc>
          <w:tcPr>
            <w:tcW w:w="4962" w:type="dxa"/>
          </w:tcPr>
          <w:p w14:paraId="20866307"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наличием, на конец отчетного года, разработанных в актуальной версии нормативов градостроительного проектирования </w:t>
            </w:r>
            <w:r w:rsidR="00F0608D" w:rsidRPr="00F2212D">
              <w:rPr>
                <w:rFonts w:ascii="Arial" w:hAnsi="Arial" w:cs="Arial"/>
                <w:sz w:val="24"/>
                <w:szCs w:val="24"/>
              </w:rPr>
              <w:t>муниципального образования</w:t>
            </w:r>
          </w:p>
        </w:tc>
      </w:tr>
      <w:tr w:rsidR="00DE2BCA" w:rsidRPr="00F2212D" w14:paraId="584CF3CE" w14:textId="77777777" w:rsidTr="00F2212D">
        <w:tc>
          <w:tcPr>
            <w:tcW w:w="675" w:type="dxa"/>
          </w:tcPr>
          <w:p w14:paraId="1AF58C27"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7.</w:t>
            </w:r>
          </w:p>
        </w:tc>
        <w:tc>
          <w:tcPr>
            <w:tcW w:w="993" w:type="dxa"/>
          </w:tcPr>
          <w:p w14:paraId="590E65EB"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1</w:t>
            </w:r>
          </w:p>
        </w:tc>
        <w:tc>
          <w:tcPr>
            <w:tcW w:w="1559" w:type="dxa"/>
          </w:tcPr>
          <w:p w14:paraId="1868D997"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03</w:t>
            </w:r>
          </w:p>
        </w:tc>
        <w:tc>
          <w:tcPr>
            <w:tcW w:w="1559" w:type="dxa"/>
          </w:tcPr>
          <w:p w14:paraId="09703AF1"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02</w:t>
            </w:r>
          </w:p>
        </w:tc>
        <w:tc>
          <w:tcPr>
            <w:tcW w:w="4253" w:type="dxa"/>
          </w:tcPr>
          <w:p w14:paraId="3191F529" w14:textId="77777777" w:rsidR="00DE2BCA" w:rsidRPr="00F2212D" w:rsidRDefault="004A73B9" w:rsidP="000E3D14">
            <w:pPr>
              <w:spacing w:after="0" w:line="240" w:lineRule="auto"/>
              <w:rPr>
                <w:rFonts w:ascii="Arial" w:hAnsi="Arial" w:cs="Arial"/>
                <w:sz w:val="24"/>
                <w:szCs w:val="24"/>
              </w:rPr>
            </w:pPr>
            <w:r w:rsidRPr="00F2212D">
              <w:rPr>
                <w:rFonts w:ascii="Arial" w:hAnsi="Arial" w:cs="Arial"/>
                <w:sz w:val="24"/>
                <w:szCs w:val="24"/>
              </w:rPr>
              <w:t xml:space="preserve">Утверждены в актуальной версии нормативы градостроительного проектирования </w:t>
            </w:r>
            <w:r w:rsidR="00F0608D" w:rsidRPr="00F2212D">
              <w:rPr>
                <w:rFonts w:ascii="Arial" w:hAnsi="Arial" w:cs="Arial"/>
                <w:sz w:val="24"/>
                <w:szCs w:val="24"/>
              </w:rPr>
              <w:t xml:space="preserve">муниципального образования </w:t>
            </w:r>
          </w:p>
        </w:tc>
        <w:tc>
          <w:tcPr>
            <w:tcW w:w="1275" w:type="dxa"/>
          </w:tcPr>
          <w:p w14:paraId="4776F5EB" w14:textId="77777777" w:rsidR="00AB445B" w:rsidRPr="00F2212D" w:rsidRDefault="00AB445B" w:rsidP="000E3D14">
            <w:pPr>
              <w:spacing w:line="240" w:lineRule="auto"/>
              <w:jc w:val="center"/>
              <w:rPr>
                <w:rFonts w:ascii="Arial" w:hAnsi="Arial" w:cs="Arial"/>
                <w:sz w:val="24"/>
                <w:szCs w:val="24"/>
              </w:rPr>
            </w:pPr>
            <w:r w:rsidRPr="00F2212D">
              <w:rPr>
                <w:rFonts w:ascii="Arial" w:hAnsi="Arial" w:cs="Arial"/>
                <w:sz w:val="24"/>
                <w:szCs w:val="24"/>
              </w:rPr>
              <w:t>да/нет</w:t>
            </w:r>
          </w:p>
        </w:tc>
        <w:tc>
          <w:tcPr>
            <w:tcW w:w="4962" w:type="dxa"/>
          </w:tcPr>
          <w:p w14:paraId="39C511E9"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наличием, на конец отчетного года, утвержденных в актуальной версии нормативов градостроительного проектирования </w:t>
            </w:r>
            <w:r w:rsidR="00F0608D" w:rsidRPr="00F2212D">
              <w:rPr>
                <w:rFonts w:ascii="Arial" w:hAnsi="Arial" w:cs="Arial"/>
                <w:sz w:val="24"/>
                <w:szCs w:val="24"/>
              </w:rPr>
              <w:t>муниципального образования</w:t>
            </w:r>
          </w:p>
        </w:tc>
      </w:tr>
      <w:tr w:rsidR="00DE2BCA" w:rsidRPr="00F2212D" w14:paraId="5423C329" w14:textId="77777777" w:rsidTr="00F2212D">
        <w:tc>
          <w:tcPr>
            <w:tcW w:w="675" w:type="dxa"/>
          </w:tcPr>
          <w:p w14:paraId="1B320FB6" w14:textId="77777777" w:rsidR="00AB445B" w:rsidRPr="00F2212D" w:rsidRDefault="00AE69BB" w:rsidP="000E3D14">
            <w:pPr>
              <w:spacing w:after="0" w:line="240" w:lineRule="auto"/>
              <w:jc w:val="center"/>
              <w:rPr>
                <w:rFonts w:ascii="Arial" w:hAnsi="Arial" w:cs="Arial"/>
                <w:sz w:val="24"/>
                <w:szCs w:val="24"/>
              </w:rPr>
            </w:pPr>
            <w:r w:rsidRPr="00F2212D">
              <w:rPr>
                <w:rFonts w:ascii="Arial" w:hAnsi="Arial" w:cs="Arial"/>
                <w:sz w:val="24"/>
                <w:szCs w:val="24"/>
              </w:rPr>
              <w:t>8</w:t>
            </w:r>
            <w:r w:rsidR="00AB445B" w:rsidRPr="00F2212D">
              <w:rPr>
                <w:rFonts w:ascii="Arial" w:hAnsi="Arial" w:cs="Arial"/>
                <w:sz w:val="24"/>
                <w:szCs w:val="24"/>
              </w:rPr>
              <w:t>.</w:t>
            </w:r>
          </w:p>
        </w:tc>
        <w:tc>
          <w:tcPr>
            <w:tcW w:w="993" w:type="dxa"/>
          </w:tcPr>
          <w:p w14:paraId="6A9185D7"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2</w:t>
            </w:r>
          </w:p>
        </w:tc>
        <w:tc>
          <w:tcPr>
            <w:tcW w:w="1559" w:type="dxa"/>
          </w:tcPr>
          <w:p w14:paraId="6BC8894E"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05</w:t>
            </w:r>
          </w:p>
        </w:tc>
        <w:tc>
          <w:tcPr>
            <w:tcW w:w="1559" w:type="dxa"/>
          </w:tcPr>
          <w:p w14:paraId="07486D60"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01</w:t>
            </w:r>
          </w:p>
        </w:tc>
        <w:tc>
          <w:tcPr>
            <w:tcW w:w="4253" w:type="dxa"/>
          </w:tcPr>
          <w:p w14:paraId="0098AF0E" w14:textId="77777777" w:rsidR="00AB445B" w:rsidRPr="00F2212D" w:rsidRDefault="004A73B9" w:rsidP="000E3D14">
            <w:pPr>
              <w:spacing w:after="0" w:line="240" w:lineRule="auto"/>
              <w:rPr>
                <w:rFonts w:ascii="Arial" w:hAnsi="Arial" w:cs="Arial"/>
                <w:sz w:val="24"/>
                <w:szCs w:val="24"/>
              </w:rPr>
            </w:pPr>
            <w:r w:rsidRPr="00F2212D">
              <w:rPr>
                <w:rFonts w:ascii="Arial" w:hAnsi="Arial" w:cs="Arial"/>
                <w:sz w:val="24"/>
                <w:szCs w:val="24"/>
              </w:rPr>
              <w:t xml:space="preserve">Ликвидированы самовольные, недостроенные и аварийные объекты на территории </w:t>
            </w:r>
            <w:r w:rsidR="00F0608D" w:rsidRPr="00F2212D">
              <w:rPr>
                <w:rFonts w:ascii="Arial" w:hAnsi="Arial" w:cs="Arial"/>
                <w:sz w:val="24"/>
                <w:szCs w:val="24"/>
              </w:rPr>
              <w:t>муниципального образования</w:t>
            </w:r>
          </w:p>
        </w:tc>
        <w:tc>
          <w:tcPr>
            <w:tcW w:w="1275" w:type="dxa"/>
          </w:tcPr>
          <w:p w14:paraId="7C8061E2" w14:textId="77777777" w:rsidR="00AB445B" w:rsidRPr="00F2212D" w:rsidRDefault="00AB445B" w:rsidP="000E3D14">
            <w:pPr>
              <w:spacing w:after="0" w:line="240" w:lineRule="auto"/>
              <w:jc w:val="center"/>
              <w:rPr>
                <w:rFonts w:ascii="Arial" w:hAnsi="Arial" w:cs="Arial"/>
                <w:sz w:val="24"/>
                <w:szCs w:val="24"/>
              </w:rPr>
            </w:pPr>
            <w:r w:rsidRPr="00F2212D">
              <w:rPr>
                <w:rFonts w:ascii="Arial" w:hAnsi="Arial" w:cs="Arial"/>
                <w:sz w:val="24"/>
                <w:szCs w:val="24"/>
              </w:rPr>
              <w:t>единиц</w:t>
            </w:r>
            <w:r w:rsidR="00F0608D" w:rsidRPr="00F2212D">
              <w:rPr>
                <w:rFonts w:ascii="Arial" w:hAnsi="Arial" w:cs="Arial"/>
                <w:sz w:val="24"/>
                <w:szCs w:val="24"/>
              </w:rPr>
              <w:t>а</w:t>
            </w:r>
          </w:p>
        </w:tc>
        <w:tc>
          <w:tcPr>
            <w:tcW w:w="4962" w:type="dxa"/>
          </w:tcPr>
          <w:p w14:paraId="643804F9" w14:textId="77777777" w:rsidR="00AB445B" w:rsidRPr="00F2212D" w:rsidRDefault="00AB445B" w:rsidP="000E3D14">
            <w:pPr>
              <w:spacing w:after="0" w:line="240" w:lineRule="auto"/>
              <w:rPr>
                <w:rFonts w:ascii="Arial" w:hAnsi="Arial" w:cs="Arial"/>
                <w:sz w:val="24"/>
                <w:szCs w:val="24"/>
              </w:rPr>
            </w:pPr>
            <w:r w:rsidRPr="00F2212D">
              <w:rPr>
                <w:rFonts w:ascii="Arial" w:hAnsi="Arial" w:cs="Arial"/>
                <w:sz w:val="24"/>
                <w:szCs w:val="24"/>
              </w:rPr>
              <w:t xml:space="preserve">Значение показателя определяется количеством ликвидированных самовольных, недостроенных и аварийных объектов на территории </w:t>
            </w:r>
            <w:r w:rsidR="00F0608D" w:rsidRPr="00F2212D">
              <w:rPr>
                <w:rFonts w:ascii="Arial" w:hAnsi="Arial" w:cs="Arial"/>
                <w:sz w:val="24"/>
                <w:szCs w:val="24"/>
              </w:rPr>
              <w:t>муниципального образования</w:t>
            </w:r>
            <w:r w:rsidRPr="00F2212D">
              <w:rPr>
                <w:rFonts w:ascii="Arial" w:hAnsi="Arial" w:cs="Arial"/>
                <w:sz w:val="24"/>
                <w:szCs w:val="24"/>
              </w:rPr>
              <w:t xml:space="preserve"> на конец отчетного года</w:t>
            </w:r>
          </w:p>
        </w:tc>
      </w:tr>
    </w:tbl>
    <w:p w14:paraId="7B02DBA6" w14:textId="77777777" w:rsidR="00993840" w:rsidRPr="00F2212D" w:rsidRDefault="00993840" w:rsidP="00421A35">
      <w:pPr>
        <w:pStyle w:val="ConsPlusNormal"/>
        <w:rPr>
          <w:rFonts w:ascii="Arial" w:hAnsi="Arial" w:cs="Arial"/>
          <w:sz w:val="24"/>
          <w:szCs w:val="24"/>
        </w:rPr>
      </w:pPr>
    </w:p>
    <w:sectPr w:rsidR="00993840" w:rsidRPr="00F2212D" w:rsidSect="00F2212D">
      <w:pgSz w:w="16839" w:h="11907" w:orient="landscape" w:code="9"/>
      <w:pgMar w:top="1134" w:right="567" w:bottom="1134" w:left="1134"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B0F85" w14:textId="77777777" w:rsidR="00C6603A" w:rsidRDefault="00C6603A" w:rsidP="00444607">
      <w:pPr>
        <w:spacing w:after="0" w:line="240" w:lineRule="auto"/>
      </w:pPr>
      <w:r>
        <w:separator/>
      </w:r>
    </w:p>
  </w:endnote>
  <w:endnote w:type="continuationSeparator" w:id="0">
    <w:p w14:paraId="1F940402" w14:textId="77777777" w:rsidR="00C6603A" w:rsidRDefault="00C6603A" w:rsidP="0044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39AAB" w14:textId="77777777" w:rsidR="00C6603A" w:rsidRDefault="00C6603A" w:rsidP="00444607">
      <w:pPr>
        <w:spacing w:after="0" w:line="240" w:lineRule="auto"/>
      </w:pPr>
      <w:r>
        <w:separator/>
      </w:r>
    </w:p>
  </w:footnote>
  <w:footnote w:type="continuationSeparator" w:id="0">
    <w:p w14:paraId="057A88DF" w14:textId="77777777" w:rsidR="00C6603A" w:rsidRDefault="00C6603A" w:rsidP="00444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88947998"/>
      <w:docPartObj>
        <w:docPartGallery w:val="Page Numbers (Top of Page)"/>
        <w:docPartUnique/>
      </w:docPartObj>
    </w:sdtPr>
    <w:sdtEndPr>
      <w:rPr>
        <w:rFonts w:ascii="Times New Roman" w:hAnsi="Times New Roman" w:cs="Times New Roman"/>
        <w:sz w:val="28"/>
        <w:szCs w:val="28"/>
      </w:rPr>
    </w:sdtEndPr>
    <w:sdtContent>
      <w:sdt>
        <w:sdtPr>
          <w:rPr>
            <w:sz w:val="20"/>
            <w:szCs w:val="20"/>
          </w:rPr>
          <w:id w:val="101320514"/>
          <w:docPartObj>
            <w:docPartGallery w:val="Page Numbers (Top of Page)"/>
            <w:docPartUnique/>
          </w:docPartObj>
        </w:sdtPr>
        <w:sdtEndPr>
          <w:rPr>
            <w:rFonts w:ascii="Times New Roman" w:hAnsi="Times New Roman" w:cs="Times New Roman"/>
            <w:sz w:val="28"/>
            <w:szCs w:val="28"/>
          </w:rPr>
        </w:sdtEndPr>
        <w:sdtContent>
          <w:p w14:paraId="46EA0923" w14:textId="1CE4F002" w:rsidR="00804035" w:rsidRPr="009E669C" w:rsidRDefault="00804035" w:rsidP="00287807">
            <w:pPr>
              <w:pStyle w:val="a3"/>
              <w:jc w:val="center"/>
              <w:rPr>
                <w:rFonts w:ascii="Times New Roman" w:hAnsi="Times New Roman" w:cs="Times New Roman"/>
                <w:sz w:val="16"/>
                <w:szCs w:val="16"/>
              </w:rPr>
            </w:pPr>
            <w:r w:rsidRPr="00AF6FEA">
              <w:rPr>
                <w:rFonts w:ascii="Times New Roman" w:hAnsi="Times New Roman" w:cs="Times New Roman"/>
                <w:sz w:val="20"/>
                <w:szCs w:val="20"/>
              </w:rPr>
              <w:fldChar w:fldCharType="begin"/>
            </w:r>
            <w:r w:rsidRPr="00AF6FEA">
              <w:rPr>
                <w:rFonts w:ascii="Times New Roman" w:hAnsi="Times New Roman" w:cs="Times New Roman"/>
                <w:sz w:val="20"/>
                <w:szCs w:val="20"/>
              </w:rPr>
              <w:instrText>PAGE   \* MERGEFORMAT</w:instrText>
            </w:r>
            <w:r w:rsidRPr="00AF6FEA">
              <w:rPr>
                <w:rFonts w:ascii="Times New Roman" w:hAnsi="Times New Roman" w:cs="Times New Roman"/>
                <w:sz w:val="20"/>
                <w:szCs w:val="20"/>
              </w:rPr>
              <w:fldChar w:fldCharType="separate"/>
            </w:r>
            <w:r w:rsidR="009869B9">
              <w:rPr>
                <w:rFonts w:ascii="Times New Roman" w:hAnsi="Times New Roman" w:cs="Times New Roman"/>
                <w:noProof/>
                <w:sz w:val="20"/>
                <w:szCs w:val="20"/>
              </w:rPr>
              <w:t>2</w:t>
            </w:r>
            <w:r w:rsidRPr="00AF6FEA">
              <w:rPr>
                <w:rFonts w:ascii="Times New Roman" w:hAnsi="Times New Roman" w:cs="Times New Roman"/>
                <w:sz w:val="20"/>
                <w:szCs w:val="20"/>
              </w:rPr>
              <w:fldChar w:fldCharType="end"/>
            </w:r>
          </w:p>
        </w:sdtContent>
      </w:sdt>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575C4"/>
    <w:multiLevelType w:val="hybridMultilevel"/>
    <w:tmpl w:val="DD629B28"/>
    <w:lvl w:ilvl="0" w:tplc="06240ABA">
      <w:start w:val="1"/>
      <w:numFmt w:val="decimal"/>
      <w:lvlText w:val="%1."/>
      <w:lvlJc w:val="left"/>
      <w:pPr>
        <w:ind w:left="374" w:hanging="360"/>
      </w:pPr>
      <w:rPr>
        <w:rFonts w:eastAsia="Times New Roman" w:hint="default"/>
        <w:sz w:val="24"/>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1" w15:restartNumberingAfterBreak="0">
    <w:nsid w:val="3B01627F"/>
    <w:multiLevelType w:val="hybridMultilevel"/>
    <w:tmpl w:val="AFEC7156"/>
    <w:lvl w:ilvl="0" w:tplc="519C243E">
      <w:start w:val="1"/>
      <w:numFmt w:val="decimal"/>
      <w:lvlText w:val="%1."/>
      <w:lvlJc w:val="left"/>
      <w:pPr>
        <w:ind w:left="501" w:hanging="360"/>
      </w:pPr>
      <w:rPr>
        <w:rFonts w:eastAsia="Times New Roman" w:hint="default"/>
        <w:sz w:val="18"/>
        <w:szCs w:val="18"/>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15:restartNumberingAfterBreak="0">
    <w:nsid w:val="441C3698"/>
    <w:multiLevelType w:val="hybridMultilevel"/>
    <w:tmpl w:val="D7A8C988"/>
    <w:lvl w:ilvl="0" w:tplc="71A8933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2F5274"/>
    <w:multiLevelType w:val="hybridMultilevel"/>
    <w:tmpl w:val="BF2481B2"/>
    <w:lvl w:ilvl="0" w:tplc="C80AB1C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515591B"/>
    <w:multiLevelType w:val="hybridMultilevel"/>
    <w:tmpl w:val="DD629B28"/>
    <w:lvl w:ilvl="0" w:tplc="06240ABA">
      <w:start w:val="1"/>
      <w:numFmt w:val="decimal"/>
      <w:lvlText w:val="%1."/>
      <w:lvlJc w:val="left"/>
      <w:pPr>
        <w:ind w:left="374" w:hanging="360"/>
      </w:pPr>
      <w:rPr>
        <w:rFonts w:eastAsia="Times New Roman" w:hint="default"/>
        <w:sz w:val="24"/>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5" w15:restartNumberingAfterBreak="0">
    <w:nsid w:val="59130060"/>
    <w:multiLevelType w:val="hybridMultilevel"/>
    <w:tmpl w:val="3D30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EA3612"/>
    <w:multiLevelType w:val="hybridMultilevel"/>
    <w:tmpl w:val="DD629B28"/>
    <w:lvl w:ilvl="0" w:tplc="06240ABA">
      <w:start w:val="1"/>
      <w:numFmt w:val="decimal"/>
      <w:lvlText w:val="%1."/>
      <w:lvlJc w:val="left"/>
      <w:pPr>
        <w:ind w:left="374" w:hanging="360"/>
      </w:pPr>
      <w:rPr>
        <w:rFonts w:eastAsia="Times New Roman" w:hint="default"/>
        <w:sz w:val="24"/>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num w:numId="1">
    <w:abstractNumId w:val="0"/>
  </w:num>
  <w:num w:numId="2">
    <w:abstractNumId w:val="3"/>
  </w:num>
  <w:num w:numId="3">
    <w:abstractNumId w:val="1"/>
  </w:num>
  <w:num w:numId="4">
    <w:abstractNumId w:val="5"/>
  </w:num>
  <w:num w:numId="5">
    <w:abstractNumId w:val="2"/>
  </w:num>
  <w:num w:numId="6">
    <w:abstractNumId w:val="6"/>
  </w:num>
  <w:num w:numId="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607"/>
    <w:rsid w:val="000024B6"/>
    <w:rsid w:val="00010928"/>
    <w:rsid w:val="0001110E"/>
    <w:rsid w:val="000116CE"/>
    <w:rsid w:val="00023336"/>
    <w:rsid w:val="0002362C"/>
    <w:rsid w:val="00023EE6"/>
    <w:rsid w:val="00031345"/>
    <w:rsid w:val="0003151F"/>
    <w:rsid w:val="000336F9"/>
    <w:rsid w:val="00034515"/>
    <w:rsid w:val="00034905"/>
    <w:rsid w:val="00035E6A"/>
    <w:rsid w:val="000400EE"/>
    <w:rsid w:val="0004125D"/>
    <w:rsid w:val="000433AA"/>
    <w:rsid w:val="0004341D"/>
    <w:rsid w:val="00044BA4"/>
    <w:rsid w:val="00045B85"/>
    <w:rsid w:val="00047720"/>
    <w:rsid w:val="00051554"/>
    <w:rsid w:val="000521EF"/>
    <w:rsid w:val="00052AA9"/>
    <w:rsid w:val="000648DF"/>
    <w:rsid w:val="00064F9E"/>
    <w:rsid w:val="000675FD"/>
    <w:rsid w:val="00067B1D"/>
    <w:rsid w:val="00071059"/>
    <w:rsid w:val="00075FAB"/>
    <w:rsid w:val="000808E7"/>
    <w:rsid w:val="00080FFD"/>
    <w:rsid w:val="00082AD0"/>
    <w:rsid w:val="00083691"/>
    <w:rsid w:val="00083A18"/>
    <w:rsid w:val="00084525"/>
    <w:rsid w:val="0008483E"/>
    <w:rsid w:val="000849F0"/>
    <w:rsid w:val="000861DA"/>
    <w:rsid w:val="00087491"/>
    <w:rsid w:val="00087E93"/>
    <w:rsid w:val="000929C0"/>
    <w:rsid w:val="00093F04"/>
    <w:rsid w:val="0009703F"/>
    <w:rsid w:val="000A3D77"/>
    <w:rsid w:val="000A48E8"/>
    <w:rsid w:val="000A5099"/>
    <w:rsid w:val="000A5DE2"/>
    <w:rsid w:val="000B3DFC"/>
    <w:rsid w:val="000B70D5"/>
    <w:rsid w:val="000C0BBD"/>
    <w:rsid w:val="000C3086"/>
    <w:rsid w:val="000C357F"/>
    <w:rsid w:val="000C5746"/>
    <w:rsid w:val="000D5073"/>
    <w:rsid w:val="000D5ED4"/>
    <w:rsid w:val="000D7D39"/>
    <w:rsid w:val="000E1DA0"/>
    <w:rsid w:val="000E1F47"/>
    <w:rsid w:val="000E3D14"/>
    <w:rsid w:val="000E5951"/>
    <w:rsid w:val="000E5B09"/>
    <w:rsid w:val="000F2371"/>
    <w:rsid w:val="000F7F6B"/>
    <w:rsid w:val="00100F1B"/>
    <w:rsid w:val="00101E7F"/>
    <w:rsid w:val="001032F1"/>
    <w:rsid w:val="00106F4E"/>
    <w:rsid w:val="00110722"/>
    <w:rsid w:val="00113160"/>
    <w:rsid w:val="001146E0"/>
    <w:rsid w:val="00116A88"/>
    <w:rsid w:val="00117248"/>
    <w:rsid w:val="001243BC"/>
    <w:rsid w:val="00126C03"/>
    <w:rsid w:val="00127399"/>
    <w:rsid w:val="001277BB"/>
    <w:rsid w:val="0013183A"/>
    <w:rsid w:val="00132B30"/>
    <w:rsid w:val="001358C6"/>
    <w:rsid w:val="001378F9"/>
    <w:rsid w:val="00140946"/>
    <w:rsid w:val="00144293"/>
    <w:rsid w:val="00145DFB"/>
    <w:rsid w:val="00146C0C"/>
    <w:rsid w:val="00147C78"/>
    <w:rsid w:val="00147E0E"/>
    <w:rsid w:val="001524FE"/>
    <w:rsid w:val="001537AF"/>
    <w:rsid w:val="00155541"/>
    <w:rsid w:val="00162774"/>
    <w:rsid w:val="001640D3"/>
    <w:rsid w:val="00166D39"/>
    <w:rsid w:val="00170031"/>
    <w:rsid w:val="00170B12"/>
    <w:rsid w:val="00173931"/>
    <w:rsid w:val="00175799"/>
    <w:rsid w:val="00177AAA"/>
    <w:rsid w:val="00181D3B"/>
    <w:rsid w:val="00190AFD"/>
    <w:rsid w:val="001A1EA6"/>
    <w:rsid w:val="001A277B"/>
    <w:rsid w:val="001A59A5"/>
    <w:rsid w:val="001A7910"/>
    <w:rsid w:val="001B13CD"/>
    <w:rsid w:val="001B6856"/>
    <w:rsid w:val="001C2261"/>
    <w:rsid w:val="001C2EBC"/>
    <w:rsid w:val="001C424B"/>
    <w:rsid w:val="001C4B01"/>
    <w:rsid w:val="001C5156"/>
    <w:rsid w:val="001C6ABA"/>
    <w:rsid w:val="001C74A1"/>
    <w:rsid w:val="001C77AD"/>
    <w:rsid w:val="001D0162"/>
    <w:rsid w:val="001D4002"/>
    <w:rsid w:val="001D5BAD"/>
    <w:rsid w:val="001E1031"/>
    <w:rsid w:val="001E110C"/>
    <w:rsid w:val="001E579E"/>
    <w:rsid w:val="001E58F9"/>
    <w:rsid w:val="001F196C"/>
    <w:rsid w:val="001F4E43"/>
    <w:rsid w:val="001F7F99"/>
    <w:rsid w:val="002016C3"/>
    <w:rsid w:val="00205820"/>
    <w:rsid w:val="00207E6A"/>
    <w:rsid w:val="00211C57"/>
    <w:rsid w:val="0021216C"/>
    <w:rsid w:val="00212531"/>
    <w:rsid w:val="0022027A"/>
    <w:rsid w:val="0022185F"/>
    <w:rsid w:val="002250FB"/>
    <w:rsid w:val="0022606D"/>
    <w:rsid w:val="00232541"/>
    <w:rsid w:val="0023287F"/>
    <w:rsid w:val="00236EDC"/>
    <w:rsid w:val="00237F58"/>
    <w:rsid w:val="00246686"/>
    <w:rsid w:val="00247243"/>
    <w:rsid w:val="0025039E"/>
    <w:rsid w:val="00251263"/>
    <w:rsid w:val="00251CA7"/>
    <w:rsid w:val="0025358F"/>
    <w:rsid w:val="00257DE9"/>
    <w:rsid w:val="00257E69"/>
    <w:rsid w:val="002608D4"/>
    <w:rsid w:val="002634AB"/>
    <w:rsid w:val="00263816"/>
    <w:rsid w:val="0026397A"/>
    <w:rsid w:val="0026573F"/>
    <w:rsid w:val="0026644D"/>
    <w:rsid w:val="00266CE8"/>
    <w:rsid w:val="00266F06"/>
    <w:rsid w:val="002701FA"/>
    <w:rsid w:val="002715E3"/>
    <w:rsid w:val="00273EA0"/>
    <w:rsid w:val="00281C2F"/>
    <w:rsid w:val="00283249"/>
    <w:rsid w:val="00287807"/>
    <w:rsid w:val="002952B5"/>
    <w:rsid w:val="002A17EA"/>
    <w:rsid w:val="002A3366"/>
    <w:rsid w:val="002A6C93"/>
    <w:rsid w:val="002A6DE5"/>
    <w:rsid w:val="002B0224"/>
    <w:rsid w:val="002B5644"/>
    <w:rsid w:val="002B568F"/>
    <w:rsid w:val="002B56A1"/>
    <w:rsid w:val="002B5821"/>
    <w:rsid w:val="002B7423"/>
    <w:rsid w:val="002B7620"/>
    <w:rsid w:val="002C104D"/>
    <w:rsid w:val="002C2C69"/>
    <w:rsid w:val="002C5C5D"/>
    <w:rsid w:val="002C5E74"/>
    <w:rsid w:val="002D101A"/>
    <w:rsid w:val="002D2181"/>
    <w:rsid w:val="002D2563"/>
    <w:rsid w:val="002D685B"/>
    <w:rsid w:val="002E156C"/>
    <w:rsid w:val="002E21C0"/>
    <w:rsid w:val="002E2E9E"/>
    <w:rsid w:val="002E3302"/>
    <w:rsid w:val="002E6B6F"/>
    <w:rsid w:val="002F0084"/>
    <w:rsid w:val="002F6391"/>
    <w:rsid w:val="002F64F3"/>
    <w:rsid w:val="002F70F6"/>
    <w:rsid w:val="00302FA6"/>
    <w:rsid w:val="00306FE0"/>
    <w:rsid w:val="00307AAF"/>
    <w:rsid w:val="003146B2"/>
    <w:rsid w:val="00321167"/>
    <w:rsid w:val="003227D4"/>
    <w:rsid w:val="0033120A"/>
    <w:rsid w:val="00333507"/>
    <w:rsid w:val="00333D58"/>
    <w:rsid w:val="00337158"/>
    <w:rsid w:val="0033776D"/>
    <w:rsid w:val="00337E1F"/>
    <w:rsid w:val="00340360"/>
    <w:rsid w:val="003409AE"/>
    <w:rsid w:val="00345B82"/>
    <w:rsid w:val="00354F1E"/>
    <w:rsid w:val="003559F5"/>
    <w:rsid w:val="00356B0E"/>
    <w:rsid w:val="0036189D"/>
    <w:rsid w:val="00363A9A"/>
    <w:rsid w:val="00367E1B"/>
    <w:rsid w:val="00375166"/>
    <w:rsid w:val="0037558F"/>
    <w:rsid w:val="003820A7"/>
    <w:rsid w:val="00383121"/>
    <w:rsid w:val="00385C6A"/>
    <w:rsid w:val="003926CC"/>
    <w:rsid w:val="003926D3"/>
    <w:rsid w:val="00394885"/>
    <w:rsid w:val="003948AA"/>
    <w:rsid w:val="00394CAF"/>
    <w:rsid w:val="00394CF8"/>
    <w:rsid w:val="003954D0"/>
    <w:rsid w:val="003A185B"/>
    <w:rsid w:val="003A241E"/>
    <w:rsid w:val="003A2768"/>
    <w:rsid w:val="003A2945"/>
    <w:rsid w:val="003A54D7"/>
    <w:rsid w:val="003A7574"/>
    <w:rsid w:val="003B00CD"/>
    <w:rsid w:val="003B3495"/>
    <w:rsid w:val="003B4AEC"/>
    <w:rsid w:val="003B5D1D"/>
    <w:rsid w:val="003B676B"/>
    <w:rsid w:val="003B70F9"/>
    <w:rsid w:val="003C013D"/>
    <w:rsid w:val="003C02C9"/>
    <w:rsid w:val="003C3B33"/>
    <w:rsid w:val="003D3747"/>
    <w:rsid w:val="003D52CD"/>
    <w:rsid w:val="003D70FA"/>
    <w:rsid w:val="003D7B8E"/>
    <w:rsid w:val="003E3A2B"/>
    <w:rsid w:val="003E5479"/>
    <w:rsid w:val="003E5553"/>
    <w:rsid w:val="003E5E99"/>
    <w:rsid w:val="003F0CBF"/>
    <w:rsid w:val="003F0F27"/>
    <w:rsid w:val="003F1A30"/>
    <w:rsid w:val="003F2A57"/>
    <w:rsid w:val="003F2F28"/>
    <w:rsid w:val="003F3A38"/>
    <w:rsid w:val="003F4E69"/>
    <w:rsid w:val="003F515F"/>
    <w:rsid w:val="003F5D56"/>
    <w:rsid w:val="003F7CD0"/>
    <w:rsid w:val="00402494"/>
    <w:rsid w:val="0040383B"/>
    <w:rsid w:val="00406C0D"/>
    <w:rsid w:val="00407550"/>
    <w:rsid w:val="00413483"/>
    <w:rsid w:val="0041616E"/>
    <w:rsid w:val="004162AD"/>
    <w:rsid w:val="004171B9"/>
    <w:rsid w:val="00420419"/>
    <w:rsid w:val="00420E8D"/>
    <w:rsid w:val="00421A35"/>
    <w:rsid w:val="00422036"/>
    <w:rsid w:val="0042364A"/>
    <w:rsid w:val="00424241"/>
    <w:rsid w:val="00424D2A"/>
    <w:rsid w:val="00426FD7"/>
    <w:rsid w:val="004309ED"/>
    <w:rsid w:val="00431CC3"/>
    <w:rsid w:val="00432B2B"/>
    <w:rsid w:val="00432E24"/>
    <w:rsid w:val="004340CF"/>
    <w:rsid w:val="0043468D"/>
    <w:rsid w:val="00440BF1"/>
    <w:rsid w:val="0044279D"/>
    <w:rsid w:val="00444607"/>
    <w:rsid w:val="0045630C"/>
    <w:rsid w:val="00456FD1"/>
    <w:rsid w:val="00457CAE"/>
    <w:rsid w:val="00464786"/>
    <w:rsid w:val="00471CC9"/>
    <w:rsid w:val="00474FCB"/>
    <w:rsid w:val="00475086"/>
    <w:rsid w:val="004775EE"/>
    <w:rsid w:val="0048144B"/>
    <w:rsid w:val="004837E6"/>
    <w:rsid w:val="00485C0F"/>
    <w:rsid w:val="004871F0"/>
    <w:rsid w:val="0048752B"/>
    <w:rsid w:val="004949E2"/>
    <w:rsid w:val="00494D8F"/>
    <w:rsid w:val="004A0223"/>
    <w:rsid w:val="004A3EAE"/>
    <w:rsid w:val="004A7392"/>
    <w:rsid w:val="004A73B9"/>
    <w:rsid w:val="004C283D"/>
    <w:rsid w:val="004C4C86"/>
    <w:rsid w:val="004C57F4"/>
    <w:rsid w:val="004C7F2A"/>
    <w:rsid w:val="004D129E"/>
    <w:rsid w:val="004D1495"/>
    <w:rsid w:val="004D15AA"/>
    <w:rsid w:val="004D6A4D"/>
    <w:rsid w:val="004D6BDD"/>
    <w:rsid w:val="004E3B00"/>
    <w:rsid w:val="004E550D"/>
    <w:rsid w:val="004E6C2E"/>
    <w:rsid w:val="004F410E"/>
    <w:rsid w:val="00501AA0"/>
    <w:rsid w:val="005022FE"/>
    <w:rsid w:val="00502E80"/>
    <w:rsid w:val="00503970"/>
    <w:rsid w:val="0050553B"/>
    <w:rsid w:val="00510DF4"/>
    <w:rsid w:val="005155AC"/>
    <w:rsid w:val="00517074"/>
    <w:rsid w:val="005228A5"/>
    <w:rsid w:val="005264D5"/>
    <w:rsid w:val="00526ED3"/>
    <w:rsid w:val="0053238C"/>
    <w:rsid w:val="00543D2E"/>
    <w:rsid w:val="00545B6E"/>
    <w:rsid w:val="005519AA"/>
    <w:rsid w:val="00551EA1"/>
    <w:rsid w:val="005531B5"/>
    <w:rsid w:val="00553C51"/>
    <w:rsid w:val="00555A7A"/>
    <w:rsid w:val="005611CC"/>
    <w:rsid w:val="00562BAF"/>
    <w:rsid w:val="00563916"/>
    <w:rsid w:val="00565FA4"/>
    <w:rsid w:val="00570AAE"/>
    <w:rsid w:val="00570EC2"/>
    <w:rsid w:val="00574FAC"/>
    <w:rsid w:val="00576773"/>
    <w:rsid w:val="00580037"/>
    <w:rsid w:val="0058059E"/>
    <w:rsid w:val="0058232D"/>
    <w:rsid w:val="00583543"/>
    <w:rsid w:val="0058621F"/>
    <w:rsid w:val="00594185"/>
    <w:rsid w:val="00594ABE"/>
    <w:rsid w:val="0059514A"/>
    <w:rsid w:val="00596919"/>
    <w:rsid w:val="005A43C2"/>
    <w:rsid w:val="005A49A2"/>
    <w:rsid w:val="005A51CD"/>
    <w:rsid w:val="005B21CE"/>
    <w:rsid w:val="005B26E7"/>
    <w:rsid w:val="005B37BE"/>
    <w:rsid w:val="005B3AEC"/>
    <w:rsid w:val="005B4D0D"/>
    <w:rsid w:val="005B4E3A"/>
    <w:rsid w:val="005B5816"/>
    <w:rsid w:val="005B71F4"/>
    <w:rsid w:val="005D47F3"/>
    <w:rsid w:val="005D480E"/>
    <w:rsid w:val="005D5ECB"/>
    <w:rsid w:val="005D7BF4"/>
    <w:rsid w:val="005E0018"/>
    <w:rsid w:val="005E3A96"/>
    <w:rsid w:val="005E413D"/>
    <w:rsid w:val="005F24B0"/>
    <w:rsid w:val="005F4044"/>
    <w:rsid w:val="005F4686"/>
    <w:rsid w:val="005F4D84"/>
    <w:rsid w:val="0060658F"/>
    <w:rsid w:val="00606F7B"/>
    <w:rsid w:val="00616994"/>
    <w:rsid w:val="00617CE0"/>
    <w:rsid w:val="00625B9E"/>
    <w:rsid w:val="00626455"/>
    <w:rsid w:val="00630F79"/>
    <w:rsid w:val="00633779"/>
    <w:rsid w:val="0063446A"/>
    <w:rsid w:val="00635D03"/>
    <w:rsid w:val="006408A0"/>
    <w:rsid w:val="00645E17"/>
    <w:rsid w:val="006463C9"/>
    <w:rsid w:val="006621A1"/>
    <w:rsid w:val="0066220D"/>
    <w:rsid w:val="006656A1"/>
    <w:rsid w:val="006660CA"/>
    <w:rsid w:val="00666254"/>
    <w:rsid w:val="00671142"/>
    <w:rsid w:val="0067366D"/>
    <w:rsid w:val="0067607A"/>
    <w:rsid w:val="006779DC"/>
    <w:rsid w:val="006803E9"/>
    <w:rsid w:val="006821B5"/>
    <w:rsid w:val="00682215"/>
    <w:rsid w:val="00682572"/>
    <w:rsid w:val="00683A2D"/>
    <w:rsid w:val="006919A3"/>
    <w:rsid w:val="00691A85"/>
    <w:rsid w:val="00693154"/>
    <w:rsid w:val="006977C0"/>
    <w:rsid w:val="006A1650"/>
    <w:rsid w:val="006A1FF5"/>
    <w:rsid w:val="006A4507"/>
    <w:rsid w:val="006B33C7"/>
    <w:rsid w:val="006C6CAC"/>
    <w:rsid w:val="006D19B2"/>
    <w:rsid w:val="006D408B"/>
    <w:rsid w:val="006D46E1"/>
    <w:rsid w:val="006E30B1"/>
    <w:rsid w:val="006E47AE"/>
    <w:rsid w:val="006E5220"/>
    <w:rsid w:val="006F329C"/>
    <w:rsid w:val="006F500D"/>
    <w:rsid w:val="00700965"/>
    <w:rsid w:val="007025E1"/>
    <w:rsid w:val="00703A69"/>
    <w:rsid w:val="007041CF"/>
    <w:rsid w:val="00707B4E"/>
    <w:rsid w:val="007113B0"/>
    <w:rsid w:val="00722352"/>
    <w:rsid w:val="00722931"/>
    <w:rsid w:val="007237B6"/>
    <w:rsid w:val="00726626"/>
    <w:rsid w:val="007309F0"/>
    <w:rsid w:val="007317EE"/>
    <w:rsid w:val="007347CD"/>
    <w:rsid w:val="00737204"/>
    <w:rsid w:val="00740002"/>
    <w:rsid w:val="00740359"/>
    <w:rsid w:val="00740392"/>
    <w:rsid w:val="00741E96"/>
    <w:rsid w:val="0074417C"/>
    <w:rsid w:val="007534F6"/>
    <w:rsid w:val="007538EE"/>
    <w:rsid w:val="0075570C"/>
    <w:rsid w:val="007559A5"/>
    <w:rsid w:val="0075605F"/>
    <w:rsid w:val="00762572"/>
    <w:rsid w:val="00763DA0"/>
    <w:rsid w:val="00773570"/>
    <w:rsid w:val="00775FCF"/>
    <w:rsid w:val="00775FEB"/>
    <w:rsid w:val="007760D7"/>
    <w:rsid w:val="00782143"/>
    <w:rsid w:val="00790458"/>
    <w:rsid w:val="00791A53"/>
    <w:rsid w:val="00793A68"/>
    <w:rsid w:val="00793F8E"/>
    <w:rsid w:val="007A25F3"/>
    <w:rsid w:val="007A38CC"/>
    <w:rsid w:val="007A5E30"/>
    <w:rsid w:val="007B0058"/>
    <w:rsid w:val="007B0E02"/>
    <w:rsid w:val="007B3782"/>
    <w:rsid w:val="007B3DB5"/>
    <w:rsid w:val="007B683A"/>
    <w:rsid w:val="007B6AB8"/>
    <w:rsid w:val="007C0530"/>
    <w:rsid w:val="007D0654"/>
    <w:rsid w:val="007D2B51"/>
    <w:rsid w:val="007E2C5A"/>
    <w:rsid w:val="007E353B"/>
    <w:rsid w:val="007F302E"/>
    <w:rsid w:val="007F4964"/>
    <w:rsid w:val="007F5BDD"/>
    <w:rsid w:val="008025DF"/>
    <w:rsid w:val="00803FE4"/>
    <w:rsid w:val="00804035"/>
    <w:rsid w:val="00817C72"/>
    <w:rsid w:val="008203CF"/>
    <w:rsid w:val="00824690"/>
    <w:rsid w:val="00824711"/>
    <w:rsid w:val="008302F8"/>
    <w:rsid w:val="00831F04"/>
    <w:rsid w:val="00833133"/>
    <w:rsid w:val="0083327C"/>
    <w:rsid w:val="00833C06"/>
    <w:rsid w:val="00836182"/>
    <w:rsid w:val="00836C60"/>
    <w:rsid w:val="00840A7F"/>
    <w:rsid w:val="00847662"/>
    <w:rsid w:val="00853612"/>
    <w:rsid w:val="008556EC"/>
    <w:rsid w:val="008610DF"/>
    <w:rsid w:val="0086339C"/>
    <w:rsid w:val="00864CA2"/>
    <w:rsid w:val="00866F49"/>
    <w:rsid w:val="008677A4"/>
    <w:rsid w:val="00872FF6"/>
    <w:rsid w:val="00874592"/>
    <w:rsid w:val="00877B5E"/>
    <w:rsid w:val="00885DBA"/>
    <w:rsid w:val="0088618B"/>
    <w:rsid w:val="00890A12"/>
    <w:rsid w:val="00895A46"/>
    <w:rsid w:val="008A1E84"/>
    <w:rsid w:val="008A6991"/>
    <w:rsid w:val="008B1A34"/>
    <w:rsid w:val="008B62F7"/>
    <w:rsid w:val="008C2F79"/>
    <w:rsid w:val="008D3FF5"/>
    <w:rsid w:val="008D60C7"/>
    <w:rsid w:val="008D6134"/>
    <w:rsid w:val="008E04D8"/>
    <w:rsid w:val="008E4A9C"/>
    <w:rsid w:val="008E4F8D"/>
    <w:rsid w:val="008E6FF7"/>
    <w:rsid w:val="008E7BFB"/>
    <w:rsid w:val="008F37AA"/>
    <w:rsid w:val="008F6DF2"/>
    <w:rsid w:val="009076D5"/>
    <w:rsid w:val="00913445"/>
    <w:rsid w:val="00915A1E"/>
    <w:rsid w:val="009219A6"/>
    <w:rsid w:val="00923018"/>
    <w:rsid w:val="009245E6"/>
    <w:rsid w:val="0092634B"/>
    <w:rsid w:val="00930B19"/>
    <w:rsid w:val="00931CF5"/>
    <w:rsid w:val="00934075"/>
    <w:rsid w:val="00940F2C"/>
    <w:rsid w:val="009429A7"/>
    <w:rsid w:val="009445E4"/>
    <w:rsid w:val="0095439A"/>
    <w:rsid w:val="009625DE"/>
    <w:rsid w:val="009657C1"/>
    <w:rsid w:val="00967F6A"/>
    <w:rsid w:val="00970CE2"/>
    <w:rsid w:val="0097228F"/>
    <w:rsid w:val="00973334"/>
    <w:rsid w:val="00974A90"/>
    <w:rsid w:val="00977277"/>
    <w:rsid w:val="00984054"/>
    <w:rsid w:val="00986236"/>
    <w:rsid w:val="0098696D"/>
    <w:rsid w:val="009869B9"/>
    <w:rsid w:val="00993840"/>
    <w:rsid w:val="00995AC3"/>
    <w:rsid w:val="00996E38"/>
    <w:rsid w:val="009B20B5"/>
    <w:rsid w:val="009B2FC3"/>
    <w:rsid w:val="009B73CC"/>
    <w:rsid w:val="009C4015"/>
    <w:rsid w:val="009C479B"/>
    <w:rsid w:val="009D33D4"/>
    <w:rsid w:val="009E0966"/>
    <w:rsid w:val="009E165F"/>
    <w:rsid w:val="009E1B90"/>
    <w:rsid w:val="009E5B6C"/>
    <w:rsid w:val="009E669C"/>
    <w:rsid w:val="009E74A5"/>
    <w:rsid w:val="009F13CF"/>
    <w:rsid w:val="009F1498"/>
    <w:rsid w:val="00A13B59"/>
    <w:rsid w:val="00A20ED0"/>
    <w:rsid w:val="00A319D5"/>
    <w:rsid w:val="00A34A1F"/>
    <w:rsid w:val="00A34DE0"/>
    <w:rsid w:val="00A41550"/>
    <w:rsid w:val="00A42E93"/>
    <w:rsid w:val="00A43D4C"/>
    <w:rsid w:val="00A43D5A"/>
    <w:rsid w:val="00A45C5D"/>
    <w:rsid w:val="00A54104"/>
    <w:rsid w:val="00A548C6"/>
    <w:rsid w:val="00A5545F"/>
    <w:rsid w:val="00A56DA1"/>
    <w:rsid w:val="00A60AC7"/>
    <w:rsid w:val="00A60C2E"/>
    <w:rsid w:val="00A65666"/>
    <w:rsid w:val="00A66EED"/>
    <w:rsid w:val="00A72CDF"/>
    <w:rsid w:val="00A7332C"/>
    <w:rsid w:val="00A74FEA"/>
    <w:rsid w:val="00A75E2E"/>
    <w:rsid w:val="00A77EB6"/>
    <w:rsid w:val="00A84DD5"/>
    <w:rsid w:val="00A85225"/>
    <w:rsid w:val="00A85B89"/>
    <w:rsid w:val="00A972F0"/>
    <w:rsid w:val="00AA7253"/>
    <w:rsid w:val="00AB06D3"/>
    <w:rsid w:val="00AB1AC4"/>
    <w:rsid w:val="00AB445B"/>
    <w:rsid w:val="00AB62FA"/>
    <w:rsid w:val="00AC03EF"/>
    <w:rsid w:val="00AC2EC8"/>
    <w:rsid w:val="00AC3CD7"/>
    <w:rsid w:val="00AC42E2"/>
    <w:rsid w:val="00AC4408"/>
    <w:rsid w:val="00AD110A"/>
    <w:rsid w:val="00AD3826"/>
    <w:rsid w:val="00AD593E"/>
    <w:rsid w:val="00AD5EEE"/>
    <w:rsid w:val="00AD7664"/>
    <w:rsid w:val="00AE25D8"/>
    <w:rsid w:val="00AE26EB"/>
    <w:rsid w:val="00AE6214"/>
    <w:rsid w:val="00AE69BB"/>
    <w:rsid w:val="00AF052D"/>
    <w:rsid w:val="00AF38B4"/>
    <w:rsid w:val="00AF42C8"/>
    <w:rsid w:val="00AF551E"/>
    <w:rsid w:val="00AF5DC7"/>
    <w:rsid w:val="00AF6FEA"/>
    <w:rsid w:val="00B00041"/>
    <w:rsid w:val="00B01CFA"/>
    <w:rsid w:val="00B02762"/>
    <w:rsid w:val="00B10049"/>
    <w:rsid w:val="00B17319"/>
    <w:rsid w:val="00B17755"/>
    <w:rsid w:val="00B17D9E"/>
    <w:rsid w:val="00B2711D"/>
    <w:rsid w:val="00B2778E"/>
    <w:rsid w:val="00B30FBA"/>
    <w:rsid w:val="00B3143E"/>
    <w:rsid w:val="00B32C0D"/>
    <w:rsid w:val="00B3668B"/>
    <w:rsid w:val="00B426F2"/>
    <w:rsid w:val="00B42E83"/>
    <w:rsid w:val="00B45F4B"/>
    <w:rsid w:val="00B512CF"/>
    <w:rsid w:val="00B526E0"/>
    <w:rsid w:val="00B543D0"/>
    <w:rsid w:val="00B54D9C"/>
    <w:rsid w:val="00B550D4"/>
    <w:rsid w:val="00B601E0"/>
    <w:rsid w:val="00B6476B"/>
    <w:rsid w:val="00B648E8"/>
    <w:rsid w:val="00B7350A"/>
    <w:rsid w:val="00B749DD"/>
    <w:rsid w:val="00B776C6"/>
    <w:rsid w:val="00B81324"/>
    <w:rsid w:val="00B8403D"/>
    <w:rsid w:val="00B84427"/>
    <w:rsid w:val="00B8544A"/>
    <w:rsid w:val="00B8667B"/>
    <w:rsid w:val="00B87D40"/>
    <w:rsid w:val="00B87D9F"/>
    <w:rsid w:val="00BA063A"/>
    <w:rsid w:val="00BA251A"/>
    <w:rsid w:val="00BA2900"/>
    <w:rsid w:val="00BA52C1"/>
    <w:rsid w:val="00BA57E4"/>
    <w:rsid w:val="00BA6011"/>
    <w:rsid w:val="00BA69E5"/>
    <w:rsid w:val="00BA780E"/>
    <w:rsid w:val="00BB055D"/>
    <w:rsid w:val="00BB219C"/>
    <w:rsid w:val="00BB2FCD"/>
    <w:rsid w:val="00BB34DB"/>
    <w:rsid w:val="00BB3664"/>
    <w:rsid w:val="00BB40B7"/>
    <w:rsid w:val="00BC0E65"/>
    <w:rsid w:val="00BC10A9"/>
    <w:rsid w:val="00BC331F"/>
    <w:rsid w:val="00BC3B8D"/>
    <w:rsid w:val="00BC5B03"/>
    <w:rsid w:val="00BD1008"/>
    <w:rsid w:val="00BD2850"/>
    <w:rsid w:val="00BD79BE"/>
    <w:rsid w:val="00BE212B"/>
    <w:rsid w:val="00BE2E83"/>
    <w:rsid w:val="00BE38DE"/>
    <w:rsid w:val="00BE3A08"/>
    <w:rsid w:val="00BE4263"/>
    <w:rsid w:val="00BE4403"/>
    <w:rsid w:val="00BE5DE2"/>
    <w:rsid w:val="00BE7435"/>
    <w:rsid w:val="00BF03B4"/>
    <w:rsid w:val="00C028E1"/>
    <w:rsid w:val="00C111D6"/>
    <w:rsid w:val="00C14E16"/>
    <w:rsid w:val="00C23071"/>
    <w:rsid w:val="00C26E51"/>
    <w:rsid w:val="00C30187"/>
    <w:rsid w:val="00C337F4"/>
    <w:rsid w:val="00C42AF9"/>
    <w:rsid w:val="00C50808"/>
    <w:rsid w:val="00C50F9A"/>
    <w:rsid w:val="00C53C9D"/>
    <w:rsid w:val="00C548D7"/>
    <w:rsid w:val="00C61258"/>
    <w:rsid w:val="00C615ED"/>
    <w:rsid w:val="00C6603A"/>
    <w:rsid w:val="00C704C8"/>
    <w:rsid w:val="00C726F5"/>
    <w:rsid w:val="00C729D5"/>
    <w:rsid w:val="00C75E3C"/>
    <w:rsid w:val="00C815E5"/>
    <w:rsid w:val="00C82E85"/>
    <w:rsid w:val="00C84B88"/>
    <w:rsid w:val="00C96D6B"/>
    <w:rsid w:val="00CA089E"/>
    <w:rsid w:val="00CA4298"/>
    <w:rsid w:val="00CB53D8"/>
    <w:rsid w:val="00CC4EC1"/>
    <w:rsid w:val="00CC7972"/>
    <w:rsid w:val="00CD0BD9"/>
    <w:rsid w:val="00CD0E07"/>
    <w:rsid w:val="00CD17FF"/>
    <w:rsid w:val="00CD1B7A"/>
    <w:rsid w:val="00CD372C"/>
    <w:rsid w:val="00CD443E"/>
    <w:rsid w:val="00CD4CC1"/>
    <w:rsid w:val="00CD5E78"/>
    <w:rsid w:val="00CD62F5"/>
    <w:rsid w:val="00CE2D30"/>
    <w:rsid w:val="00CE3241"/>
    <w:rsid w:val="00CE5CF4"/>
    <w:rsid w:val="00CF0EE7"/>
    <w:rsid w:val="00CF1CF4"/>
    <w:rsid w:val="00CF4A10"/>
    <w:rsid w:val="00CF4CA0"/>
    <w:rsid w:val="00D008DF"/>
    <w:rsid w:val="00D11024"/>
    <w:rsid w:val="00D11061"/>
    <w:rsid w:val="00D112F1"/>
    <w:rsid w:val="00D1164F"/>
    <w:rsid w:val="00D130BE"/>
    <w:rsid w:val="00D133A6"/>
    <w:rsid w:val="00D15BED"/>
    <w:rsid w:val="00D160BD"/>
    <w:rsid w:val="00D173A2"/>
    <w:rsid w:val="00D20B14"/>
    <w:rsid w:val="00D2640C"/>
    <w:rsid w:val="00D30FB5"/>
    <w:rsid w:val="00D33131"/>
    <w:rsid w:val="00D34E3C"/>
    <w:rsid w:val="00D42A40"/>
    <w:rsid w:val="00D44421"/>
    <w:rsid w:val="00D451EE"/>
    <w:rsid w:val="00D456B4"/>
    <w:rsid w:val="00D46173"/>
    <w:rsid w:val="00D46769"/>
    <w:rsid w:val="00D47535"/>
    <w:rsid w:val="00D479AA"/>
    <w:rsid w:val="00D51A37"/>
    <w:rsid w:val="00D52060"/>
    <w:rsid w:val="00D5212A"/>
    <w:rsid w:val="00D52A3E"/>
    <w:rsid w:val="00D53549"/>
    <w:rsid w:val="00D61C7F"/>
    <w:rsid w:val="00D64AC2"/>
    <w:rsid w:val="00D7320B"/>
    <w:rsid w:val="00D9129C"/>
    <w:rsid w:val="00D923E5"/>
    <w:rsid w:val="00D92C9B"/>
    <w:rsid w:val="00DA65BB"/>
    <w:rsid w:val="00DB43CF"/>
    <w:rsid w:val="00DB5815"/>
    <w:rsid w:val="00DC13AD"/>
    <w:rsid w:val="00DC2140"/>
    <w:rsid w:val="00DC32F3"/>
    <w:rsid w:val="00DC5C81"/>
    <w:rsid w:val="00DC647A"/>
    <w:rsid w:val="00DD0ACB"/>
    <w:rsid w:val="00DD2207"/>
    <w:rsid w:val="00DD393E"/>
    <w:rsid w:val="00DE12C3"/>
    <w:rsid w:val="00DE2BCA"/>
    <w:rsid w:val="00DE3EEE"/>
    <w:rsid w:val="00DF2959"/>
    <w:rsid w:val="00DF378B"/>
    <w:rsid w:val="00DF489F"/>
    <w:rsid w:val="00E025FD"/>
    <w:rsid w:val="00E04AA0"/>
    <w:rsid w:val="00E07315"/>
    <w:rsid w:val="00E075AE"/>
    <w:rsid w:val="00E120EA"/>
    <w:rsid w:val="00E12210"/>
    <w:rsid w:val="00E12463"/>
    <w:rsid w:val="00E14902"/>
    <w:rsid w:val="00E1506B"/>
    <w:rsid w:val="00E1699C"/>
    <w:rsid w:val="00E36959"/>
    <w:rsid w:val="00E37F48"/>
    <w:rsid w:val="00E41F71"/>
    <w:rsid w:val="00E4280B"/>
    <w:rsid w:val="00E447CA"/>
    <w:rsid w:val="00E46353"/>
    <w:rsid w:val="00E5753E"/>
    <w:rsid w:val="00E61D0D"/>
    <w:rsid w:val="00E67EF5"/>
    <w:rsid w:val="00E714A9"/>
    <w:rsid w:val="00E74579"/>
    <w:rsid w:val="00E7582F"/>
    <w:rsid w:val="00E75EA9"/>
    <w:rsid w:val="00E76C8C"/>
    <w:rsid w:val="00E774EC"/>
    <w:rsid w:val="00E77704"/>
    <w:rsid w:val="00E84F08"/>
    <w:rsid w:val="00E8550B"/>
    <w:rsid w:val="00E949CC"/>
    <w:rsid w:val="00E97B0E"/>
    <w:rsid w:val="00EA1441"/>
    <w:rsid w:val="00EA37F2"/>
    <w:rsid w:val="00EA6311"/>
    <w:rsid w:val="00EB250C"/>
    <w:rsid w:val="00EC51A7"/>
    <w:rsid w:val="00ED1954"/>
    <w:rsid w:val="00EE0045"/>
    <w:rsid w:val="00EE1555"/>
    <w:rsid w:val="00EE3A85"/>
    <w:rsid w:val="00EE3FDA"/>
    <w:rsid w:val="00EE63D6"/>
    <w:rsid w:val="00EE670A"/>
    <w:rsid w:val="00F05309"/>
    <w:rsid w:val="00F0608D"/>
    <w:rsid w:val="00F06B84"/>
    <w:rsid w:val="00F07CBD"/>
    <w:rsid w:val="00F1345C"/>
    <w:rsid w:val="00F2212D"/>
    <w:rsid w:val="00F221E3"/>
    <w:rsid w:val="00F235BF"/>
    <w:rsid w:val="00F25F5D"/>
    <w:rsid w:val="00F262B2"/>
    <w:rsid w:val="00F309DB"/>
    <w:rsid w:val="00F30FF5"/>
    <w:rsid w:val="00F33DBD"/>
    <w:rsid w:val="00F34E7E"/>
    <w:rsid w:val="00F36164"/>
    <w:rsid w:val="00F42528"/>
    <w:rsid w:val="00F427DC"/>
    <w:rsid w:val="00F434EB"/>
    <w:rsid w:val="00F55141"/>
    <w:rsid w:val="00F62BFD"/>
    <w:rsid w:val="00F63566"/>
    <w:rsid w:val="00F63E67"/>
    <w:rsid w:val="00F7375D"/>
    <w:rsid w:val="00F74720"/>
    <w:rsid w:val="00F750FC"/>
    <w:rsid w:val="00F7533F"/>
    <w:rsid w:val="00F775D0"/>
    <w:rsid w:val="00F805A6"/>
    <w:rsid w:val="00F80D09"/>
    <w:rsid w:val="00F81DED"/>
    <w:rsid w:val="00F81F9F"/>
    <w:rsid w:val="00F82E08"/>
    <w:rsid w:val="00F8527F"/>
    <w:rsid w:val="00F861E9"/>
    <w:rsid w:val="00F86CD4"/>
    <w:rsid w:val="00F930A4"/>
    <w:rsid w:val="00F97377"/>
    <w:rsid w:val="00FB0144"/>
    <w:rsid w:val="00FB1509"/>
    <w:rsid w:val="00FC066A"/>
    <w:rsid w:val="00FD1D00"/>
    <w:rsid w:val="00FD3AC6"/>
    <w:rsid w:val="00FD711F"/>
    <w:rsid w:val="00FE5D82"/>
    <w:rsid w:val="00FF00EC"/>
    <w:rsid w:val="00FF0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13B48"/>
  <w15:docId w15:val="{2449169A-4099-437B-B2EC-4FEDED5DB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607"/>
    <w:pPr>
      <w:spacing w:after="200" w:line="276" w:lineRule="auto"/>
    </w:pPr>
    <w:rPr>
      <w:rFonts w:eastAsiaTheme="minorEastAsia"/>
      <w:lang w:eastAsia="ru-RU"/>
    </w:rPr>
  </w:style>
  <w:style w:type="paragraph" w:styleId="1">
    <w:name w:val="heading 1"/>
    <w:basedOn w:val="a"/>
    <w:next w:val="a"/>
    <w:link w:val="10"/>
    <w:uiPriority w:val="9"/>
    <w:qFormat/>
    <w:rsid w:val="002A3366"/>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A3366"/>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A3366"/>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2A3366"/>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607"/>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444607"/>
  </w:style>
  <w:style w:type="paragraph" w:styleId="a5">
    <w:name w:val="footer"/>
    <w:basedOn w:val="a"/>
    <w:link w:val="a6"/>
    <w:uiPriority w:val="99"/>
    <w:unhideWhenUsed/>
    <w:rsid w:val="004446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44607"/>
  </w:style>
  <w:style w:type="paragraph" w:customStyle="1" w:styleId="ConsPlusNormal">
    <w:name w:val="ConsPlusNormal"/>
    <w:link w:val="ConsPlusNormal0"/>
    <w:qFormat/>
    <w:rsid w:val="00444607"/>
    <w:pPr>
      <w:widowControl w:val="0"/>
      <w:autoSpaceDE w:val="0"/>
      <w:autoSpaceDN w:val="0"/>
      <w:spacing w:after="0" w:line="240" w:lineRule="auto"/>
    </w:pPr>
    <w:rPr>
      <w:rFonts w:ascii="Calibri" w:eastAsia="Times New Roman" w:hAnsi="Calibri" w:cs="Calibri"/>
      <w:szCs w:val="20"/>
      <w:lang w:eastAsia="ru-RU"/>
    </w:rPr>
  </w:style>
  <w:style w:type="paragraph" w:styleId="a7">
    <w:name w:val="List Paragraph"/>
    <w:basedOn w:val="a"/>
    <w:uiPriority w:val="99"/>
    <w:qFormat/>
    <w:rsid w:val="00444607"/>
    <w:pPr>
      <w:ind w:left="720"/>
      <w:contextualSpacing/>
    </w:pPr>
  </w:style>
  <w:style w:type="paragraph" w:customStyle="1" w:styleId="ConsPlusNonformat">
    <w:name w:val="ConsPlusNonformat"/>
    <w:rsid w:val="00444607"/>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8">
    <w:name w:val="Table Grid"/>
    <w:basedOn w:val="a1"/>
    <w:rsid w:val="00444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44607"/>
    <w:pPr>
      <w:widowControl w:val="0"/>
      <w:autoSpaceDE w:val="0"/>
      <w:autoSpaceDN w:val="0"/>
      <w:spacing w:after="0" w:line="240"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2C104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C104D"/>
    <w:rPr>
      <w:rFonts w:ascii="Segoe UI" w:eastAsiaTheme="minorEastAsia" w:hAnsi="Segoe UI" w:cs="Segoe UI"/>
      <w:sz w:val="18"/>
      <w:szCs w:val="18"/>
      <w:lang w:eastAsia="ru-RU"/>
    </w:rPr>
  </w:style>
  <w:style w:type="character" w:styleId="ab">
    <w:name w:val="Hyperlink"/>
    <w:basedOn w:val="a0"/>
    <w:uiPriority w:val="99"/>
    <w:unhideWhenUsed/>
    <w:rsid w:val="008D6134"/>
    <w:rPr>
      <w:color w:val="0563C1" w:themeColor="hyperlink"/>
      <w:u w:val="single"/>
    </w:rPr>
  </w:style>
  <w:style w:type="character" w:customStyle="1" w:styleId="10">
    <w:name w:val="Заголовок 1 Знак"/>
    <w:basedOn w:val="a0"/>
    <w:link w:val="1"/>
    <w:uiPriority w:val="9"/>
    <w:rsid w:val="002A3366"/>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2A3366"/>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2A3366"/>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2A3366"/>
    <w:rPr>
      <w:rFonts w:asciiTheme="majorHAnsi" w:eastAsiaTheme="majorEastAsia" w:hAnsiTheme="majorHAnsi" w:cstheme="majorBidi"/>
      <w:i/>
      <w:iCs/>
      <w:color w:val="2F5496" w:themeColor="accent1" w:themeShade="BF"/>
      <w:sz w:val="24"/>
      <w:szCs w:val="24"/>
      <w:lang w:eastAsia="ru-RU"/>
    </w:rPr>
  </w:style>
  <w:style w:type="paragraph" w:customStyle="1" w:styleId="ConsPlusCell">
    <w:name w:val="ConsPlusCell"/>
    <w:uiPriority w:val="99"/>
    <w:rsid w:val="002A3366"/>
    <w:pPr>
      <w:autoSpaceDE w:val="0"/>
      <w:autoSpaceDN w:val="0"/>
      <w:adjustRightInd w:val="0"/>
      <w:spacing w:after="0" w:line="240" w:lineRule="auto"/>
    </w:pPr>
    <w:rPr>
      <w:rFonts w:ascii="Arial" w:eastAsia="Times New Roman" w:hAnsi="Arial" w:cs="Arial"/>
      <w:sz w:val="20"/>
      <w:szCs w:val="20"/>
      <w:lang w:eastAsia="ru-RU"/>
    </w:rPr>
  </w:style>
  <w:style w:type="character" w:styleId="ac">
    <w:name w:val="page number"/>
    <w:basedOn w:val="a0"/>
    <w:rsid w:val="002A3366"/>
  </w:style>
  <w:style w:type="paragraph" w:customStyle="1" w:styleId="11">
    <w:name w:val="Знак Знак1"/>
    <w:basedOn w:val="a"/>
    <w:rsid w:val="002A336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5">
    <w:name w:val="Знак5 Знак Знак Знак Знак Знак Знак Знак Знак"/>
    <w:basedOn w:val="a"/>
    <w:rsid w:val="002A3366"/>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d">
    <w:name w:val="Subtitle"/>
    <w:aliases w:val="Subtitle Char Знак,Subtitle Char Знак Знак Знак Знак"/>
    <w:basedOn w:val="a"/>
    <w:next w:val="a"/>
    <w:link w:val="ae"/>
    <w:qFormat/>
    <w:rsid w:val="002A3366"/>
    <w:pPr>
      <w:numPr>
        <w:ilvl w:val="1"/>
      </w:numPr>
      <w:jc w:val="both"/>
    </w:pPr>
    <w:rPr>
      <w:rFonts w:ascii="Times New Roman" w:eastAsia="Times New Roman" w:hAnsi="Times New Roman" w:cs="Times New Roman"/>
      <w:iCs/>
      <w:spacing w:val="15"/>
      <w:sz w:val="24"/>
      <w:szCs w:val="24"/>
    </w:rPr>
  </w:style>
  <w:style w:type="character" w:customStyle="1" w:styleId="ae">
    <w:name w:val="Подзаголовок Знак"/>
    <w:aliases w:val="Subtitle Char Знак Знак,Subtitle Char Знак Знак Знак Знак Знак"/>
    <w:basedOn w:val="a0"/>
    <w:link w:val="ad"/>
    <w:rsid w:val="002A3366"/>
    <w:rPr>
      <w:rFonts w:ascii="Times New Roman" w:eastAsia="Times New Roman" w:hAnsi="Times New Roman" w:cs="Times New Roman"/>
      <w:iCs/>
      <w:spacing w:val="15"/>
      <w:sz w:val="24"/>
      <w:szCs w:val="24"/>
      <w:lang w:eastAsia="ru-RU"/>
    </w:rPr>
  </w:style>
  <w:style w:type="character" w:styleId="af">
    <w:name w:val="line number"/>
    <w:basedOn w:val="a0"/>
    <w:uiPriority w:val="99"/>
    <w:semiHidden/>
    <w:unhideWhenUsed/>
    <w:rsid w:val="002A3366"/>
  </w:style>
  <w:style w:type="paragraph" w:styleId="af0">
    <w:name w:val="Body Text Indent"/>
    <w:basedOn w:val="a"/>
    <w:link w:val="af1"/>
    <w:unhideWhenUsed/>
    <w:rsid w:val="002A3366"/>
    <w:pPr>
      <w:spacing w:after="0" w:line="240" w:lineRule="auto"/>
      <w:ind w:firstLine="709"/>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rsid w:val="002A3366"/>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2A3366"/>
  </w:style>
  <w:style w:type="numbering" w:customStyle="1" w:styleId="21">
    <w:name w:val="Нет списка2"/>
    <w:next w:val="a2"/>
    <w:uiPriority w:val="99"/>
    <w:semiHidden/>
    <w:unhideWhenUsed/>
    <w:rsid w:val="002A3366"/>
  </w:style>
  <w:style w:type="paragraph" w:styleId="af2">
    <w:name w:val="Normal (Web)"/>
    <w:basedOn w:val="a"/>
    <w:uiPriority w:val="99"/>
    <w:unhideWhenUsed/>
    <w:rsid w:val="002A33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2">
    <w:name w:val="zag2"/>
    <w:basedOn w:val="a"/>
    <w:rsid w:val="002A3366"/>
    <w:pPr>
      <w:spacing w:after="225" w:line="240" w:lineRule="auto"/>
      <w:jc w:val="center"/>
    </w:pPr>
    <w:rPr>
      <w:rFonts w:ascii="Times New Roman" w:eastAsia="Times New Roman" w:hAnsi="Times New Roman" w:cs="Times New Roman"/>
      <w:b/>
      <w:bCs/>
      <w:color w:val="1E6BA3"/>
      <w:sz w:val="21"/>
      <w:szCs w:val="21"/>
    </w:rPr>
  </w:style>
  <w:style w:type="character" w:styleId="af3">
    <w:name w:val="Strong"/>
    <w:basedOn w:val="a0"/>
    <w:uiPriority w:val="22"/>
    <w:qFormat/>
    <w:rsid w:val="002A3366"/>
    <w:rPr>
      <w:b/>
      <w:bCs/>
    </w:rPr>
  </w:style>
  <w:style w:type="paragraph" w:customStyle="1" w:styleId="paragraph">
    <w:name w:val="paragraph"/>
    <w:basedOn w:val="a"/>
    <w:rsid w:val="002A3366"/>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2A3366"/>
  </w:style>
  <w:style w:type="character" w:customStyle="1" w:styleId="eop">
    <w:name w:val="eop"/>
    <w:basedOn w:val="a0"/>
    <w:rsid w:val="002A3366"/>
  </w:style>
  <w:style w:type="character" w:styleId="af4">
    <w:name w:val="FollowedHyperlink"/>
    <w:basedOn w:val="a0"/>
    <w:uiPriority w:val="99"/>
    <w:semiHidden/>
    <w:unhideWhenUsed/>
    <w:rsid w:val="002A3366"/>
    <w:rPr>
      <w:color w:val="954F72" w:themeColor="followedHyperlink"/>
      <w:u w:val="single"/>
    </w:rPr>
  </w:style>
  <w:style w:type="character" w:customStyle="1" w:styleId="110">
    <w:name w:val="Заголовок 1 Знак1"/>
    <w:basedOn w:val="a0"/>
    <w:uiPriority w:val="9"/>
    <w:rsid w:val="002A3366"/>
    <w:rPr>
      <w:rFonts w:asciiTheme="majorHAnsi" w:eastAsiaTheme="majorEastAsia" w:hAnsiTheme="majorHAnsi" w:cstheme="majorBidi"/>
      <w:b/>
      <w:bCs/>
      <w:color w:val="2F5496" w:themeColor="accent1" w:themeShade="BF"/>
      <w:sz w:val="28"/>
      <w:szCs w:val="28"/>
      <w:lang w:eastAsia="ru-RU"/>
    </w:rPr>
  </w:style>
  <w:style w:type="numbering" w:customStyle="1" w:styleId="31">
    <w:name w:val="Нет списка3"/>
    <w:next w:val="a2"/>
    <w:uiPriority w:val="99"/>
    <w:semiHidden/>
    <w:unhideWhenUsed/>
    <w:rsid w:val="002A3366"/>
  </w:style>
  <w:style w:type="table" w:customStyle="1" w:styleId="13">
    <w:name w:val="Сетка таблицы1"/>
    <w:basedOn w:val="a1"/>
    <w:next w:val="a8"/>
    <w:rsid w:val="002A33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A3366"/>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3">
    <w:name w:val="xl63"/>
    <w:basedOn w:val="a"/>
    <w:rsid w:val="002A33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a"/>
    <w:rsid w:val="002A336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
    <w:rsid w:val="002A336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
    <w:rsid w:val="002A336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9">
    <w:name w:val="xl69"/>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2A33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a"/>
    <w:rsid w:val="002A33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2A33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2A33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2A336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7">
    <w:name w:val="xl97"/>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2A33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2A33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a"/>
    <w:rsid w:val="002A336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a"/>
    <w:rsid w:val="002A336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
    <w:rsid w:val="002A336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6">
    <w:name w:val="xl106"/>
    <w:basedOn w:val="a"/>
    <w:rsid w:val="002A336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2A336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2A336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2A3366"/>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A336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a"/>
    <w:rsid w:val="002A336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rsid w:val="002A336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3">
    <w:name w:val="xl113"/>
    <w:basedOn w:val="a"/>
    <w:rsid w:val="002A3366"/>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4">
    <w:name w:val="xl114"/>
    <w:basedOn w:val="a"/>
    <w:rsid w:val="002A336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5">
    <w:name w:val="xl115"/>
    <w:basedOn w:val="a"/>
    <w:rsid w:val="002A336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6">
    <w:name w:val="xl116"/>
    <w:basedOn w:val="a"/>
    <w:rsid w:val="002A336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7">
    <w:name w:val="xl117"/>
    <w:basedOn w:val="a"/>
    <w:rsid w:val="002A3366"/>
    <w:pP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news-date-time">
    <w:name w:val="news-date-time"/>
    <w:basedOn w:val="a0"/>
    <w:rsid w:val="002A3366"/>
  </w:style>
  <w:style w:type="paragraph" w:styleId="32">
    <w:name w:val="Body Text Indent 3"/>
    <w:basedOn w:val="a"/>
    <w:link w:val="33"/>
    <w:uiPriority w:val="99"/>
    <w:semiHidden/>
    <w:unhideWhenUsed/>
    <w:rsid w:val="002A3366"/>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semiHidden/>
    <w:rsid w:val="002A3366"/>
    <w:rPr>
      <w:rFonts w:ascii="Times New Roman" w:eastAsia="Times New Roman" w:hAnsi="Times New Roman" w:cs="Times New Roman"/>
      <w:sz w:val="16"/>
      <w:szCs w:val="16"/>
      <w:lang w:eastAsia="ru-RU"/>
    </w:rPr>
  </w:style>
  <w:style w:type="paragraph" w:styleId="af5">
    <w:name w:val="Title"/>
    <w:basedOn w:val="a"/>
    <w:next w:val="a"/>
    <w:link w:val="af6"/>
    <w:uiPriority w:val="10"/>
    <w:qFormat/>
    <w:rsid w:val="002A336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6">
    <w:name w:val="Заголовок Знак"/>
    <w:basedOn w:val="a0"/>
    <w:link w:val="af5"/>
    <w:uiPriority w:val="10"/>
    <w:rsid w:val="002A3366"/>
    <w:rPr>
      <w:rFonts w:asciiTheme="majorHAnsi" w:eastAsiaTheme="majorEastAsia" w:hAnsiTheme="majorHAnsi" w:cstheme="majorBidi"/>
      <w:color w:val="323E4F" w:themeColor="text2" w:themeShade="BF"/>
      <w:spacing w:val="5"/>
      <w:kern w:val="28"/>
      <w:sz w:val="52"/>
      <w:szCs w:val="52"/>
      <w:lang w:eastAsia="ru-RU"/>
    </w:rPr>
  </w:style>
  <w:style w:type="paragraph" w:styleId="af7">
    <w:name w:val="footnote text"/>
    <w:basedOn w:val="a"/>
    <w:link w:val="af8"/>
    <w:uiPriority w:val="99"/>
    <w:semiHidden/>
    <w:unhideWhenUsed/>
    <w:rsid w:val="00307AAF"/>
    <w:pPr>
      <w:spacing w:after="0" w:line="240" w:lineRule="auto"/>
    </w:pPr>
    <w:rPr>
      <w:rFonts w:ascii="Times New Roman" w:eastAsiaTheme="minorHAnsi" w:hAnsi="Times New Roman"/>
      <w:sz w:val="20"/>
      <w:szCs w:val="20"/>
      <w:lang w:eastAsia="en-US"/>
    </w:rPr>
  </w:style>
  <w:style w:type="character" w:customStyle="1" w:styleId="af8">
    <w:name w:val="Текст сноски Знак"/>
    <w:basedOn w:val="a0"/>
    <w:link w:val="af7"/>
    <w:uiPriority w:val="99"/>
    <w:semiHidden/>
    <w:rsid w:val="00307AAF"/>
    <w:rPr>
      <w:rFonts w:ascii="Times New Roman" w:hAnsi="Times New Roman"/>
      <w:sz w:val="20"/>
      <w:szCs w:val="20"/>
    </w:rPr>
  </w:style>
  <w:style w:type="character" w:styleId="af9">
    <w:name w:val="footnote reference"/>
    <w:basedOn w:val="a0"/>
    <w:uiPriority w:val="99"/>
    <w:semiHidden/>
    <w:unhideWhenUsed/>
    <w:rsid w:val="00307AAF"/>
    <w:rPr>
      <w:vertAlign w:val="superscript"/>
    </w:rPr>
  </w:style>
  <w:style w:type="character" w:customStyle="1" w:styleId="ConsPlusNormal0">
    <w:name w:val="ConsPlusNormal Знак"/>
    <w:link w:val="ConsPlusNormal"/>
    <w:locked/>
    <w:rsid w:val="00F262B2"/>
    <w:rPr>
      <w:rFonts w:ascii="Calibri" w:eastAsia="Times New Roman" w:hAnsi="Calibri" w:cs="Calibri"/>
      <w:szCs w:val="20"/>
      <w:lang w:eastAsia="ru-RU"/>
    </w:rPr>
  </w:style>
  <w:style w:type="character" w:styleId="afa">
    <w:name w:val="annotation reference"/>
    <w:basedOn w:val="a0"/>
    <w:uiPriority w:val="99"/>
    <w:semiHidden/>
    <w:unhideWhenUsed/>
    <w:rsid w:val="00703A69"/>
    <w:rPr>
      <w:sz w:val="16"/>
      <w:szCs w:val="16"/>
    </w:rPr>
  </w:style>
  <w:style w:type="paragraph" w:styleId="afb">
    <w:name w:val="annotation text"/>
    <w:basedOn w:val="a"/>
    <w:link w:val="afc"/>
    <w:uiPriority w:val="99"/>
    <w:semiHidden/>
    <w:unhideWhenUsed/>
    <w:rsid w:val="00703A69"/>
    <w:pPr>
      <w:spacing w:line="240" w:lineRule="auto"/>
    </w:pPr>
    <w:rPr>
      <w:sz w:val="20"/>
      <w:szCs w:val="20"/>
    </w:rPr>
  </w:style>
  <w:style w:type="character" w:customStyle="1" w:styleId="afc">
    <w:name w:val="Текст примечания Знак"/>
    <w:basedOn w:val="a0"/>
    <w:link w:val="afb"/>
    <w:uiPriority w:val="99"/>
    <w:semiHidden/>
    <w:rsid w:val="00703A69"/>
    <w:rPr>
      <w:rFonts w:eastAsiaTheme="minorEastAsia"/>
      <w:sz w:val="20"/>
      <w:szCs w:val="20"/>
      <w:lang w:eastAsia="ru-RU"/>
    </w:rPr>
  </w:style>
  <w:style w:type="paragraph" w:styleId="afd">
    <w:name w:val="annotation subject"/>
    <w:basedOn w:val="afb"/>
    <w:next w:val="afb"/>
    <w:link w:val="afe"/>
    <w:uiPriority w:val="99"/>
    <w:semiHidden/>
    <w:unhideWhenUsed/>
    <w:rsid w:val="00703A69"/>
    <w:rPr>
      <w:b/>
      <w:bCs/>
    </w:rPr>
  </w:style>
  <w:style w:type="character" w:customStyle="1" w:styleId="afe">
    <w:name w:val="Тема примечания Знак"/>
    <w:basedOn w:val="afc"/>
    <w:link w:val="afd"/>
    <w:uiPriority w:val="99"/>
    <w:semiHidden/>
    <w:rsid w:val="00703A69"/>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7021">
      <w:bodyDiv w:val="1"/>
      <w:marLeft w:val="0"/>
      <w:marRight w:val="0"/>
      <w:marTop w:val="0"/>
      <w:marBottom w:val="0"/>
      <w:divBdr>
        <w:top w:val="none" w:sz="0" w:space="0" w:color="auto"/>
        <w:left w:val="none" w:sz="0" w:space="0" w:color="auto"/>
        <w:bottom w:val="none" w:sz="0" w:space="0" w:color="auto"/>
        <w:right w:val="none" w:sz="0" w:space="0" w:color="auto"/>
      </w:divBdr>
      <w:divsChild>
        <w:div w:id="448817903">
          <w:marLeft w:val="0"/>
          <w:marRight w:val="0"/>
          <w:marTop w:val="0"/>
          <w:marBottom w:val="0"/>
          <w:divBdr>
            <w:top w:val="none" w:sz="0" w:space="0" w:color="auto"/>
            <w:left w:val="none" w:sz="0" w:space="0" w:color="auto"/>
            <w:bottom w:val="none" w:sz="0" w:space="0" w:color="auto"/>
            <w:right w:val="none" w:sz="0" w:space="0" w:color="auto"/>
          </w:divBdr>
        </w:div>
      </w:divsChild>
    </w:div>
    <w:div w:id="60836219">
      <w:bodyDiv w:val="1"/>
      <w:marLeft w:val="0"/>
      <w:marRight w:val="0"/>
      <w:marTop w:val="0"/>
      <w:marBottom w:val="0"/>
      <w:divBdr>
        <w:top w:val="none" w:sz="0" w:space="0" w:color="auto"/>
        <w:left w:val="none" w:sz="0" w:space="0" w:color="auto"/>
        <w:bottom w:val="none" w:sz="0" w:space="0" w:color="auto"/>
        <w:right w:val="none" w:sz="0" w:space="0" w:color="auto"/>
      </w:divBdr>
    </w:div>
    <w:div w:id="129323489">
      <w:bodyDiv w:val="1"/>
      <w:marLeft w:val="0"/>
      <w:marRight w:val="0"/>
      <w:marTop w:val="0"/>
      <w:marBottom w:val="0"/>
      <w:divBdr>
        <w:top w:val="none" w:sz="0" w:space="0" w:color="auto"/>
        <w:left w:val="none" w:sz="0" w:space="0" w:color="auto"/>
        <w:bottom w:val="none" w:sz="0" w:space="0" w:color="auto"/>
        <w:right w:val="none" w:sz="0" w:space="0" w:color="auto"/>
      </w:divBdr>
    </w:div>
    <w:div w:id="184756063">
      <w:bodyDiv w:val="1"/>
      <w:marLeft w:val="0"/>
      <w:marRight w:val="0"/>
      <w:marTop w:val="0"/>
      <w:marBottom w:val="0"/>
      <w:divBdr>
        <w:top w:val="none" w:sz="0" w:space="0" w:color="auto"/>
        <w:left w:val="none" w:sz="0" w:space="0" w:color="auto"/>
        <w:bottom w:val="none" w:sz="0" w:space="0" w:color="auto"/>
        <w:right w:val="none" w:sz="0" w:space="0" w:color="auto"/>
      </w:divBdr>
    </w:div>
    <w:div w:id="238446396">
      <w:bodyDiv w:val="1"/>
      <w:marLeft w:val="0"/>
      <w:marRight w:val="0"/>
      <w:marTop w:val="0"/>
      <w:marBottom w:val="0"/>
      <w:divBdr>
        <w:top w:val="none" w:sz="0" w:space="0" w:color="auto"/>
        <w:left w:val="none" w:sz="0" w:space="0" w:color="auto"/>
        <w:bottom w:val="none" w:sz="0" w:space="0" w:color="auto"/>
        <w:right w:val="none" w:sz="0" w:space="0" w:color="auto"/>
      </w:divBdr>
    </w:div>
    <w:div w:id="260258930">
      <w:bodyDiv w:val="1"/>
      <w:marLeft w:val="0"/>
      <w:marRight w:val="0"/>
      <w:marTop w:val="0"/>
      <w:marBottom w:val="0"/>
      <w:divBdr>
        <w:top w:val="none" w:sz="0" w:space="0" w:color="auto"/>
        <w:left w:val="none" w:sz="0" w:space="0" w:color="auto"/>
        <w:bottom w:val="none" w:sz="0" w:space="0" w:color="auto"/>
        <w:right w:val="none" w:sz="0" w:space="0" w:color="auto"/>
      </w:divBdr>
      <w:divsChild>
        <w:div w:id="718944471">
          <w:marLeft w:val="60"/>
          <w:marRight w:val="60"/>
          <w:marTop w:val="100"/>
          <w:marBottom w:val="100"/>
          <w:divBdr>
            <w:top w:val="none" w:sz="0" w:space="0" w:color="auto"/>
            <w:left w:val="none" w:sz="0" w:space="0" w:color="auto"/>
            <w:bottom w:val="none" w:sz="0" w:space="0" w:color="auto"/>
            <w:right w:val="none" w:sz="0" w:space="0" w:color="auto"/>
          </w:divBdr>
          <w:divsChild>
            <w:div w:id="576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104">
      <w:bodyDiv w:val="1"/>
      <w:marLeft w:val="0"/>
      <w:marRight w:val="0"/>
      <w:marTop w:val="0"/>
      <w:marBottom w:val="0"/>
      <w:divBdr>
        <w:top w:val="none" w:sz="0" w:space="0" w:color="auto"/>
        <w:left w:val="none" w:sz="0" w:space="0" w:color="auto"/>
        <w:bottom w:val="none" w:sz="0" w:space="0" w:color="auto"/>
        <w:right w:val="none" w:sz="0" w:space="0" w:color="auto"/>
      </w:divBdr>
      <w:divsChild>
        <w:div w:id="1021593832">
          <w:marLeft w:val="0"/>
          <w:marRight w:val="0"/>
          <w:marTop w:val="0"/>
          <w:marBottom w:val="0"/>
          <w:divBdr>
            <w:top w:val="none" w:sz="0" w:space="0" w:color="auto"/>
            <w:left w:val="none" w:sz="0" w:space="0" w:color="auto"/>
            <w:bottom w:val="none" w:sz="0" w:space="0" w:color="auto"/>
            <w:right w:val="none" w:sz="0" w:space="0" w:color="auto"/>
          </w:divBdr>
        </w:div>
      </w:divsChild>
    </w:div>
    <w:div w:id="408579533">
      <w:bodyDiv w:val="1"/>
      <w:marLeft w:val="0"/>
      <w:marRight w:val="0"/>
      <w:marTop w:val="0"/>
      <w:marBottom w:val="0"/>
      <w:divBdr>
        <w:top w:val="none" w:sz="0" w:space="0" w:color="auto"/>
        <w:left w:val="none" w:sz="0" w:space="0" w:color="auto"/>
        <w:bottom w:val="none" w:sz="0" w:space="0" w:color="auto"/>
        <w:right w:val="none" w:sz="0" w:space="0" w:color="auto"/>
      </w:divBdr>
      <w:divsChild>
        <w:div w:id="280453991">
          <w:marLeft w:val="0"/>
          <w:marRight w:val="0"/>
          <w:marTop w:val="0"/>
          <w:marBottom w:val="0"/>
          <w:divBdr>
            <w:top w:val="none" w:sz="0" w:space="0" w:color="auto"/>
            <w:left w:val="none" w:sz="0" w:space="0" w:color="auto"/>
            <w:bottom w:val="none" w:sz="0" w:space="0" w:color="auto"/>
            <w:right w:val="none" w:sz="0" w:space="0" w:color="auto"/>
          </w:divBdr>
        </w:div>
      </w:divsChild>
    </w:div>
    <w:div w:id="449857159">
      <w:bodyDiv w:val="1"/>
      <w:marLeft w:val="0"/>
      <w:marRight w:val="0"/>
      <w:marTop w:val="0"/>
      <w:marBottom w:val="0"/>
      <w:divBdr>
        <w:top w:val="none" w:sz="0" w:space="0" w:color="auto"/>
        <w:left w:val="none" w:sz="0" w:space="0" w:color="auto"/>
        <w:bottom w:val="none" w:sz="0" w:space="0" w:color="auto"/>
        <w:right w:val="none" w:sz="0" w:space="0" w:color="auto"/>
      </w:divBdr>
    </w:div>
    <w:div w:id="498739619">
      <w:bodyDiv w:val="1"/>
      <w:marLeft w:val="0"/>
      <w:marRight w:val="0"/>
      <w:marTop w:val="0"/>
      <w:marBottom w:val="0"/>
      <w:divBdr>
        <w:top w:val="none" w:sz="0" w:space="0" w:color="auto"/>
        <w:left w:val="none" w:sz="0" w:space="0" w:color="auto"/>
        <w:bottom w:val="none" w:sz="0" w:space="0" w:color="auto"/>
        <w:right w:val="none" w:sz="0" w:space="0" w:color="auto"/>
      </w:divBdr>
    </w:div>
    <w:div w:id="528956280">
      <w:bodyDiv w:val="1"/>
      <w:marLeft w:val="0"/>
      <w:marRight w:val="0"/>
      <w:marTop w:val="0"/>
      <w:marBottom w:val="0"/>
      <w:divBdr>
        <w:top w:val="none" w:sz="0" w:space="0" w:color="auto"/>
        <w:left w:val="none" w:sz="0" w:space="0" w:color="auto"/>
        <w:bottom w:val="none" w:sz="0" w:space="0" w:color="auto"/>
        <w:right w:val="none" w:sz="0" w:space="0" w:color="auto"/>
      </w:divBdr>
      <w:divsChild>
        <w:div w:id="1068961173">
          <w:marLeft w:val="0"/>
          <w:marRight w:val="0"/>
          <w:marTop w:val="0"/>
          <w:marBottom w:val="0"/>
          <w:divBdr>
            <w:top w:val="none" w:sz="0" w:space="0" w:color="auto"/>
            <w:left w:val="none" w:sz="0" w:space="0" w:color="auto"/>
            <w:bottom w:val="none" w:sz="0" w:space="0" w:color="auto"/>
            <w:right w:val="none" w:sz="0" w:space="0" w:color="auto"/>
          </w:divBdr>
        </w:div>
      </w:divsChild>
    </w:div>
    <w:div w:id="602809934">
      <w:bodyDiv w:val="1"/>
      <w:marLeft w:val="0"/>
      <w:marRight w:val="0"/>
      <w:marTop w:val="0"/>
      <w:marBottom w:val="0"/>
      <w:divBdr>
        <w:top w:val="none" w:sz="0" w:space="0" w:color="auto"/>
        <w:left w:val="none" w:sz="0" w:space="0" w:color="auto"/>
        <w:bottom w:val="none" w:sz="0" w:space="0" w:color="auto"/>
        <w:right w:val="none" w:sz="0" w:space="0" w:color="auto"/>
      </w:divBdr>
      <w:divsChild>
        <w:div w:id="501625110">
          <w:marLeft w:val="0"/>
          <w:marRight w:val="0"/>
          <w:marTop w:val="0"/>
          <w:marBottom w:val="0"/>
          <w:divBdr>
            <w:top w:val="none" w:sz="0" w:space="0" w:color="auto"/>
            <w:left w:val="none" w:sz="0" w:space="0" w:color="auto"/>
            <w:bottom w:val="none" w:sz="0" w:space="0" w:color="auto"/>
            <w:right w:val="none" w:sz="0" w:space="0" w:color="auto"/>
          </w:divBdr>
        </w:div>
      </w:divsChild>
    </w:div>
    <w:div w:id="642387695">
      <w:bodyDiv w:val="1"/>
      <w:marLeft w:val="0"/>
      <w:marRight w:val="0"/>
      <w:marTop w:val="0"/>
      <w:marBottom w:val="0"/>
      <w:divBdr>
        <w:top w:val="none" w:sz="0" w:space="0" w:color="auto"/>
        <w:left w:val="none" w:sz="0" w:space="0" w:color="auto"/>
        <w:bottom w:val="none" w:sz="0" w:space="0" w:color="auto"/>
        <w:right w:val="none" w:sz="0" w:space="0" w:color="auto"/>
      </w:divBdr>
    </w:div>
    <w:div w:id="660741596">
      <w:bodyDiv w:val="1"/>
      <w:marLeft w:val="0"/>
      <w:marRight w:val="0"/>
      <w:marTop w:val="0"/>
      <w:marBottom w:val="0"/>
      <w:divBdr>
        <w:top w:val="none" w:sz="0" w:space="0" w:color="auto"/>
        <w:left w:val="none" w:sz="0" w:space="0" w:color="auto"/>
        <w:bottom w:val="none" w:sz="0" w:space="0" w:color="auto"/>
        <w:right w:val="none" w:sz="0" w:space="0" w:color="auto"/>
      </w:divBdr>
    </w:div>
    <w:div w:id="751044536">
      <w:bodyDiv w:val="1"/>
      <w:marLeft w:val="0"/>
      <w:marRight w:val="0"/>
      <w:marTop w:val="0"/>
      <w:marBottom w:val="0"/>
      <w:divBdr>
        <w:top w:val="none" w:sz="0" w:space="0" w:color="auto"/>
        <w:left w:val="none" w:sz="0" w:space="0" w:color="auto"/>
        <w:bottom w:val="none" w:sz="0" w:space="0" w:color="auto"/>
        <w:right w:val="none" w:sz="0" w:space="0" w:color="auto"/>
      </w:divBdr>
    </w:div>
    <w:div w:id="791174529">
      <w:bodyDiv w:val="1"/>
      <w:marLeft w:val="0"/>
      <w:marRight w:val="0"/>
      <w:marTop w:val="0"/>
      <w:marBottom w:val="0"/>
      <w:divBdr>
        <w:top w:val="none" w:sz="0" w:space="0" w:color="auto"/>
        <w:left w:val="none" w:sz="0" w:space="0" w:color="auto"/>
        <w:bottom w:val="none" w:sz="0" w:space="0" w:color="auto"/>
        <w:right w:val="none" w:sz="0" w:space="0" w:color="auto"/>
      </w:divBdr>
    </w:div>
    <w:div w:id="842817329">
      <w:bodyDiv w:val="1"/>
      <w:marLeft w:val="0"/>
      <w:marRight w:val="0"/>
      <w:marTop w:val="0"/>
      <w:marBottom w:val="0"/>
      <w:divBdr>
        <w:top w:val="none" w:sz="0" w:space="0" w:color="auto"/>
        <w:left w:val="none" w:sz="0" w:space="0" w:color="auto"/>
        <w:bottom w:val="none" w:sz="0" w:space="0" w:color="auto"/>
        <w:right w:val="none" w:sz="0" w:space="0" w:color="auto"/>
      </w:divBdr>
      <w:divsChild>
        <w:div w:id="956378376">
          <w:marLeft w:val="0"/>
          <w:marRight w:val="0"/>
          <w:marTop w:val="0"/>
          <w:marBottom w:val="0"/>
          <w:divBdr>
            <w:top w:val="none" w:sz="0" w:space="0" w:color="auto"/>
            <w:left w:val="none" w:sz="0" w:space="0" w:color="auto"/>
            <w:bottom w:val="none" w:sz="0" w:space="0" w:color="auto"/>
            <w:right w:val="none" w:sz="0" w:space="0" w:color="auto"/>
          </w:divBdr>
        </w:div>
      </w:divsChild>
    </w:div>
    <w:div w:id="898898972">
      <w:bodyDiv w:val="1"/>
      <w:marLeft w:val="0"/>
      <w:marRight w:val="0"/>
      <w:marTop w:val="0"/>
      <w:marBottom w:val="0"/>
      <w:divBdr>
        <w:top w:val="none" w:sz="0" w:space="0" w:color="auto"/>
        <w:left w:val="none" w:sz="0" w:space="0" w:color="auto"/>
        <w:bottom w:val="none" w:sz="0" w:space="0" w:color="auto"/>
        <w:right w:val="none" w:sz="0" w:space="0" w:color="auto"/>
      </w:divBdr>
      <w:divsChild>
        <w:div w:id="1251961274">
          <w:marLeft w:val="0"/>
          <w:marRight w:val="0"/>
          <w:marTop w:val="0"/>
          <w:marBottom w:val="0"/>
          <w:divBdr>
            <w:top w:val="none" w:sz="0" w:space="0" w:color="auto"/>
            <w:left w:val="none" w:sz="0" w:space="0" w:color="auto"/>
            <w:bottom w:val="none" w:sz="0" w:space="0" w:color="auto"/>
            <w:right w:val="none" w:sz="0" w:space="0" w:color="auto"/>
          </w:divBdr>
        </w:div>
      </w:divsChild>
    </w:div>
    <w:div w:id="955209163">
      <w:bodyDiv w:val="1"/>
      <w:marLeft w:val="0"/>
      <w:marRight w:val="0"/>
      <w:marTop w:val="0"/>
      <w:marBottom w:val="0"/>
      <w:divBdr>
        <w:top w:val="none" w:sz="0" w:space="0" w:color="auto"/>
        <w:left w:val="none" w:sz="0" w:space="0" w:color="auto"/>
        <w:bottom w:val="none" w:sz="0" w:space="0" w:color="auto"/>
        <w:right w:val="none" w:sz="0" w:space="0" w:color="auto"/>
      </w:divBdr>
    </w:div>
    <w:div w:id="1010835232">
      <w:bodyDiv w:val="1"/>
      <w:marLeft w:val="0"/>
      <w:marRight w:val="0"/>
      <w:marTop w:val="0"/>
      <w:marBottom w:val="0"/>
      <w:divBdr>
        <w:top w:val="none" w:sz="0" w:space="0" w:color="auto"/>
        <w:left w:val="none" w:sz="0" w:space="0" w:color="auto"/>
        <w:bottom w:val="none" w:sz="0" w:space="0" w:color="auto"/>
        <w:right w:val="none" w:sz="0" w:space="0" w:color="auto"/>
      </w:divBdr>
    </w:div>
    <w:div w:id="1030765478">
      <w:bodyDiv w:val="1"/>
      <w:marLeft w:val="0"/>
      <w:marRight w:val="0"/>
      <w:marTop w:val="0"/>
      <w:marBottom w:val="0"/>
      <w:divBdr>
        <w:top w:val="none" w:sz="0" w:space="0" w:color="auto"/>
        <w:left w:val="none" w:sz="0" w:space="0" w:color="auto"/>
        <w:bottom w:val="none" w:sz="0" w:space="0" w:color="auto"/>
        <w:right w:val="none" w:sz="0" w:space="0" w:color="auto"/>
      </w:divBdr>
    </w:div>
    <w:div w:id="1069376878">
      <w:bodyDiv w:val="1"/>
      <w:marLeft w:val="0"/>
      <w:marRight w:val="0"/>
      <w:marTop w:val="0"/>
      <w:marBottom w:val="0"/>
      <w:divBdr>
        <w:top w:val="none" w:sz="0" w:space="0" w:color="auto"/>
        <w:left w:val="none" w:sz="0" w:space="0" w:color="auto"/>
        <w:bottom w:val="none" w:sz="0" w:space="0" w:color="auto"/>
        <w:right w:val="none" w:sz="0" w:space="0" w:color="auto"/>
      </w:divBdr>
    </w:div>
    <w:div w:id="1113330881">
      <w:bodyDiv w:val="1"/>
      <w:marLeft w:val="0"/>
      <w:marRight w:val="0"/>
      <w:marTop w:val="0"/>
      <w:marBottom w:val="0"/>
      <w:divBdr>
        <w:top w:val="none" w:sz="0" w:space="0" w:color="auto"/>
        <w:left w:val="none" w:sz="0" w:space="0" w:color="auto"/>
        <w:bottom w:val="none" w:sz="0" w:space="0" w:color="auto"/>
        <w:right w:val="none" w:sz="0" w:space="0" w:color="auto"/>
      </w:divBdr>
      <w:divsChild>
        <w:div w:id="10298876">
          <w:marLeft w:val="0"/>
          <w:marRight w:val="0"/>
          <w:marTop w:val="0"/>
          <w:marBottom w:val="0"/>
          <w:divBdr>
            <w:top w:val="none" w:sz="0" w:space="0" w:color="auto"/>
            <w:left w:val="none" w:sz="0" w:space="0" w:color="auto"/>
            <w:bottom w:val="none" w:sz="0" w:space="0" w:color="auto"/>
            <w:right w:val="none" w:sz="0" w:space="0" w:color="auto"/>
          </w:divBdr>
        </w:div>
      </w:divsChild>
    </w:div>
    <w:div w:id="1175343136">
      <w:bodyDiv w:val="1"/>
      <w:marLeft w:val="0"/>
      <w:marRight w:val="0"/>
      <w:marTop w:val="0"/>
      <w:marBottom w:val="0"/>
      <w:divBdr>
        <w:top w:val="none" w:sz="0" w:space="0" w:color="auto"/>
        <w:left w:val="none" w:sz="0" w:space="0" w:color="auto"/>
        <w:bottom w:val="none" w:sz="0" w:space="0" w:color="auto"/>
        <w:right w:val="none" w:sz="0" w:space="0" w:color="auto"/>
      </w:divBdr>
      <w:divsChild>
        <w:div w:id="1278954313">
          <w:marLeft w:val="0"/>
          <w:marRight w:val="0"/>
          <w:marTop w:val="0"/>
          <w:marBottom w:val="0"/>
          <w:divBdr>
            <w:top w:val="none" w:sz="0" w:space="0" w:color="auto"/>
            <w:left w:val="none" w:sz="0" w:space="0" w:color="auto"/>
            <w:bottom w:val="none" w:sz="0" w:space="0" w:color="auto"/>
            <w:right w:val="none" w:sz="0" w:space="0" w:color="auto"/>
          </w:divBdr>
        </w:div>
      </w:divsChild>
    </w:div>
    <w:div w:id="1185634893">
      <w:bodyDiv w:val="1"/>
      <w:marLeft w:val="0"/>
      <w:marRight w:val="0"/>
      <w:marTop w:val="0"/>
      <w:marBottom w:val="0"/>
      <w:divBdr>
        <w:top w:val="none" w:sz="0" w:space="0" w:color="auto"/>
        <w:left w:val="none" w:sz="0" w:space="0" w:color="auto"/>
        <w:bottom w:val="none" w:sz="0" w:space="0" w:color="auto"/>
        <w:right w:val="none" w:sz="0" w:space="0" w:color="auto"/>
      </w:divBdr>
    </w:div>
    <w:div w:id="1244609031">
      <w:bodyDiv w:val="1"/>
      <w:marLeft w:val="0"/>
      <w:marRight w:val="0"/>
      <w:marTop w:val="0"/>
      <w:marBottom w:val="0"/>
      <w:divBdr>
        <w:top w:val="none" w:sz="0" w:space="0" w:color="auto"/>
        <w:left w:val="none" w:sz="0" w:space="0" w:color="auto"/>
        <w:bottom w:val="none" w:sz="0" w:space="0" w:color="auto"/>
        <w:right w:val="none" w:sz="0" w:space="0" w:color="auto"/>
      </w:divBdr>
    </w:div>
    <w:div w:id="1251310373">
      <w:bodyDiv w:val="1"/>
      <w:marLeft w:val="0"/>
      <w:marRight w:val="0"/>
      <w:marTop w:val="0"/>
      <w:marBottom w:val="0"/>
      <w:divBdr>
        <w:top w:val="none" w:sz="0" w:space="0" w:color="auto"/>
        <w:left w:val="none" w:sz="0" w:space="0" w:color="auto"/>
        <w:bottom w:val="none" w:sz="0" w:space="0" w:color="auto"/>
        <w:right w:val="none" w:sz="0" w:space="0" w:color="auto"/>
      </w:divBdr>
    </w:div>
    <w:div w:id="1268536354">
      <w:bodyDiv w:val="1"/>
      <w:marLeft w:val="0"/>
      <w:marRight w:val="0"/>
      <w:marTop w:val="0"/>
      <w:marBottom w:val="0"/>
      <w:divBdr>
        <w:top w:val="none" w:sz="0" w:space="0" w:color="auto"/>
        <w:left w:val="none" w:sz="0" w:space="0" w:color="auto"/>
        <w:bottom w:val="none" w:sz="0" w:space="0" w:color="auto"/>
        <w:right w:val="none" w:sz="0" w:space="0" w:color="auto"/>
      </w:divBdr>
    </w:div>
    <w:div w:id="1327980173">
      <w:bodyDiv w:val="1"/>
      <w:marLeft w:val="0"/>
      <w:marRight w:val="0"/>
      <w:marTop w:val="0"/>
      <w:marBottom w:val="0"/>
      <w:divBdr>
        <w:top w:val="none" w:sz="0" w:space="0" w:color="auto"/>
        <w:left w:val="none" w:sz="0" w:space="0" w:color="auto"/>
        <w:bottom w:val="none" w:sz="0" w:space="0" w:color="auto"/>
        <w:right w:val="none" w:sz="0" w:space="0" w:color="auto"/>
      </w:divBdr>
      <w:divsChild>
        <w:div w:id="753823263">
          <w:marLeft w:val="0"/>
          <w:marRight w:val="0"/>
          <w:marTop w:val="0"/>
          <w:marBottom w:val="0"/>
          <w:divBdr>
            <w:top w:val="none" w:sz="0" w:space="0" w:color="auto"/>
            <w:left w:val="none" w:sz="0" w:space="0" w:color="auto"/>
            <w:bottom w:val="none" w:sz="0" w:space="0" w:color="auto"/>
            <w:right w:val="none" w:sz="0" w:space="0" w:color="auto"/>
          </w:divBdr>
        </w:div>
      </w:divsChild>
    </w:div>
    <w:div w:id="1341741734">
      <w:bodyDiv w:val="1"/>
      <w:marLeft w:val="0"/>
      <w:marRight w:val="0"/>
      <w:marTop w:val="0"/>
      <w:marBottom w:val="0"/>
      <w:divBdr>
        <w:top w:val="none" w:sz="0" w:space="0" w:color="auto"/>
        <w:left w:val="none" w:sz="0" w:space="0" w:color="auto"/>
        <w:bottom w:val="none" w:sz="0" w:space="0" w:color="auto"/>
        <w:right w:val="none" w:sz="0" w:space="0" w:color="auto"/>
      </w:divBdr>
    </w:div>
    <w:div w:id="1485927358">
      <w:bodyDiv w:val="1"/>
      <w:marLeft w:val="0"/>
      <w:marRight w:val="0"/>
      <w:marTop w:val="0"/>
      <w:marBottom w:val="0"/>
      <w:divBdr>
        <w:top w:val="none" w:sz="0" w:space="0" w:color="auto"/>
        <w:left w:val="none" w:sz="0" w:space="0" w:color="auto"/>
        <w:bottom w:val="none" w:sz="0" w:space="0" w:color="auto"/>
        <w:right w:val="none" w:sz="0" w:space="0" w:color="auto"/>
      </w:divBdr>
    </w:div>
    <w:div w:id="1486361708">
      <w:bodyDiv w:val="1"/>
      <w:marLeft w:val="0"/>
      <w:marRight w:val="0"/>
      <w:marTop w:val="0"/>
      <w:marBottom w:val="0"/>
      <w:divBdr>
        <w:top w:val="none" w:sz="0" w:space="0" w:color="auto"/>
        <w:left w:val="none" w:sz="0" w:space="0" w:color="auto"/>
        <w:bottom w:val="none" w:sz="0" w:space="0" w:color="auto"/>
        <w:right w:val="none" w:sz="0" w:space="0" w:color="auto"/>
      </w:divBdr>
    </w:div>
    <w:div w:id="1574579055">
      <w:bodyDiv w:val="1"/>
      <w:marLeft w:val="0"/>
      <w:marRight w:val="0"/>
      <w:marTop w:val="0"/>
      <w:marBottom w:val="0"/>
      <w:divBdr>
        <w:top w:val="none" w:sz="0" w:space="0" w:color="auto"/>
        <w:left w:val="none" w:sz="0" w:space="0" w:color="auto"/>
        <w:bottom w:val="none" w:sz="0" w:space="0" w:color="auto"/>
        <w:right w:val="none" w:sz="0" w:space="0" w:color="auto"/>
      </w:divBdr>
      <w:divsChild>
        <w:div w:id="1982153768">
          <w:marLeft w:val="0"/>
          <w:marRight w:val="0"/>
          <w:marTop w:val="0"/>
          <w:marBottom w:val="0"/>
          <w:divBdr>
            <w:top w:val="none" w:sz="0" w:space="0" w:color="auto"/>
            <w:left w:val="none" w:sz="0" w:space="0" w:color="auto"/>
            <w:bottom w:val="none" w:sz="0" w:space="0" w:color="auto"/>
            <w:right w:val="none" w:sz="0" w:space="0" w:color="auto"/>
          </w:divBdr>
        </w:div>
      </w:divsChild>
    </w:div>
    <w:div w:id="1701738472">
      <w:bodyDiv w:val="1"/>
      <w:marLeft w:val="0"/>
      <w:marRight w:val="0"/>
      <w:marTop w:val="0"/>
      <w:marBottom w:val="0"/>
      <w:divBdr>
        <w:top w:val="none" w:sz="0" w:space="0" w:color="auto"/>
        <w:left w:val="none" w:sz="0" w:space="0" w:color="auto"/>
        <w:bottom w:val="none" w:sz="0" w:space="0" w:color="auto"/>
        <w:right w:val="none" w:sz="0" w:space="0" w:color="auto"/>
      </w:divBdr>
    </w:div>
    <w:div w:id="1816144303">
      <w:bodyDiv w:val="1"/>
      <w:marLeft w:val="0"/>
      <w:marRight w:val="0"/>
      <w:marTop w:val="0"/>
      <w:marBottom w:val="0"/>
      <w:divBdr>
        <w:top w:val="none" w:sz="0" w:space="0" w:color="auto"/>
        <w:left w:val="none" w:sz="0" w:space="0" w:color="auto"/>
        <w:bottom w:val="none" w:sz="0" w:space="0" w:color="auto"/>
        <w:right w:val="none" w:sz="0" w:space="0" w:color="auto"/>
      </w:divBdr>
      <w:divsChild>
        <w:div w:id="1880049718">
          <w:marLeft w:val="0"/>
          <w:marRight w:val="0"/>
          <w:marTop w:val="0"/>
          <w:marBottom w:val="0"/>
          <w:divBdr>
            <w:top w:val="none" w:sz="0" w:space="0" w:color="auto"/>
            <w:left w:val="none" w:sz="0" w:space="0" w:color="auto"/>
            <w:bottom w:val="none" w:sz="0" w:space="0" w:color="auto"/>
            <w:right w:val="none" w:sz="0" w:space="0" w:color="auto"/>
          </w:divBdr>
        </w:div>
      </w:divsChild>
    </w:div>
    <w:div w:id="1886260501">
      <w:bodyDiv w:val="1"/>
      <w:marLeft w:val="0"/>
      <w:marRight w:val="0"/>
      <w:marTop w:val="0"/>
      <w:marBottom w:val="0"/>
      <w:divBdr>
        <w:top w:val="none" w:sz="0" w:space="0" w:color="auto"/>
        <w:left w:val="none" w:sz="0" w:space="0" w:color="auto"/>
        <w:bottom w:val="none" w:sz="0" w:space="0" w:color="auto"/>
        <w:right w:val="none" w:sz="0" w:space="0" w:color="auto"/>
      </w:divBdr>
      <w:divsChild>
        <w:div w:id="1273786295">
          <w:marLeft w:val="0"/>
          <w:marRight w:val="0"/>
          <w:marTop w:val="0"/>
          <w:marBottom w:val="0"/>
          <w:divBdr>
            <w:top w:val="none" w:sz="0" w:space="0" w:color="auto"/>
            <w:left w:val="none" w:sz="0" w:space="0" w:color="auto"/>
            <w:bottom w:val="none" w:sz="0" w:space="0" w:color="auto"/>
            <w:right w:val="none" w:sz="0" w:space="0" w:color="auto"/>
          </w:divBdr>
        </w:div>
      </w:divsChild>
    </w:div>
    <w:div w:id="1915503389">
      <w:bodyDiv w:val="1"/>
      <w:marLeft w:val="0"/>
      <w:marRight w:val="0"/>
      <w:marTop w:val="0"/>
      <w:marBottom w:val="0"/>
      <w:divBdr>
        <w:top w:val="none" w:sz="0" w:space="0" w:color="auto"/>
        <w:left w:val="none" w:sz="0" w:space="0" w:color="auto"/>
        <w:bottom w:val="none" w:sz="0" w:space="0" w:color="auto"/>
        <w:right w:val="none" w:sz="0" w:space="0" w:color="auto"/>
      </w:divBdr>
    </w:div>
    <w:div w:id="1974166113">
      <w:bodyDiv w:val="1"/>
      <w:marLeft w:val="0"/>
      <w:marRight w:val="0"/>
      <w:marTop w:val="0"/>
      <w:marBottom w:val="0"/>
      <w:divBdr>
        <w:top w:val="none" w:sz="0" w:space="0" w:color="auto"/>
        <w:left w:val="none" w:sz="0" w:space="0" w:color="auto"/>
        <w:bottom w:val="none" w:sz="0" w:space="0" w:color="auto"/>
        <w:right w:val="none" w:sz="0" w:space="0" w:color="auto"/>
      </w:divBdr>
    </w:div>
    <w:div w:id="1981034111">
      <w:bodyDiv w:val="1"/>
      <w:marLeft w:val="0"/>
      <w:marRight w:val="0"/>
      <w:marTop w:val="0"/>
      <w:marBottom w:val="0"/>
      <w:divBdr>
        <w:top w:val="none" w:sz="0" w:space="0" w:color="auto"/>
        <w:left w:val="none" w:sz="0" w:space="0" w:color="auto"/>
        <w:bottom w:val="none" w:sz="0" w:space="0" w:color="auto"/>
        <w:right w:val="none" w:sz="0" w:space="0" w:color="auto"/>
      </w:divBdr>
    </w:div>
    <w:div w:id="2052880697">
      <w:bodyDiv w:val="1"/>
      <w:marLeft w:val="0"/>
      <w:marRight w:val="0"/>
      <w:marTop w:val="0"/>
      <w:marBottom w:val="0"/>
      <w:divBdr>
        <w:top w:val="none" w:sz="0" w:space="0" w:color="auto"/>
        <w:left w:val="none" w:sz="0" w:space="0" w:color="auto"/>
        <w:bottom w:val="none" w:sz="0" w:space="0" w:color="auto"/>
        <w:right w:val="none" w:sz="0" w:space="0" w:color="auto"/>
      </w:divBdr>
    </w:div>
    <w:div w:id="2103064041">
      <w:bodyDiv w:val="1"/>
      <w:marLeft w:val="0"/>
      <w:marRight w:val="0"/>
      <w:marTop w:val="0"/>
      <w:marBottom w:val="0"/>
      <w:divBdr>
        <w:top w:val="none" w:sz="0" w:space="0" w:color="auto"/>
        <w:left w:val="none" w:sz="0" w:space="0" w:color="auto"/>
        <w:bottom w:val="none" w:sz="0" w:space="0" w:color="auto"/>
        <w:right w:val="none" w:sz="0" w:space="0" w:color="auto"/>
      </w:divBdr>
    </w:div>
    <w:div w:id="211435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1C803-5C9D-429E-BE23-EA3925FC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4141</Words>
  <Characters>23609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Кирилл Томашевский</cp:lastModifiedBy>
  <cp:revision>3</cp:revision>
  <cp:lastPrinted>2025-12-21T15:31:00Z</cp:lastPrinted>
  <dcterms:created xsi:type="dcterms:W3CDTF">2025-12-26T09:31:00Z</dcterms:created>
  <dcterms:modified xsi:type="dcterms:W3CDTF">2025-12-29T07:59:00Z</dcterms:modified>
</cp:coreProperties>
</file>