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АДМИНИСТРАЦИЯ</w:t>
      </w: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ПОСТАНОВЛЕНИЕ</w:t>
      </w: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от </w:t>
      </w:r>
      <w:r w:rsidR="00036238">
        <w:rPr>
          <w:rFonts w:ascii="Arial" w:hAnsi="Arial" w:cs="Arial"/>
          <w:sz w:val="24"/>
          <w:szCs w:val="24"/>
        </w:rPr>
        <w:t>«04</w:t>
      </w:r>
      <w:r w:rsidRPr="00036238">
        <w:rPr>
          <w:rFonts w:ascii="Arial" w:hAnsi="Arial" w:cs="Arial"/>
          <w:sz w:val="24"/>
          <w:szCs w:val="24"/>
        </w:rPr>
        <w:t>»</w:t>
      </w:r>
      <w:r w:rsidR="00036238">
        <w:rPr>
          <w:rFonts w:ascii="Arial" w:hAnsi="Arial" w:cs="Arial"/>
          <w:sz w:val="24"/>
          <w:szCs w:val="24"/>
        </w:rPr>
        <w:t xml:space="preserve"> декабря</w:t>
      </w:r>
      <w:r w:rsidRPr="00036238">
        <w:rPr>
          <w:rFonts w:ascii="Arial" w:hAnsi="Arial" w:cs="Arial"/>
          <w:sz w:val="24"/>
          <w:szCs w:val="24"/>
        </w:rPr>
        <w:t xml:space="preserve"> 20</w:t>
      </w:r>
      <w:r w:rsidR="00C41870" w:rsidRPr="00036238">
        <w:rPr>
          <w:rFonts w:ascii="Arial" w:hAnsi="Arial" w:cs="Arial"/>
          <w:sz w:val="24"/>
          <w:szCs w:val="24"/>
        </w:rPr>
        <w:t>25</w:t>
      </w:r>
      <w:r w:rsidRPr="00036238">
        <w:rPr>
          <w:rFonts w:ascii="Arial" w:hAnsi="Arial" w:cs="Arial"/>
          <w:sz w:val="24"/>
          <w:szCs w:val="24"/>
        </w:rPr>
        <w:t xml:space="preserve"> г. </w:t>
      </w:r>
      <w:r w:rsidR="00036238">
        <w:rPr>
          <w:rFonts w:ascii="Arial" w:hAnsi="Arial" w:cs="Arial"/>
          <w:sz w:val="24"/>
          <w:szCs w:val="24"/>
        </w:rPr>
        <w:t>№ 737</w:t>
      </w:r>
      <w:r w:rsidRPr="00036238">
        <w:rPr>
          <w:rFonts w:ascii="Arial" w:hAnsi="Arial" w:cs="Arial"/>
          <w:sz w:val="24"/>
          <w:szCs w:val="24"/>
        </w:rPr>
        <w:t>-адм</w:t>
      </w:r>
    </w:p>
    <w:p w:rsidR="00E6355A" w:rsidRPr="00036238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п. Власиха</w:t>
      </w:r>
    </w:p>
    <w:p w:rsidR="00036238" w:rsidRPr="00036238" w:rsidRDefault="00036238" w:rsidP="00E635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6355A" w:rsidRPr="00036238" w:rsidTr="00036238">
        <w:trPr>
          <w:trHeight w:val="1349"/>
        </w:trPr>
        <w:tc>
          <w:tcPr>
            <w:tcW w:w="4551" w:type="dxa"/>
          </w:tcPr>
          <w:p w:rsidR="00E6355A" w:rsidRPr="00036238" w:rsidRDefault="00E6355A" w:rsidP="00E6355A">
            <w:pPr>
              <w:pStyle w:val="ConsPlusNormal"/>
              <w:ind w:right="44" w:firstLine="0"/>
              <w:jc w:val="both"/>
              <w:rPr>
                <w:b/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D31AD" w:rsidRPr="00036238" w:rsidRDefault="00DD31AD" w:rsidP="00E6355A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DD31AD" w:rsidRPr="00036238" w:rsidRDefault="00E6355A" w:rsidP="00B15C8B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постановлением администрации городского округа Власиха </w:t>
      </w:r>
      <w:r w:rsidR="00265BB7" w:rsidRPr="00036238">
        <w:rPr>
          <w:rFonts w:ascii="Arial" w:hAnsi="Arial" w:cs="Arial"/>
          <w:sz w:val="24"/>
          <w:szCs w:val="24"/>
        </w:rPr>
        <w:t>Московской области от 23.12.2022 № 616</w:t>
      </w:r>
      <w:r w:rsidRPr="00036238">
        <w:rPr>
          <w:rFonts w:ascii="Arial" w:hAnsi="Arial" w:cs="Arial"/>
          <w:sz w:val="24"/>
          <w:szCs w:val="24"/>
        </w:rPr>
        <w:t>-адм «Об утверждении Порядка разработки и реализации муниципальных программ городского округа Власиха Московской области</w:t>
      </w:r>
      <w:r w:rsidR="00265BB7" w:rsidRPr="00036238">
        <w:rPr>
          <w:rFonts w:ascii="Arial" w:hAnsi="Arial" w:cs="Arial"/>
          <w:sz w:val="24"/>
          <w:szCs w:val="24"/>
        </w:rPr>
        <w:t>, реализация которых планируется с 2023 года</w:t>
      </w:r>
      <w:r w:rsidRPr="00036238">
        <w:rPr>
          <w:rFonts w:ascii="Arial" w:hAnsi="Arial" w:cs="Arial"/>
          <w:sz w:val="24"/>
          <w:szCs w:val="24"/>
        </w:rPr>
        <w:t>», в целях эффективного использования бюджетных средств,</w:t>
      </w:r>
    </w:p>
    <w:p w:rsidR="00E6355A" w:rsidRPr="00036238" w:rsidRDefault="00E6355A" w:rsidP="00B15C8B">
      <w:pPr>
        <w:spacing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ПОСТАНОВЛЯЮ:</w:t>
      </w:r>
    </w:p>
    <w:p w:rsidR="003617E2" w:rsidRPr="00036238" w:rsidRDefault="00D26D7F" w:rsidP="00B15C8B">
      <w:pPr>
        <w:pStyle w:val="a3"/>
        <w:numPr>
          <w:ilvl w:val="0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Внести изменения в м</w:t>
      </w:r>
      <w:r w:rsidR="00231CB6" w:rsidRPr="00036238">
        <w:rPr>
          <w:rFonts w:ascii="Arial" w:hAnsi="Arial" w:cs="Arial"/>
          <w:sz w:val="24"/>
          <w:szCs w:val="24"/>
        </w:rPr>
        <w:t xml:space="preserve">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</w:t>
      </w:r>
      <w:r w:rsidR="00265BB7" w:rsidRPr="00036238">
        <w:rPr>
          <w:rFonts w:ascii="Arial" w:hAnsi="Arial" w:cs="Arial"/>
          <w:sz w:val="24"/>
          <w:szCs w:val="24"/>
        </w:rPr>
        <w:t>Московской области от 26.12.2022 № 631</w:t>
      </w:r>
      <w:r w:rsidRPr="00036238">
        <w:rPr>
          <w:rFonts w:ascii="Arial" w:hAnsi="Arial" w:cs="Arial"/>
          <w:sz w:val="24"/>
          <w:szCs w:val="24"/>
        </w:rPr>
        <w:t>-адм и</w:t>
      </w:r>
      <w:r w:rsidR="00231CB6" w:rsidRPr="00036238">
        <w:rPr>
          <w:rFonts w:ascii="Arial" w:hAnsi="Arial" w:cs="Arial"/>
          <w:sz w:val="24"/>
          <w:szCs w:val="24"/>
        </w:rPr>
        <w:t xml:space="preserve"> изложить</w:t>
      </w:r>
      <w:r w:rsidRPr="00036238">
        <w:rPr>
          <w:rFonts w:ascii="Arial" w:hAnsi="Arial" w:cs="Arial"/>
          <w:sz w:val="24"/>
          <w:szCs w:val="24"/>
        </w:rPr>
        <w:t xml:space="preserve"> ее</w:t>
      </w:r>
      <w:r w:rsidR="00231CB6" w:rsidRPr="00036238">
        <w:rPr>
          <w:rFonts w:ascii="Arial" w:hAnsi="Arial" w:cs="Arial"/>
          <w:sz w:val="24"/>
          <w:szCs w:val="24"/>
        </w:rPr>
        <w:t xml:space="preserve"> в новой редакции согласно Приложению к настоящему постановлению.</w:t>
      </w:r>
    </w:p>
    <w:p w:rsidR="00C41870" w:rsidRPr="00036238" w:rsidRDefault="00C41870" w:rsidP="00C41870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Власихи» - </w:t>
      </w:r>
      <w:r w:rsidRPr="00036238">
        <w:rPr>
          <w:rFonts w:ascii="Arial" w:hAnsi="Arial" w:cs="Arial"/>
          <w:sz w:val="24"/>
          <w:szCs w:val="24"/>
          <w:lang w:val="en-US"/>
        </w:rPr>
        <w:t>vestnik</w:t>
      </w:r>
      <w:r w:rsidRPr="00036238">
        <w:rPr>
          <w:rFonts w:ascii="Arial" w:hAnsi="Arial" w:cs="Arial"/>
          <w:sz w:val="24"/>
          <w:szCs w:val="24"/>
        </w:rPr>
        <w:t>-</w:t>
      </w:r>
      <w:r w:rsidRPr="00036238">
        <w:rPr>
          <w:rFonts w:ascii="Arial" w:hAnsi="Arial" w:cs="Arial"/>
          <w:sz w:val="24"/>
          <w:szCs w:val="24"/>
          <w:lang w:val="en-US"/>
        </w:rPr>
        <w:t>vlasiha</w:t>
      </w:r>
      <w:r w:rsidRPr="00036238">
        <w:rPr>
          <w:rFonts w:ascii="Arial" w:hAnsi="Arial" w:cs="Arial"/>
          <w:sz w:val="24"/>
          <w:szCs w:val="24"/>
        </w:rPr>
        <w:t>.</w:t>
      </w:r>
      <w:r w:rsidRPr="00036238">
        <w:rPr>
          <w:rFonts w:ascii="Arial" w:hAnsi="Arial" w:cs="Arial"/>
          <w:sz w:val="24"/>
          <w:szCs w:val="24"/>
          <w:lang w:val="en-US"/>
        </w:rPr>
        <w:t>ru</w:t>
      </w:r>
      <w:r w:rsidRPr="00036238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5" w:history="1">
        <w:r w:rsidRPr="00036238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Pr="00036238">
          <w:rPr>
            <w:rFonts w:ascii="Arial" w:hAnsi="Arial" w:cs="Arial"/>
            <w:sz w:val="24"/>
            <w:szCs w:val="24"/>
            <w:u w:val="single"/>
          </w:rPr>
          <w:t>.</w:t>
        </w:r>
        <w:r w:rsidRPr="00036238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036238">
          <w:rPr>
            <w:rFonts w:ascii="Arial" w:hAnsi="Arial" w:cs="Arial"/>
            <w:sz w:val="24"/>
            <w:szCs w:val="24"/>
            <w:u w:val="single"/>
          </w:rPr>
          <w:t>-</w:t>
        </w:r>
        <w:r w:rsidRPr="00036238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r w:rsidRPr="00036238">
          <w:rPr>
            <w:rFonts w:ascii="Arial" w:hAnsi="Arial" w:cs="Arial"/>
            <w:sz w:val="24"/>
            <w:szCs w:val="24"/>
            <w:u w:val="single"/>
          </w:rPr>
          <w:t>.</w:t>
        </w:r>
        <w:r w:rsidRPr="00036238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036238">
        <w:rPr>
          <w:rFonts w:ascii="Arial" w:hAnsi="Arial" w:cs="Arial"/>
          <w:sz w:val="24"/>
          <w:szCs w:val="24"/>
        </w:rPr>
        <w:t>).</w:t>
      </w:r>
    </w:p>
    <w:p w:rsidR="00E6355A" w:rsidRPr="00036238" w:rsidRDefault="00E6355A" w:rsidP="00B15C8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Настоящее постановление вступает в силу с</w:t>
      </w:r>
      <w:r w:rsidR="00D10321" w:rsidRPr="00036238">
        <w:rPr>
          <w:rFonts w:ascii="Arial" w:hAnsi="Arial" w:cs="Arial"/>
          <w:sz w:val="24"/>
          <w:szCs w:val="24"/>
        </w:rPr>
        <w:t>о дня</w:t>
      </w:r>
      <w:r w:rsidRPr="00036238">
        <w:rPr>
          <w:rFonts w:ascii="Arial" w:hAnsi="Arial" w:cs="Arial"/>
          <w:sz w:val="24"/>
          <w:szCs w:val="24"/>
        </w:rPr>
        <w:t xml:space="preserve"> его подписания</w:t>
      </w:r>
      <w:r w:rsidRPr="00036238">
        <w:rPr>
          <w:rFonts w:ascii="Arial" w:hAnsi="Arial" w:cs="Arial"/>
          <w:bCs/>
          <w:sz w:val="24"/>
          <w:szCs w:val="24"/>
        </w:rPr>
        <w:t>.</w:t>
      </w:r>
    </w:p>
    <w:p w:rsidR="00E6355A" w:rsidRPr="00036238" w:rsidRDefault="00A96664" w:rsidP="00B15C8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4</w:t>
      </w:r>
      <w:r w:rsidR="00E6355A" w:rsidRPr="00036238">
        <w:rPr>
          <w:rFonts w:ascii="Arial" w:hAnsi="Arial" w:cs="Arial"/>
          <w:sz w:val="24"/>
          <w:szCs w:val="24"/>
        </w:rPr>
        <w:t xml:space="preserve">. </w:t>
      </w:r>
      <w:r w:rsidR="000D6818" w:rsidRPr="0003623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D6818" w:rsidRPr="00036238">
        <w:rPr>
          <w:rFonts w:ascii="Arial" w:hAnsi="Arial" w:cs="Arial"/>
          <w:color w:val="000000"/>
          <w:sz w:val="24"/>
          <w:szCs w:val="24"/>
          <w:lang w:eastAsia="en-US"/>
        </w:rPr>
        <w:t>возложить на первого заместителя главы городского округа Власиха Московской области К.И. Савченко</w:t>
      </w:r>
      <w:r w:rsidR="000D6818" w:rsidRPr="00036238">
        <w:rPr>
          <w:rFonts w:ascii="Arial" w:hAnsi="Arial" w:cs="Arial"/>
          <w:sz w:val="24"/>
          <w:szCs w:val="24"/>
        </w:rPr>
        <w:t>.</w:t>
      </w:r>
    </w:p>
    <w:p w:rsidR="00E6355A" w:rsidRPr="00036238" w:rsidRDefault="00E6355A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CB6" w:rsidRPr="00036238" w:rsidRDefault="00231CB6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355A" w:rsidRPr="00036238" w:rsidRDefault="00DF652C" w:rsidP="00E6355A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Глава</w:t>
      </w:r>
      <w:r w:rsidR="00E6355A" w:rsidRPr="00036238">
        <w:rPr>
          <w:sz w:val="24"/>
          <w:szCs w:val="24"/>
        </w:rPr>
        <w:t xml:space="preserve"> городского округа Власиха </w:t>
      </w:r>
    </w:p>
    <w:p w:rsidR="00036238" w:rsidRPr="00036238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036238" w:rsidRPr="00036238" w:rsidSect="00036238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036238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</w:t>
      </w:r>
      <w:r w:rsidR="00A96664" w:rsidRPr="00036238">
        <w:rPr>
          <w:rFonts w:ascii="Arial" w:hAnsi="Arial" w:cs="Arial"/>
          <w:sz w:val="24"/>
          <w:szCs w:val="24"/>
        </w:rPr>
        <w:t xml:space="preserve">  </w:t>
      </w:r>
      <w:r w:rsidRPr="00036238">
        <w:rPr>
          <w:rFonts w:ascii="Arial" w:hAnsi="Arial" w:cs="Arial"/>
          <w:sz w:val="24"/>
          <w:szCs w:val="24"/>
        </w:rPr>
        <w:t xml:space="preserve">    </w:t>
      </w:r>
      <w:r w:rsidR="00300999" w:rsidRPr="00036238">
        <w:rPr>
          <w:rFonts w:ascii="Arial" w:hAnsi="Arial" w:cs="Arial"/>
          <w:sz w:val="24"/>
          <w:szCs w:val="24"/>
        </w:rPr>
        <w:t xml:space="preserve"> </w:t>
      </w:r>
      <w:r w:rsidRPr="00036238">
        <w:rPr>
          <w:rFonts w:ascii="Arial" w:hAnsi="Arial" w:cs="Arial"/>
          <w:sz w:val="24"/>
          <w:szCs w:val="24"/>
        </w:rPr>
        <w:t xml:space="preserve">  </w:t>
      </w:r>
      <w:r w:rsidR="00DF652C" w:rsidRPr="00036238">
        <w:rPr>
          <w:rFonts w:ascii="Arial" w:hAnsi="Arial" w:cs="Arial"/>
          <w:sz w:val="24"/>
          <w:szCs w:val="24"/>
        </w:rPr>
        <w:t>Г.В. Потапчук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«04</w:t>
      </w:r>
      <w:r w:rsidRPr="00036238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декабря</w:t>
      </w:r>
      <w:r w:rsidRPr="00036238">
        <w:rPr>
          <w:rFonts w:ascii="Arial" w:hAnsi="Arial" w:cs="Arial"/>
          <w:sz w:val="24"/>
          <w:szCs w:val="24"/>
        </w:rPr>
        <w:t xml:space="preserve"> 2025 № </w:t>
      </w:r>
      <w:r>
        <w:rPr>
          <w:rFonts w:ascii="Arial" w:hAnsi="Arial" w:cs="Arial"/>
          <w:sz w:val="24"/>
          <w:szCs w:val="24"/>
        </w:rPr>
        <w:t>737</w:t>
      </w:r>
      <w:r w:rsidRPr="00036238">
        <w:rPr>
          <w:rFonts w:ascii="Arial" w:hAnsi="Arial" w:cs="Arial"/>
          <w:sz w:val="24"/>
          <w:szCs w:val="24"/>
        </w:rPr>
        <w:t>- адм</w:t>
      </w:r>
    </w:p>
    <w:p w:rsidR="00036238" w:rsidRPr="00036238" w:rsidRDefault="00036238" w:rsidP="00036238">
      <w:pPr>
        <w:contextualSpacing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УТВЕРЖДЕНА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036238" w:rsidRPr="00036238" w:rsidRDefault="00036238" w:rsidP="00036238">
      <w:pPr>
        <w:contextualSpacing/>
        <w:jc w:val="right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от «26» декабря 2022 № 631 - адм</w:t>
      </w:r>
    </w:p>
    <w:p w:rsidR="00036238" w:rsidRPr="00036238" w:rsidRDefault="00036238" w:rsidP="00036238">
      <w:pPr>
        <w:pStyle w:val="ConsPlusTitle"/>
        <w:jc w:val="right"/>
        <w:outlineLvl w:val="0"/>
        <w:rPr>
          <w:b w:val="0"/>
          <w:i/>
          <w:sz w:val="24"/>
          <w:szCs w:val="24"/>
        </w:rPr>
      </w:pPr>
    </w:p>
    <w:p w:rsidR="00036238" w:rsidRPr="00036238" w:rsidRDefault="00036238" w:rsidP="00036238">
      <w:pPr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036238" w:rsidRPr="00036238" w:rsidRDefault="00036238" w:rsidP="00036238">
      <w:pPr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036238" w:rsidRPr="00036238" w:rsidRDefault="00036238" w:rsidP="00036238">
      <w:pPr>
        <w:jc w:val="center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036238" w:rsidRPr="00036238" w:rsidRDefault="00036238" w:rsidP="0003623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036238" w:rsidRPr="00036238" w:rsidRDefault="00036238">
      <w:pPr>
        <w:pStyle w:val="ConsPlusNormal"/>
        <w:jc w:val="both"/>
        <w:rPr>
          <w:sz w:val="24"/>
          <w:szCs w:val="24"/>
        </w:rPr>
      </w:pPr>
    </w:p>
    <w:tbl>
      <w:tblPr>
        <w:tblW w:w="1544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8"/>
        <w:gridCol w:w="1459"/>
        <w:gridCol w:w="1942"/>
        <w:gridCol w:w="1844"/>
        <w:gridCol w:w="1842"/>
        <w:gridCol w:w="1695"/>
        <w:gridCol w:w="1276"/>
      </w:tblGrid>
      <w:tr w:rsidR="00036238" w:rsidRPr="00036238" w:rsidTr="00036238">
        <w:trPr>
          <w:trHeight w:val="687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Первый заместитель главы городского округа Власиха Московской области К.И. Савченко</w:t>
            </w:r>
          </w:p>
        </w:tc>
      </w:tr>
      <w:tr w:rsidR="00036238" w:rsidRPr="00036238" w:rsidTr="0003623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36238" w:rsidRPr="00036238" w:rsidTr="00036238">
        <w:trPr>
          <w:trHeight w:val="5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6238" w:rsidRPr="00036238" w:rsidRDefault="00036238" w:rsidP="0003623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036238" w:rsidRPr="00036238" w:rsidTr="00036238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036238" w:rsidRPr="00036238" w:rsidTr="00036238">
        <w:trPr>
          <w:trHeight w:val="46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36238" w:rsidRPr="00036238" w:rsidTr="00036238">
        <w:trPr>
          <w:trHeight w:val="447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36238" w:rsidRPr="00036238" w:rsidTr="00036238">
        <w:trPr>
          <w:trHeight w:val="52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Подпрограмма 5 «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Обеспечивающая подпрограмма</w:t>
            </w:r>
            <w:r w:rsidRPr="0003623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36238" w:rsidRPr="00036238" w:rsidTr="00036238">
        <w:trPr>
          <w:trHeight w:val="4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Краткая характеристика подпрограмм </w:t>
            </w: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036238" w:rsidRPr="00036238" w:rsidTr="00036238">
        <w:trPr>
          <w:trHeight w:val="116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036238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036238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03623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036238" w:rsidRPr="00036238" w:rsidTr="00036238">
        <w:trPr>
          <w:trHeight w:val="1163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036238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036238" w:rsidRPr="00036238" w:rsidTr="00036238">
        <w:trPr>
          <w:trHeight w:val="419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036238" w:rsidRPr="00036238" w:rsidTr="00036238">
        <w:trPr>
          <w:trHeight w:val="440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2 441,00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1 301,00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</w:tr>
      <w:tr w:rsidR="00036238" w:rsidRPr="00036238" w:rsidTr="0003623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36238" w:rsidRPr="00036238" w:rsidTr="0003623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Средства бюджета городского округа Власиха Московской области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1 164 </w:t>
            </w: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116</w:t>
            </w:r>
            <w:r w:rsidRPr="00036238">
              <w:rPr>
                <w:rFonts w:ascii="Arial" w:hAnsi="Arial" w:cs="Arial"/>
                <w:sz w:val="24"/>
                <w:szCs w:val="24"/>
              </w:rPr>
              <w:t>,12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269 721,31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257 812,51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296 316,73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151 561,83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188 703,74</w:t>
            </w:r>
          </w:p>
        </w:tc>
      </w:tr>
      <w:tr w:rsidR="00036238" w:rsidRPr="00036238" w:rsidTr="00036238">
        <w:trPr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036238" w:rsidRPr="00036238" w:rsidTr="00036238">
        <w:trPr>
          <w:trHeight w:val="575"/>
          <w:jc w:val="center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1 166 557,12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269 979,31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258 092,51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297 617,73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151 862,83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189 004,74</w:t>
            </w:r>
          </w:p>
        </w:tc>
      </w:tr>
    </w:tbl>
    <w:p w:rsidR="00036238" w:rsidRPr="00036238" w:rsidRDefault="00036238" w:rsidP="00036238">
      <w:pPr>
        <w:pStyle w:val="ConsPlusNormal"/>
        <w:rPr>
          <w:sz w:val="24"/>
          <w:szCs w:val="24"/>
        </w:rPr>
      </w:pPr>
    </w:p>
    <w:p w:rsidR="00036238" w:rsidRPr="00036238" w:rsidRDefault="00036238" w:rsidP="0003623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036238">
        <w:rPr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036238" w:rsidRPr="00036238" w:rsidRDefault="00036238">
      <w:pPr>
        <w:pStyle w:val="ConsPlusNormal"/>
        <w:jc w:val="center"/>
        <w:rPr>
          <w:b/>
          <w:sz w:val="24"/>
          <w:szCs w:val="24"/>
        </w:rPr>
      </w:pP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</w:t>
      </w:r>
      <w:r w:rsidRPr="00036238">
        <w:rPr>
          <w:rFonts w:ascii="Arial" w:hAnsi="Arial" w:cs="Arial"/>
          <w:sz w:val="24"/>
          <w:szCs w:val="24"/>
        </w:rPr>
        <w:lastRenderedPageBreak/>
        <w:t>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lastRenderedPageBreak/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036238">
        <w:rPr>
          <w:b/>
          <w:sz w:val="24"/>
          <w:szCs w:val="24"/>
        </w:rPr>
        <w:lastRenderedPageBreak/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036238" w:rsidRPr="00036238" w:rsidRDefault="00036238">
      <w:pPr>
        <w:pStyle w:val="ConsPlusNormal"/>
        <w:jc w:val="center"/>
        <w:rPr>
          <w:sz w:val="24"/>
          <w:szCs w:val="24"/>
        </w:rPr>
      </w:pPr>
    </w:p>
    <w:p w:rsidR="00036238" w:rsidRPr="00036238" w:rsidRDefault="00036238" w:rsidP="0003623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036238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036238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036238" w:rsidRPr="00036238" w:rsidRDefault="00036238" w:rsidP="00036238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036238" w:rsidRPr="00036238" w:rsidRDefault="00036238" w:rsidP="0003623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lastRenderedPageBreak/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036238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036238" w:rsidRPr="00036238" w:rsidRDefault="00036238" w:rsidP="00036238">
      <w:pPr>
        <w:pStyle w:val="ConsPlusNormal"/>
        <w:ind w:firstLine="567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036238" w:rsidRPr="00036238" w:rsidRDefault="00036238">
      <w:pPr>
        <w:pStyle w:val="ConsPlusNormal"/>
        <w:jc w:val="center"/>
        <w:rPr>
          <w:sz w:val="24"/>
          <w:szCs w:val="24"/>
        </w:rPr>
      </w:pPr>
    </w:p>
    <w:p w:rsidR="00036238" w:rsidRPr="00036238" w:rsidRDefault="00036238" w:rsidP="00036238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036238">
        <w:rPr>
          <w:b/>
          <w:sz w:val="24"/>
          <w:szCs w:val="24"/>
        </w:rPr>
        <w:t>Целевые показатели муниципальной программы городского округа Власиха Московской области</w:t>
      </w:r>
    </w:p>
    <w:p w:rsidR="00036238" w:rsidRPr="00036238" w:rsidRDefault="00036238" w:rsidP="00036238">
      <w:pPr>
        <w:pStyle w:val="ConsPlusNormal"/>
        <w:jc w:val="center"/>
        <w:rPr>
          <w:b/>
          <w:sz w:val="24"/>
          <w:szCs w:val="24"/>
        </w:rPr>
      </w:pPr>
      <w:r w:rsidRPr="00036238">
        <w:rPr>
          <w:b/>
          <w:sz w:val="24"/>
          <w:szCs w:val="24"/>
        </w:rPr>
        <w:t>«Управление имуществом и муниципальными финансами»</w:t>
      </w:r>
    </w:p>
    <w:p w:rsidR="00036238" w:rsidRPr="00036238" w:rsidRDefault="00036238" w:rsidP="00036238">
      <w:pPr>
        <w:pStyle w:val="ConsPlusNormal"/>
        <w:jc w:val="center"/>
        <w:rPr>
          <w:i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189"/>
      </w:tblGrid>
      <w:tr w:rsidR="00036238" w:rsidRPr="00036238" w:rsidTr="00036238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38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Тип показателя *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Единица измерения </w:t>
            </w:r>
            <w:r w:rsidRPr="00036238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Базовое значение **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036238">
              <w:rPr>
                <w:sz w:val="24"/>
                <w:szCs w:val="24"/>
              </w:rPr>
              <w:br/>
              <w:t>(Y.ХХ.ZZ) ***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right="-6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036238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12</w:t>
            </w:r>
          </w:p>
        </w:tc>
      </w:tr>
      <w:tr w:rsidR="00036238" w:rsidRPr="00036238" w:rsidTr="00036238">
        <w:trPr>
          <w:trHeight w:val="205"/>
        </w:trPr>
        <w:tc>
          <w:tcPr>
            <w:tcW w:w="15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b/>
                <w:sz w:val="24"/>
                <w:szCs w:val="24"/>
              </w:rPr>
            </w:pPr>
            <w:r w:rsidRPr="00036238">
              <w:rPr>
                <w:rFonts w:eastAsiaTheme="minorEastAsia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036238" w:rsidRPr="00036238" w:rsidTr="00036238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left="-772"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Целевой показатель 2 «Эффективность работы по взысканию задолженности по арендной плате за муниципальное </w:t>
            </w:r>
            <w:r w:rsidRPr="00036238">
              <w:rPr>
                <w:sz w:val="24"/>
                <w:szCs w:val="24"/>
              </w:rPr>
              <w:lastRenderedPageBreak/>
              <w:t>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Целевой показатель 4 «Поступления доходов в бюджет муниципального </w:t>
            </w:r>
            <w:r w:rsidRPr="00036238">
              <w:rPr>
                <w:sz w:val="24"/>
                <w:szCs w:val="24"/>
              </w:rPr>
              <w:lastRenderedPageBreak/>
              <w:t>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Закон МО </w:t>
            </w:r>
            <w:r w:rsidRPr="00036238">
              <w:rPr>
                <w:sz w:val="24"/>
                <w:szCs w:val="24"/>
              </w:rPr>
              <w:lastRenderedPageBreak/>
              <w:t>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Федеральный закон от 31.07.2020 </w:t>
            </w:r>
            <w:r w:rsidRPr="00036238">
              <w:rPr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Целевой показатель 7 «Доля </w:t>
            </w:r>
            <w:r w:rsidRPr="00036238">
              <w:rPr>
                <w:sz w:val="24"/>
                <w:szCs w:val="24"/>
              </w:rPr>
              <w:lastRenderedPageBreak/>
              <w:t>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Приоритетный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Рейтинг-2024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</w:t>
            </w:r>
            <w:r w:rsidRPr="00036238">
              <w:rPr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1.04.01.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9 «Эффективность работы по расторжени</w:t>
            </w:r>
            <w:r w:rsidRPr="00036238">
              <w:rPr>
                <w:sz w:val="24"/>
                <w:szCs w:val="24"/>
              </w:rPr>
              <w:lastRenderedPageBreak/>
              <w:t>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036238">
              <w:rPr>
                <w:sz w:val="24"/>
                <w:szCs w:val="24"/>
              </w:rPr>
              <w:lastRenderedPageBreak/>
              <w:t>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от 21.12.2001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1.02.01.</w:t>
            </w:r>
          </w:p>
        </w:tc>
      </w:tr>
      <w:tr w:rsidR="00036238" w:rsidRPr="00036238" w:rsidTr="00036238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rFonts w:eastAsiaTheme="minorEastAsia"/>
                <w:sz w:val="24"/>
                <w:szCs w:val="24"/>
              </w:rPr>
            </w:pPr>
            <w:r w:rsidRPr="00036238">
              <w:rPr>
                <w:rFonts w:eastAsiaTheme="minorEastAsia"/>
                <w:sz w:val="24"/>
                <w:szCs w:val="24"/>
              </w:rPr>
              <w:t>Целевой показатель 11</w:t>
            </w:r>
          </w:p>
          <w:p w:rsidR="00036238" w:rsidRPr="00036238" w:rsidRDefault="00036238" w:rsidP="00036238">
            <w:pPr>
              <w:pStyle w:val="ConsPlusNormal"/>
              <w:ind w:right="-62" w:firstLine="0"/>
              <w:rPr>
                <w:rFonts w:eastAsiaTheme="minorEastAsia"/>
                <w:sz w:val="24"/>
                <w:szCs w:val="24"/>
              </w:rPr>
            </w:pPr>
            <w:r w:rsidRPr="00036238">
              <w:rPr>
                <w:rFonts w:eastAsiaTheme="minorEastAsia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036238">
              <w:rPr>
                <w:rFonts w:eastAsiaTheme="minorEastAsia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1.03.01</w:t>
            </w:r>
          </w:p>
        </w:tc>
      </w:tr>
      <w:tr w:rsidR="00036238" w:rsidRPr="00036238" w:rsidTr="00036238">
        <w:trPr>
          <w:trHeight w:val="141"/>
        </w:trPr>
        <w:tc>
          <w:tcPr>
            <w:tcW w:w="15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spacing w:after="0"/>
              <w:ind w:right="-62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bookmarkStart w:id="0" w:name="P760"/>
            <w:bookmarkEnd w:id="0"/>
            <w:r w:rsidRPr="00036238">
              <w:rPr>
                <w:sz w:val="24"/>
                <w:szCs w:val="24"/>
              </w:rPr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4.50.01.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pacing w:after="0"/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учета без-возмездных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036238" w:rsidRPr="00036238" w:rsidTr="00036238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spacing w:after="0"/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ind w:right="-62"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4.50.01</w:t>
            </w:r>
          </w:p>
        </w:tc>
      </w:tr>
    </w:tbl>
    <w:p w:rsidR="00036238" w:rsidRPr="00036238" w:rsidRDefault="00036238">
      <w:pPr>
        <w:pStyle w:val="ConsPlusNormal"/>
        <w:rPr>
          <w:sz w:val="24"/>
          <w:szCs w:val="24"/>
        </w:rPr>
      </w:pP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*Указывается принадлежность показателя к: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 xml:space="preserve">**Указывается значение, сложившееся в отчетном периоде. Графа 5 не заполняется в случае, если показатель включен позднее </w:t>
      </w:r>
      <w:r w:rsidRPr="00036238">
        <w:rPr>
          <w:sz w:val="24"/>
          <w:szCs w:val="24"/>
        </w:rPr>
        <w:lastRenderedPageBreak/>
        <w:t>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***За исключением обеспечивающей подпрограммы.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  <w:r w:rsidRPr="00036238">
        <w:rPr>
          <w:sz w:val="24"/>
          <w:szCs w:val="24"/>
        </w:rPr>
        <w:t>****При необходимости.</w:t>
      </w:r>
    </w:p>
    <w:p w:rsidR="00036238" w:rsidRPr="00036238" w:rsidRDefault="00036238" w:rsidP="00036238">
      <w:pPr>
        <w:pStyle w:val="ConsPlusNonformat"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pStyle w:val="ConsPlusNonformat"/>
        <w:numPr>
          <w:ilvl w:val="0"/>
          <w:numId w:val="9"/>
        </w:numPr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Методика расчета значений целевых показателей муниципальной программы городского округа Власиха Московской области «Управление имуществом и муниципальными финансами»</w:t>
      </w:r>
    </w:p>
    <w:tbl>
      <w:tblPr>
        <w:tblW w:w="151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709"/>
        <w:gridCol w:w="2639"/>
        <w:gridCol w:w="621"/>
        <w:gridCol w:w="8080"/>
        <w:gridCol w:w="1843"/>
        <w:gridCol w:w="1276"/>
      </w:tblGrid>
      <w:tr w:rsidR="00036238" w:rsidRPr="00036238" w:rsidTr="00036238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№ п/п   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Ед. изм.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036238" w:rsidRPr="00036238" w:rsidTr="00036238">
        <w:trPr>
          <w:trHeight w:val="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036238" w:rsidRPr="00036238" w:rsidTr="00036238">
        <w:trPr>
          <w:trHeight w:val="297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1.1.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036238" w:rsidRPr="00036238" w:rsidRDefault="00036238" w:rsidP="0003623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036238" w:rsidRPr="00036238" w:rsidRDefault="00036238" w:rsidP="0003623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036238" w:rsidRPr="00036238" w:rsidRDefault="00036238" w:rsidP="00036238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036238" w:rsidRPr="00036238" w:rsidRDefault="00036238" w:rsidP="00036238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- подано исковое заявление о взыскании задолженности;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036238" w:rsidRPr="00036238" w:rsidRDefault="00036238" w:rsidP="00036238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036238" w:rsidRPr="00036238" w:rsidRDefault="00036238" w:rsidP="0003623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036238" w:rsidRPr="00036238" w:rsidRDefault="00036238" w:rsidP="000362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Поступления доходов в бюджет муниципального образования от распоряжения земельными участками, государственная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– доходы от продажи земельных участков, государственная собственность на которые не разграничена;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036238" w:rsidRPr="00036238" w:rsidRDefault="00036238" w:rsidP="00036238">
            <w:pPr>
              <w:pStyle w:val="af4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036238" w:rsidRPr="00036238" w:rsidRDefault="00036238" w:rsidP="00036238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Утвержденный бюджет органа местного самоуправления Московской области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036238" w:rsidRPr="00036238" w:rsidRDefault="00036238" w:rsidP="0003623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036238" w:rsidRPr="00036238" w:rsidRDefault="00036238" w:rsidP="0003623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036238" w:rsidRPr="00036238" w:rsidRDefault="00036238" w:rsidP="0003623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036238" w:rsidRPr="00036238" w:rsidRDefault="00036238" w:rsidP="00036238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Утвержденный бюджет органа местного самоуправления Московской области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Предоставление земельных участков многодетным семьям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spacing w:before="211"/>
              <w:ind w:left="7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Указывается количество многодетных семей, поставленных на учет многодетных семей, признанных нуждающимися в обеспечении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Проверка использования земель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Кинц  – коэффициент инцидента.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СЗ – процентное исполнение показателя по перерасчету земельного налога на земельные участки;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036238" w:rsidRPr="00036238" w:rsidRDefault="00036238" w:rsidP="0003623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Кинц = 0,6, если ДМнар = 0,8-0,99%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1276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Ежемесячно/ежедневно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Доля недвижимости, вовлеченной в налоговый оборот (ВНО)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036238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036238" w:rsidRPr="00036238" w:rsidRDefault="00036238" w:rsidP="00036238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03623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3623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03623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036238">
              <w:rPr>
                <w:rFonts w:ascii="Arial" w:hAnsi="Arial" w:cs="Arial"/>
                <w:sz w:val="24"/>
                <w:szCs w:val="24"/>
              </w:rPr>
              <w:t>П</w:t>
            </w: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036238">
              <w:rPr>
                <w:rFonts w:ascii="Arial" w:hAnsi="Arial" w:cs="Arial"/>
                <w:sz w:val="24"/>
                <w:szCs w:val="24"/>
              </w:rPr>
              <w:t>3</w:t>
            </w:r>
            <w:r w:rsidRPr="00036238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036238" w:rsidRPr="00036238" w:rsidRDefault="00036238" w:rsidP="00036238">
            <w:pPr>
              <w:pStyle w:val="af8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036238" w:rsidRPr="00036238" w:rsidRDefault="00036238" w:rsidP="0003623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036238" w:rsidRPr="00036238" w:rsidRDefault="00036238" w:rsidP="0003623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036238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03623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3623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0362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03623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036238" w:rsidRPr="00036238" w:rsidRDefault="00036238" w:rsidP="00036238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1" w:name="_Hlk88562283"/>
            <w:r w:rsidRPr="00036238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036238" w:rsidRPr="00036238" w:rsidRDefault="00036238" w:rsidP="00036238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С – количество </w:t>
            </w:r>
            <w:bookmarkEnd w:id="1"/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03623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036238" w:rsidRPr="00036238" w:rsidRDefault="00036238" w:rsidP="00036238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036238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u w:val="single"/>
              </w:rPr>
              <w:t>Расчет П</w:t>
            </w:r>
            <w:r w:rsidRPr="00036238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i</w:t>
            </w:r>
            <w:r w:rsidRPr="00036238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036238">
              <w:rPr>
                <w:rFonts w:ascii="Arial" w:hAnsi="Arial" w:cs="Arial"/>
                <w:sz w:val="24"/>
                <w:szCs w:val="24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ОМСУ, внесенные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0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2639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Прирост земельного налога</w:t>
            </w:r>
          </w:p>
        </w:tc>
        <w:tc>
          <w:tcPr>
            <w:tcW w:w="621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1843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утвержденный бюджет органа местного самоуправления Московской области</w:t>
            </w:r>
          </w:p>
        </w:tc>
        <w:tc>
          <w:tcPr>
            <w:tcW w:w="1276" w:type="dxa"/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036238" w:rsidRPr="00036238" w:rsidRDefault="00036238" w:rsidP="00036238">
            <w:pPr>
              <w:pStyle w:val="af8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П=80%*П1+20%*П2</m:t>
              </m:r>
            </m:oMath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036238" w:rsidRPr="00036238" w:rsidRDefault="00036238" w:rsidP="00036238">
            <w:pPr>
              <w:pStyle w:val="af4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362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П1 – доля расторгнутых договоров аренды;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П2 – доля земельных участков, размещенных на ИП.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36238">
              <w:rPr>
                <w:rFonts w:ascii="Arial" w:hAnsi="Arial" w:cs="Arial"/>
                <w:sz w:val="24"/>
                <w:szCs w:val="24"/>
                <w:u w:val="single"/>
              </w:rPr>
              <w:t>Расчет П1 (доля расторгнутых договоров аренды) осуществляется по формуле: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Рф – количество расторгнутых договоров аренды в отчетном году.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Рдп – количество договоров аренды, в отношении которых направлена досудебная претензия.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подано исковое заявление в суд;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исковое заявление находится на рассмотрении в суде;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судебное решение вступило в законную силу, но договор еще не расторгнут.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0,1 и 0,7 – понижающие коэффициенты.</w:t>
            </w:r>
          </w:p>
          <w:p w:rsidR="00036238" w:rsidRPr="00036238" w:rsidRDefault="00036238" w:rsidP="00036238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36238">
              <w:rPr>
                <w:rFonts w:ascii="Arial" w:hAnsi="Arial" w:cs="Arial"/>
                <w:sz w:val="24"/>
                <w:szCs w:val="24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 100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в стадии изменения ВРИ;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в стадии раздела, объединения, перераспределения;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для предоставления многодетным семьям/врачам/участникам СВО;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для передачи в собственность другого ОМС/МО/РФ;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карьер/ТБО, необходимо выполнить рекультивацию;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в процессе снятия обременения/ограничения;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- судебный акт обжалуется; 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оформление ОКС, расположенных на ЗУ, в собственность арендатора;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 выкуп земельного участка.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1</m:t>
              </m:r>
            </m:oMath>
            <w:r w:rsidRPr="0003623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ЕИСУГИ 2.0, Инвестиционный портал Московской области (ИП),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РГИС,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ЕГИС ОКНД</w:t>
            </w:r>
          </w:p>
          <w:p w:rsidR="00036238" w:rsidRPr="00036238" w:rsidRDefault="00036238" w:rsidP="00036238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Ежемесячно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036238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об условиях приватизации имущества,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находящегося в муниципальной собственности, принятые за отчетный период.</w:t>
            </w:r>
          </w:p>
          <w:p w:rsidR="00036238" w:rsidRPr="00036238" w:rsidRDefault="00036238" w:rsidP="00036238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6" w:history="1">
              <w:r w:rsidRPr="00036238">
                <w:rPr>
                  <w:rStyle w:val="a6"/>
                  <w:rFonts w:ascii="Arial" w:hAnsi="Arial" w:cs="Arial"/>
                  <w:sz w:val="24"/>
                  <w:szCs w:val="24"/>
                </w:rPr>
                <w:t>https://investmo.ru/</w:t>
              </w:r>
            </w:hyperlink>
            <w:r w:rsidRPr="00036238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7" w:history="1">
              <w:r w:rsidRPr="00036238">
                <w:rPr>
                  <w:rStyle w:val="a6"/>
                  <w:rFonts w:ascii="Arial" w:hAnsi="Arial" w:cs="Arial"/>
                  <w:sz w:val="24"/>
                  <w:szCs w:val="24"/>
                </w:rPr>
                <w:t>https://torgi.gov.ru/</w:t>
              </w:r>
            </w:hyperlink>
            <w:r w:rsidRPr="00036238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Доля обработанных заявлений граждан и юридических лиц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br/>
              <w:t xml:space="preserve">на получение государственных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036238" w:rsidRPr="00036238" w:rsidRDefault="00036238" w:rsidP="00036238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Y -  количество заявлений, срок рассмотрения которых наступил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Реестр личных дел и документов (РЛДД)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4.1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Исполнение бюджета муниципального образования по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налоговым и неналоговым доходам к первоначально утвержденному уровню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Ф - объем налоговых и неналоговых доходов бюджета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 за отчетный год;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округа за отчетный финансовый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4.3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учета без-возмездных поступлений и (или)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поступлений налоговых доходов по дополнительным нормативам отчислений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БП - объем безвозмездных поступлений и (или) поступлений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налоговых доходов по дополнительным нормативам отчислений.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год и финансовый год, предшествующий отчетному финансовому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036238" w:rsidRPr="00036238" w:rsidTr="000362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238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238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238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238" w:rsidRPr="00036238" w:rsidRDefault="00036238" w:rsidP="00036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036238" w:rsidRPr="00036238" w:rsidRDefault="00036238">
      <w:pPr>
        <w:pStyle w:val="ConsPlusNormal"/>
        <w:rPr>
          <w:sz w:val="24"/>
          <w:szCs w:val="24"/>
        </w:rPr>
      </w:pPr>
    </w:p>
    <w:p w:rsidR="00036238" w:rsidRPr="00036238" w:rsidRDefault="00036238" w:rsidP="0003623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036238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Pr="00036238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fontstyle0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709"/>
        <w:gridCol w:w="1134"/>
      </w:tblGrid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36238" w:rsidRPr="00036238" w:rsidRDefault="00036238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 xml:space="preserve">Мероприятие </w:t>
            </w:r>
            <w:r w:rsidRPr="00036238">
              <w:rPr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Срок</w:t>
            </w:r>
            <w:r w:rsidRPr="00036238">
              <w:rPr>
                <w:sz w:val="24"/>
                <w:szCs w:val="24"/>
              </w:rPr>
              <w:lastRenderedPageBreak/>
              <w:t>и исполнения мероприятия</w:t>
            </w:r>
          </w:p>
        </w:tc>
        <w:tc>
          <w:tcPr>
            <w:tcW w:w="1559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 xml:space="preserve">Источники </w:t>
            </w:r>
            <w:r w:rsidRPr="00036238"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993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Всего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 xml:space="preserve"> (тыс. руб.)</w:t>
            </w:r>
          </w:p>
        </w:tc>
        <w:tc>
          <w:tcPr>
            <w:tcW w:w="7654" w:type="dxa"/>
            <w:gridSpan w:val="9"/>
            <w:tcBorders>
              <w:bottom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</w:tcPr>
          <w:p w:rsidR="00036238" w:rsidRPr="00036238" w:rsidRDefault="00036238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73 970,89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25 464,77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73 970,89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25 464,77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38 326,75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12 667,08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вопросам, Отдел архитектуры и капитального строительства, Управление территориальной безопасности, Отдел </w:t>
            </w:r>
            <w:r w:rsidRPr="00036238">
              <w:rPr>
                <w:sz w:val="24"/>
                <w:szCs w:val="24"/>
              </w:rPr>
              <w:lastRenderedPageBreak/>
              <w:t xml:space="preserve">жилищно-коммунального </w:t>
            </w:r>
          </w:p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хозяйства и 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38 326,75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12 667,08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036238">
              <w:rPr>
                <w:rFonts w:ascii="Arial" w:hAnsi="Arial" w:cs="Arial"/>
                <w:sz w:val="24"/>
                <w:szCs w:val="24"/>
              </w:rPr>
              <w:br/>
              <w:t xml:space="preserve">хозяйства и  энергетики, МКУ «Централизованная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бухгалтерия»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35 644,14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73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присвоения адресов и согласования перепланировки помещений</w:t>
            </w:r>
          </w:p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строительства, присвоения адресов и согласования перепланировки помещений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ьного строительства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82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</w:t>
            </w: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 w:val="restart"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Pr="00036238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 w:val="restart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704" w:type="dxa"/>
            <w:vMerge/>
          </w:tcPr>
          <w:p w:rsidR="00036238" w:rsidRPr="00036238" w:rsidRDefault="00036238" w:rsidP="00544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238" w:rsidRPr="00036238" w:rsidRDefault="00036238" w:rsidP="0003623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036238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036238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fontstyle01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36238" w:rsidRPr="00036238" w:rsidTr="00F52FB3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Всего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3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36238" w:rsidRPr="00036238" w:rsidTr="00F52FB3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Основное мероприятие 50. Разработка проекта бюджета и исполнение бюджета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3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3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a3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Проведение работы с главными администраторами по представлению прогноза 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поступления доходов и исполнению бюджета (да/нет)</w:t>
            </w:r>
          </w:p>
          <w:p w:rsidR="00036238" w:rsidRPr="00036238" w:rsidRDefault="00036238" w:rsidP="00F52FB3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3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036238" w:rsidRPr="00036238" w:rsidRDefault="00036238" w:rsidP="00F52FB3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снижение задолженности по налоговым платежам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3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</w:t>
            </w: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63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FB3" w:rsidRPr="00036238" w:rsidTr="00F52FB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238" w:rsidRPr="00036238" w:rsidRDefault="00036238" w:rsidP="00036238">
      <w:pPr>
        <w:pStyle w:val="a3"/>
        <w:rPr>
          <w:rFonts w:ascii="Arial" w:hAnsi="Arial" w:cs="Arial"/>
          <w:b/>
          <w:sz w:val="24"/>
          <w:szCs w:val="24"/>
        </w:rPr>
      </w:pPr>
    </w:p>
    <w:p w:rsidR="00036238" w:rsidRPr="00036238" w:rsidRDefault="00036238" w:rsidP="00036238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036238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036238">
        <w:rPr>
          <w:rFonts w:ascii="Arial" w:hAnsi="Arial" w:cs="Arial"/>
          <w:sz w:val="24"/>
          <w:szCs w:val="24"/>
        </w:rPr>
        <w:t xml:space="preserve">    </w:t>
      </w:r>
    </w:p>
    <w:p w:rsidR="00036238" w:rsidRPr="00036238" w:rsidRDefault="00036238" w:rsidP="0003623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2013"/>
        <w:gridCol w:w="1419"/>
        <w:gridCol w:w="1809"/>
        <w:gridCol w:w="1362"/>
        <w:gridCol w:w="1185"/>
        <w:gridCol w:w="1185"/>
        <w:gridCol w:w="1185"/>
        <w:gridCol w:w="1185"/>
        <w:gridCol w:w="1185"/>
        <w:gridCol w:w="2121"/>
      </w:tblGrid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Всего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</w:t>
            </w:r>
          </w:p>
        </w:tc>
      </w:tr>
      <w:tr w:rsidR="00036238" w:rsidRPr="00036238" w:rsidTr="00F52FB3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Основное мероприятие 01.</w:t>
            </w:r>
          </w:p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1 089 018,19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271 404,34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151 128,33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1 088 018,19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270 404,34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151 128,33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19 742,54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7 448,81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МКУ «Централизованная бухгалтерия»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539 694,39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132 489,68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64 352,80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539 080,64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131 875,94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64 352,80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lastRenderedPageBreak/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Комитет по финансам администрации </w:t>
            </w:r>
            <w:r w:rsidRPr="00036238">
              <w:rPr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widowControl w:val="0"/>
              <w:autoSpaceDE w:val="0"/>
              <w:autoSpaceDN w:val="0"/>
              <w:adjustRightInd w:val="0"/>
              <w:ind w:left="-604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</w:t>
            </w:r>
            <w:r w:rsidRPr="0003623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МКУ "Централизованная бухгалтерия"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Сектор мобилизационной подготовки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widowControl w:val="0"/>
              <w:autoSpaceDE w:val="0"/>
              <w:autoSpaceDN w:val="0"/>
              <w:adjustRightInd w:val="0"/>
              <w:ind w:left="-604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3623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036238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036238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36238" w:rsidRPr="00036238" w:rsidRDefault="00036238" w:rsidP="000362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238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036238" w:rsidRPr="00036238" w:rsidRDefault="00036238" w:rsidP="000362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fontstyle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036238" w:rsidRPr="00036238" w:rsidTr="00F52FB3">
        <w:tc>
          <w:tcPr>
            <w:tcW w:w="17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036238" w:rsidRPr="00036238" w:rsidRDefault="00036238" w:rsidP="0003623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036238" w:rsidRPr="00036238" w:rsidRDefault="00036238" w:rsidP="0003623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>Адресный перечень объектов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текущего ремонта </w:t>
      </w:r>
      <w:r w:rsidRPr="00036238">
        <w:rPr>
          <w:sz w:val="24"/>
          <w:szCs w:val="24"/>
          <w:u w:val="single"/>
        </w:rPr>
        <w:t>муниципальной собственности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     финансирование которых предусмотрено мероприятием </w:t>
      </w:r>
      <w:r w:rsidRPr="00036238">
        <w:rPr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036238">
        <w:rPr>
          <w:sz w:val="24"/>
          <w:szCs w:val="24"/>
        </w:rPr>
        <w:t xml:space="preserve">                                                                                                 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              подпрограммы 1 </w:t>
      </w:r>
      <w:r w:rsidRPr="00036238">
        <w:rPr>
          <w:sz w:val="24"/>
          <w:szCs w:val="24"/>
          <w:u w:val="single"/>
        </w:rPr>
        <w:t>«Эффективное управление имущественным комплексом»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         муниципальной программы </w:t>
      </w:r>
      <w:r w:rsidRPr="00036238">
        <w:rPr>
          <w:sz w:val="24"/>
          <w:szCs w:val="24"/>
          <w:u w:val="single"/>
        </w:rPr>
        <w:t>«Управление имуществом и муниципальными финансами»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036238" w:rsidRPr="00036238" w:rsidRDefault="00036238" w:rsidP="00036238">
      <w:pPr>
        <w:pStyle w:val="ConsPlusNormal"/>
        <w:jc w:val="center"/>
        <w:rPr>
          <w:sz w:val="24"/>
          <w:szCs w:val="24"/>
        </w:rPr>
      </w:pPr>
      <w:r w:rsidRPr="00036238">
        <w:rPr>
          <w:sz w:val="24"/>
          <w:szCs w:val="24"/>
        </w:rPr>
        <w:t xml:space="preserve">    Ответственный за выполнение мероприятия: Отделы администрации городского округа Власиха Московской области</w:t>
      </w:r>
    </w:p>
    <w:p w:rsidR="00036238" w:rsidRPr="00036238" w:rsidRDefault="00036238" w:rsidP="00036238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8"/>
        <w:gridCol w:w="2319"/>
        <w:gridCol w:w="1870"/>
        <w:gridCol w:w="2049"/>
        <w:gridCol w:w="1452"/>
        <w:gridCol w:w="2569"/>
        <w:gridCol w:w="1059"/>
        <w:gridCol w:w="866"/>
        <w:gridCol w:w="866"/>
        <w:gridCol w:w="1059"/>
      </w:tblGrid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N п/п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Вид работ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51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57" w:type="pct"/>
            <w:gridSpan w:val="4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Всего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2023 год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2024 год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2025 год</w:t>
            </w:r>
          </w:p>
        </w:tc>
      </w:tr>
      <w:tr w:rsidR="00036238" w:rsidRPr="00036238" w:rsidTr="00F52FB3">
        <w:tc>
          <w:tcPr>
            <w:tcW w:w="194" w:type="pct"/>
          </w:tcPr>
          <w:p w:rsidR="00036238" w:rsidRPr="00036238" w:rsidRDefault="00036238" w:rsidP="00036238">
            <w:pPr>
              <w:pStyle w:val="ConsPlusNormal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05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</w:t>
            </w:r>
          </w:p>
        </w:tc>
        <w:tc>
          <w:tcPr>
            <w:tcW w:w="673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</w:t>
            </w: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5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6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7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9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</w:t>
            </w:r>
          </w:p>
        </w:tc>
      </w:tr>
      <w:tr w:rsidR="00036238" w:rsidRPr="00036238" w:rsidTr="00F52FB3">
        <w:trPr>
          <w:trHeight w:val="99"/>
        </w:trPr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1484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03.2024 -05.2024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rPr>
          <w:trHeight w:val="267"/>
        </w:trPr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rPr>
          <w:trHeight w:val="777"/>
        </w:trPr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454,00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rPr>
          <w:trHeight w:val="267"/>
        </w:trPr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454,00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МО, п. Власиха</w:t>
            </w: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08.2024 – 10.2024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111,46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111,46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111,46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11.2024 – 12.2024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230,84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230,84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4.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10.2024 – 12.2024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218,35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218,35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5.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noProof/>
                <w:sz w:val="24"/>
                <w:szCs w:val="24"/>
              </w:rPr>
              <w:t xml:space="preserve">Выполнение работ по текущему ремонту кабинетов отдела по   делам    культуры, молодежи и спорта, социальной поддержке населения управления по социальным вопросам  администрации </w:t>
            </w:r>
            <w:r w:rsidRPr="00036238">
              <w:rPr>
                <w:noProof/>
                <w:sz w:val="24"/>
                <w:szCs w:val="24"/>
              </w:rPr>
              <w:lastRenderedPageBreak/>
              <w:t>городского округа Власиха Московской области  по адресу: ул. Маршала Жукова, д. 23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rPr>
                <w:rFonts w:ascii="Arial" w:hAnsi="Arial" w:cs="Arial"/>
                <w:sz w:val="24"/>
                <w:szCs w:val="24"/>
              </w:rPr>
            </w:pPr>
            <w:r w:rsidRPr="00036238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обл., п. Власиха, ул. Маршала Жукова, д. 23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03.2025 – 08.2025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2 473,81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2 473,81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2 473,81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2 473,81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6.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03.2025 – 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04.2025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311,69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311,69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311,69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311,69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7.</w:t>
            </w:r>
          </w:p>
        </w:tc>
        <w:tc>
          <w:tcPr>
            <w:tcW w:w="605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Муниципальная квартира по адресу: п. Власиха, </w:t>
            </w:r>
            <w:r w:rsidRPr="00036238">
              <w:rPr>
                <w:sz w:val="24"/>
                <w:szCs w:val="24"/>
              </w:rPr>
              <w:lastRenderedPageBreak/>
              <w:t>ул. Заозерная, д.10, кв.30</w:t>
            </w:r>
          </w:p>
        </w:tc>
        <w:tc>
          <w:tcPr>
            <w:tcW w:w="673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noProof/>
                <w:sz w:val="24"/>
                <w:szCs w:val="24"/>
              </w:rPr>
              <w:lastRenderedPageBreak/>
              <w:t xml:space="preserve">Московская область, п. Власиха, ул. </w:t>
            </w:r>
            <w:r w:rsidRPr="00036238">
              <w:rPr>
                <w:noProof/>
                <w:sz w:val="24"/>
                <w:szCs w:val="24"/>
              </w:rPr>
              <w:lastRenderedPageBreak/>
              <w:t xml:space="preserve">Заозерная, д.10, кв. 30  </w:t>
            </w:r>
          </w:p>
        </w:tc>
        <w:tc>
          <w:tcPr>
            <w:tcW w:w="732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8" w:type="pct"/>
            <w:vMerge w:val="restar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06.2025 – 12.2025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846,20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846,20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846,20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0,00</w:t>
            </w:r>
          </w:p>
        </w:tc>
        <w:tc>
          <w:tcPr>
            <w:tcW w:w="344" w:type="pct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846,20</w:t>
            </w:r>
          </w:p>
        </w:tc>
      </w:tr>
      <w:tr w:rsidR="00036238" w:rsidRPr="00036238" w:rsidTr="00F52FB3">
        <w:tc>
          <w:tcPr>
            <w:tcW w:w="194" w:type="pct"/>
            <w:vMerge w:val="restart"/>
          </w:tcPr>
          <w:p w:rsidR="00036238" w:rsidRPr="00036238" w:rsidRDefault="00036238" w:rsidP="00F52FB3">
            <w:pPr>
              <w:pStyle w:val="ConsPlusNormal"/>
              <w:ind w:left="-630" w:right="-775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5" w:type="pct"/>
            <w:vMerge w:val="restar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Сети водоотведения на территории г.о. Власиха (участок фекальной (самотечной)</w:t>
            </w:r>
            <w:r w:rsidRPr="00036238">
              <w:rPr>
                <w:sz w:val="24"/>
                <w:szCs w:val="24"/>
                <w:shd w:val="clear" w:color="auto" w:fill="92D050"/>
              </w:rPr>
              <w:t xml:space="preserve"> </w:t>
            </w:r>
            <w:r w:rsidRPr="00036238">
              <w:rPr>
                <w:sz w:val="24"/>
                <w:szCs w:val="24"/>
              </w:rPr>
              <w:t>канализации)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Московская обл.,     п. Власиха, ул. Маршала Жукова, д.12.</w:t>
            </w:r>
          </w:p>
        </w:tc>
        <w:tc>
          <w:tcPr>
            <w:tcW w:w="732" w:type="pct"/>
            <w:vMerge w:val="restar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01.10.2025-30.11.2025</w:t>
            </w:r>
          </w:p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32" w:type="pct"/>
            <w:shd w:val="clear" w:color="auto" w:fill="auto"/>
          </w:tcPr>
          <w:p w:rsidR="00036238" w:rsidRPr="00036238" w:rsidRDefault="00036238" w:rsidP="00F52FB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36238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32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32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290,50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290,50</w:t>
            </w: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auto"/>
          </w:tcPr>
          <w:p w:rsidR="00036238" w:rsidRPr="00036238" w:rsidRDefault="00036238" w:rsidP="00F52FB3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036238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2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036238" w:rsidRPr="00036238" w:rsidTr="00F52FB3">
        <w:tc>
          <w:tcPr>
            <w:tcW w:w="194" w:type="pct"/>
            <w:vMerge/>
          </w:tcPr>
          <w:p w:rsidR="00036238" w:rsidRPr="00036238" w:rsidRDefault="00036238" w:rsidP="0003623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05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Итого</w:t>
            </w:r>
          </w:p>
        </w:tc>
        <w:tc>
          <w:tcPr>
            <w:tcW w:w="488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Х</w:t>
            </w:r>
          </w:p>
        </w:tc>
        <w:tc>
          <w:tcPr>
            <w:tcW w:w="95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X</w:t>
            </w:r>
          </w:p>
        </w:tc>
        <w:tc>
          <w:tcPr>
            <w:tcW w:w="332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290,50</w:t>
            </w:r>
          </w:p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 xml:space="preserve"> -  </w:t>
            </w:r>
          </w:p>
        </w:tc>
        <w:tc>
          <w:tcPr>
            <w:tcW w:w="341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03623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4" w:type="pct"/>
            <w:shd w:val="clear" w:color="auto" w:fill="auto"/>
          </w:tcPr>
          <w:p w:rsidR="00036238" w:rsidRPr="00036238" w:rsidRDefault="00036238" w:rsidP="00F52FB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036238">
              <w:rPr>
                <w:sz w:val="24"/>
                <w:szCs w:val="24"/>
              </w:rPr>
              <w:t>290,50</w:t>
            </w:r>
          </w:p>
        </w:tc>
      </w:tr>
    </w:tbl>
    <w:p w:rsidR="00E6355A" w:rsidRPr="00036238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sectPr w:rsidR="00E6355A" w:rsidRPr="00036238" w:rsidSect="00036238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62838"/>
    <w:multiLevelType w:val="multilevel"/>
    <w:tmpl w:val="230003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8" w:hanging="87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B3B69"/>
    <w:multiLevelType w:val="multilevel"/>
    <w:tmpl w:val="EE9C762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04B6A"/>
    <w:multiLevelType w:val="multilevel"/>
    <w:tmpl w:val="41DC22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6" w15:restartNumberingAfterBreak="0">
    <w:nsid w:val="7556396E"/>
    <w:multiLevelType w:val="multilevel"/>
    <w:tmpl w:val="EADEF408"/>
    <w:lvl w:ilvl="0">
      <w:start w:val="1"/>
      <w:numFmt w:val="decimal"/>
      <w:lvlText w:val="%1."/>
      <w:lvlJc w:val="left"/>
      <w:pPr>
        <w:ind w:left="1946" w:hanging="109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D"/>
    <w:rsid w:val="00036238"/>
    <w:rsid w:val="0004042B"/>
    <w:rsid w:val="00050733"/>
    <w:rsid w:val="000D6818"/>
    <w:rsid w:val="000D78F4"/>
    <w:rsid w:val="00145D0C"/>
    <w:rsid w:val="001848F9"/>
    <w:rsid w:val="0018528E"/>
    <w:rsid w:val="001D476D"/>
    <w:rsid w:val="00231CB6"/>
    <w:rsid w:val="00245594"/>
    <w:rsid w:val="00265BB7"/>
    <w:rsid w:val="0028129F"/>
    <w:rsid w:val="00300999"/>
    <w:rsid w:val="003617E2"/>
    <w:rsid w:val="003E417B"/>
    <w:rsid w:val="00413D4F"/>
    <w:rsid w:val="00436E6B"/>
    <w:rsid w:val="00472D20"/>
    <w:rsid w:val="00620DBC"/>
    <w:rsid w:val="00634A7E"/>
    <w:rsid w:val="00636323"/>
    <w:rsid w:val="00707D11"/>
    <w:rsid w:val="00777F26"/>
    <w:rsid w:val="00795BFE"/>
    <w:rsid w:val="007C226F"/>
    <w:rsid w:val="007E6F8D"/>
    <w:rsid w:val="007F70F2"/>
    <w:rsid w:val="008D34E5"/>
    <w:rsid w:val="00914AB6"/>
    <w:rsid w:val="009343D4"/>
    <w:rsid w:val="00A47B79"/>
    <w:rsid w:val="00A53F80"/>
    <w:rsid w:val="00A96664"/>
    <w:rsid w:val="00B15C8B"/>
    <w:rsid w:val="00B624FC"/>
    <w:rsid w:val="00C41870"/>
    <w:rsid w:val="00C84F06"/>
    <w:rsid w:val="00D10321"/>
    <w:rsid w:val="00D26D7F"/>
    <w:rsid w:val="00DB6AEC"/>
    <w:rsid w:val="00DD31AD"/>
    <w:rsid w:val="00DD57BE"/>
    <w:rsid w:val="00DF652C"/>
    <w:rsid w:val="00E26038"/>
    <w:rsid w:val="00E506AF"/>
    <w:rsid w:val="00E6355A"/>
    <w:rsid w:val="00F52FB3"/>
    <w:rsid w:val="00FB0F10"/>
    <w:rsid w:val="00F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DF94"/>
  <w15:chartTrackingRefBased/>
  <w15:docId w15:val="{33124659-39DB-47DE-93B3-B0BA877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3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6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Маркер"/>
    <w:basedOn w:val="a"/>
    <w:uiPriority w:val="34"/>
    <w:qFormat/>
    <w:rsid w:val="00E6355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45D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5D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43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36E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siness-cardposition-list">
    <w:name w:val="business-card__position-list"/>
    <w:basedOn w:val="a0"/>
    <w:rsid w:val="008D34E5"/>
  </w:style>
  <w:style w:type="character" w:styleId="a6">
    <w:name w:val="Hyperlink"/>
    <w:basedOn w:val="a0"/>
    <w:uiPriority w:val="99"/>
    <w:unhideWhenUsed/>
    <w:rsid w:val="00472D20"/>
    <w:rPr>
      <w:color w:val="0563C1" w:themeColor="hyperlink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036238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036238"/>
    <w:pPr>
      <w:suppressAutoHyphens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9">
    <w:name w:val="footnote reference"/>
    <w:rsid w:val="00036238"/>
    <w:rPr>
      <w:vertAlign w:val="superscript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036238"/>
    <w:rPr>
      <w:rFonts w:ascii="Times New Roman" w:hAnsi="Times New Roman"/>
      <w:sz w:val="28"/>
    </w:rPr>
  </w:style>
  <w:style w:type="paragraph" w:styleId="ab">
    <w:name w:val="header"/>
    <w:basedOn w:val="a"/>
    <w:link w:val="aa"/>
    <w:uiPriority w:val="99"/>
    <w:semiHidden/>
    <w:unhideWhenUsed/>
    <w:rsid w:val="0003623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036238"/>
    <w:rPr>
      <w:rFonts w:ascii="Times New Roman" w:hAnsi="Times New Roman"/>
      <w:sz w:val="28"/>
    </w:rPr>
  </w:style>
  <w:style w:type="paragraph" w:styleId="ad">
    <w:name w:val="footer"/>
    <w:basedOn w:val="a"/>
    <w:link w:val="ac"/>
    <w:uiPriority w:val="99"/>
    <w:semiHidden/>
    <w:unhideWhenUsed/>
    <w:rsid w:val="0003623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1">
    <w:name w:val="Заголовок1"/>
    <w:basedOn w:val="a"/>
    <w:next w:val="ae"/>
    <w:qFormat/>
    <w:rsid w:val="0003623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e">
    <w:name w:val="Body Text"/>
    <w:basedOn w:val="a"/>
    <w:link w:val="af"/>
    <w:rsid w:val="00036238"/>
    <w:pPr>
      <w:suppressAutoHyphens/>
      <w:spacing w:after="140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">
    <w:name w:val="Основной текст Знак"/>
    <w:basedOn w:val="a0"/>
    <w:link w:val="ae"/>
    <w:rsid w:val="00036238"/>
    <w:rPr>
      <w:rFonts w:ascii="Times New Roman" w:hAnsi="Times New Roman"/>
      <w:sz w:val="28"/>
    </w:rPr>
  </w:style>
  <w:style w:type="paragraph" w:styleId="af0">
    <w:name w:val="List"/>
    <w:basedOn w:val="ae"/>
    <w:rsid w:val="00036238"/>
    <w:rPr>
      <w:rFonts w:cs="Mangal"/>
    </w:rPr>
  </w:style>
  <w:style w:type="paragraph" w:styleId="af1">
    <w:name w:val="caption"/>
    <w:basedOn w:val="a"/>
    <w:qFormat/>
    <w:rsid w:val="00036238"/>
    <w:pPr>
      <w:suppressLineNumbers/>
      <w:suppressAutoHyphens/>
      <w:spacing w:before="120" w:after="120" w:line="240" w:lineRule="auto"/>
    </w:pPr>
    <w:rPr>
      <w:rFonts w:ascii="Times New Roman" w:eastAsiaTheme="minorHAnsi" w:hAnsi="Times New Roman" w:cs="Mangal"/>
      <w:i/>
      <w:iCs/>
      <w:sz w:val="24"/>
      <w:szCs w:val="24"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036238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036238"/>
    <w:pPr>
      <w:suppressLineNumbers/>
      <w:suppressAutoHyphens/>
      <w:spacing w:after="0" w:line="240" w:lineRule="auto"/>
    </w:pPr>
    <w:rPr>
      <w:rFonts w:ascii="Times New Roman" w:eastAsiaTheme="minorHAnsi" w:hAnsi="Times New Roman" w:cs="Mangal"/>
      <w:sz w:val="28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3623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036238"/>
    <w:pPr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036238"/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036238"/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036238"/>
    <w:pPr>
      <w:suppressAutoHyphens/>
      <w:spacing w:after="0" w:line="240" w:lineRule="auto"/>
    </w:pPr>
  </w:style>
  <w:style w:type="paragraph" w:customStyle="1" w:styleId="ConsPlusNonformat">
    <w:name w:val="ConsPlusNonformat"/>
    <w:uiPriority w:val="99"/>
    <w:qFormat/>
    <w:rsid w:val="0003623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036238"/>
    <w:pPr>
      <w:widowControl w:val="0"/>
      <w:suppressLineNumbers/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af6">
    <w:name w:val="Заголовок таблицы"/>
    <w:basedOn w:val="af5"/>
    <w:qFormat/>
    <w:rsid w:val="00036238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03623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36238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036238"/>
    <w:pPr>
      <w:spacing w:after="0" w:line="240" w:lineRule="auto"/>
      <w:ind w:right="454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mo.ru/" TargetMode="External"/><Relationship Id="rId11" Type="http://schemas.openxmlformats.org/officeDocument/2006/relationships/image" Target="media/image4.wmf"/><Relationship Id="rId5" Type="http://schemas.openxmlformats.org/officeDocument/2006/relationships/hyperlink" Target="http://www.vlasiha-zato.ru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10525</Words>
  <Characters>59997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exif_MSED_952703cb530d86f0f359a4eb54e9711d07a09bb5da901f2a012c53ce1b806ecb</dc:description>
  <cp:lastModifiedBy>Кирилл Томашевский</cp:lastModifiedBy>
  <cp:revision>38</cp:revision>
  <cp:lastPrinted>2024-05-02T18:24:00Z</cp:lastPrinted>
  <dcterms:created xsi:type="dcterms:W3CDTF">2021-05-25T09:18:00Z</dcterms:created>
  <dcterms:modified xsi:type="dcterms:W3CDTF">2025-12-09T14:30:00Z</dcterms:modified>
</cp:coreProperties>
</file>