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B7A7E" w14:textId="77777777" w:rsidR="0096175B" w:rsidRPr="0096175B" w:rsidRDefault="0096175B" w:rsidP="0096175B">
      <w:pPr>
        <w:keepNext/>
        <w:keepLines/>
        <w:spacing w:after="0" w:line="240" w:lineRule="auto"/>
        <w:ind w:left="380"/>
        <w:jc w:val="center"/>
        <w:outlineLvl w:val="1"/>
        <w:rPr>
          <w:rFonts w:ascii="Arial" w:eastAsia="Times New Roman" w:hAnsi="Arial" w:cs="Arial"/>
          <w:sz w:val="24"/>
          <w:szCs w:val="24"/>
          <w:lang w:val="x-none" w:eastAsia="x-none"/>
        </w:rPr>
      </w:pPr>
      <w:bookmarkStart w:id="0" w:name="bookmark0"/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АДМИНИСТРАЦИЯ </w:t>
      </w:r>
    </w:p>
    <w:p w14:paraId="2C172331" w14:textId="77777777" w:rsidR="0096175B" w:rsidRPr="0096175B" w:rsidRDefault="0096175B" w:rsidP="0096175B">
      <w:pPr>
        <w:keepNext/>
        <w:keepLines/>
        <w:spacing w:after="0" w:line="240" w:lineRule="auto"/>
        <w:ind w:left="380"/>
        <w:jc w:val="center"/>
        <w:outlineLvl w:val="1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ГОРОДСКОГО ОКРУГА ВЛАСИХА МОСКОВСКОЙ ОБЛАСТИ</w:t>
      </w:r>
      <w:bookmarkEnd w:id="0"/>
    </w:p>
    <w:p w14:paraId="0EADEC77" w14:textId="77777777" w:rsidR="0096175B" w:rsidRPr="0096175B" w:rsidRDefault="0096175B" w:rsidP="0096175B">
      <w:pPr>
        <w:keepNext/>
        <w:keepLines/>
        <w:spacing w:after="0" w:line="240" w:lineRule="auto"/>
        <w:ind w:left="380"/>
        <w:jc w:val="center"/>
        <w:outlineLvl w:val="1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415546A8" w14:textId="77777777" w:rsidR="0096175B" w:rsidRPr="0096175B" w:rsidRDefault="0096175B" w:rsidP="0096175B">
      <w:pPr>
        <w:keepNext/>
        <w:keepLines/>
        <w:spacing w:after="0" w:line="240" w:lineRule="auto"/>
        <w:ind w:left="380"/>
        <w:jc w:val="center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  <w:bookmarkStart w:id="1" w:name="bookmark1"/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ПОСТАНОВЛЕНИЕ</w:t>
      </w:r>
      <w:bookmarkEnd w:id="1"/>
    </w:p>
    <w:p w14:paraId="7F84620F" w14:textId="77777777" w:rsidR="0096175B" w:rsidRPr="0096175B" w:rsidRDefault="0096175B" w:rsidP="0096175B">
      <w:pPr>
        <w:keepNext/>
        <w:keepLines/>
        <w:spacing w:after="0" w:line="240" w:lineRule="auto"/>
        <w:ind w:left="380"/>
        <w:jc w:val="center"/>
        <w:outlineLvl w:val="0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14B2E126" w14:textId="594C3695" w:rsidR="0096175B" w:rsidRPr="0096175B" w:rsidRDefault="0096175B" w:rsidP="0096175B">
      <w:pPr>
        <w:spacing w:after="0" w:line="240" w:lineRule="auto"/>
        <w:ind w:left="380"/>
        <w:jc w:val="center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eastAsia="x-none"/>
        </w:rPr>
        <w:t>о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т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«</w:t>
      </w:r>
      <w:r w:rsidR="00826456">
        <w:rPr>
          <w:rFonts w:ascii="Arial" w:eastAsia="Times New Roman" w:hAnsi="Arial" w:cs="Arial"/>
          <w:sz w:val="24"/>
          <w:szCs w:val="24"/>
          <w:lang w:eastAsia="x-none"/>
        </w:rPr>
        <w:t>04</w:t>
      </w:r>
      <w:r w:rsidR="00826456">
        <w:rPr>
          <w:rFonts w:ascii="Arial" w:eastAsia="Times New Roman" w:hAnsi="Arial" w:cs="Arial"/>
          <w:sz w:val="24"/>
          <w:szCs w:val="24"/>
          <w:lang w:val="x-none" w:eastAsia="x-none"/>
        </w:rPr>
        <w:t>» февраля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 xml:space="preserve"> 2026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г. №</w:t>
      </w:r>
      <w:r w:rsidR="00826456">
        <w:rPr>
          <w:rFonts w:ascii="Arial" w:eastAsia="Times New Roman" w:hAnsi="Arial" w:cs="Arial"/>
          <w:sz w:val="24"/>
          <w:szCs w:val="24"/>
          <w:lang w:eastAsia="x-none"/>
        </w:rPr>
        <w:t xml:space="preserve"> 37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 xml:space="preserve"> -адм</w:t>
      </w:r>
    </w:p>
    <w:p w14:paraId="2D74207C" w14:textId="77777777" w:rsidR="0096175B" w:rsidRPr="0096175B" w:rsidRDefault="0096175B" w:rsidP="009617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п. Власиха</w:t>
      </w:r>
    </w:p>
    <w:p w14:paraId="5B0EF8EE" w14:textId="77777777" w:rsidR="0096175B" w:rsidRPr="0096175B" w:rsidRDefault="0096175B" w:rsidP="0096175B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6870B207" w14:textId="77777777" w:rsidR="0096175B" w:rsidRPr="0096175B" w:rsidRDefault="0096175B" w:rsidP="0096175B">
      <w:pPr>
        <w:tabs>
          <w:tab w:val="left" w:pos="1830"/>
          <w:tab w:val="left" w:pos="3918"/>
        </w:tabs>
        <w:spacing w:after="0"/>
        <w:ind w:left="40" w:right="488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466AA224" w14:textId="77777777" w:rsidR="0096175B" w:rsidRPr="0096175B" w:rsidRDefault="0096175B" w:rsidP="0096175B">
      <w:pPr>
        <w:tabs>
          <w:tab w:val="left" w:pos="1830"/>
          <w:tab w:val="left" w:pos="3918"/>
        </w:tabs>
        <w:spacing w:after="0"/>
        <w:ind w:left="40" w:right="4676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О внесении изменений в 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 xml:space="preserve">муниципальную 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программу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 xml:space="preserve"> 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городско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>го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округ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>а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Власиха Московской области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 xml:space="preserve"> «Образование».</w:t>
      </w:r>
    </w:p>
    <w:p w14:paraId="03DB12A1" w14:textId="77777777" w:rsidR="0096175B" w:rsidRPr="0096175B" w:rsidRDefault="0096175B" w:rsidP="0096175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06664BE9" w14:textId="77777777" w:rsidR="0096175B" w:rsidRPr="0096175B" w:rsidRDefault="0096175B" w:rsidP="0096175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1D7ADD93" w14:textId="77777777" w:rsidR="0096175B" w:rsidRPr="0096175B" w:rsidRDefault="0096175B" w:rsidP="0096175B">
      <w:pPr>
        <w:spacing w:after="0" w:line="240" w:lineRule="auto"/>
        <w:ind w:firstLine="708"/>
        <w:jc w:val="both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  <w:r w:rsidRPr="0096175B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В соответствии с Бюджетным кодексом Российской Федерации, постановлением администрации городского округа Власиха Московской области от 23.12.2022 № 616-адм «Об утверждении Порядка разработки и реализации муниципальных программ городского округа Власиха Московской области, реализация которых планируется с 2023 года»,</w:t>
      </w:r>
      <w:r w:rsidRPr="0096175B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br/>
      </w:r>
    </w:p>
    <w:p w14:paraId="0D92FF29" w14:textId="77777777" w:rsidR="0096175B" w:rsidRPr="0096175B" w:rsidRDefault="0096175B" w:rsidP="0096175B">
      <w:pPr>
        <w:spacing w:after="0" w:line="240" w:lineRule="auto"/>
        <w:ind w:left="4020"/>
        <w:rPr>
          <w:rFonts w:ascii="Arial" w:eastAsia="Times New Roman" w:hAnsi="Arial" w:cs="Arial"/>
          <w:sz w:val="24"/>
          <w:szCs w:val="24"/>
          <w:lang w:val="x-none"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ПОСТАНОВЛЯЮ:</w:t>
      </w:r>
    </w:p>
    <w:p w14:paraId="5B53888E" w14:textId="77777777" w:rsidR="0096175B" w:rsidRPr="0096175B" w:rsidRDefault="0096175B" w:rsidP="0096175B">
      <w:pPr>
        <w:spacing w:after="0" w:line="240" w:lineRule="auto"/>
        <w:ind w:left="4020"/>
        <w:rPr>
          <w:rFonts w:ascii="Arial" w:eastAsia="Times New Roman" w:hAnsi="Arial" w:cs="Arial"/>
          <w:sz w:val="24"/>
          <w:szCs w:val="24"/>
          <w:lang w:val="x-none" w:eastAsia="x-none"/>
        </w:rPr>
      </w:pPr>
    </w:p>
    <w:p w14:paraId="2EAAA66C" w14:textId="77777777" w:rsidR="0096175B" w:rsidRPr="0096175B" w:rsidRDefault="0096175B" w:rsidP="0096175B">
      <w:pPr>
        <w:spacing w:after="0"/>
        <w:ind w:left="40" w:right="-2" w:firstLine="527"/>
        <w:jc w:val="both"/>
        <w:rPr>
          <w:rFonts w:ascii="Arial" w:eastAsia="Times New Roman" w:hAnsi="Arial" w:cs="Arial"/>
          <w:color w:val="000000"/>
          <w:sz w:val="24"/>
          <w:szCs w:val="24"/>
          <w:lang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1.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 xml:space="preserve"> Муниципальную программу городского округа Власиха Московской области «Образование», утвержденную постановлением администрации городского округа </w:t>
      </w:r>
      <w:r w:rsidRPr="0096175B">
        <w:rPr>
          <w:rFonts w:ascii="Arial" w:eastAsia="Times New Roman" w:hAnsi="Arial" w:cs="Arial"/>
          <w:color w:val="000000"/>
          <w:sz w:val="24"/>
          <w:szCs w:val="24"/>
          <w:lang w:eastAsia="x-none"/>
        </w:rPr>
        <w:t xml:space="preserve">Власиха Московской области от 26.12.2025 № 811-адм, изложить 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>в новой редакции согласно приложению</w:t>
      </w:r>
      <w:r w:rsidRPr="0096175B">
        <w:rPr>
          <w:rFonts w:ascii="Arial" w:eastAsia="Times New Roman" w:hAnsi="Arial" w:cs="Arial"/>
          <w:sz w:val="24"/>
          <w:szCs w:val="24"/>
          <w:lang w:eastAsia="x-none"/>
        </w:rPr>
        <w:t>,</w:t>
      </w:r>
      <w:r w:rsidRPr="0096175B">
        <w:rPr>
          <w:rFonts w:ascii="Arial" w:eastAsia="Times New Roman" w:hAnsi="Arial" w:cs="Arial"/>
          <w:sz w:val="24"/>
          <w:szCs w:val="24"/>
          <w:lang w:val="x-none" w:eastAsia="x-none"/>
        </w:rPr>
        <w:t xml:space="preserve"> к настоящему постановлению.</w:t>
      </w:r>
    </w:p>
    <w:p w14:paraId="63BF5A38" w14:textId="77777777" w:rsidR="0096175B" w:rsidRPr="0096175B" w:rsidRDefault="0096175B" w:rsidP="0096175B">
      <w:pPr>
        <w:spacing w:after="0" w:line="240" w:lineRule="auto"/>
        <w:ind w:firstLine="567"/>
        <w:jc w:val="both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  <w:r w:rsidRPr="0096175B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 xml:space="preserve">2. Настоящее постановление подлежит официальному опубликованию в сетевом издании Вести Власихи – </w:t>
      </w:r>
      <w:r w:rsidRPr="0096175B">
        <w:rPr>
          <w:rFonts w:ascii="Arial" w:eastAsia="Arial Unicode MS" w:hAnsi="Arial" w:cs="Arial"/>
          <w:color w:val="000000"/>
          <w:sz w:val="24"/>
          <w:szCs w:val="24"/>
          <w:lang w:val="en-US" w:eastAsia="ru-RU"/>
        </w:rPr>
        <w:t>vestnik</w:t>
      </w:r>
      <w:r w:rsidRPr="0096175B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-</w:t>
      </w:r>
      <w:r w:rsidRPr="0096175B">
        <w:rPr>
          <w:rFonts w:ascii="Arial" w:eastAsia="Arial Unicode MS" w:hAnsi="Arial" w:cs="Arial"/>
          <w:color w:val="000000"/>
          <w:sz w:val="24"/>
          <w:szCs w:val="24"/>
          <w:lang w:val="en-US" w:eastAsia="ru-RU"/>
        </w:rPr>
        <w:t>vlasiha</w:t>
      </w:r>
      <w:r w:rsidRPr="0096175B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.</w:t>
      </w:r>
      <w:r w:rsidRPr="0096175B">
        <w:rPr>
          <w:rFonts w:ascii="Arial" w:eastAsia="Arial Unicode MS" w:hAnsi="Arial" w:cs="Arial"/>
          <w:color w:val="000000"/>
          <w:sz w:val="24"/>
          <w:szCs w:val="24"/>
          <w:lang w:val="en-US" w:eastAsia="ru-RU"/>
        </w:rPr>
        <w:t>ru</w:t>
      </w:r>
      <w:r w:rsidRPr="0096175B">
        <w:rPr>
          <w:rFonts w:ascii="Arial" w:eastAsia="Times New Roman" w:hAnsi="Arial" w:cs="Arial"/>
          <w:color w:val="000000"/>
          <w:sz w:val="24"/>
          <w:szCs w:val="24"/>
          <w:lang w:val="ru" w:eastAsia="x-none"/>
        </w:rPr>
        <w:t>.</w:t>
      </w:r>
    </w:p>
    <w:p w14:paraId="3EF50025" w14:textId="77777777" w:rsidR="0096175B" w:rsidRPr="0096175B" w:rsidRDefault="0096175B" w:rsidP="0096175B">
      <w:pPr>
        <w:spacing w:after="0" w:line="240" w:lineRule="auto"/>
        <w:ind w:firstLine="567"/>
        <w:jc w:val="both"/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</w:pPr>
      <w:r w:rsidRPr="0096175B">
        <w:rPr>
          <w:rFonts w:ascii="Arial" w:eastAsia="Arial Unicode MS" w:hAnsi="Arial" w:cs="Arial"/>
          <w:color w:val="000000"/>
          <w:sz w:val="24"/>
          <w:szCs w:val="24"/>
          <w:lang w:val="ru" w:eastAsia="ru-RU"/>
        </w:rPr>
        <w:t>3. Настоящее постановление вступает в силу со дня его подписания.</w:t>
      </w:r>
    </w:p>
    <w:p w14:paraId="58135133" w14:textId="77777777" w:rsidR="0096175B" w:rsidRPr="0096175B" w:rsidRDefault="0096175B" w:rsidP="0096175B">
      <w:pPr>
        <w:spacing w:after="0"/>
        <w:ind w:left="40" w:firstLine="527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eastAsia="x-none"/>
        </w:rPr>
        <w:t>4. Контроль исполнения настоящего постановления возложить на заместителя главы городского округа А.А. Шкуренко.</w:t>
      </w:r>
    </w:p>
    <w:p w14:paraId="781EEF7C" w14:textId="77777777" w:rsidR="0096175B" w:rsidRPr="0096175B" w:rsidRDefault="0096175B" w:rsidP="0096175B">
      <w:pPr>
        <w:shd w:val="clear" w:color="auto" w:fill="FFFFFF"/>
        <w:spacing w:after="0" w:line="240" w:lineRule="auto"/>
        <w:ind w:left="40" w:right="-2" w:firstLine="74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55D65FB5" w14:textId="77777777" w:rsidR="0096175B" w:rsidRPr="0096175B" w:rsidRDefault="0096175B" w:rsidP="0096175B">
      <w:pPr>
        <w:shd w:val="clear" w:color="auto" w:fill="FFFFFF"/>
        <w:spacing w:after="0" w:line="240" w:lineRule="auto"/>
        <w:ind w:left="40" w:right="-2" w:firstLine="74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1C227FBE" w14:textId="77777777" w:rsidR="0096175B" w:rsidRPr="0096175B" w:rsidRDefault="0096175B" w:rsidP="0096175B">
      <w:pPr>
        <w:shd w:val="clear" w:color="auto" w:fill="FFFFFF"/>
        <w:spacing w:after="0" w:line="240" w:lineRule="auto"/>
        <w:ind w:left="40" w:right="-2" w:firstLine="74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</w:p>
    <w:p w14:paraId="728B5F75" w14:textId="77777777" w:rsidR="0096175B" w:rsidRPr="0096175B" w:rsidRDefault="0096175B" w:rsidP="0096175B">
      <w:pPr>
        <w:spacing w:after="0" w:line="240" w:lineRule="auto"/>
        <w:ind w:left="40" w:right="-2" w:hanging="4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proofErr w:type="spellStart"/>
      <w:r w:rsidRPr="0096175B">
        <w:rPr>
          <w:rFonts w:ascii="Arial" w:eastAsia="Times New Roman" w:hAnsi="Arial" w:cs="Arial"/>
          <w:sz w:val="24"/>
          <w:szCs w:val="24"/>
          <w:lang w:eastAsia="x-none"/>
        </w:rPr>
        <w:t>И.о</w:t>
      </w:r>
      <w:proofErr w:type="spellEnd"/>
      <w:r w:rsidRPr="0096175B">
        <w:rPr>
          <w:rFonts w:ascii="Arial" w:eastAsia="Times New Roman" w:hAnsi="Arial" w:cs="Arial"/>
          <w:sz w:val="24"/>
          <w:szCs w:val="24"/>
          <w:lang w:eastAsia="x-none"/>
        </w:rPr>
        <w:t>. главы городского округа Власиха</w:t>
      </w:r>
    </w:p>
    <w:p w14:paraId="67D9F7A0" w14:textId="77777777" w:rsidR="0096175B" w:rsidRPr="0096175B" w:rsidRDefault="0096175B" w:rsidP="0096175B">
      <w:pPr>
        <w:spacing w:after="0" w:line="240" w:lineRule="auto"/>
        <w:ind w:left="40" w:right="-2" w:hanging="40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96175B">
        <w:rPr>
          <w:rFonts w:ascii="Arial" w:eastAsia="Times New Roman" w:hAnsi="Arial" w:cs="Arial"/>
          <w:sz w:val="24"/>
          <w:szCs w:val="24"/>
          <w:lang w:eastAsia="x-none"/>
        </w:rPr>
        <w:t>Московской области                                                                                              К.И. Савченко</w:t>
      </w:r>
    </w:p>
    <w:p w14:paraId="271AF801" w14:textId="6D128946" w:rsidR="005D1BAF" w:rsidRDefault="005D1BAF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2D7266D" w14:textId="02EA03A9" w:rsidR="00695020" w:rsidRDefault="00695020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69B18A0" w14:textId="4FD2835C" w:rsidR="00695020" w:rsidRDefault="00695020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5A064340" w14:textId="6E1FC8AD" w:rsidR="00695020" w:rsidRDefault="00695020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C9A30CB" w14:textId="445052AA" w:rsidR="00695020" w:rsidRDefault="00695020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45961A2" w14:textId="35B89336" w:rsidR="00695020" w:rsidRDefault="00695020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4F453F7" w14:textId="77777777" w:rsidR="00695020" w:rsidRDefault="00695020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695020" w:rsidSect="00695020">
          <w:headerReference w:type="default" r:id="rId8"/>
          <w:type w:val="continuous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5"/>
        <w:gridCol w:w="1496"/>
        <w:gridCol w:w="772"/>
        <w:gridCol w:w="896"/>
        <w:gridCol w:w="808"/>
        <w:gridCol w:w="1026"/>
        <w:gridCol w:w="536"/>
        <w:gridCol w:w="1362"/>
        <w:gridCol w:w="339"/>
        <w:gridCol w:w="1414"/>
        <w:gridCol w:w="291"/>
        <w:gridCol w:w="1662"/>
      </w:tblGrid>
      <w:tr w:rsidR="00695020" w:rsidRPr="005D1BAF" w14:paraId="1CBC3F9E" w14:textId="77777777" w:rsidTr="00695020">
        <w:trPr>
          <w:trHeight w:val="1417"/>
        </w:trPr>
        <w:tc>
          <w:tcPr>
            <w:tcW w:w="5000" w:type="pct"/>
            <w:gridSpan w:val="12"/>
            <w:tcBorders>
              <w:top w:val="nil"/>
              <w:left w:val="nil"/>
            </w:tcBorders>
            <w:shd w:val="clear" w:color="000000" w:fill="FFFFFF"/>
            <w:noWrap/>
            <w:vAlign w:val="bottom"/>
            <w:hideMark/>
          </w:tcPr>
          <w:p w14:paraId="05BB4ECB" w14:textId="77777777" w:rsidR="0049047E" w:rsidRPr="0049047E" w:rsidRDefault="0049047E" w:rsidP="0049047E">
            <w:pPr>
              <w:suppressAutoHyphens/>
              <w:spacing w:after="0" w:line="240" w:lineRule="auto"/>
              <w:contextualSpacing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9047E">
              <w:rPr>
                <w:rFonts w:ascii="Arial" w:eastAsia="Calibri" w:hAnsi="Arial" w:cs="Arial"/>
                <w:sz w:val="24"/>
                <w:szCs w:val="24"/>
              </w:rPr>
              <w:lastRenderedPageBreak/>
              <w:t>Приложение</w:t>
            </w:r>
          </w:p>
          <w:p w14:paraId="7DCA7392" w14:textId="77777777" w:rsidR="0049047E" w:rsidRPr="0049047E" w:rsidRDefault="0049047E" w:rsidP="0049047E">
            <w:pPr>
              <w:suppressAutoHyphens/>
              <w:spacing w:after="0" w:line="240" w:lineRule="auto"/>
              <w:contextualSpacing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9047E">
              <w:rPr>
                <w:rFonts w:ascii="Arial" w:eastAsia="Calibri" w:hAnsi="Arial" w:cs="Arial"/>
                <w:sz w:val="24"/>
                <w:szCs w:val="24"/>
              </w:rPr>
              <w:t xml:space="preserve">к постановлению администрации </w:t>
            </w:r>
          </w:p>
          <w:p w14:paraId="5AC0A039" w14:textId="77777777" w:rsidR="0049047E" w:rsidRPr="0049047E" w:rsidRDefault="0049047E" w:rsidP="0049047E">
            <w:pPr>
              <w:suppressAutoHyphens/>
              <w:spacing w:after="0" w:line="240" w:lineRule="auto"/>
              <w:contextualSpacing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49047E">
              <w:rPr>
                <w:rFonts w:ascii="Arial" w:eastAsia="Calibri" w:hAnsi="Arial" w:cs="Arial"/>
                <w:sz w:val="24"/>
                <w:szCs w:val="24"/>
              </w:rPr>
              <w:t>городского округа Власиха Московской области</w:t>
            </w:r>
          </w:p>
          <w:p w14:paraId="2ACF9209" w14:textId="070B55C7" w:rsidR="0049047E" w:rsidRPr="0049047E" w:rsidRDefault="0049047E" w:rsidP="0049047E">
            <w:pPr>
              <w:suppressAutoHyphens/>
              <w:spacing w:after="0" w:line="240" w:lineRule="auto"/>
              <w:contextualSpacing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от «</w:t>
            </w:r>
            <w:r w:rsidR="00826456">
              <w:rPr>
                <w:rFonts w:ascii="Arial" w:eastAsia="Calibri" w:hAnsi="Arial" w:cs="Arial"/>
                <w:sz w:val="24"/>
                <w:szCs w:val="24"/>
              </w:rPr>
              <w:t>04» февраля</w:t>
            </w:r>
            <w:r>
              <w:rPr>
                <w:rFonts w:ascii="Arial" w:eastAsia="Calibri" w:hAnsi="Arial" w:cs="Arial"/>
                <w:sz w:val="24"/>
                <w:szCs w:val="24"/>
              </w:rPr>
              <w:t xml:space="preserve"> 2026 № </w:t>
            </w:r>
            <w:r w:rsidR="00826456">
              <w:rPr>
                <w:rFonts w:ascii="Arial" w:eastAsia="Calibri" w:hAnsi="Arial" w:cs="Arial"/>
                <w:sz w:val="24"/>
                <w:szCs w:val="24"/>
              </w:rPr>
              <w:t>37</w:t>
            </w:r>
            <w:bookmarkStart w:id="2" w:name="_GoBack"/>
            <w:bookmarkEnd w:id="2"/>
            <w:r w:rsidRPr="0049047E">
              <w:rPr>
                <w:rFonts w:ascii="Arial" w:eastAsia="Calibri" w:hAnsi="Arial" w:cs="Arial"/>
                <w:sz w:val="24"/>
                <w:szCs w:val="24"/>
              </w:rPr>
              <w:t xml:space="preserve"> - адм</w:t>
            </w:r>
          </w:p>
          <w:p w14:paraId="39BF94C6" w14:textId="77777777" w:rsidR="0049047E" w:rsidRDefault="0049047E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232FF7A0" w14:textId="2251DE08" w:rsidR="00695020" w:rsidRPr="005D1BAF" w:rsidRDefault="00695020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УТВЕРЖДЕНА</w:t>
            </w:r>
          </w:p>
          <w:p w14:paraId="072C5EEC" w14:textId="77777777" w:rsidR="00695020" w:rsidRPr="005D1BAF" w:rsidRDefault="00695020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постановлением администрации</w:t>
            </w:r>
          </w:p>
          <w:p w14:paraId="4C423EDA" w14:textId="77777777" w:rsidR="00695020" w:rsidRPr="005D1BAF" w:rsidRDefault="00695020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городского округа Власиха Московской области</w:t>
            </w:r>
          </w:p>
          <w:p w14:paraId="2472171A" w14:textId="1328FEBA" w:rsidR="00695020" w:rsidRDefault="0096175B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49047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26 декабря 2025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49047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811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95020"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-адм</w:t>
            </w:r>
          </w:p>
          <w:p w14:paraId="1F2B5D80" w14:textId="77777777" w:rsidR="00695020" w:rsidRPr="002314FA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7AD185BD" w14:textId="53048A9C" w:rsidR="00695020" w:rsidRDefault="00695020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704672B0" w14:textId="77777777" w:rsidR="00695020" w:rsidRPr="005D1BAF" w:rsidRDefault="00695020" w:rsidP="005D1BA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14:paraId="3212F7E1" w14:textId="47ECF51F" w:rsidR="00695020" w:rsidRPr="005D1BAF" w:rsidRDefault="00695020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1BAF" w:rsidRPr="005D1BAF" w14:paraId="156383BA" w14:textId="77777777" w:rsidTr="005D1BAF">
        <w:trPr>
          <w:trHeight w:val="40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C09F75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 Паспорт муниципальной программы городского округа Власиха Московской области «Образование»</w:t>
            </w:r>
          </w:p>
        </w:tc>
      </w:tr>
      <w:tr w:rsidR="005D1BAF" w:rsidRPr="005D1BAF" w14:paraId="255195BA" w14:textId="77777777" w:rsidTr="00695020">
        <w:trPr>
          <w:trHeight w:val="80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C1415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F4D7D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908104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565DCE6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D8314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3E67250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ABC4FE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D1BAF" w:rsidRPr="005D1BAF" w14:paraId="54B751DE" w14:textId="77777777" w:rsidTr="005D1BAF">
        <w:trPr>
          <w:trHeight w:val="630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E9C78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86068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Заместитель главы городского округа Власиха Московской области - А.А. Шкуренко</w:t>
            </w:r>
          </w:p>
        </w:tc>
      </w:tr>
      <w:tr w:rsidR="005D1BAF" w:rsidRPr="005D1BAF" w14:paraId="2AF467CA" w14:textId="77777777" w:rsidTr="005D1BAF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C948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BDC70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60748368" w14:textId="77777777" w:rsidTr="005D1BAF">
        <w:trPr>
          <w:trHeight w:val="40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3E8593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6297466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Обеспечение доступного качественного образования и успешной социализации детей и молодежи</w:t>
            </w:r>
          </w:p>
        </w:tc>
      </w:tr>
      <w:tr w:rsidR="005D1BAF" w:rsidRPr="005D1BAF" w14:paraId="20BD93A7" w14:textId="77777777" w:rsidTr="005D1BAF">
        <w:trPr>
          <w:trHeight w:val="40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E20A24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AABED5B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5D1BAF" w:rsidRPr="005D1BAF" w14:paraId="089D7303" w14:textId="77777777" w:rsidTr="005D1BAF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62E1C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B3A3BD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24310713" w14:textId="77777777" w:rsidTr="005D1BAF">
        <w:trPr>
          <w:trHeight w:val="126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1FC6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CCBB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1B511FB9" w14:textId="77777777" w:rsidTr="00695020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2F9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32C24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Администрация городского округа Власиха Московской области</w:t>
            </w:r>
          </w:p>
        </w:tc>
      </w:tr>
      <w:tr w:rsidR="005D1BAF" w:rsidRPr="005D1BAF" w14:paraId="3B464096" w14:textId="77777777" w:rsidTr="00695020">
        <w:trPr>
          <w:trHeight w:val="1980"/>
        </w:trPr>
        <w:tc>
          <w:tcPr>
            <w:tcW w:w="14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A9F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Краткая характеристика подпрограмм</w:t>
            </w: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8281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 направлена на развитие системы дошкольного образования, повышение доступности дошкольного образования, развитие инфраструктуры имеющихся объектов дошкольного и общего образования, создание условий по внедрению и реализации федерального государственного образовательного стандарта, обеспечение равного доступа к качественному общему образованию на территории городского округа Власиха Московской области</w:t>
            </w:r>
          </w:p>
        </w:tc>
      </w:tr>
      <w:tr w:rsidR="005D1BAF" w:rsidRPr="005D1BAF" w14:paraId="1E91AB05" w14:textId="77777777" w:rsidTr="00695020">
        <w:trPr>
          <w:trHeight w:val="1950"/>
        </w:trPr>
        <w:tc>
          <w:tcPr>
            <w:tcW w:w="1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892B0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0156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 направлена на реализацию работы с одаренными детьми и молодежью, создание условий для увеличения числа обучающихся, участвующих  в мероприятиях по выявлению талантов и способностей у детей и молодежи, развитие сферы дополнительного образования, воспитания и психолого-социального сопровождения детей на территории городского округа Власиха Московской области</w:t>
            </w:r>
          </w:p>
        </w:tc>
      </w:tr>
      <w:tr w:rsidR="005D1BAF" w:rsidRPr="005D1BAF" w14:paraId="3AD7F3C1" w14:textId="77777777" w:rsidTr="00695020">
        <w:trPr>
          <w:trHeight w:val="750"/>
        </w:trPr>
        <w:tc>
          <w:tcPr>
            <w:tcW w:w="14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AA4CC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118FA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4 «Обеспечивающая подпрограмма» направлена на создание условий для реализации полномочий администрации городского округа Власиха Московской области</w:t>
            </w:r>
          </w:p>
        </w:tc>
      </w:tr>
      <w:tr w:rsidR="00695020" w:rsidRPr="005D1BAF" w14:paraId="23B95D31" w14:textId="77777777" w:rsidTr="00695020">
        <w:trPr>
          <w:trHeight w:val="1260"/>
        </w:trPr>
        <w:tc>
          <w:tcPr>
            <w:tcW w:w="1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AF1127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</w:t>
            </w:r>
          </w:p>
        </w:tc>
        <w:tc>
          <w:tcPr>
            <w:tcW w:w="7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31B713" w14:textId="77777777" w:rsidR="005D1BAF" w:rsidRPr="00695020" w:rsidRDefault="005D1BAF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950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490654" w14:textId="77777777" w:rsidR="005D1BAF" w:rsidRPr="00695020" w:rsidRDefault="005D1BAF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950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84A7B9" w14:textId="77777777" w:rsidR="005D1BAF" w:rsidRPr="00695020" w:rsidRDefault="005D1BAF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950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32A90" w14:textId="77777777" w:rsidR="005D1BAF" w:rsidRPr="00695020" w:rsidRDefault="005D1BAF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950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4C5A7" w14:textId="77777777" w:rsidR="005D1BAF" w:rsidRPr="00695020" w:rsidRDefault="005D1BAF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950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F94B9" w14:textId="77777777" w:rsidR="005D1BAF" w:rsidRPr="00695020" w:rsidRDefault="005D1BAF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</w:pPr>
            <w:r w:rsidRPr="00695020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</w:tr>
      <w:tr w:rsidR="00695020" w:rsidRPr="005D1BAF" w14:paraId="1709EB52" w14:textId="77777777" w:rsidTr="00695020">
        <w:trPr>
          <w:trHeight w:val="63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38EE81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7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28C34" w14:textId="693E6742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1 242 586,26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9695B" w14:textId="61343A4B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415 825,43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B7FF5" w14:textId="2FE26213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413 691,65</w:t>
            </w:r>
          </w:p>
        </w:tc>
        <w:tc>
          <w:tcPr>
            <w:tcW w:w="5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8A0CF" w14:textId="1CE92C21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413 069,18</w:t>
            </w:r>
          </w:p>
        </w:tc>
        <w:tc>
          <w:tcPr>
            <w:tcW w:w="56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E17FD" w14:textId="3E7502CC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B293D" w14:textId="53408ED5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95020" w:rsidRPr="005D1BAF" w14:paraId="64FE0AA4" w14:textId="77777777" w:rsidTr="00695020">
        <w:trPr>
          <w:trHeight w:val="31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955A77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7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C717A" w14:textId="18DFBC39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77 836,90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4509" w14:textId="1669D13A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26 448,44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763CE" w14:textId="4723EDE4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26 069,87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CA124" w14:textId="2BD86596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25 318,59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EAA9C" w14:textId="3C41C932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3F5EA" w14:textId="4C1FDCF8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0,00</w:t>
            </w:r>
          </w:p>
        </w:tc>
      </w:tr>
      <w:tr w:rsidR="00695020" w:rsidRPr="005D1BAF" w14:paraId="0974B623" w14:textId="77777777" w:rsidTr="00695020">
        <w:trPr>
          <w:trHeight w:val="64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EB205B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7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4F050" w14:textId="585728D2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747 804,29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4222E" w14:textId="1DF45724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196 394,98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FF9FB" w14:textId="76013618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138 560,28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5DFA8" w14:textId="3C6ACF8D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139 261,01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2931" w14:textId="3CB514DB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136 794,01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0BB4" w14:textId="08A9C65C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136 794,01</w:t>
            </w:r>
          </w:p>
        </w:tc>
      </w:tr>
      <w:tr w:rsidR="00695020" w:rsidRPr="005D1BAF" w14:paraId="07404CEB" w14:textId="77777777" w:rsidTr="00695020">
        <w:trPr>
          <w:trHeight w:val="420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C039A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7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0F32" w14:textId="3FEA7426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251 748,90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AF2B6" w14:textId="068D43FA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52 063,50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E3292" w14:textId="5A1F1B97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49 921,35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6C7A8" w14:textId="1DAF533B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49 921,35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64FD8" w14:textId="509C073F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49 921,35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20D2D" w14:textId="7776C064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49 921,35</w:t>
            </w:r>
          </w:p>
        </w:tc>
      </w:tr>
      <w:tr w:rsidR="00695020" w:rsidRPr="005D1BAF" w14:paraId="65A00081" w14:textId="77777777" w:rsidTr="00695020">
        <w:trPr>
          <w:trHeight w:val="315"/>
        </w:trPr>
        <w:tc>
          <w:tcPr>
            <w:tcW w:w="149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D3977B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74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27CA" w14:textId="54A1F44A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2 319 976,35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E75FB" w14:textId="119EE52F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690 732,35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F2EE" w14:textId="5EF02A6B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628 243,15</w:t>
            </w:r>
          </w:p>
        </w:tc>
        <w:tc>
          <w:tcPr>
            <w:tcW w:w="5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458A6" w14:textId="72121A41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627 570,13</w:t>
            </w:r>
          </w:p>
        </w:tc>
        <w:tc>
          <w:tcPr>
            <w:tcW w:w="56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99706" w14:textId="250220D1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186 715,36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375ED" w14:textId="05DDB2AB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186 715,36</w:t>
            </w:r>
          </w:p>
        </w:tc>
      </w:tr>
      <w:tr w:rsidR="00695020" w:rsidRPr="005D1BAF" w14:paraId="72FEEF10" w14:textId="77777777" w:rsidTr="00A46438">
        <w:trPr>
          <w:trHeight w:val="315"/>
        </w:trPr>
        <w:tc>
          <w:tcPr>
            <w:tcW w:w="14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034E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B1655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47120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4C5F2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2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AF5B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5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5F2BF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E8E89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695020" w:rsidRPr="005D1BAF" w14:paraId="0ADBFAD4" w14:textId="77777777" w:rsidTr="005D1BAF">
        <w:trPr>
          <w:trHeight w:val="73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263C16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 xml:space="preserve">2.   Краткая характеристика сферы реализации муниципальной программы, в том числе формулировка основных проблем в указанной сфере, описание целей муниципальной программы </w:t>
            </w:r>
          </w:p>
        </w:tc>
      </w:tr>
      <w:tr w:rsidR="00695020" w:rsidRPr="005D1BAF" w14:paraId="05FC50FF" w14:textId="77777777" w:rsidTr="005D1BAF">
        <w:trPr>
          <w:trHeight w:val="6660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BDA1B8" w14:textId="4A0C16D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муниципальной системе образования городского округа Власиха Московской области 2 общеобразовательных организации, осуществляющие деятельность по дошкольному, начальному,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среднему и общему образованию.</w:t>
            </w:r>
          </w:p>
          <w:p w14:paraId="5B807BC9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Дошкольное образование.</w:t>
            </w:r>
          </w:p>
          <w:p w14:paraId="5EC05734" w14:textId="092E97C1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Муниципальные дошкольные группы ведут свою деятельность в пяти зданиях. Дошкольные группы посещают около 900 воспитанников.</w:t>
            </w:r>
          </w:p>
          <w:p w14:paraId="35FB7AC0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Очередность отсутствует. </w:t>
            </w:r>
          </w:p>
          <w:p w14:paraId="16FAE510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Начально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е, основное, общее образование.</w:t>
            </w:r>
          </w:p>
          <w:p w14:paraId="113BFA42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 территории городского округа Власиха функционируют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две общеобразовательные школы:</w:t>
            </w:r>
          </w:p>
          <w:p w14:paraId="19DE5906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МОУ СОШ имени А.С. Попова (п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роектная мощность – 1200 мест);</w:t>
            </w:r>
          </w:p>
          <w:p w14:paraId="67CC45B0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МОУ СОШ "Перспектива" (п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роектная мощность – 825 мест). </w:t>
            </w:r>
          </w:p>
          <w:p w14:paraId="7E92BF7A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имеющихся общеобразовательных школах получают образование около 3000 человек. Заняти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я ведутся в одну смену. Средняя</w:t>
            </w:r>
          </w:p>
          <w:p w14:paraId="688550D5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наполн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яемость классов – 28 человек.  </w:t>
            </w:r>
          </w:p>
          <w:p w14:paraId="0487FE03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МОУ СОШ им. А.С. Попова городского округа Власиха с апреля 2022 года является академической площадкой Академии социального управления первого в регионе воспитательного марафона «Нерушимая связь поколений», а в июле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года школе присвоены статусы:</w:t>
            </w:r>
          </w:p>
          <w:p w14:paraId="065584B9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региональная инновационная площадка «Введение обновленн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ых ФГОС НОО и ООО»;</w:t>
            </w:r>
          </w:p>
          <w:p w14:paraId="2B8DD55C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региональная инновационная площадка «Профилактика психоэмоционального выгоранию педаг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огов». На базе МОУ СОШ им. А.С.</w:t>
            </w:r>
          </w:p>
          <w:p w14:paraId="4748FB87" w14:textId="4CEFF908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Попова городского округа Власиха в 2025 году реализованы проекты инициативного бюд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жетирования, создан медиакласс.</w:t>
            </w:r>
          </w:p>
          <w:p w14:paraId="4227E40E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МОУ СОШ «Перспектива» городского округа Власиха вошла в федеральную сеть центров образования «Точка роста» в рамках проекта «Современная школа» в 2022 году, МОУ СОШ им. А.С. Попова городского округа Власиха – в 2023 году.  В 2025 году МОУ СОШ им. А.С. Попова городского округа Власиха и МОУ СОШ "Перспектива" городского округа Власиха вошли в региональный проект "Мате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матические классы Подмосковья".</w:t>
            </w:r>
          </w:p>
          <w:p w14:paraId="680C3601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2025-2026 учебном году на базах школ открыты ЦД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 (центры детских инициатив).  </w:t>
            </w:r>
          </w:p>
          <w:p w14:paraId="34323A88" w14:textId="68A39EB3" w:rsidR="00695020" w:rsidRPr="005D1BAF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Ведется работа по выявлению и поддержке одаренных и высокомотивированных детей. Стипендию главы ежегодно получают 30 человек. По итогам проведения Всероссийской олимпиады школьников в 2025-2026 учебном году: 4 победителя и 24 призера регионального этапа. </w:t>
            </w:r>
          </w:p>
        </w:tc>
      </w:tr>
      <w:tr w:rsidR="00695020" w:rsidRPr="005D1BAF" w14:paraId="34B664DF" w14:textId="77777777" w:rsidTr="005D1BAF">
        <w:trPr>
          <w:trHeight w:val="70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BBF518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  Инерционный прогноз развития сферы реализации муниципальной программы с учетом ранее достигнутых результатов, а также предложения по решению проблем</w:t>
            </w:r>
            <w:r w:rsidRPr="005D1BA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br w:type="page"/>
            </w:r>
          </w:p>
        </w:tc>
      </w:tr>
      <w:tr w:rsidR="00695020" w:rsidRPr="005D1BAF" w14:paraId="012DC896" w14:textId="77777777" w:rsidTr="005D1BAF">
        <w:trPr>
          <w:trHeight w:val="4185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78088E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Внедрение целевой модели цифровой образовательной среды позволит развивать цифровое образовательное пространство, увеличить число обучающихся, получающих доступ к качественному и б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езопасному цифровому контенту. </w:t>
            </w:r>
          </w:p>
          <w:p w14:paraId="61B9613C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Модель персонифицированного финансирования дополнительного образования позволит достичь необходимого процента охвата допо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лнительным образованием детей. </w:t>
            </w:r>
          </w:p>
          <w:p w14:paraId="2A036830" w14:textId="7FA83204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Есть необходимость в проведении реконструкции МОУ СОШ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Перспектива" городского округа В</w:t>
            </w: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ласиха по адресу: Московская область, поселок Власиха, микрорайон Школьный, дом 10 путем пристройки на 4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50 мест (ПИР и строительство). </w:t>
            </w:r>
          </w:p>
          <w:p w14:paraId="5C616DE7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МОУ СОШ имени А.С. Попова проведен капитальны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й ремонт (1961 года постройки).</w:t>
            </w:r>
          </w:p>
          <w:p w14:paraId="4BE58B34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результате реализации муниципа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льной программы прогнозируется:</w:t>
            </w:r>
          </w:p>
          <w:p w14:paraId="5F17AFA2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развитие персонифицированного дополнительного образования, расширение спектра предл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агаемых программ и направлений;</w:t>
            </w:r>
          </w:p>
          <w:p w14:paraId="77EFF9FB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обеспечение учебной успешности каждого ребенка незав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исимо от его стартовых позиций;</w:t>
            </w:r>
          </w:p>
          <w:p w14:paraId="712FA6F2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предоставление возможно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сти дистанционного образования;</w:t>
            </w:r>
          </w:p>
          <w:p w14:paraId="4C998887" w14:textId="77777777" w:rsidR="00695020" w:rsidRDefault="00695020" w:rsidP="0069502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создание условий для выявлен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ия и поддержки одаренных детей;</w:t>
            </w:r>
          </w:p>
          <w:p w14:paraId="54489FF8" w14:textId="3D75004E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- развитие кадрового потенциала.</w:t>
            </w:r>
          </w:p>
        </w:tc>
      </w:tr>
    </w:tbl>
    <w:p w14:paraId="1E721A39" w14:textId="08495B6E" w:rsidR="000D21A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6438">
        <w:rPr>
          <w:rFonts w:ascii="Arial" w:eastAsia="Times New Roman" w:hAnsi="Arial" w:cs="Arial"/>
          <w:sz w:val="24"/>
          <w:szCs w:val="24"/>
          <w:lang w:eastAsia="ru-RU"/>
        </w:rPr>
        <w:t>4. Целевые показатели муниципальной программы городского округа Власиха Московской области «Образование»</w:t>
      </w:r>
    </w:p>
    <w:p w14:paraId="014548C8" w14:textId="77777777" w:rsidR="00A4643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6"/>
        <w:gridCol w:w="2866"/>
        <w:gridCol w:w="1723"/>
        <w:gridCol w:w="1369"/>
        <w:gridCol w:w="1205"/>
        <w:gridCol w:w="790"/>
        <w:gridCol w:w="726"/>
        <w:gridCol w:w="726"/>
        <w:gridCol w:w="726"/>
        <w:gridCol w:w="726"/>
        <w:gridCol w:w="1870"/>
        <w:gridCol w:w="1864"/>
      </w:tblGrid>
      <w:tr w:rsidR="00A46438" w:rsidRPr="005D1BAF" w14:paraId="43D852EE" w14:textId="77777777" w:rsidTr="00695020">
        <w:trPr>
          <w:trHeight w:val="855"/>
        </w:trPr>
        <w:tc>
          <w:tcPr>
            <w:tcW w:w="1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6492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F261B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целевых показателей</w:t>
            </w:r>
          </w:p>
        </w:tc>
        <w:tc>
          <w:tcPr>
            <w:tcW w:w="6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CB5C7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Тип показателя *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6618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Единица измерения (по ОКЕИ)</w:t>
            </w:r>
          </w:p>
        </w:tc>
        <w:tc>
          <w:tcPr>
            <w:tcW w:w="3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7F71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Базовое значение **</w:t>
            </w:r>
          </w:p>
        </w:tc>
        <w:tc>
          <w:tcPr>
            <w:tcW w:w="12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E398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Планируемое значение по годам реализации программы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75115DD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Ответственный за достижение показателя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49AF56" w14:textId="4B5A94AA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Номер подпрограммы, мероприятий, оказывающих </w:t>
            </w:r>
            <w:r w:rsidR="00A46438"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влияние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на достижение показателя (Y.XX.ZZ) ***</w:t>
            </w:r>
          </w:p>
        </w:tc>
      </w:tr>
      <w:tr w:rsidR="00A46438" w:rsidRPr="005D1BAF" w14:paraId="3DEE88E5" w14:textId="77777777" w:rsidTr="00695020">
        <w:trPr>
          <w:trHeight w:val="1110"/>
        </w:trPr>
        <w:tc>
          <w:tcPr>
            <w:tcW w:w="1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24263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9A63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A1BB8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61ADE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72E5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1702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8E53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DF5F4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140FF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748A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2C377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6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CA0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A46438" w:rsidRPr="005D1BAF" w14:paraId="0A551388" w14:textId="77777777" w:rsidTr="00695020">
        <w:trPr>
          <w:trHeight w:val="37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699E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BDFAE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D0F41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1446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A6E7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CFB3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F207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2045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8CE2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8CAB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8D1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F8A2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</w:tr>
      <w:tr w:rsidR="005D1BAF" w:rsidRPr="005D1BAF" w14:paraId="40293A8F" w14:textId="77777777" w:rsidTr="00695020">
        <w:trPr>
          <w:trHeight w:val="37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AF01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3A931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</w:tr>
      <w:tr w:rsidR="00695020" w:rsidRPr="00A46438" w14:paraId="2F1A4BB4" w14:textId="77777777" w:rsidTr="00695020">
        <w:trPr>
          <w:trHeight w:val="262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B86721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1.1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91509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88CF0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7A90A3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BA24C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5DF25B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278878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AB1D5D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2545A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BABE49" w14:textId="77777777" w:rsidR="005D1BAF" w:rsidRPr="005D1BAF" w:rsidRDefault="005D1BAF" w:rsidP="005D1BA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2DC32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656BC" w14:textId="77777777" w:rsidR="005D1BAF" w:rsidRPr="005D1BAF" w:rsidRDefault="005D1BAF" w:rsidP="005D1BA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1.01.10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1.01.23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1.01.34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1.01.36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1.01.39                                                     </w:t>
            </w:r>
          </w:p>
        </w:tc>
      </w:tr>
      <w:tr w:rsidR="00695020" w:rsidRPr="00A46438" w14:paraId="2DFAF63D" w14:textId="77777777" w:rsidTr="00695020">
        <w:trPr>
          <w:trHeight w:val="213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71754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6AA50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 общеобразовательных организациях в Московской области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08CC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4FC8B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D922F6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EEF43" w14:textId="631E3D41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sz w:val="24"/>
                <w:szCs w:val="24"/>
              </w:rPr>
              <w:t>103,3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CDCA8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ED018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E1EDA7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6FDB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1FBAA9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4897F8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1.01.27                              </w:t>
            </w:r>
          </w:p>
        </w:tc>
      </w:tr>
      <w:tr w:rsidR="00695020" w:rsidRPr="00A46438" w14:paraId="6EBAC54A" w14:textId="77777777" w:rsidTr="00695020">
        <w:trPr>
          <w:trHeight w:val="225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54047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FAD86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 трудовой деятельности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0BD54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9C1C9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01242B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111,9</w:t>
            </w:r>
          </w:p>
        </w:tc>
        <w:tc>
          <w:tcPr>
            <w:tcW w:w="2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56D9F" w14:textId="7852937A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sz w:val="24"/>
                <w:szCs w:val="24"/>
              </w:rPr>
              <w:t>107,7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B4B18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DCCBD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857F61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47884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403658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71B85E" w14:textId="77777777" w:rsidR="00695020" w:rsidRPr="005D1BAF" w:rsidRDefault="00695020" w:rsidP="00695020">
            <w:pPr>
              <w:spacing w:after="28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1.01.11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1.Ю6.04                             </w:t>
            </w:r>
          </w:p>
        </w:tc>
      </w:tr>
      <w:tr w:rsidR="00695020" w:rsidRPr="00A46438" w14:paraId="09108B53" w14:textId="77777777" w:rsidTr="00695020">
        <w:trPr>
          <w:trHeight w:val="178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2F8B3E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D779B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Доля высокобалльников к общему количеству выпускников текущего года, сдававших ЕГЭ 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E243F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56E9BF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21E01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5C920" w14:textId="374DF0A2" w:rsidR="00695020" w:rsidRPr="00695020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 w:rsidRPr="00695020">
              <w:rPr>
                <w:rFonts w:ascii="Arial" w:hAnsi="Arial" w:cs="Arial"/>
              </w:rPr>
              <w:t>18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11DCBE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E3246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B8BB0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A93C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37BDA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33621" w14:textId="597619A5" w:rsidR="00695020" w:rsidRPr="00695020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sz w:val="24"/>
                <w:szCs w:val="24"/>
              </w:rPr>
              <w:t>1.01.21</w:t>
            </w:r>
            <w:r w:rsidRPr="00695020">
              <w:rPr>
                <w:rFonts w:ascii="Arial" w:hAnsi="Arial" w:cs="Arial"/>
                <w:sz w:val="24"/>
                <w:szCs w:val="24"/>
              </w:rPr>
              <w:br/>
              <w:t>1.04.01</w:t>
            </w:r>
            <w:r w:rsidRPr="00695020">
              <w:rPr>
                <w:rFonts w:ascii="Arial" w:hAnsi="Arial" w:cs="Arial"/>
                <w:sz w:val="24"/>
                <w:szCs w:val="24"/>
              </w:rPr>
              <w:br/>
              <w:t>1.04.03</w:t>
            </w:r>
          </w:p>
        </w:tc>
      </w:tr>
      <w:tr w:rsidR="00695020" w:rsidRPr="00A46438" w14:paraId="688CD8C5" w14:textId="77777777" w:rsidTr="00695020">
        <w:trPr>
          <w:trHeight w:val="156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BDA207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FDCD32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советников директоров по воспитанию и взаимодействию с детскими общественными объединениями, получивших соответствующие ежемесячные выплаты денежного вознаграждения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5CB29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Соглашение с ФОИВ по федеральный проект «Педагоги и наставники»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FAF1F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2E2031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5A8CE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79B8B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B0CC3B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97B54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2F17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C709D4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0AD15" w14:textId="228F5E49" w:rsidR="00695020" w:rsidRPr="00695020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695020">
              <w:rPr>
                <w:rFonts w:ascii="Arial" w:hAnsi="Arial" w:cs="Arial"/>
                <w:sz w:val="24"/>
                <w:szCs w:val="24"/>
              </w:rPr>
              <w:t>1.Ю6.02</w:t>
            </w:r>
            <w:r w:rsidRPr="00695020">
              <w:rPr>
                <w:rFonts w:ascii="Arial" w:hAnsi="Arial" w:cs="Arial"/>
                <w:sz w:val="24"/>
                <w:szCs w:val="24"/>
              </w:rPr>
              <w:br/>
              <w:t>1.Ю6.04</w:t>
            </w:r>
            <w:r w:rsidRPr="00695020">
              <w:rPr>
                <w:rFonts w:ascii="Arial" w:hAnsi="Arial" w:cs="Arial"/>
                <w:sz w:val="24"/>
                <w:szCs w:val="24"/>
              </w:rPr>
              <w:br/>
              <w:t>1.Ю6.07</w:t>
            </w:r>
          </w:p>
        </w:tc>
      </w:tr>
      <w:tr w:rsidR="00695020" w:rsidRPr="00A46438" w14:paraId="3C20CA00" w14:textId="77777777" w:rsidTr="00695020">
        <w:trPr>
          <w:trHeight w:val="2625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4DBBF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F3AF3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6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57330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70DC78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C6ADE0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952C1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86A91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CF5D9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0500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9A562F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933C5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73FF95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1.01.10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1.01.21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1.01.23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1.01.34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1.01.36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1.01.39                                                     </w:t>
            </w:r>
          </w:p>
        </w:tc>
      </w:tr>
      <w:tr w:rsidR="00695020" w:rsidRPr="00A46438" w14:paraId="0AE77905" w14:textId="77777777" w:rsidTr="00695020">
        <w:trPr>
          <w:trHeight w:val="262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37CB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33FC2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1ED96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473E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01C2B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658BFE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B8581A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18CC90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C9877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1D32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DD19D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0894B0" w14:textId="77777777" w:rsidR="00695020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1.01.07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  <w:p w14:paraId="54369D93" w14:textId="77777777" w:rsidR="00695020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1.01.10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1.01.21</w:t>
            </w:r>
          </w:p>
          <w:p w14:paraId="391FF09E" w14:textId="77777777" w:rsidR="00695020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 xml:space="preserve">1.01.23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1.01.34</w:t>
            </w:r>
          </w:p>
          <w:p w14:paraId="5FFC241A" w14:textId="77777777" w:rsidR="00695020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1.01.36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  <w:p w14:paraId="504F3D17" w14:textId="195EAC13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1.01.39                                                     </w:t>
            </w:r>
          </w:p>
        </w:tc>
      </w:tr>
      <w:tr w:rsidR="00695020" w:rsidRPr="00A46438" w14:paraId="19FE46C2" w14:textId="77777777" w:rsidTr="00695020">
        <w:trPr>
          <w:trHeight w:val="274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1A6A3D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6A938F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AB8FEA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Отраслевой показатель </w:t>
            </w: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BD0256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0F80A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C821C0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C37F5F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A10F7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69A91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881379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FCD12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4AE348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1.01.29                        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 xml:space="preserve">1.02.08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1.02.14</w:t>
            </w:r>
          </w:p>
        </w:tc>
      </w:tr>
      <w:tr w:rsidR="00695020" w:rsidRPr="005D1BAF" w14:paraId="05C55AE4" w14:textId="77777777" w:rsidTr="00695020">
        <w:trPr>
          <w:trHeight w:val="780"/>
        </w:trPr>
        <w:tc>
          <w:tcPr>
            <w:tcW w:w="1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D2EDB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24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B721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695020" w:rsidRPr="00A46438" w14:paraId="121F1358" w14:textId="77777777" w:rsidTr="00695020">
        <w:trPr>
          <w:trHeight w:val="5400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3C919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9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A9AFCF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 средней заработной плате учителей в Московской области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CA7854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Указ Президента Российской Федерации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773070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8A37B1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8756A5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3CD82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BFDEB3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F5736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198D2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080D6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3B75B2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2.02.01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2.04.02</w:t>
            </w:r>
          </w:p>
        </w:tc>
      </w:tr>
      <w:tr w:rsidR="00695020" w:rsidRPr="00A46438" w14:paraId="18882BBF" w14:textId="77777777" w:rsidTr="00695020">
        <w:trPr>
          <w:trHeight w:val="5355"/>
        </w:trPr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5DD1A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2.2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008E3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детей в возрасте от 5 до 18 лет, охваченных дополнительным образованием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2D16A1" w14:textId="77777777" w:rsidR="009B5DDD" w:rsidRPr="009B5DDD" w:rsidRDefault="009B5DDD" w:rsidP="009B5DD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B5DDD">
              <w:rPr>
                <w:rFonts w:ascii="Arial" w:hAnsi="Arial" w:cs="Arial"/>
                <w:sz w:val="24"/>
                <w:szCs w:val="24"/>
              </w:rPr>
              <w:t xml:space="preserve">Отраслевой показатель </w:t>
            </w:r>
          </w:p>
          <w:p w14:paraId="3311A928" w14:textId="45E7CCFA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4251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3EEA5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72C3F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953EA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15087B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F333A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1210EC" w14:textId="77777777" w:rsidR="00695020" w:rsidRPr="005D1BAF" w:rsidRDefault="00695020" w:rsidP="0069502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84,2</w:t>
            </w:r>
          </w:p>
        </w:tc>
        <w:tc>
          <w:tcPr>
            <w:tcW w:w="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1FF37D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Отдел по делам культуры, молодежи и спорта, социальной поддержке населения управления по социальным вопросам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D06BD" w14:textId="77777777" w:rsidR="00695020" w:rsidRPr="005D1BAF" w:rsidRDefault="00695020" w:rsidP="00695020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2.01.01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2.02.01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2.03.05</w:t>
            </w:r>
            <w:r w:rsidRPr="005D1BA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2.04.02</w:t>
            </w:r>
          </w:p>
        </w:tc>
      </w:tr>
    </w:tbl>
    <w:p w14:paraId="33CACC0A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*Указывается принадлежность показателя к:</w:t>
      </w:r>
    </w:p>
    <w:p w14:paraId="24705684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указу Президента Российской Федерации - в графе "Тип показателя" проставляется "Указ ПРФ от ______ N ______ "наименование";</w:t>
      </w:r>
    </w:p>
    <w:p w14:paraId="7EA0F9D6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ежегодному обращению Губернатора Московской области - в графе "Тип показателя" проставляется "Обращение";</w:t>
      </w:r>
    </w:p>
    <w:p w14:paraId="347D189D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соглашению, заключенному с федеральным органом исполнительной власти, - в графе "Тип показателя" проставляется "Соглашение";</w:t>
      </w:r>
    </w:p>
    <w:p w14:paraId="541FA2DF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региональному проекту - в графе "Тип показателя" проставляется "Региональный проект "наименование";</w:t>
      </w:r>
    </w:p>
    <w:p w14:paraId="1DEC09B9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социально-экономического развитию - в графе "Тип показателя" проставляется "СЭР".</w:t>
      </w:r>
    </w:p>
    <w:p w14:paraId="74C18B1C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показатель нельзя отнести ни к одному из вышеперечисленных типов показателей, в графе "Тип показателя" проставляется "Отраслевой показатель".</w:t>
      </w:r>
    </w:p>
    <w:p w14:paraId="3F78D9DD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**Указывается значение, сложившееся в отчетном периоде. Графа 5 не заполняется в случае, если показатель включен позднее 1-го года реализации подпрограммы. При наличии базового значения показателя его необходимо отражать в Методике расчета показателей, в графе "Порядок расчета" с указанием года, к которому относится значение, принимаемое за базовое либо как составляющая расчета показателя.</w:t>
      </w:r>
    </w:p>
    <w:p w14:paraId="4C0AC994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  <w:sectPr w:rsidR="00A46438" w:rsidSect="00695020">
          <w:type w:val="continuous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5D1BAF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***За исключением обеспечивающей подпрограммы.</w:t>
      </w:r>
    </w:p>
    <w:p w14:paraId="03D4D905" w14:textId="00E298D6" w:rsidR="005D1BAF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6438">
        <w:rPr>
          <w:rFonts w:ascii="Arial" w:eastAsia="Times New Roman" w:hAnsi="Arial" w:cs="Arial"/>
          <w:sz w:val="24"/>
          <w:szCs w:val="24"/>
          <w:lang w:eastAsia="ru-RU"/>
        </w:rPr>
        <w:lastRenderedPageBreak/>
        <w:t>5. Методика расчета значений целевых показателей муниципальной программы городского округа Власиха Московской области «Образование»</w:t>
      </w:r>
    </w:p>
    <w:p w14:paraId="0E42539D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3430"/>
        <w:gridCol w:w="1423"/>
        <w:gridCol w:w="5559"/>
        <w:gridCol w:w="2184"/>
        <w:gridCol w:w="1914"/>
      </w:tblGrid>
      <w:tr w:rsidR="00A46438" w:rsidRPr="00A46438" w14:paraId="17811C32" w14:textId="77777777" w:rsidTr="00A46438">
        <w:trPr>
          <w:trHeight w:val="1500"/>
        </w:trPr>
        <w:tc>
          <w:tcPr>
            <w:tcW w:w="203" w:type="pct"/>
            <w:shd w:val="clear" w:color="auto" w:fill="auto"/>
            <w:hideMark/>
          </w:tcPr>
          <w:p w14:paraId="618E8EF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41" w:type="pct"/>
            <w:shd w:val="clear" w:color="auto" w:fill="auto"/>
            <w:hideMark/>
          </w:tcPr>
          <w:p w14:paraId="3510C8B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6" w:type="pct"/>
            <w:shd w:val="clear" w:color="auto" w:fill="auto"/>
            <w:hideMark/>
          </w:tcPr>
          <w:p w14:paraId="5FF10CE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622" w:type="pct"/>
            <w:shd w:val="clear" w:color="auto" w:fill="auto"/>
            <w:hideMark/>
          </w:tcPr>
          <w:p w14:paraId="3D885CB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расчета</w:t>
            </w:r>
          </w:p>
        </w:tc>
        <w:tc>
          <w:tcPr>
            <w:tcW w:w="672" w:type="pct"/>
            <w:shd w:val="clear" w:color="auto" w:fill="auto"/>
            <w:hideMark/>
          </w:tcPr>
          <w:p w14:paraId="3358F8A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 данных</w:t>
            </w:r>
          </w:p>
        </w:tc>
        <w:tc>
          <w:tcPr>
            <w:tcW w:w="346" w:type="pct"/>
            <w:shd w:val="clear" w:color="auto" w:fill="auto"/>
            <w:hideMark/>
          </w:tcPr>
          <w:p w14:paraId="7747C5E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Период представления отчетности</w:t>
            </w:r>
          </w:p>
        </w:tc>
      </w:tr>
      <w:tr w:rsidR="00A46438" w:rsidRPr="00A46438" w14:paraId="0D5094F5" w14:textId="77777777" w:rsidTr="00A46438">
        <w:trPr>
          <w:trHeight w:val="375"/>
        </w:trPr>
        <w:tc>
          <w:tcPr>
            <w:tcW w:w="203" w:type="pct"/>
            <w:shd w:val="clear" w:color="auto" w:fill="auto"/>
            <w:hideMark/>
          </w:tcPr>
          <w:p w14:paraId="4F2370D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auto"/>
            <w:hideMark/>
          </w:tcPr>
          <w:p w14:paraId="1DAC0D2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6" w:type="pct"/>
            <w:shd w:val="clear" w:color="auto" w:fill="auto"/>
            <w:hideMark/>
          </w:tcPr>
          <w:p w14:paraId="6C810AA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22" w:type="pct"/>
            <w:shd w:val="clear" w:color="auto" w:fill="auto"/>
            <w:hideMark/>
          </w:tcPr>
          <w:p w14:paraId="2D8263B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2" w:type="pct"/>
            <w:shd w:val="clear" w:color="auto" w:fill="auto"/>
            <w:hideMark/>
          </w:tcPr>
          <w:p w14:paraId="7E381C0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6" w:type="pct"/>
            <w:shd w:val="clear" w:color="auto" w:fill="auto"/>
            <w:hideMark/>
          </w:tcPr>
          <w:p w14:paraId="4998FDE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46438" w:rsidRPr="00A46438" w14:paraId="796D87DD" w14:textId="77777777" w:rsidTr="00A46438">
        <w:trPr>
          <w:trHeight w:val="375"/>
        </w:trPr>
        <w:tc>
          <w:tcPr>
            <w:tcW w:w="203" w:type="pct"/>
            <w:shd w:val="clear" w:color="auto" w:fill="auto"/>
            <w:hideMark/>
          </w:tcPr>
          <w:p w14:paraId="676F23E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97" w:type="pct"/>
            <w:gridSpan w:val="5"/>
            <w:shd w:val="clear" w:color="auto" w:fill="auto"/>
            <w:hideMark/>
          </w:tcPr>
          <w:p w14:paraId="2DC1A89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1 «Общее образование»</w:t>
            </w:r>
          </w:p>
        </w:tc>
      </w:tr>
      <w:tr w:rsidR="00A46438" w:rsidRPr="00A46438" w14:paraId="008189FB" w14:textId="77777777" w:rsidTr="00A46438">
        <w:trPr>
          <w:trHeight w:val="2415"/>
        </w:trPr>
        <w:tc>
          <w:tcPr>
            <w:tcW w:w="203" w:type="pct"/>
            <w:shd w:val="clear" w:color="auto" w:fill="auto"/>
            <w:hideMark/>
          </w:tcPr>
          <w:p w14:paraId="7A020F6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41" w:type="pct"/>
            <w:shd w:val="clear" w:color="auto" w:fill="auto"/>
            <w:hideMark/>
          </w:tcPr>
          <w:p w14:paraId="3C161F2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от трех до семи лет</w:t>
            </w:r>
          </w:p>
        </w:tc>
        <w:tc>
          <w:tcPr>
            <w:tcW w:w="416" w:type="pct"/>
            <w:shd w:val="clear" w:color="auto" w:fill="auto"/>
            <w:hideMark/>
          </w:tcPr>
          <w:p w14:paraId="37B6570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6934F63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П= Ч(3-7) / (Ч(3-7) + Ч(очередь)) х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Ч(3-7) – численность детей в возрасте от 3 до 7 лет, получающих дошкольное образование в текущем году;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Ч(очередь) – численность детей в возрасте от 3 до 7 лет, находящихся в очереди на получение в текущем году дошкольного образования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2FD76E6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346" w:type="pct"/>
            <w:shd w:val="clear" w:color="auto" w:fill="auto"/>
            <w:hideMark/>
          </w:tcPr>
          <w:p w14:paraId="76B45DDB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26770F8E" w14:textId="77777777" w:rsidTr="00A46438">
        <w:trPr>
          <w:trHeight w:val="3210"/>
        </w:trPr>
        <w:tc>
          <w:tcPr>
            <w:tcW w:w="203" w:type="pct"/>
            <w:shd w:val="clear" w:color="auto" w:fill="auto"/>
            <w:hideMark/>
          </w:tcPr>
          <w:p w14:paraId="0497198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41" w:type="pct"/>
            <w:shd w:val="clear" w:color="auto" w:fill="auto"/>
            <w:hideMark/>
          </w:tcPr>
          <w:p w14:paraId="33BC3F5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дошкольных образовательных организаций к средней заработной плате в общеобразовательных организациях в Московской области</w:t>
            </w:r>
          </w:p>
        </w:tc>
        <w:tc>
          <w:tcPr>
            <w:tcW w:w="416" w:type="pct"/>
            <w:shd w:val="clear" w:color="auto" w:fill="auto"/>
            <w:hideMark/>
          </w:tcPr>
          <w:p w14:paraId="57D6E16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6991089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Зпд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Зсоб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 х 100%,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Зпд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среднемесячная заработная плата педагогических работников муниципальных дошкольных образовательных организаций;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Зсоб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 среднемесячная заработная плата в общеобразовательных организациях.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7C034971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346" w:type="pct"/>
            <w:shd w:val="clear" w:color="auto" w:fill="auto"/>
            <w:hideMark/>
          </w:tcPr>
          <w:p w14:paraId="252563E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3A3CB64D" w14:textId="77777777" w:rsidTr="00A46438">
        <w:trPr>
          <w:trHeight w:val="2790"/>
        </w:trPr>
        <w:tc>
          <w:tcPr>
            <w:tcW w:w="203" w:type="pct"/>
            <w:shd w:val="clear" w:color="auto" w:fill="auto"/>
            <w:hideMark/>
          </w:tcPr>
          <w:p w14:paraId="409C849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741" w:type="pct"/>
            <w:shd w:val="clear" w:color="auto" w:fill="auto"/>
            <w:hideMark/>
          </w:tcPr>
          <w:p w14:paraId="4F98668E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общеобразовательных организаций общего образования к среднемесячному доходу от трудовой деятельности</w:t>
            </w:r>
          </w:p>
        </w:tc>
        <w:tc>
          <w:tcPr>
            <w:tcW w:w="416" w:type="pct"/>
            <w:shd w:val="clear" w:color="auto" w:fill="auto"/>
            <w:hideMark/>
          </w:tcPr>
          <w:p w14:paraId="24A3488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27222EF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))х 100%,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Зпш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средняя заработная плата педагогических работников муниципальных общеобразовательных организаций;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тр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– среднемесячный доход от трудовой деятельности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656FD3D3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346" w:type="pct"/>
            <w:shd w:val="clear" w:color="auto" w:fill="auto"/>
            <w:hideMark/>
          </w:tcPr>
          <w:p w14:paraId="0E1E44A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225A1E64" w14:textId="77777777" w:rsidTr="00A46438">
        <w:trPr>
          <w:trHeight w:val="7830"/>
        </w:trPr>
        <w:tc>
          <w:tcPr>
            <w:tcW w:w="203" w:type="pct"/>
            <w:shd w:val="clear" w:color="auto" w:fill="auto"/>
            <w:hideMark/>
          </w:tcPr>
          <w:p w14:paraId="462A769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741" w:type="pct"/>
            <w:shd w:val="clear" w:color="auto" w:fill="auto"/>
            <w:hideMark/>
          </w:tcPr>
          <w:p w14:paraId="6613ADA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высокобалльников к общему количеству выпускников текущего года, сдававших ЕГЭ</w:t>
            </w:r>
          </w:p>
        </w:tc>
        <w:tc>
          <w:tcPr>
            <w:tcW w:w="416" w:type="pct"/>
            <w:shd w:val="clear" w:color="auto" w:fill="auto"/>
            <w:hideMark/>
          </w:tcPr>
          <w:p w14:paraId="1BF8FD9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3A254640" w14:textId="77777777" w:rsidR="00A46438" w:rsidRPr="00A46438" w:rsidRDefault="00A46438" w:rsidP="00A46438">
            <w:pPr>
              <w:spacing w:after="28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ДВ=В/ВТГх100%,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где:  ДВ – доля высокобалльников (выпускников текущего года)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В= В1 + В2 +В3 – количество высокобалльников, где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В1  - выпускники текущего года, набравшие 250+ баллов и более по 3 предметам (кроме математики базового уровня),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В2 - выпускники текущего года, набравшие 165+ баллов по результатам трех предметов, один из которых математика базового уровня, или  165+ баллов по результатам двух предметов, (кроме математики базового уровня) и имеющие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*  (по предметам, входящим в перечень для сдачи ЕГЭ);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В3 - выпускники текущего года, набравшие 85+ баллов по результатам двух предметов, один из которых математика базового уровня и имеющих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предметам, входящим в перечень для сдачи ЕГЭ)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ВТГ= ВТГ1 + ВТГ2+ ВТГ3  – количество выпускников текущего года, сдававших ЕГЭ,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ВТГ1 – выпускники текущего года, сдававшие ЕГЭ по 3 и более предметам (кроме математики базового уровня);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ВТГ2 - выпускники текущего года, сдававшие ЕГЭ по 3 предметам, один из которых математика базового уровня или по 2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предметам, (кроме математики базового уровня) и имеющие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ВТГ3 - выпускники текущего года, сдававшие ЕГЭ по 2 предметам, один из которых математика базового уровня и имеющие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по предметам, входящим в перечень для сдачи ЕГЭ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*Примечание: диплом победителя/призера заключительного этапа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ВсОШ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приравнивается к 100 баллам ЕГЭ.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auto" w:fill="auto"/>
            <w:hideMark/>
          </w:tcPr>
          <w:p w14:paraId="4304C82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Данные Регионального центра обработки информации по итогам проведения государственной итоговой аттестации</w:t>
            </w:r>
          </w:p>
        </w:tc>
        <w:tc>
          <w:tcPr>
            <w:tcW w:w="346" w:type="pct"/>
            <w:shd w:val="clear" w:color="auto" w:fill="auto"/>
            <w:hideMark/>
          </w:tcPr>
          <w:p w14:paraId="297FAE9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6DAB12E4" w14:textId="77777777" w:rsidTr="00A46438">
        <w:trPr>
          <w:trHeight w:val="3375"/>
        </w:trPr>
        <w:tc>
          <w:tcPr>
            <w:tcW w:w="203" w:type="pct"/>
            <w:shd w:val="clear" w:color="000000" w:fill="FFFFFF"/>
            <w:hideMark/>
          </w:tcPr>
          <w:p w14:paraId="764CB10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741" w:type="pct"/>
            <w:shd w:val="clear" w:color="000000" w:fill="FFFFFF"/>
            <w:hideMark/>
          </w:tcPr>
          <w:p w14:paraId="772F428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советников директоров по воспитанию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и взаимодействию с детскими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общественными объединениями,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получивших соответствующие ежемесячные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выплаты денежного вознаграждения</w:t>
            </w:r>
          </w:p>
        </w:tc>
        <w:tc>
          <w:tcPr>
            <w:tcW w:w="416" w:type="pct"/>
            <w:shd w:val="clear" w:color="000000" w:fill="FFFFFF"/>
            <w:hideMark/>
          </w:tcPr>
          <w:p w14:paraId="6B19680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48B7B22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Кохв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x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Кохв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осущесствляющих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работы в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общеобразовательных организациях, которым обеспечены выплаты ежемесячного денежного вознаграждения;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советников директоров по воспитанию и взаимодействию с детскими общественными объединениями,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осущесствляющих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работы в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муниципальны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общеобразовательных организациях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4A3B2AA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Ведомственные данные</w:t>
            </w:r>
          </w:p>
        </w:tc>
        <w:tc>
          <w:tcPr>
            <w:tcW w:w="346" w:type="pct"/>
            <w:shd w:val="clear" w:color="000000" w:fill="FFFFFF"/>
            <w:hideMark/>
          </w:tcPr>
          <w:p w14:paraId="5AE065B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4BE4488A" w14:textId="77777777" w:rsidTr="00A46438">
        <w:trPr>
          <w:trHeight w:val="5985"/>
        </w:trPr>
        <w:tc>
          <w:tcPr>
            <w:tcW w:w="203" w:type="pct"/>
            <w:shd w:val="clear" w:color="000000" w:fill="FFFFFF"/>
            <w:hideMark/>
          </w:tcPr>
          <w:p w14:paraId="5700A6D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741" w:type="pct"/>
            <w:shd w:val="clear" w:color="000000" w:fill="FFFFFF"/>
            <w:hideMark/>
          </w:tcPr>
          <w:p w14:paraId="4F0E7E2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от 1,5 до 3 лет</w:t>
            </w:r>
          </w:p>
        </w:tc>
        <w:tc>
          <w:tcPr>
            <w:tcW w:w="416" w:type="pct"/>
            <w:shd w:val="clear" w:color="000000" w:fill="FFFFFF"/>
            <w:hideMark/>
          </w:tcPr>
          <w:p w14:paraId="7A0B2A8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196CA23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Чду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)) x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численность детей в возрастной группе от 1,5 до 3 лет в организациях, осуществляющих образовательную деятельность по образовательным программам дошкольного образования, человек;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Чду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- численность детей в возрастной группе от 1,5 до 3 лет, не обеспеченных местом, нуждающихся в получении места в муниципальных и государственных организациях, осуществляющих образовательную деятельность по образовательным программам дошкольного образования, родители (законные представители) которых обратились за получением государственной (муниципальной) услуги «Прием заявлений, постановка на учет и направление детей в образовательные организации, реализующие образовательную программу дошкольного образования, расположенные на территории муниципального образования Московской области», указав в заявлениях желаемую дату получения места в дошкольной образовательной организации - 1 сентября текущего учебного года и ранее, без учета детей, желающих сменить одну дошкольную организацию на другую, человек.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не установлено</w:t>
            </w:r>
          </w:p>
        </w:tc>
        <w:tc>
          <w:tcPr>
            <w:tcW w:w="672" w:type="pct"/>
            <w:shd w:val="clear" w:color="000000" w:fill="FFFFFF"/>
            <w:hideMark/>
          </w:tcPr>
          <w:p w14:paraId="7797F1F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Федеральная государственная информационная система доступности дошкольного образования (ФГИС ДДО)</w:t>
            </w:r>
          </w:p>
        </w:tc>
        <w:tc>
          <w:tcPr>
            <w:tcW w:w="346" w:type="pct"/>
            <w:shd w:val="clear" w:color="000000" w:fill="FFFFFF"/>
            <w:hideMark/>
          </w:tcPr>
          <w:p w14:paraId="1B2A96B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1621B12B" w14:textId="77777777" w:rsidTr="00A46438">
        <w:trPr>
          <w:trHeight w:val="2475"/>
        </w:trPr>
        <w:tc>
          <w:tcPr>
            <w:tcW w:w="203" w:type="pct"/>
            <w:shd w:val="clear" w:color="000000" w:fill="FFFFFF"/>
            <w:hideMark/>
          </w:tcPr>
          <w:p w14:paraId="0FBFA51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1.7</w:t>
            </w:r>
          </w:p>
        </w:tc>
        <w:tc>
          <w:tcPr>
            <w:tcW w:w="741" w:type="pct"/>
            <w:shd w:val="clear" w:color="auto" w:fill="auto"/>
            <w:hideMark/>
          </w:tcPr>
          <w:p w14:paraId="462DE7E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Доступность дошкольного образования для детей в возрасте от 2 месяцев до 3 лет</w:t>
            </w:r>
          </w:p>
        </w:tc>
        <w:tc>
          <w:tcPr>
            <w:tcW w:w="416" w:type="pct"/>
            <w:shd w:val="clear" w:color="auto" w:fill="auto"/>
            <w:hideMark/>
          </w:tcPr>
          <w:p w14:paraId="6A25923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auto" w:fill="auto"/>
            <w:hideMark/>
          </w:tcPr>
          <w:p w14:paraId="3E67C610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П= Ч(0-3) / (Ч(0-3) + Ч(очередь)) х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Ч(0-3) – численность детей в возрасте от 2 месяцев до 3 лет, получающих дошкольное образование в текущем году;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Ч(очередь) – численность детей в возрасте от 2 месяцев до 3 лет, находящихся в очереди на получение в текущем году дошкольного образования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не установлено</w:t>
            </w:r>
          </w:p>
        </w:tc>
        <w:tc>
          <w:tcPr>
            <w:tcW w:w="672" w:type="pct"/>
            <w:shd w:val="clear" w:color="auto" w:fill="auto"/>
            <w:hideMark/>
          </w:tcPr>
          <w:p w14:paraId="2E262B7B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Федеральной государственной информационной системы доступности дошкольного образования (ФГИС ДДО)</w:t>
            </w:r>
          </w:p>
        </w:tc>
        <w:tc>
          <w:tcPr>
            <w:tcW w:w="346" w:type="pct"/>
            <w:shd w:val="clear" w:color="auto" w:fill="auto"/>
            <w:hideMark/>
          </w:tcPr>
          <w:p w14:paraId="095ED518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34649D95" w14:textId="77777777" w:rsidTr="00A46438">
        <w:trPr>
          <w:trHeight w:val="4770"/>
        </w:trPr>
        <w:tc>
          <w:tcPr>
            <w:tcW w:w="203" w:type="pct"/>
            <w:shd w:val="clear" w:color="000000" w:fill="FFFFFF"/>
            <w:hideMark/>
          </w:tcPr>
          <w:p w14:paraId="259681F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741" w:type="pct"/>
            <w:shd w:val="clear" w:color="000000" w:fill="FFFFFF"/>
            <w:hideMark/>
          </w:tcPr>
          <w:p w14:paraId="1A055F5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Доля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питание, к общему количеству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416" w:type="pct"/>
            <w:shd w:val="clear" w:color="000000" w:fill="FFFFFF"/>
            <w:hideMark/>
          </w:tcPr>
          <w:p w14:paraId="5B27485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0D0E691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Р =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/Ч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Р – значение показателя;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обучающихся, получающих начальное общее образование в государственных и муниципальных образовательных организациях, получающих бесплатное горячее питание;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Ч – количество обучающихся, получающих начальное общее образование в государственных и муниципальных образовательных организациях                                                                        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7CE1DE55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государственной статистики, данные РСЭМ</w:t>
            </w:r>
          </w:p>
        </w:tc>
        <w:tc>
          <w:tcPr>
            <w:tcW w:w="346" w:type="pct"/>
            <w:shd w:val="clear" w:color="000000" w:fill="FFFFFF"/>
            <w:hideMark/>
          </w:tcPr>
          <w:p w14:paraId="001B5A52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21EBBF3F" w14:textId="77777777" w:rsidTr="00A46438">
        <w:trPr>
          <w:trHeight w:val="375"/>
        </w:trPr>
        <w:tc>
          <w:tcPr>
            <w:tcW w:w="203" w:type="pct"/>
            <w:shd w:val="clear" w:color="000000" w:fill="FFFFFF"/>
            <w:hideMark/>
          </w:tcPr>
          <w:p w14:paraId="12FE33E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97" w:type="pct"/>
            <w:gridSpan w:val="5"/>
            <w:shd w:val="clear" w:color="000000" w:fill="FFFFFF"/>
            <w:hideMark/>
          </w:tcPr>
          <w:p w14:paraId="3D19CD7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Подпрограмма 2 «Дополнительное образование, воспитание и психолого-социальное сопровождение детей»</w:t>
            </w:r>
          </w:p>
        </w:tc>
      </w:tr>
      <w:tr w:rsidR="00A46438" w:rsidRPr="00A46438" w14:paraId="4B910467" w14:textId="77777777" w:rsidTr="00A46438">
        <w:trPr>
          <w:trHeight w:val="2775"/>
        </w:trPr>
        <w:tc>
          <w:tcPr>
            <w:tcW w:w="203" w:type="pct"/>
            <w:shd w:val="clear" w:color="000000" w:fill="FFFFFF"/>
            <w:hideMark/>
          </w:tcPr>
          <w:p w14:paraId="6C14A12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2.1</w:t>
            </w:r>
          </w:p>
        </w:tc>
        <w:tc>
          <w:tcPr>
            <w:tcW w:w="741" w:type="pct"/>
            <w:shd w:val="clear" w:color="000000" w:fill="FFFFFF"/>
            <w:hideMark/>
          </w:tcPr>
          <w:p w14:paraId="6E769FF7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Отношение средней заработной платы педагогических работников организаций дополнительного образования детей к средней заработной плате учителей в Московской области</w:t>
            </w:r>
          </w:p>
        </w:tc>
        <w:tc>
          <w:tcPr>
            <w:tcW w:w="416" w:type="pct"/>
            <w:shd w:val="clear" w:color="000000" w:fill="FFFFFF"/>
            <w:hideMark/>
          </w:tcPr>
          <w:p w14:paraId="57E3C86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588D0DF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)/З(у) х 100,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мун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– среднемесячная заработная плата педагогических работников муниципальных организаций дополнительного образования детей;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З(у) – среднемесячная заработная плата учителя в Московской области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365E573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Данные формы ФСН № ЗП-образование, утвержденной приказом Росстата</w:t>
            </w:r>
          </w:p>
        </w:tc>
        <w:tc>
          <w:tcPr>
            <w:tcW w:w="346" w:type="pct"/>
            <w:shd w:val="clear" w:color="000000" w:fill="FFFFFF"/>
            <w:hideMark/>
          </w:tcPr>
          <w:p w14:paraId="5C44843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  <w:tr w:rsidR="00A46438" w:rsidRPr="00A46438" w14:paraId="536C143F" w14:textId="77777777" w:rsidTr="00A46438">
        <w:trPr>
          <w:trHeight w:val="2415"/>
        </w:trPr>
        <w:tc>
          <w:tcPr>
            <w:tcW w:w="203" w:type="pct"/>
            <w:shd w:val="clear" w:color="000000" w:fill="FFFFFF"/>
            <w:hideMark/>
          </w:tcPr>
          <w:p w14:paraId="1562B5C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41" w:type="pct"/>
            <w:shd w:val="clear" w:color="000000" w:fill="FFFFFF"/>
            <w:hideMark/>
          </w:tcPr>
          <w:p w14:paraId="06E3EB9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детей в возрасте от 5 до 18 лет, охваченных дополнительным образованием</w:t>
            </w:r>
          </w:p>
        </w:tc>
        <w:tc>
          <w:tcPr>
            <w:tcW w:w="416" w:type="pct"/>
            <w:shd w:val="clear" w:color="000000" w:fill="FFFFFF"/>
            <w:hideMark/>
          </w:tcPr>
          <w:p w14:paraId="70D182A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622" w:type="pct"/>
            <w:shd w:val="clear" w:color="000000" w:fill="FFFFFF"/>
            <w:hideMark/>
          </w:tcPr>
          <w:p w14:paraId="308D299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 = (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) x 100,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 – планируемый показатель;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Чдоп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число детей в возрасте от 5 до 18 лет, проживающих в муниципальном образовании и обучающихся по дополнительным образовательным программам,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Чобщ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общее число детей в возрасте от 5 до 18 лет, проживающих в муниципальном образовании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Базовое значение показателя - 2025 год</w:t>
            </w:r>
          </w:p>
        </w:tc>
        <w:tc>
          <w:tcPr>
            <w:tcW w:w="672" w:type="pct"/>
            <w:shd w:val="clear" w:color="000000" w:fill="FFFFFF"/>
            <w:hideMark/>
          </w:tcPr>
          <w:p w14:paraId="32823EA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Ведомственные данные</w:t>
            </w:r>
          </w:p>
        </w:tc>
        <w:tc>
          <w:tcPr>
            <w:tcW w:w="346" w:type="pct"/>
            <w:shd w:val="clear" w:color="000000" w:fill="FFFFFF"/>
            <w:hideMark/>
          </w:tcPr>
          <w:p w14:paraId="49AB807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</w:tr>
    </w:tbl>
    <w:p w14:paraId="4691A630" w14:textId="100DF50E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027ECD1E" w14:textId="3C977D89" w:rsidR="00A4643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A46438">
        <w:rPr>
          <w:rFonts w:ascii="Arial" w:eastAsia="Times New Roman" w:hAnsi="Arial" w:cs="Arial"/>
          <w:sz w:val="24"/>
          <w:szCs w:val="24"/>
          <w:lang w:eastAsia="ru-RU"/>
        </w:rPr>
        <w:t>6. Значения результатов выполнения мероприятий муниципальной программы городского округа Власиха Московской области «Образование»</w:t>
      </w:r>
    </w:p>
    <w:p w14:paraId="1AB7D34E" w14:textId="77777777" w:rsidR="00A46438" w:rsidRDefault="00A46438" w:rsidP="00A4643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1874"/>
        <w:gridCol w:w="1683"/>
        <w:gridCol w:w="1683"/>
        <w:gridCol w:w="2884"/>
        <w:gridCol w:w="1423"/>
        <w:gridCol w:w="5037"/>
      </w:tblGrid>
      <w:tr w:rsidR="00A46438" w:rsidRPr="00A46438" w14:paraId="56A73CC1" w14:textId="77777777" w:rsidTr="009B5DDD">
        <w:trPr>
          <w:trHeight w:val="1605"/>
        </w:trPr>
        <w:tc>
          <w:tcPr>
            <w:tcW w:w="179" w:type="pct"/>
            <w:shd w:val="clear" w:color="000000" w:fill="FFFFFF"/>
            <w:hideMark/>
          </w:tcPr>
          <w:p w14:paraId="60ADFAA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19" w:type="pct"/>
            <w:shd w:val="clear" w:color="000000" w:fill="FFFFFF"/>
            <w:hideMark/>
          </w:tcPr>
          <w:p w14:paraId="0D756A9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подпрограммы ХХ</w:t>
            </w:r>
          </w:p>
        </w:tc>
        <w:tc>
          <w:tcPr>
            <w:tcW w:w="556" w:type="pct"/>
            <w:shd w:val="clear" w:color="000000" w:fill="FFFFFF"/>
            <w:hideMark/>
          </w:tcPr>
          <w:p w14:paraId="6C86730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основного мероприятия YY</w:t>
            </w:r>
          </w:p>
        </w:tc>
        <w:tc>
          <w:tcPr>
            <w:tcW w:w="556" w:type="pct"/>
            <w:shd w:val="clear" w:color="000000" w:fill="FFFFFF"/>
            <w:hideMark/>
          </w:tcPr>
          <w:p w14:paraId="7CF897E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мероприятия ZZ</w:t>
            </w:r>
          </w:p>
        </w:tc>
        <w:tc>
          <w:tcPr>
            <w:tcW w:w="953" w:type="pct"/>
            <w:shd w:val="clear" w:color="000000" w:fill="FFFFFF"/>
            <w:hideMark/>
          </w:tcPr>
          <w:p w14:paraId="67E8858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Наименование результата</w:t>
            </w:r>
          </w:p>
        </w:tc>
        <w:tc>
          <w:tcPr>
            <w:tcW w:w="470" w:type="pct"/>
            <w:shd w:val="clear" w:color="000000" w:fill="FFFFFF"/>
            <w:hideMark/>
          </w:tcPr>
          <w:p w14:paraId="5E58968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665" w:type="pct"/>
            <w:shd w:val="clear" w:color="000000" w:fill="FFFFFF"/>
            <w:hideMark/>
          </w:tcPr>
          <w:p w14:paraId="079412F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Порядок определения значений</w:t>
            </w:r>
          </w:p>
        </w:tc>
      </w:tr>
      <w:tr w:rsidR="00A46438" w:rsidRPr="00A46438" w14:paraId="313995B5" w14:textId="77777777" w:rsidTr="009B5DDD">
        <w:trPr>
          <w:trHeight w:val="375"/>
        </w:trPr>
        <w:tc>
          <w:tcPr>
            <w:tcW w:w="179" w:type="pct"/>
            <w:shd w:val="clear" w:color="000000" w:fill="FFFFFF"/>
            <w:hideMark/>
          </w:tcPr>
          <w:p w14:paraId="68D2A17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19" w:type="pct"/>
            <w:shd w:val="clear" w:color="000000" w:fill="FFFFFF"/>
            <w:hideMark/>
          </w:tcPr>
          <w:p w14:paraId="7389148A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pct"/>
            <w:shd w:val="clear" w:color="000000" w:fill="FFFFFF"/>
            <w:hideMark/>
          </w:tcPr>
          <w:p w14:paraId="6CE5E8D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56" w:type="pct"/>
            <w:shd w:val="clear" w:color="000000" w:fill="FFFFFF"/>
            <w:hideMark/>
          </w:tcPr>
          <w:p w14:paraId="4B218F5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3" w:type="pct"/>
            <w:shd w:val="clear" w:color="000000" w:fill="FFFFFF"/>
            <w:hideMark/>
          </w:tcPr>
          <w:p w14:paraId="6184C85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0" w:type="pct"/>
            <w:shd w:val="clear" w:color="000000" w:fill="FFFFFF"/>
            <w:hideMark/>
          </w:tcPr>
          <w:p w14:paraId="3E073D6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5" w:type="pct"/>
            <w:shd w:val="clear" w:color="000000" w:fill="FFFFFF"/>
            <w:hideMark/>
          </w:tcPr>
          <w:p w14:paraId="36CB52F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46438" w:rsidRPr="00A46438" w14:paraId="7ABE702D" w14:textId="77777777" w:rsidTr="009B5DDD">
        <w:trPr>
          <w:trHeight w:val="3420"/>
        </w:trPr>
        <w:tc>
          <w:tcPr>
            <w:tcW w:w="179" w:type="pct"/>
            <w:shd w:val="clear" w:color="000000" w:fill="FFFFFF"/>
            <w:hideMark/>
          </w:tcPr>
          <w:p w14:paraId="0931166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619" w:type="pct"/>
            <w:shd w:val="clear" w:color="000000" w:fill="FFFFFF"/>
            <w:hideMark/>
          </w:tcPr>
          <w:p w14:paraId="3B35122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7E057C5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337FF53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53" w:type="pct"/>
            <w:shd w:val="clear" w:color="000000" w:fill="FFFFFF"/>
            <w:hideMark/>
          </w:tcPr>
          <w:p w14:paraId="4EEF1021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</w:t>
            </w:r>
          </w:p>
        </w:tc>
        <w:tc>
          <w:tcPr>
            <w:tcW w:w="470" w:type="pct"/>
            <w:shd w:val="clear" w:color="000000" w:fill="FFFFFF"/>
            <w:hideMark/>
          </w:tcPr>
          <w:p w14:paraId="444A90F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65" w:type="pct"/>
            <w:shd w:val="clear" w:color="000000" w:fill="FFFFFF"/>
            <w:hideMark/>
          </w:tcPr>
          <w:p w14:paraId="7BA81870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обучающихся, по программам дошкольного, начального общего, основного общего, среднего общего образования, дополнительного образования в муниципальных дошкольных и общеобразовательных организациях, в отчетном периоде.</w:t>
            </w:r>
          </w:p>
        </w:tc>
      </w:tr>
      <w:tr w:rsidR="00A46438" w:rsidRPr="00A46438" w14:paraId="526D09F6" w14:textId="77777777" w:rsidTr="009B5DDD">
        <w:trPr>
          <w:trHeight w:val="3435"/>
        </w:trPr>
        <w:tc>
          <w:tcPr>
            <w:tcW w:w="179" w:type="pct"/>
            <w:shd w:val="clear" w:color="000000" w:fill="FFFFFF"/>
            <w:hideMark/>
          </w:tcPr>
          <w:p w14:paraId="76E2795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9" w:type="pct"/>
            <w:shd w:val="clear" w:color="000000" w:fill="FFFFFF"/>
            <w:hideMark/>
          </w:tcPr>
          <w:p w14:paraId="6955D65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1D0CE2C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1264F35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53" w:type="pct"/>
            <w:shd w:val="clear" w:color="000000" w:fill="FFFFFF"/>
            <w:hideMark/>
          </w:tcPr>
          <w:p w14:paraId="45D72A0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470" w:type="pct"/>
            <w:shd w:val="clear" w:color="000000" w:fill="FFFFFF"/>
            <w:hideMark/>
          </w:tcPr>
          <w:p w14:paraId="6A74A3A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665" w:type="pct"/>
            <w:shd w:val="clear" w:color="000000" w:fill="FFFFFF"/>
            <w:hideMark/>
          </w:tcPr>
          <w:p w14:paraId="17B69489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Ч факт – численность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Ч план - численность детей, осваивающих образовательные программы дошкольного образования в организациях, осуществляющих образовательную деятельность в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области,  родители (законные представители) которых обратились за компенсацией родительской платы и внесли плату за присмотр и уход за ребенком (детьми), в отчетном периоде.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</w:tr>
      <w:tr w:rsidR="00A46438" w:rsidRPr="00A46438" w14:paraId="35BFD023" w14:textId="77777777" w:rsidTr="009B5DDD">
        <w:trPr>
          <w:trHeight w:val="2760"/>
        </w:trPr>
        <w:tc>
          <w:tcPr>
            <w:tcW w:w="179" w:type="pct"/>
            <w:shd w:val="clear" w:color="000000" w:fill="FFFFFF"/>
            <w:hideMark/>
          </w:tcPr>
          <w:p w14:paraId="3C23F31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619" w:type="pct"/>
            <w:shd w:val="clear" w:color="000000" w:fill="FFFFFF"/>
            <w:hideMark/>
          </w:tcPr>
          <w:p w14:paraId="4A309EB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46453CD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693B57E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53" w:type="pct"/>
            <w:shd w:val="clear" w:color="000000" w:fill="FFFFFF"/>
            <w:hideMark/>
          </w:tcPr>
          <w:p w14:paraId="24A7E5F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за выплатой и пособием</w:t>
            </w:r>
          </w:p>
        </w:tc>
        <w:tc>
          <w:tcPr>
            <w:tcW w:w="470" w:type="pct"/>
            <w:shd w:val="clear" w:color="000000" w:fill="FFFFFF"/>
            <w:hideMark/>
          </w:tcPr>
          <w:p w14:paraId="582D7B7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65" w:type="pct"/>
            <w:shd w:val="clear" w:color="000000" w:fill="FFFFFF"/>
            <w:hideMark/>
          </w:tcPr>
          <w:p w14:paraId="63E72693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педагогических работников муниципальных дошкольных и общеобразовательных организаций - молодых работников, получивших выплаты, и молодых специалистов, получивших пособие и выплаты,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- численность педагогических работников муниципальных дошкольных и общеобразовательных организаций - молодых работников, обратившихся за выплатой, и молодых специалистов, обратившихся за пособием и выплатой, в отчетном периоде.</w:t>
            </w:r>
          </w:p>
        </w:tc>
      </w:tr>
      <w:tr w:rsidR="00A46438" w:rsidRPr="00A46438" w14:paraId="2D505BAA" w14:textId="77777777" w:rsidTr="009B5DDD">
        <w:trPr>
          <w:trHeight w:val="1560"/>
        </w:trPr>
        <w:tc>
          <w:tcPr>
            <w:tcW w:w="179" w:type="pct"/>
            <w:shd w:val="clear" w:color="000000" w:fill="FFFFFF"/>
            <w:hideMark/>
          </w:tcPr>
          <w:p w14:paraId="1AA0966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19" w:type="pct"/>
            <w:shd w:val="clear" w:color="000000" w:fill="FFFFFF"/>
            <w:hideMark/>
          </w:tcPr>
          <w:p w14:paraId="1DB7808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23CBA0D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55E5A54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53" w:type="pct"/>
            <w:shd w:val="clear" w:color="000000" w:fill="FFFFFF"/>
            <w:hideMark/>
          </w:tcPr>
          <w:p w14:paraId="66037554" w14:textId="2F03C8AD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Обеспечено финансирование муниципальных учреждений – общеобразовательные организации, оказывающие услуги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дошкольного, начального общего, основного общего, среднего общего образования</w:t>
            </w:r>
          </w:p>
        </w:tc>
        <w:tc>
          <w:tcPr>
            <w:tcW w:w="470" w:type="pct"/>
            <w:shd w:val="clear" w:color="000000" w:fill="FFFFFF"/>
            <w:hideMark/>
          </w:tcPr>
          <w:p w14:paraId="2DB9091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шт.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2E9F38BC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образования, получивших финансирование на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в отчетном периоде</w:t>
            </w:r>
          </w:p>
        </w:tc>
      </w:tr>
      <w:tr w:rsidR="00A46438" w:rsidRPr="00A46438" w14:paraId="16D5B87B" w14:textId="77777777" w:rsidTr="009B5DDD">
        <w:trPr>
          <w:trHeight w:val="1575"/>
        </w:trPr>
        <w:tc>
          <w:tcPr>
            <w:tcW w:w="179" w:type="pct"/>
            <w:shd w:val="clear" w:color="000000" w:fill="FFFFFF"/>
            <w:hideMark/>
          </w:tcPr>
          <w:p w14:paraId="7ED95AA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19" w:type="pct"/>
            <w:shd w:val="clear" w:color="000000" w:fill="FFFFFF"/>
            <w:hideMark/>
          </w:tcPr>
          <w:p w14:paraId="7377A6F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504D1397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37F57B2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53" w:type="pct"/>
            <w:shd w:val="clear" w:color="000000" w:fill="FFFFFF"/>
            <w:hideMark/>
          </w:tcPr>
          <w:p w14:paraId="5F830F5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муниципальных учреждений образования обеспеченных профессиональной физической охраной, в общем количестве муниципальных учреждений образования</w:t>
            </w:r>
          </w:p>
        </w:tc>
        <w:tc>
          <w:tcPr>
            <w:tcW w:w="470" w:type="pct"/>
            <w:shd w:val="clear" w:color="000000" w:fill="FFFFFF"/>
            <w:hideMark/>
          </w:tcPr>
          <w:p w14:paraId="41F14E7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65" w:type="pct"/>
            <w:shd w:val="clear" w:color="000000" w:fill="FFFFFF"/>
            <w:hideMark/>
          </w:tcPr>
          <w:p w14:paraId="615BB904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Д= МУ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/ МУ общ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МУ </w:t>
            </w:r>
            <w:proofErr w:type="spellStart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фо</w:t>
            </w:r>
            <w:proofErr w:type="spellEnd"/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– количество муниципальных учреждений образования обеспеченных профессиональной физической охраной,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 общ - количество муниципальных учреждений образования всего, в отчетном периоде.</w:t>
            </w:r>
          </w:p>
        </w:tc>
      </w:tr>
      <w:tr w:rsidR="00A46438" w:rsidRPr="00A46438" w14:paraId="35E0A7CB" w14:textId="77777777" w:rsidTr="009B5DDD">
        <w:trPr>
          <w:trHeight w:val="4230"/>
        </w:trPr>
        <w:tc>
          <w:tcPr>
            <w:tcW w:w="179" w:type="pct"/>
            <w:shd w:val="clear" w:color="000000" w:fill="FFFFFF"/>
            <w:hideMark/>
          </w:tcPr>
          <w:p w14:paraId="2012FAF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19" w:type="pct"/>
            <w:shd w:val="clear" w:color="000000" w:fill="FFFFFF"/>
            <w:hideMark/>
          </w:tcPr>
          <w:p w14:paraId="13336726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3608C8DD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0A0E98A3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53" w:type="pct"/>
            <w:shd w:val="clear" w:color="000000" w:fill="FFFFFF"/>
            <w:hideMark/>
          </w:tcPr>
          <w:p w14:paraId="6D024A3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деятельности в общеобразовательных организациях, в общей численности работников такой категории, процент</w:t>
            </w:r>
          </w:p>
        </w:tc>
        <w:tc>
          <w:tcPr>
            <w:tcW w:w="470" w:type="pct"/>
            <w:shd w:val="clear" w:color="000000" w:fill="FFFFFF"/>
            <w:hideMark/>
          </w:tcPr>
          <w:p w14:paraId="0BE688F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665" w:type="pct"/>
            <w:shd w:val="clear" w:color="000000" w:fill="FFFFFF"/>
            <w:hideMark/>
          </w:tcPr>
          <w:p w14:paraId="2620080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план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отчетном периоде;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Ч план - численность руководителей муниципальных общеобразовательных организаций, имеющих право на получение стимулирующих выплат руководителям по итогам оценки эффективности механизмов управления качеством образовательных результатов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 эффективности механизмов управления качеством образовательной деятельности в общеобразовательных организациях, в отчетном периоде</w:t>
            </w:r>
          </w:p>
        </w:tc>
      </w:tr>
      <w:tr w:rsidR="00A46438" w:rsidRPr="00A46438" w14:paraId="19BEF62E" w14:textId="77777777" w:rsidTr="009B5DDD">
        <w:trPr>
          <w:trHeight w:val="2145"/>
        </w:trPr>
        <w:tc>
          <w:tcPr>
            <w:tcW w:w="179" w:type="pct"/>
            <w:shd w:val="clear" w:color="000000" w:fill="FFFFFF"/>
            <w:hideMark/>
          </w:tcPr>
          <w:p w14:paraId="0691F9E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619" w:type="pct"/>
            <w:shd w:val="clear" w:color="000000" w:fill="FFFFFF"/>
            <w:hideMark/>
          </w:tcPr>
          <w:p w14:paraId="292BEC2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150E7B18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6794F7AC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953" w:type="pct"/>
            <w:shd w:val="clear" w:color="000000" w:fill="FFFFFF"/>
            <w:hideMark/>
          </w:tcPr>
          <w:p w14:paraId="58EE64EA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обучающихся в муниципальных общеобразовательных организациях обеспеченных питанием, в общем количестве обучающихся муниципальных общеобразовательных организаций</w:t>
            </w:r>
          </w:p>
        </w:tc>
        <w:tc>
          <w:tcPr>
            <w:tcW w:w="470" w:type="pct"/>
            <w:shd w:val="clear" w:color="000000" w:fill="FFFFFF"/>
            <w:hideMark/>
          </w:tcPr>
          <w:p w14:paraId="4CA24045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665" w:type="pct"/>
            <w:shd w:val="clear" w:color="000000" w:fill="FFFFFF"/>
            <w:hideMark/>
          </w:tcPr>
          <w:p w14:paraId="07887A0D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Д=Ч факт / Ч общ х 100%, где: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факт – численность обучающихся общеобразовательных организаций обеспеченных питанием;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Ч план – общая численность обучающихся общеобразовательных организаций, в отчетном периоде.</w:t>
            </w:r>
          </w:p>
        </w:tc>
      </w:tr>
      <w:tr w:rsidR="00A46438" w:rsidRPr="00A46438" w14:paraId="258467C6" w14:textId="77777777" w:rsidTr="009B5DDD">
        <w:trPr>
          <w:trHeight w:val="780"/>
        </w:trPr>
        <w:tc>
          <w:tcPr>
            <w:tcW w:w="179" w:type="pct"/>
            <w:shd w:val="clear" w:color="000000" w:fill="FFFFFF"/>
            <w:hideMark/>
          </w:tcPr>
          <w:p w14:paraId="4DF6F1B1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19" w:type="pct"/>
            <w:shd w:val="clear" w:color="000000" w:fill="FFFFFF"/>
            <w:hideMark/>
          </w:tcPr>
          <w:p w14:paraId="15A2E8D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25CC7720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3002BE5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53" w:type="pct"/>
            <w:shd w:val="clear" w:color="000000" w:fill="FFFFFF"/>
            <w:hideMark/>
          </w:tcPr>
          <w:p w14:paraId="744E21BE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организаций, в которых проведен текущий ремонт</w:t>
            </w:r>
          </w:p>
        </w:tc>
        <w:tc>
          <w:tcPr>
            <w:tcW w:w="470" w:type="pct"/>
            <w:shd w:val="clear" w:color="000000" w:fill="FFFFFF"/>
            <w:hideMark/>
          </w:tcPr>
          <w:p w14:paraId="7471710E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3F0B09D1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организаций, в которых проведен текущий ремонт</w:t>
            </w:r>
          </w:p>
        </w:tc>
      </w:tr>
      <w:tr w:rsidR="00A46438" w:rsidRPr="00A46438" w14:paraId="4A1357F3" w14:textId="77777777" w:rsidTr="009B5DDD">
        <w:trPr>
          <w:trHeight w:val="1515"/>
        </w:trPr>
        <w:tc>
          <w:tcPr>
            <w:tcW w:w="179" w:type="pct"/>
            <w:shd w:val="clear" w:color="000000" w:fill="FFFFFF"/>
            <w:hideMark/>
          </w:tcPr>
          <w:p w14:paraId="638DF064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19" w:type="pct"/>
            <w:shd w:val="clear" w:color="000000" w:fill="FFFFFF"/>
            <w:hideMark/>
          </w:tcPr>
          <w:p w14:paraId="574C27E2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1FA2F719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49EE466F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953" w:type="pct"/>
            <w:shd w:val="clear" w:color="000000" w:fill="FFFFFF"/>
            <w:hideMark/>
          </w:tcPr>
          <w:p w14:paraId="5510EDAF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  <w:tc>
          <w:tcPr>
            <w:tcW w:w="470" w:type="pct"/>
            <w:shd w:val="clear" w:color="000000" w:fill="FFFFFF"/>
            <w:hideMark/>
          </w:tcPr>
          <w:p w14:paraId="057B38DB" w14:textId="77777777" w:rsidR="00A46438" w:rsidRPr="00A46438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6340DAB6" w14:textId="77777777" w:rsidR="00A46438" w:rsidRPr="00A46438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общеобразовательных организаций в которых проведены мероприятия по укреплению материально-технической базы и содержания имущества</w:t>
            </w:r>
          </w:p>
        </w:tc>
      </w:tr>
      <w:tr w:rsidR="009B5DDD" w:rsidRPr="00A46438" w14:paraId="1AD9278A" w14:textId="77777777" w:rsidTr="009B5DDD">
        <w:trPr>
          <w:trHeight w:val="1875"/>
        </w:trPr>
        <w:tc>
          <w:tcPr>
            <w:tcW w:w="179" w:type="pct"/>
            <w:shd w:val="clear" w:color="000000" w:fill="FFFFFF"/>
            <w:hideMark/>
          </w:tcPr>
          <w:p w14:paraId="6321EB54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19" w:type="pct"/>
            <w:shd w:val="clear" w:color="000000" w:fill="FFFFFF"/>
            <w:hideMark/>
          </w:tcPr>
          <w:p w14:paraId="274DDE7E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715D4D9B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2377183D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9A96A" w14:textId="60235E97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процент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150566" w14:textId="7A70635C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CF53D" w14:textId="66104B9C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sz w:val="24"/>
                <w:szCs w:val="24"/>
              </w:rPr>
              <w:t>Д = (A / C) × 100%, где:</w:t>
            </w:r>
            <w:r w:rsidRPr="009B5DDD">
              <w:rPr>
                <w:rFonts w:ascii="Arial" w:hAnsi="Arial" w:cs="Arial"/>
                <w:sz w:val="24"/>
                <w:szCs w:val="24"/>
              </w:rPr>
              <w:br/>
            </w:r>
            <w:r w:rsidRPr="009B5DDD">
              <w:rPr>
                <w:rFonts w:ascii="Arial" w:hAnsi="Arial" w:cs="Arial"/>
                <w:sz w:val="24"/>
                <w:szCs w:val="24"/>
              </w:rPr>
              <w:br/>
              <w:t>Д - доля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услугой.</w:t>
            </w:r>
            <w:r w:rsidRPr="009B5DDD">
              <w:rPr>
                <w:rFonts w:ascii="Arial" w:hAnsi="Arial" w:cs="Arial"/>
                <w:sz w:val="24"/>
                <w:szCs w:val="24"/>
              </w:rPr>
              <w:br/>
              <w:t>А - фактическое количество муниципальных общеобразовательных организаций, обеспеченных услугами по предоставлению с использованием единой сети передачи данных доступа к информационным системам и к информационно-телекоммуникационной сети «Интернет», за отчетный период;</w:t>
            </w:r>
            <w:r w:rsidRPr="009B5DDD">
              <w:rPr>
                <w:rFonts w:ascii="Arial" w:hAnsi="Arial" w:cs="Arial"/>
                <w:sz w:val="24"/>
                <w:szCs w:val="24"/>
              </w:rPr>
              <w:br/>
              <w:t xml:space="preserve">С - общее количество муниципальных общеобразовательных организаций нуждающихся в доступе с </w:t>
            </w:r>
            <w:r w:rsidRPr="009B5DDD">
              <w:rPr>
                <w:rFonts w:ascii="Arial" w:hAnsi="Arial" w:cs="Arial"/>
                <w:sz w:val="24"/>
                <w:szCs w:val="24"/>
              </w:rPr>
              <w:lastRenderedPageBreak/>
              <w:t>использованием единой сети передачи данных к информационным системам и к информационно-телекоммуникационной сети «Интернет», в соответствии с заявками муниципальных образований Московской области  с указанием потребности в финансовом обеспечении услуг по предоставлению с использованием единой сети передачи данных  доступа к информационным системам и к информационно-телекоммуникационной сети «Интернет», направленных в виде письма в форме электронного документа, подписанного усиленной квалифицированной электронной подписью уполномоченного лица администрации муниципального образования Московской области,  посредством Межведомственной система электронного документооборота Московской области</w:t>
            </w:r>
          </w:p>
        </w:tc>
      </w:tr>
      <w:tr w:rsidR="009B5DDD" w:rsidRPr="00A46438" w14:paraId="0AFCC40E" w14:textId="77777777" w:rsidTr="009B5DDD">
        <w:trPr>
          <w:trHeight w:val="1605"/>
        </w:trPr>
        <w:tc>
          <w:tcPr>
            <w:tcW w:w="179" w:type="pct"/>
            <w:shd w:val="clear" w:color="000000" w:fill="FFFFFF"/>
            <w:hideMark/>
          </w:tcPr>
          <w:p w14:paraId="17CE8EB6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619" w:type="pct"/>
            <w:shd w:val="clear" w:color="000000" w:fill="FFFFFF"/>
            <w:hideMark/>
          </w:tcPr>
          <w:p w14:paraId="6A458AB8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08E7B44D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6" w:type="pct"/>
            <w:shd w:val="clear" w:color="000000" w:fill="FFFFFF"/>
            <w:hideMark/>
          </w:tcPr>
          <w:p w14:paraId="3BFCA053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953" w:type="pct"/>
            <w:shd w:val="clear" w:color="000000" w:fill="FFFFFF"/>
            <w:hideMark/>
          </w:tcPr>
          <w:p w14:paraId="659F6C63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муниципальных образовательных организациях</w:t>
            </w:r>
          </w:p>
        </w:tc>
        <w:tc>
          <w:tcPr>
            <w:tcW w:w="470" w:type="pct"/>
            <w:shd w:val="clear" w:color="000000" w:fill="FFFFFF"/>
            <w:hideMark/>
          </w:tcPr>
          <w:p w14:paraId="300E02CF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65" w:type="pct"/>
            <w:shd w:val="clear" w:color="000000" w:fill="FFFFFF"/>
            <w:hideMark/>
          </w:tcPr>
          <w:p w14:paraId="248E87CF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обучающихся, получающих начальное общее образование в муниципальных образовательных организациях,  получивших бесплатное горячее питание.</w:t>
            </w:r>
          </w:p>
        </w:tc>
      </w:tr>
      <w:tr w:rsidR="009B5DDD" w:rsidRPr="00A46438" w14:paraId="7E5A92F9" w14:textId="77777777" w:rsidTr="009B5DDD">
        <w:trPr>
          <w:trHeight w:val="1980"/>
        </w:trPr>
        <w:tc>
          <w:tcPr>
            <w:tcW w:w="179" w:type="pct"/>
            <w:shd w:val="clear" w:color="000000" w:fill="FFFFFF"/>
            <w:hideMark/>
          </w:tcPr>
          <w:p w14:paraId="1DF9F4E0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19" w:type="pct"/>
            <w:shd w:val="clear" w:color="000000" w:fill="FFFFFF"/>
            <w:hideMark/>
          </w:tcPr>
          <w:p w14:paraId="1933FA29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7A10C6FD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6" w:type="pct"/>
            <w:shd w:val="clear" w:color="000000" w:fill="FFFFFF"/>
            <w:hideMark/>
          </w:tcPr>
          <w:p w14:paraId="70AEDEC7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53" w:type="pct"/>
            <w:shd w:val="clear" w:color="000000" w:fill="FFFFFF"/>
            <w:hideMark/>
          </w:tcPr>
          <w:p w14:paraId="7FA576B2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  <w:tc>
          <w:tcPr>
            <w:tcW w:w="470" w:type="pct"/>
            <w:shd w:val="clear" w:color="000000" w:fill="FFFFFF"/>
            <w:hideMark/>
          </w:tcPr>
          <w:p w14:paraId="09C774FE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65" w:type="pct"/>
            <w:shd w:val="clear" w:color="000000" w:fill="FFFFFF"/>
            <w:hideMark/>
          </w:tcPr>
          <w:p w14:paraId="43DFDE29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</w:t>
            </w:r>
          </w:p>
        </w:tc>
      </w:tr>
      <w:tr w:rsidR="009B5DDD" w:rsidRPr="00A46438" w14:paraId="25821B01" w14:textId="77777777" w:rsidTr="009B5DDD">
        <w:trPr>
          <w:trHeight w:val="1125"/>
        </w:trPr>
        <w:tc>
          <w:tcPr>
            <w:tcW w:w="179" w:type="pct"/>
            <w:shd w:val="clear" w:color="000000" w:fill="FFFFFF"/>
            <w:hideMark/>
          </w:tcPr>
          <w:p w14:paraId="73C5509E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19" w:type="pct"/>
            <w:shd w:val="clear" w:color="000000" w:fill="FFFFFF"/>
            <w:hideMark/>
          </w:tcPr>
          <w:p w14:paraId="73B2A878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27F5F32A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6" w:type="pct"/>
            <w:shd w:val="clear" w:color="000000" w:fill="FFFFFF"/>
            <w:hideMark/>
          </w:tcPr>
          <w:p w14:paraId="217E5792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53" w:type="pct"/>
            <w:shd w:val="clear" w:color="000000" w:fill="FFFFFF"/>
            <w:hideMark/>
          </w:tcPr>
          <w:p w14:paraId="06F23031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  <w:tc>
          <w:tcPr>
            <w:tcW w:w="470" w:type="pct"/>
            <w:shd w:val="clear" w:color="000000" w:fill="FFFFFF"/>
            <w:hideMark/>
          </w:tcPr>
          <w:p w14:paraId="142F8B77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7F060887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общеобразовательных организаций, оказывающих услуги дошкольного, начального общего, основного общего, среднего общего образования</w:t>
            </w:r>
          </w:p>
        </w:tc>
      </w:tr>
      <w:tr w:rsidR="009B5DDD" w:rsidRPr="00A46438" w14:paraId="7C30349A" w14:textId="77777777" w:rsidTr="009B5DDD">
        <w:trPr>
          <w:trHeight w:val="2265"/>
        </w:trPr>
        <w:tc>
          <w:tcPr>
            <w:tcW w:w="179" w:type="pct"/>
            <w:shd w:val="clear" w:color="000000" w:fill="FFFFFF"/>
            <w:hideMark/>
          </w:tcPr>
          <w:p w14:paraId="0B52C7DD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19" w:type="pct"/>
            <w:shd w:val="clear" w:color="000000" w:fill="FFFFFF"/>
            <w:hideMark/>
          </w:tcPr>
          <w:p w14:paraId="01CA1C3E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41AA176B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6" w:type="pct"/>
            <w:shd w:val="clear" w:color="000000" w:fill="FFFFFF"/>
            <w:hideMark/>
          </w:tcPr>
          <w:p w14:paraId="355133BF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953" w:type="pct"/>
            <w:shd w:val="clear" w:color="000000" w:fill="FFFFFF"/>
            <w:hideMark/>
          </w:tcPr>
          <w:p w14:paraId="073B08FF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Выплачена компенсация работникам, привлекаемым к проведению в Московской области государственной итоговой аттестации обучающихся,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</w:t>
            </w:r>
          </w:p>
        </w:tc>
        <w:tc>
          <w:tcPr>
            <w:tcW w:w="470" w:type="pct"/>
            <w:shd w:val="clear" w:color="000000" w:fill="FFFFFF"/>
            <w:hideMark/>
          </w:tcPr>
          <w:p w14:paraId="7ED4D39C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человек</w:t>
            </w:r>
          </w:p>
        </w:tc>
        <w:tc>
          <w:tcPr>
            <w:tcW w:w="1665" w:type="pct"/>
            <w:shd w:val="clear" w:color="000000" w:fill="FFFFFF"/>
            <w:hideMark/>
          </w:tcPr>
          <w:p w14:paraId="45C6F19F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работников, привлекаемых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 </w:t>
            </w: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получивших компенсацию, получивших компенсацию</w:t>
            </w:r>
          </w:p>
        </w:tc>
      </w:tr>
      <w:tr w:rsidR="009B5DDD" w:rsidRPr="00A46438" w14:paraId="1BC98FF7" w14:textId="77777777" w:rsidTr="009B5DDD">
        <w:trPr>
          <w:trHeight w:val="2310"/>
        </w:trPr>
        <w:tc>
          <w:tcPr>
            <w:tcW w:w="179" w:type="pct"/>
            <w:shd w:val="clear" w:color="000000" w:fill="FFFFFF"/>
            <w:hideMark/>
          </w:tcPr>
          <w:p w14:paraId="605F01F6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619" w:type="pct"/>
            <w:shd w:val="clear" w:color="000000" w:fill="FFFFFF"/>
            <w:hideMark/>
          </w:tcPr>
          <w:p w14:paraId="37DB2AAF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6E016020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556" w:type="pct"/>
            <w:shd w:val="clear" w:color="000000" w:fill="FFFFFF"/>
            <w:hideMark/>
          </w:tcPr>
          <w:p w14:paraId="45D1A2B0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53" w:type="pct"/>
            <w:shd w:val="clear" w:color="000000" w:fill="FFFFFF"/>
            <w:hideMark/>
          </w:tcPr>
          <w:p w14:paraId="165B058B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  <w:tc>
          <w:tcPr>
            <w:tcW w:w="470" w:type="pct"/>
            <w:shd w:val="clear" w:color="000000" w:fill="FFFFFF"/>
            <w:hideMark/>
          </w:tcPr>
          <w:p w14:paraId="3CF0638A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6D2767E4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государственных общеобразовательных организаций, в которых проведены мероприятия по обеспечению деятельности советников директора по воспитанию и взаимодействию с детскими общественными объединениями</w:t>
            </w:r>
          </w:p>
        </w:tc>
      </w:tr>
      <w:tr w:rsidR="009B5DDD" w:rsidRPr="00A46438" w14:paraId="7FEB83AD" w14:textId="77777777" w:rsidTr="009B5DDD">
        <w:trPr>
          <w:trHeight w:val="1620"/>
        </w:trPr>
        <w:tc>
          <w:tcPr>
            <w:tcW w:w="179" w:type="pct"/>
            <w:shd w:val="clear" w:color="000000" w:fill="FFFFFF"/>
            <w:hideMark/>
          </w:tcPr>
          <w:p w14:paraId="1EA4AD35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19" w:type="pct"/>
            <w:shd w:val="clear" w:color="000000" w:fill="FFFFFF"/>
            <w:hideMark/>
          </w:tcPr>
          <w:p w14:paraId="2E957FC1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3852DD1D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556" w:type="pct"/>
            <w:shd w:val="clear" w:color="000000" w:fill="FFFFFF"/>
            <w:hideMark/>
          </w:tcPr>
          <w:p w14:paraId="5DF97EBF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953" w:type="pct"/>
            <w:shd w:val="clear" w:color="000000" w:fill="FFFFFF"/>
            <w:hideMark/>
          </w:tcPr>
          <w:p w14:paraId="47803DBA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Обеспечены выплаты денежного вознаграждения за классное руководство, предоставляемые педагогическим работникам муниципальных 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образовательных организаций, ежемесячно</w:t>
            </w:r>
          </w:p>
        </w:tc>
        <w:tc>
          <w:tcPr>
            <w:tcW w:w="470" w:type="pct"/>
            <w:shd w:val="clear" w:color="000000" w:fill="FFFFFF"/>
            <w:hideMark/>
          </w:tcPr>
          <w:p w14:paraId="1DCCE855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ед.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58F9BD99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Д=К факт, где: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  <w:t>К факт – фактическое количество выплат денежного вознаграждения за классное руководство, предоставляемых педагогическим работникам образовательных организаций, в отчетном периоде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 w:type="page"/>
            </w:r>
          </w:p>
        </w:tc>
      </w:tr>
      <w:tr w:rsidR="009B5DDD" w:rsidRPr="00A46438" w14:paraId="21DB0A8B" w14:textId="77777777" w:rsidTr="009B5DDD">
        <w:trPr>
          <w:trHeight w:val="1575"/>
        </w:trPr>
        <w:tc>
          <w:tcPr>
            <w:tcW w:w="179" w:type="pct"/>
            <w:shd w:val="clear" w:color="000000" w:fill="FFFFFF"/>
            <w:hideMark/>
          </w:tcPr>
          <w:p w14:paraId="09276FAC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619" w:type="pct"/>
            <w:shd w:val="clear" w:color="000000" w:fill="FFFFFF"/>
            <w:hideMark/>
          </w:tcPr>
          <w:p w14:paraId="48F3DBA5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4E3E31B1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Ю6</w:t>
            </w:r>
          </w:p>
        </w:tc>
        <w:tc>
          <w:tcPr>
            <w:tcW w:w="556" w:type="pct"/>
            <w:shd w:val="clear" w:color="000000" w:fill="FFFFFF"/>
            <w:hideMark/>
          </w:tcPr>
          <w:p w14:paraId="43052A98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953" w:type="pct"/>
            <w:shd w:val="clear" w:color="000000" w:fill="FFFFFF"/>
            <w:hideMark/>
          </w:tcPr>
          <w:p w14:paraId="383FD426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Обеспечены выплаты ежемесячного денежного вознаграждения советникам директоров по воспитанию и взаимодействию с детскими общественными объединениями</w:t>
            </w:r>
          </w:p>
        </w:tc>
        <w:tc>
          <w:tcPr>
            <w:tcW w:w="470" w:type="pct"/>
            <w:shd w:val="clear" w:color="000000" w:fill="FFFFFF"/>
            <w:hideMark/>
          </w:tcPr>
          <w:p w14:paraId="03BA81DC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25149669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обеспеченных выплат ежемесячного денежного вознаграждения советникам директоров,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9B5DDD" w:rsidRPr="00A46438" w14:paraId="52F81E4A" w14:textId="77777777" w:rsidTr="009B5DDD">
        <w:trPr>
          <w:trHeight w:val="1140"/>
        </w:trPr>
        <w:tc>
          <w:tcPr>
            <w:tcW w:w="179" w:type="pct"/>
            <w:shd w:val="clear" w:color="000000" w:fill="FFFFFF"/>
            <w:hideMark/>
          </w:tcPr>
          <w:p w14:paraId="6B304C83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19" w:type="pct"/>
            <w:shd w:val="clear" w:color="000000" w:fill="FFFFFF"/>
            <w:hideMark/>
          </w:tcPr>
          <w:p w14:paraId="36F42B83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6" w:type="pct"/>
            <w:shd w:val="clear" w:color="000000" w:fill="FFFFFF"/>
            <w:hideMark/>
          </w:tcPr>
          <w:p w14:paraId="5036060C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56" w:type="pct"/>
            <w:shd w:val="clear" w:color="000000" w:fill="FFFFFF"/>
            <w:hideMark/>
          </w:tcPr>
          <w:p w14:paraId="4392E2CF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53" w:type="pct"/>
            <w:shd w:val="clear" w:color="000000" w:fill="FFFFFF"/>
            <w:hideMark/>
          </w:tcPr>
          <w:p w14:paraId="751400FA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Произведены выплаты в области образования, культуры и искусства (юные дарования, одаренные дети)</w:t>
            </w:r>
          </w:p>
        </w:tc>
        <w:tc>
          <w:tcPr>
            <w:tcW w:w="470" w:type="pct"/>
            <w:shd w:val="clear" w:color="000000" w:fill="FFFFFF"/>
            <w:hideMark/>
          </w:tcPr>
          <w:p w14:paraId="1B767899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665" w:type="pct"/>
            <w:shd w:val="clear" w:color="000000" w:fill="FFFFFF"/>
            <w:hideMark/>
          </w:tcPr>
          <w:p w14:paraId="2AFD5023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выплат в области образования,  культуры и искусства (юные дарования, одаренные дети)</w:t>
            </w:r>
          </w:p>
        </w:tc>
      </w:tr>
      <w:tr w:rsidR="009B5DDD" w:rsidRPr="00A46438" w14:paraId="3FFB1B6D" w14:textId="77777777" w:rsidTr="009B5DDD">
        <w:trPr>
          <w:trHeight w:val="1140"/>
        </w:trPr>
        <w:tc>
          <w:tcPr>
            <w:tcW w:w="179" w:type="pct"/>
            <w:shd w:val="clear" w:color="000000" w:fill="FFFFFF"/>
            <w:hideMark/>
          </w:tcPr>
          <w:p w14:paraId="13AED2FA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19" w:type="pct"/>
            <w:shd w:val="clear" w:color="000000" w:fill="FFFFFF"/>
            <w:hideMark/>
          </w:tcPr>
          <w:p w14:paraId="34E08F59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6" w:type="pct"/>
            <w:shd w:val="clear" w:color="000000" w:fill="FFFFFF"/>
            <w:hideMark/>
          </w:tcPr>
          <w:p w14:paraId="25E80A99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6" w:type="pct"/>
            <w:shd w:val="clear" w:color="000000" w:fill="FFFFFF"/>
            <w:hideMark/>
          </w:tcPr>
          <w:p w14:paraId="51EB4B13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953" w:type="pct"/>
            <w:shd w:val="clear" w:color="000000" w:fill="FFFFFF"/>
            <w:hideMark/>
          </w:tcPr>
          <w:p w14:paraId="4AABFA48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</w:t>
            </w:r>
          </w:p>
        </w:tc>
        <w:tc>
          <w:tcPr>
            <w:tcW w:w="470" w:type="pct"/>
            <w:shd w:val="clear" w:color="000000" w:fill="FFFFFF"/>
            <w:hideMark/>
          </w:tcPr>
          <w:p w14:paraId="42AD88F4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166BC898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муниципальных организаций дополнительного образования, получивших финансирование на обеспечение деятельности в отчетном периоде</w:t>
            </w:r>
          </w:p>
        </w:tc>
      </w:tr>
      <w:tr w:rsidR="009B5DDD" w:rsidRPr="00A46438" w14:paraId="79895462" w14:textId="77777777" w:rsidTr="009B5DDD">
        <w:trPr>
          <w:trHeight w:val="3480"/>
        </w:trPr>
        <w:tc>
          <w:tcPr>
            <w:tcW w:w="179" w:type="pct"/>
            <w:shd w:val="clear" w:color="000000" w:fill="FFFFFF"/>
            <w:hideMark/>
          </w:tcPr>
          <w:p w14:paraId="1F5804E2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19" w:type="pct"/>
            <w:shd w:val="clear" w:color="000000" w:fill="FFFFFF"/>
            <w:hideMark/>
          </w:tcPr>
          <w:p w14:paraId="0EC0153E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6" w:type="pct"/>
            <w:shd w:val="clear" w:color="000000" w:fill="FFFFFF"/>
            <w:hideMark/>
          </w:tcPr>
          <w:p w14:paraId="79FB9568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56" w:type="pct"/>
            <w:shd w:val="clear" w:color="000000" w:fill="FFFFFF"/>
            <w:hideMark/>
          </w:tcPr>
          <w:p w14:paraId="439FA53A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7204" w14:textId="26661D40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sz w:val="24"/>
                <w:szCs w:val="24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CFC63" w14:textId="7003DF0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sz w:val="24"/>
                <w:szCs w:val="24"/>
              </w:rPr>
              <w:t>человек</w:t>
            </w:r>
          </w:p>
        </w:tc>
        <w:tc>
          <w:tcPr>
            <w:tcW w:w="16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DB423F" w14:textId="2975C5C6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sz w:val="24"/>
                <w:szCs w:val="24"/>
              </w:rPr>
              <w:t>Общее количество детей отдельных категорий граждан, которые реализуют право бесплатного посещения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</w:t>
            </w:r>
          </w:p>
        </w:tc>
      </w:tr>
      <w:tr w:rsidR="009B5DDD" w:rsidRPr="00A46438" w14:paraId="376345BD" w14:textId="77777777" w:rsidTr="009B5DDD">
        <w:trPr>
          <w:trHeight w:val="1590"/>
        </w:trPr>
        <w:tc>
          <w:tcPr>
            <w:tcW w:w="179" w:type="pct"/>
            <w:shd w:val="clear" w:color="000000" w:fill="FFFFFF"/>
            <w:hideMark/>
          </w:tcPr>
          <w:p w14:paraId="24772A37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19" w:type="pct"/>
            <w:shd w:val="clear" w:color="000000" w:fill="FFFFFF"/>
            <w:hideMark/>
          </w:tcPr>
          <w:p w14:paraId="0A9B4824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56" w:type="pct"/>
            <w:shd w:val="clear" w:color="000000" w:fill="FFFFFF"/>
            <w:hideMark/>
          </w:tcPr>
          <w:p w14:paraId="022B3D7C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56" w:type="pct"/>
            <w:shd w:val="clear" w:color="000000" w:fill="FFFFFF"/>
            <w:hideMark/>
          </w:tcPr>
          <w:p w14:paraId="4FE27E8F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953" w:type="pct"/>
            <w:shd w:val="clear" w:color="000000" w:fill="FFFFFF"/>
            <w:hideMark/>
          </w:tcPr>
          <w:p w14:paraId="3F1E1CDA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Количество учреждений дополнительного образования, в которых обеспечено функционирование модели персонифицированного финансирования дополнительного образования детей</w:t>
            </w:r>
          </w:p>
        </w:tc>
        <w:tc>
          <w:tcPr>
            <w:tcW w:w="470" w:type="pct"/>
            <w:shd w:val="clear" w:color="000000" w:fill="FFFFFF"/>
            <w:hideMark/>
          </w:tcPr>
          <w:p w14:paraId="0145AD11" w14:textId="77777777" w:rsidR="009B5DDD" w:rsidRPr="00A46438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665" w:type="pct"/>
            <w:shd w:val="clear" w:color="000000" w:fill="FFFFFF"/>
            <w:hideMark/>
          </w:tcPr>
          <w:p w14:paraId="690D1ECB" w14:textId="77777777" w:rsidR="009B5DDD" w:rsidRPr="00A46438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Общее количество учреждений дополнительного образования, в которых обеспечено</w:t>
            </w:r>
            <w:r w:rsidRPr="00A46438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функционирование модели персонифицированного финансирования дополнительного образования детей</w:t>
            </w:r>
          </w:p>
        </w:tc>
      </w:tr>
    </w:tbl>
    <w:p w14:paraId="63BB523C" w14:textId="77777777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A46438" w:rsidSect="00695020">
          <w:type w:val="continuous"/>
          <w:pgSz w:w="16838" w:h="11906" w:orient="landscape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03AA03BF" w14:textId="1D0A4E4A" w:rsidR="00A46438" w:rsidRDefault="002B422F" w:rsidP="002B422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B422F">
        <w:rPr>
          <w:rFonts w:ascii="Arial" w:eastAsia="Times New Roman" w:hAnsi="Arial" w:cs="Arial"/>
          <w:sz w:val="24"/>
          <w:szCs w:val="24"/>
          <w:lang w:eastAsia="ru-RU"/>
        </w:rPr>
        <w:lastRenderedPageBreak/>
        <w:t>7. Перечень мероприятий подпрограммы 1 «Общее образование»</w:t>
      </w:r>
    </w:p>
    <w:p w14:paraId="1E3B47A0" w14:textId="6337973F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"/>
        <w:gridCol w:w="2085"/>
        <w:gridCol w:w="1051"/>
        <w:gridCol w:w="1559"/>
        <w:gridCol w:w="851"/>
        <w:gridCol w:w="708"/>
        <w:gridCol w:w="812"/>
        <w:gridCol w:w="1030"/>
        <w:gridCol w:w="884"/>
        <w:gridCol w:w="884"/>
        <w:gridCol w:w="926"/>
        <w:gridCol w:w="851"/>
        <w:gridCol w:w="850"/>
        <w:gridCol w:w="851"/>
        <w:gridCol w:w="1240"/>
      </w:tblGrid>
      <w:tr w:rsidR="00A46438" w:rsidRPr="002B422F" w14:paraId="78A8C9D8" w14:textId="77777777" w:rsidTr="009B5DDD">
        <w:trPr>
          <w:trHeight w:val="660"/>
        </w:trPr>
        <w:tc>
          <w:tcPr>
            <w:tcW w:w="545" w:type="dxa"/>
            <w:vMerge w:val="restart"/>
            <w:shd w:val="clear" w:color="auto" w:fill="auto"/>
            <w:hideMark/>
          </w:tcPr>
          <w:p w14:paraId="0B9A54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A96314A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EEDA5D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DFF3D2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851" w:type="dxa"/>
            <w:vMerge w:val="restart"/>
            <w:shd w:val="clear" w:color="auto" w:fill="auto"/>
            <w:hideMark/>
          </w:tcPr>
          <w:p w14:paraId="73D92501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7796" w:type="dxa"/>
            <w:gridSpan w:val="9"/>
            <w:shd w:val="clear" w:color="auto" w:fill="auto"/>
            <w:hideMark/>
          </w:tcPr>
          <w:p w14:paraId="6C6D87AE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0FB02D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A46438" w:rsidRPr="002B422F" w14:paraId="022F2363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E545834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4C8C319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4F14178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669529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19234F6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18" w:type="dxa"/>
            <w:gridSpan w:val="5"/>
            <w:shd w:val="clear" w:color="auto" w:fill="auto"/>
            <w:vAlign w:val="bottom"/>
            <w:hideMark/>
          </w:tcPr>
          <w:p w14:paraId="01068D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926" w:type="dxa"/>
            <w:shd w:val="clear" w:color="auto" w:fill="auto"/>
            <w:vAlign w:val="bottom"/>
            <w:hideMark/>
          </w:tcPr>
          <w:p w14:paraId="736F099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05CFD88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shd w:val="clear" w:color="auto" w:fill="auto"/>
            <w:vAlign w:val="bottom"/>
            <w:hideMark/>
          </w:tcPr>
          <w:p w14:paraId="11B16212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1" w:type="dxa"/>
            <w:shd w:val="clear" w:color="auto" w:fill="auto"/>
            <w:vAlign w:val="bottom"/>
            <w:hideMark/>
          </w:tcPr>
          <w:p w14:paraId="5D0C0F8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2BC705B" w14:textId="77777777" w:rsidR="00A46438" w:rsidRPr="002B422F" w:rsidRDefault="00A46438" w:rsidP="00A4643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A46438" w:rsidRPr="002B422F" w14:paraId="088CEEF3" w14:textId="77777777" w:rsidTr="009B5DDD">
        <w:trPr>
          <w:trHeight w:val="300"/>
        </w:trPr>
        <w:tc>
          <w:tcPr>
            <w:tcW w:w="545" w:type="dxa"/>
            <w:shd w:val="clear" w:color="auto" w:fill="auto"/>
            <w:hideMark/>
          </w:tcPr>
          <w:p w14:paraId="656D35A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shd w:val="clear" w:color="auto" w:fill="auto"/>
            <w:noWrap/>
            <w:hideMark/>
          </w:tcPr>
          <w:p w14:paraId="29B0135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1" w:type="dxa"/>
            <w:shd w:val="clear" w:color="auto" w:fill="auto"/>
            <w:noWrap/>
            <w:hideMark/>
          </w:tcPr>
          <w:p w14:paraId="62E3195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3D5020E8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60B3940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7A02557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26" w:type="dxa"/>
            <w:shd w:val="clear" w:color="auto" w:fill="auto"/>
            <w:noWrap/>
            <w:hideMark/>
          </w:tcPr>
          <w:p w14:paraId="15C55353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4E1A4D06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hideMark/>
          </w:tcPr>
          <w:p w14:paraId="6209D005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shd w:val="clear" w:color="auto" w:fill="auto"/>
            <w:noWrap/>
            <w:hideMark/>
          </w:tcPr>
          <w:p w14:paraId="2D7E3EC9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40" w:type="dxa"/>
            <w:shd w:val="clear" w:color="auto" w:fill="auto"/>
            <w:noWrap/>
            <w:hideMark/>
          </w:tcPr>
          <w:p w14:paraId="5F3B7F3B" w14:textId="77777777" w:rsidR="00A46438" w:rsidRPr="002B422F" w:rsidRDefault="00A46438" w:rsidP="00A464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B5DDD" w:rsidRPr="002B422F" w14:paraId="3C44D471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21B7A51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D4426E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01.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деятельности 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A95992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3821453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8EC80" w14:textId="7363D156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2 103 455,73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5DA12" w14:textId="027972E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623 816,46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BA9D9" w14:textId="1ED3023D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567 083,54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FC458" w14:textId="29F691FC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568 398,58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C4DFE" w14:textId="2617ABC1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172 078,58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8E3F0" w14:textId="1E5CF0C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172 078,58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D3FCA" w14:textId="45287875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</w:tr>
      <w:tr w:rsidR="009B5DDD" w:rsidRPr="002B422F" w14:paraId="69032A9D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796C56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E1FA56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F1A62D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24E07C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D2FF1" w14:textId="2C8F595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1 190 344,00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4F170" w14:textId="7656166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397 704,00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F520F" w14:textId="0165D8AB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396 320,00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BE83C" w14:textId="1B0F8FE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396 320,00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91705" w14:textId="7033504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A4F0C2" w14:textId="479EBF5D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5296E" w14:textId="77777777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584A53BF" w14:textId="77777777" w:rsidTr="009B5DDD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986B81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050B87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3C0DDC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90A135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58B62" w14:textId="5BE158D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11C13" w14:textId="7E31BFF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EC6D8" w14:textId="2BF0458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EF9F3" w14:textId="648A7692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57C2EE" w14:textId="547E876A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E14A1" w14:textId="34BCF8C0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3B1B" w14:textId="77777777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701F764F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67BB78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33C9A8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700D06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5481BC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F17CE" w14:textId="1B5E4181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661 362,83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12A9B" w14:textId="48E7EC68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174 048,96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C3E05" w14:textId="38D41E19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120 842,19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942B1F" w14:textId="7FE3A7A3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122 157,23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0DEB" w14:textId="1BB2E99F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122 157,23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DB90D" w14:textId="1332EBAF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122 157,23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108E7" w14:textId="77777777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0EA81D5" w14:textId="77777777" w:rsidTr="009B5DDD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20AA03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CB1775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F3CD74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C1C451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9466E4" w14:textId="40922C9C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251 748,90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C0E3F" w14:textId="4693CEE1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52 063,50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B636D" w14:textId="1D57E5BA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20C96" w14:textId="4B74C6B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9B4FA" w14:textId="167F63C4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0B689" w14:textId="4A87D1C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765D6" w14:textId="77777777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7803FC5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1F839FF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1.4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79CD3E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01.07.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679DA1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3BB1C09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2D37097F" w14:textId="7777777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1 168 521,00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3742B66" w14:textId="7777777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926" w:type="dxa"/>
            <w:shd w:val="clear" w:color="auto" w:fill="auto"/>
            <w:hideMark/>
          </w:tcPr>
          <w:p w14:paraId="0AB1AEDE" w14:textId="7777777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1" w:type="dxa"/>
            <w:shd w:val="clear" w:color="auto" w:fill="auto"/>
            <w:hideMark/>
          </w:tcPr>
          <w:p w14:paraId="5D8E20B6" w14:textId="7777777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0" w:type="dxa"/>
            <w:shd w:val="clear" w:color="auto" w:fill="auto"/>
            <w:hideMark/>
          </w:tcPr>
          <w:p w14:paraId="3089CA73" w14:textId="7777777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1285992" w14:textId="7777777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4010DED" w14:textId="77777777" w:rsidR="009B5DDD" w:rsidRPr="009B5DDD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9B5DDD" w:rsidRPr="002B422F" w14:paraId="03DD9A76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E1B606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B4D2DB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ADFEC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B8C18B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689DE13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1 168 521,00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BD559D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926" w:type="dxa"/>
            <w:shd w:val="clear" w:color="auto" w:fill="auto"/>
            <w:hideMark/>
          </w:tcPr>
          <w:p w14:paraId="12E5423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1" w:type="dxa"/>
            <w:shd w:val="clear" w:color="auto" w:fill="auto"/>
            <w:hideMark/>
          </w:tcPr>
          <w:p w14:paraId="0028E92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389 507,00</w:t>
            </w:r>
          </w:p>
        </w:tc>
        <w:tc>
          <w:tcPr>
            <w:tcW w:w="850" w:type="dxa"/>
            <w:shd w:val="clear" w:color="auto" w:fill="auto"/>
            <w:hideMark/>
          </w:tcPr>
          <w:p w14:paraId="3C8656F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8C2FFA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BD5605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9E9AD9C" w14:textId="77777777" w:rsidTr="009B5DDD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77B64D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3D7E93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D19BDE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F978DE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642CA7B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02B29E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2F2E6D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B8DDBB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C328B4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A167C3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BA8E86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B986472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4B617D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8BE12C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EE2936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53D20E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7524BD0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D7561D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B37E8F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AF261B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F9AA21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A48F74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C43AED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1E88D029" w14:textId="77777777" w:rsidTr="009B5DDD">
        <w:trPr>
          <w:trHeight w:val="72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052558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1A846B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FAE453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BA2C55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1E79A3C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B8DB95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70C8F4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7E191F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3A9EEF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941A76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6C0690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55DAD9F2" w14:textId="77777777" w:rsidTr="009B5DDD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1A6805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B96AC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E6FFF7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9A8C9F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B587F4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6D18183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5065EA1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 по кварталам: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70D36FB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A71B21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6CB25C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A7621E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0FEB10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60328487" w14:textId="77777777" w:rsidTr="009B5DDD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7E808C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A5C1C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1073F4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E12DCF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4B47BC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AFC442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6AD03A8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1613DB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89105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743927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65600E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6D371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4E76EC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D90D6A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886A34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8ECDEFD" w14:textId="77777777" w:rsidTr="009B5DDD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D130FA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F4B4C2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6B49A7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9972A4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073D349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hideMark/>
          </w:tcPr>
          <w:p w14:paraId="52166B8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2" w:type="dxa"/>
            <w:shd w:val="clear" w:color="auto" w:fill="auto"/>
            <w:hideMark/>
          </w:tcPr>
          <w:p w14:paraId="4128E80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5959116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48FE831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66F843A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5D47406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117E326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3160F08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EF8A46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3C85EE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00EB4AB9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4233766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1.6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4B52869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01.10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Финансовое обеспечение выплаты компенсации родительской платы за присмотр и уход за детьми, осваивающими образовательные программы дошкольного образования в организациях, осуществляющих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образовательную деятельность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8013C2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226D3E9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540811C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16 680,00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4A006F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926" w:type="dxa"/>
            <w:shd w:val="clear" w:color="auto" w:fill="auto"/>
            <w:hideMark/>
          </w:tcPr>
          <w:p w14:paraId="1A37361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1" w:type="dxa"/>
            <w:shd w:val="clear" w:color="auto" w:fill="auto"/>
            <w:hideMark/>
          </w:tcPr>
          <w:p w14:paraId="5323422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0" w:type="dxa"/>
            <w:shd w:val="clear" w:color="auto" w:fill="auto"/>
            <w:hideMark/>
          </w:tcPr>
          <w:p w14:paraId="0AADFA0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F5CF3C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3C00ACA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МКУ "Централизованная бухгалтерия"</w:t>
            </w:r>
          </w:p>
        </w:tc>
      </w:tr>
      <w:tr w:rsidR="009B5DDD" w:rsidRPr="002B422F" w14:paraId="2C598096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D9E517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DA7BC7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6F5E0B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1B9E0B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32EF5E7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16 680,00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408EB9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926" w:type="dxa"/>
            <w:shd w:val="clear" w:color="auto" w:fill="auto"/>
            <w:hideMark/>
          </w:tcPr>
          <w:p w14:paraId="0542648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1" w:type="dxa"/>
            <w:shd w:val="clear" w:color="auto" w:fill="auto"/>
            <w:hideMark/>
          </w:tcPr>
          <w:p w14:paraId="5F169D9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5 560,00</w:t>
            </w:r>
          </w:p>
        </w:tc>
        <w:tc>
          <w:tcPr>
            <w:tcW w:w="850" w:type="dxa"/>
            <w:shd w:val="clear" w:color="auto" w:fill="auto"/>
            <w:hideMark/>
          </w:tcPr>
          <w:p w14:paraId="01A8F6A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A0A8EF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21AE1E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62D3BE4" w14:textId="77777777" w:rsidTr="009B5DDD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0A6C54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8EACC8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2B5E09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675DC0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4285FE1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97100B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F3584E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337BD7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C6CB00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0AA247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A45788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F9BBD68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05F6E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82A613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CDFBA3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DF8B8C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29D4DB6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65F1814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CF8E3C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347D7A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628497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97AF4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02B139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3EFFE37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4BE1D0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C6CF5C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B1EAC4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2C36AA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6DE0045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4613CF8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10E52E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902DD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F3C09A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D4AD12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A477F6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E501B63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8F875B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EC909B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Результат 1. Доля детей, осваивающих образовательные программы дошкольного образования в организациях, осуществляющих образовательную деятельность в Московской области, на которых выплачена компенсация родительской платы в общей численности детей, родители которых обратились за выплатой компенсации, процент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18633E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481116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684C3D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5E5A679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4D44431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4ECF07F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771B8E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0CEF01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DDCDC7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1D01EF9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1733FF2C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237880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76A06B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991D2E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A55027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A4D916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2CD049B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4DA9439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71926AE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91B9CC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35A19C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429C4D9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15AB48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FCCDB9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10FFD7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D7B1DD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372C2E1C" w14:textId="77777777" w:rsidTr="009B5DDD">
        <w:trPr>
          <w:trHeight w:val="66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0D0F47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3EEC3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7F7FCC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FA9242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46DBC48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hideMark/>
          </w:tcPr>
          <w:p w14:paraId="781048D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2" w:type="dxa"/>
            <w:shd w:val="clear" w:color="auto" w:fill="auto"/>
            <w:hideMark/>
          </w:tcPr>
          <w:p w14:paraId="23C71E0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28D69AF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4C042C6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5728657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43C9CF0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301884A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37A6DD1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77C284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120ECE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159E28C8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34F1AEC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1.7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6CA000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01.11.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Выплата пособия и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ежемесячных выплат педагогическим работникам муниципальных дошкольных и общеобразовательных организаций – молодым работникам и специалистам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E6ECA5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B54D98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012AB26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3 759,00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E0A7AC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926" w:type="dxa"/>
            <w:shd w:val="clear" w:color="auto" w:fill="auto"/>
            <w:hideMark/>
          </w:tcPr>
          <w:p w14:paraId="5314CC9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1" w:type="dxa"/>
            <w:shd w:val="clear" w:color="auto" w:fill="auto"/>
            <w:hideMark/>
          </w:tcPr>
          <w:p w14:paraId="5FFA30F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0" w:type="dxa"/>
            <w:shd w:val="clear" w:color="auto" w:fill="auto"/>
            <w:hideMark/>
          </w:tcPr>
          <w:p w14:paraId="1C35920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E30F58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7474E9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управления по социальным вопросам, МОУ СОШ им. А.С. Попова, МОУ СОШ "Перспектива"</w:t>
            </w:r>
          </w:p>
        </w:tc>
      </w:tr>
      <w:tr w:rsidR="009B5DDD" w:rsidRPr="002B422F" w14:paraId="44200F00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F8F502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802DDA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0FE48A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636FC1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4672307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3 759,00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5B9EF7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926" w:type="dxa"/>
            <w:shd w:val="clear" w:color="auto" w:fill="auto"/>
            <w:hideMark/>
          </w:tcPr>
          <w:p w14:paraId="6925795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1" w:type="dxa"/>
            <w:shd w:val="clear" w:color="auto" w:fill="auto"/>
            <w:hideMark/>
          </w:tcPr>
          <w:p w14:paraId="5DAC936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1 253,00</w:t>
            </w:r>
          </w:p>
        </w:tc>
        <w:tc>
          <w:tcPr>
            <w:tcW w:w="850" w:type="dxa"/>
            <w:shd w:val="clear" w:color="auto" w:fill="auto"/>
            <w:hideMark/>
          </w:tcPr>
          <w:p w14:paraId="40A0F63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A11B31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40FFB1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F9790E3" w14:textId="77777777" w:rsidTr="009B5DDD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CEC399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D69E70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2D04EC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C6B2FB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5711556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4F05D11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D33518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4CC3AC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9F8CD9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8F43B7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C9A897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55806005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49E306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3B3B46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01C130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013D8C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04710CB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0016C9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1AFF23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5EAF5A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1DEE3A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ED1662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24894C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77575FB2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8F095D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0B0C31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838A0A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F78A81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62D6971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D6F768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182391E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7A0475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ADDD64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B73584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30EBC3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56F22BDE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DFF281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0B136D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педагогических работников муниципальных дошкольных и общеобразовательных организаций – молодых работников и специалистов, получивших выплату и пособие, в общем числе обратившихся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за выплатой и пособием,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991E37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CD14FA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4EAD08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0F4EB0B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58DE6F5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862370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AE6840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864C58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CF9DD7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8B15AB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241C2CE9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389DA7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A8FA40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394B0B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A4BD58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4AE0A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598326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1AD1FF1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535051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E11A32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5AD719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49EBF7A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88081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9AC7A4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8DC011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B22762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3BAD613F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7F39FA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8411F5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55D0E1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DF3A53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2715DC5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hideMark/>
          </w:tcPr>
          <w:p w14:paraId="0CB1BEC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2" w:type="dxa"/>
            <w:shd w:val="clear" w:color="auto" w:fill="auto"/>
            <w:hideMark/>
          </w:tcPr>
          <w:p w14:paraId="19F0D0B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46835F4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38EA46F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0EB118F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3B18A90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3C18784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11CC4C9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5A2E0D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497B95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964B9C9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05787B4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A1E91B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01.21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1C8C61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0E6330A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E2C2C" w14:textId="0E97600A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741 371,14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1529F" w14:textId="61077088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189 824,29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B9846" w14:textId="258DB23A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137 886,71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D683B" w14:textId="0946B60C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137 886,71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7F1E" w14:textId="5D61AA16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137 886,71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7A04" w14:textId="1809246F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137 886,71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2BEB64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9B5DDD" w:rsidRPr="002B422F" w14:paraId="7FDFA0C9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83819A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B3C058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8AC4C2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4F16A2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21DAE" w14:textId="4A15F070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968F0" w14:textId="48B65294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B9908" w14:textId="0702D6BB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A7337" w14:textId="45D55CF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2DE5F" w14:textId="0747B906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69C7BD" w14:textId="256CD7CF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92086C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5B4F606E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128421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07B7A8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C18DD5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F0514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2375" w14:textId="20CA0004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91E96" w14:textId="4DB560C8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74D97" w14:textId="6033CE7F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85F50" w14:textId="2BB61A92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D6884" w14:textId="4524C179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F4B86" w14:textId="7BBEE7F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8116A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53AACF09" w14:textId="77777777" w:rsidTr="009B5DDD">
        <w:trPr>
          <w:trHeight w:val="93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F3352A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EF6795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09A63B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DF10EA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C9B1F" w14:textId="00E806C3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489 622,24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7EEC6" w14:textId="2EAE8A5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137 760,79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FD4CF" w14:textId="387BFE54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87 965,36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D3C97E" w14:textId="1CED345C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87 965,36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59468" w14:textId="035F6EAA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87 965,36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B2502" w14:textId="4BE5A793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87 965,36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C47A5A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F565DCB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AD55E2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68A5F8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5808C7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F98E4A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5788C27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251 748,90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49858E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52 063,50</w:t>
            </w:r>
          </w:p>
        </w:tc>
        <w:tc>
          <w:tcPr>
            <w:tcW w:w="926" w:type="dxa"/>
            <w:shd w:val="clear" w:color="auto" w:fill="auto"/>
            <w:hideMark/>
          </w:tcPr>
          <w:p w14:paraId="5398107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0BBD01B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0" w:type="dxa"/>
            <w:shd w:val="clear" w:color="auto" w:fill="auto"/>
            <w:hideMark/>
          </w:tcPr>
          <w:p w14:paraId="6CF8C5A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851" w:type="dxa"/>
            <w:shd w:val="clear" w:color="auto" w:fill="auto"/>
            <w:hideMark/>
          </w:tcPr>
          <w:p w14:paraId="1EC3FD5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49 921,35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FDA28A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3E9FA848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F59076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557D6E9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Обеспечено финансирование муниципальных учреждений – общеобразовательные организации, оказывающие услуги дошкольного,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начального общего, основного общего, среднего общего образования, шт.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808092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753A11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E56CDB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431F86E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2B8825F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1243AF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5F7A46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869ADA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9378AA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2CFF2B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10F92EEB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E079C6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508423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E0D1D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3DEA56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F7C562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001178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54F0E40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8687A5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B2961D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D9B954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74BB922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AE29A3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24304B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01917C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DB12C3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77A1D559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2899C0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4347EC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CF0934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44DDAD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09D2173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14:paraId="5BD27FE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shd w:val="clear" w:color="auto" w:fill="auto"/>
            <w:hideMark/>
          </w:tcPr>
          <w:p w14:paraId="3581038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31721B2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018791D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48F2983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1DC5FE7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4FBF54D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7A27D9B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65D7E7C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0" w:type="dxa"/>
            <w:shd w:val="clear" w:color="auto" w:fill="auto"/>
            <w:hideMark/>
          </w:tcPr>
          <w:p w14:paraId="26E3438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B5DDD" w:rsidRPr="002B422F" w14:paraId="7A421A1F" w14:textId="77777777" w:rsidTr="009B5DDD">
        <w:trPr>
          <w:trHeight w:val="570"/>
        </w:trPr>
        <w:tc>
          <w:tcPr>
            <w:tcW w:w="545" w:type="dxa"/>
            <w:vMerge w:val="restart"/>
            <w:shd w:val="clear" w:color="auto" w:fill="auto"/>
            <w:hideMark/>
          </w:tcPr>
          <w:p w14:paraId="1682B29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1.14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F0A1D0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01.23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Профессиональная физическая охрана муниципальных учреждений в сфере общеобразовательных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2095F8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2CA295C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74590E6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71 145,76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78A126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13 462,34</w:t>
            </w:r>
          </w:p>
        </w:tc>
        <w:tc>
          <w:tcPr>
            <w:tcW w:w="926" w:type="dxa"/>
            <w:shd w:val="clear" w:color="auto" w:fill="auto"/>
            <w:hideMark/>
          </w:tcPr>
          <w:p w14:paraId="26EFFD6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14 000,83</w:t>
            </w:r>
          </w:p>
        </w:tc>
        <w:tc>
          <w:tcPr>
            <w:tcW w:w="851" w:type="dxa"/>
            <w:shd w:val="clear" w:color="auto" w:fill="auto"/>
            <w:hideMark/>
          </w:tcPr>
          <w:p w14:paraId="5FD98DB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0" w:type="dxa"/>
            <w:shd w:val="clear" w:color="auto" w:fill="auto"/>
            <w:hideMark/>
          </w:tcPr>
          <w:p w14:paraId="381FA1B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1" w:type="dxa"/>
            <w:shd w:val="clear" w:color="auto" w:fill="auto"/>
            <w:hideMark/>
          </w:tcPr>
          <w:p w14:paraId="308CC93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40F4E7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9B5DDD" w:rsidRPr="002B422F" w14:paraId="5A70AEA2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4F110D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F210D5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20A4D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05780F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07FB9FA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B28C9A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6CCA21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372724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897745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55750A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1BDD3B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7406D889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FE866C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1BC9A2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B73395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E6B90A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0F99438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5C0DC0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2C6AD2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AEE51A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3BEE68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9FB79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3530C2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325ED5A4" w14:textId="77777777" w:rsidTr="009B5DDD">
        <w:trPr>
          <w:trHeight w:val="99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5ADF6D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DE314F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BA8C59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4B0F49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33A5252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71 145,76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618FBF4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13 462,34</w:t>
            </w:r>
          </w:p>
        </w:tc>
        <w:tc>
          <w:tcPr>
            <w:tcW w:w="926" w:type="dxa"/>
            <w:shd w:val="clear" w:color="auto" w:fill="auto"/>
            <w:hideMark/>
          </w:tcPr>
          <w:p w14:paraId="62AB079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14 000,83</w:t>
            </w:r>
          </w:p>
        </w:tc>
        <w:tc>
          <w:tcPr>
            <w:tcW w:w="851" w:type="dxa"/>
            <w:shd w:val="clear" w:color="auto" w:fill="auto"/>
            <w:hideMark/>
          </w:tcPr>
          <w:p w14:paraId="56505B5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0" w:type="dxa"/>
            <w:shd w:val="clear" w:color="auto" w:fill="auto"/>
            <w:hideMark/>
          </w:tcPr>
          <w:p w14:paraId="63CE019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851" w:type="dxa"/>
            <w:shd w:val="clear" w:color="auto" w:fill="auto"/>
            <w:hideMark/>
          </w:tcPr>
          <w:p w14:paraId="71209D0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14 560,86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B3604B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0BF5BEF5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B36B82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D43F6F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365C46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22DAF6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0DAF4E3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958BCF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C555A6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1799D4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19446E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70BAC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FB91F6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A67547D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DAB740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58E0A4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муниципальных учреждений образования обеспеченных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профессиональной физической охраной, в общем количестве муниципальных учреждений образования,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52D1D6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7ECD1F6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E3A945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485A03C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404EF2C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FC3C8A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4F68AA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131576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CF1AE4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3EB7C0A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5984E049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920F64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0941A5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CC2753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B166B2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619CAA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67F47F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5BF7F75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2D98C9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EF2721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60FA6E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183084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AE2024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B7F5B1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FD6DC8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0D6BFB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01FCEB5E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99D3B7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FFE3F9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7DB0A2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9225DB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197D0" w14:textId="147464F0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9BCBC" w14:textId="4F6324A0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A5EA7" w14:textId="535808F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DE4C9" w14:textId="7474701F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EF518" w14:textId="053E46B0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CD8025" w14:textId="17406AD8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9F0E4" w14:textId="1515EC9C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B58C9" w14:textId="245E6A8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9D789" w14:textId="5D5C9A55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E654F" w14:textId="52D698BA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40" w:type="dxa"/>
            <w:shd w:val="clear" w:color="auto" w:fill="auto"/>
            <w:hideMark/>
          </w:tcPr>
          <w:p w14:paraId="2E01469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B5DDD" w:rsidRPr="002B422F" w14:paraId="7236A963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EDE1B9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1.18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09D52A4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01.27.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Обеспечение стимулирующих выплат руководителям муниципальных общеобразовательных организаций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ельных организациях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1C4B08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01B4FBB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172A738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29FC5A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926" w:type="dxa"/>
            <w:shd w:val="clear" w:color="auto" w:fill="auto"/>
            <w:hideMark/>
          </w:tcPr>
          <w:p w14:paraId="566EC24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200E7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2D88C1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882BDC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AB80F7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9B5DDD" w:rsidRPr="002B422F" w14:paraId="2DAF7EF7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60D34A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3A99D8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D0DC42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42AB9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5626B8B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68892F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1 111,00</w:t>
            </w:r>
          </w:p>
        </w:tc>
        <w:tc>
          <w:tcPr>
            <w:tcW w:w="926" w:type="dxa"/>
            <w:shd w:val="clear" w:color="auto" w:fill="auto"/>
            <w:hideMark/>
          </w:tcPr>
          <w:p w14:paraId="607A720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474889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5AA2A0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C1C435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34F20F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173DCF9" w14:textId="77777777" w:rsidTr="009B5DDD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0A6932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168660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D1F2E7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045E10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33D7591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67815EA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9193FA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8ACB83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5243D8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A58F6D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202D36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E3D3793" w14:textId="77777777" w:rsidTr="009B5DDD">
        <w:trPr>
          <w:trHeight w:val="91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4F100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CB84F6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5CAEC3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4D51D6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4ED5B1F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719176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18A315D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388DFA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4F8AC4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2F6433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C7D4E9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3D881A4B" w14:textId="77777777" w:rsidTr="009B5DDD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D89D3C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8E36D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9D981F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85C71C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0D85688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2072A4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7ECD01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2F7B8F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48038B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60BD16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E6CC32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0700494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96588A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737A37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 руководителей муниципальных общеобразовательных организаций, получивших стимулирующие выплаты руководителям по итогам оценки эффективности механизмов управления качеством образовательных результатов и эффективности механизмов управления качеством образовательной деятельности в общеобразовательных организациях, в общей численности работников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такой категории, процент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6C85F1C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99A37D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C5C079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519C34A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709D9E3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9CCC91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04AD73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22F0F6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26DD14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A02973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44C0B467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46C755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FDD45D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6CD49C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C936CA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EBCCA1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4BA2AD4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3ADD4D9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6F73FF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65D24C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E595F9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65B496D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C0AB8E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22643BC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A5519A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DC6F56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0D37B1A8" w14:textId="77777777" w:rsidTr="009B5DDD">
        <w:trPr>
          <w:trHeight w:val="54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FD59A4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08D4F5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2AA95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7AFEA9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12C7773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hideMark/>
          </w:tcPr>
          <w:p w14:paraId="0935B3C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2" w:type="dxa"/>
            <w:shd w:val="clear" w:color="auto" w:fill="auto"/>
            <w:hideMark/>
          </w:tcPr>
          <w:p w14:paraId="6C3EAC9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3B70DC4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73BF502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0D72E97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0C74746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AA2169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6748844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4077C3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shd w:val="clear" w:color="auto" w:fill="auto"/>
            <w:hideMark/>
          </w:tcPr>
          <w:p w14:paraId="0E34734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B5DDD" w:rsidRPr="002B422F" w14:paraId="22747F33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2CA7305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1.20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4F6E0F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01.29.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Организация питания обучающихся в муниципальных общеобразовательных организациях в Московской области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E21F9C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687896D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FBBD9" w14:textId="67CB7F32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94 769,77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67CCD" w14:textId="77C1F0B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17 000,77</w:t>
            </w:r>
          </w:p>
        </w:tc>
        <w:tc>
          <w:tcPr>
            <w:tcW w:w="926" w:type="dxa"/>
            <w:shd w:val="clear" w:color="auto" w:fill="auto"/>
            <w:hideMark/>
          </w:tcPr>
          <w:p w14:paraId="5EBE9FC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18 876,00</w:t>
            </w:r>
          </w:p>
        </w:tc>
        <w:tc>
          <w:tcPr>
            <w:tcW w:w="851" w:type="dxa"/>
            <w:shd w:val="clear" w:color="auto" w:fill="auto"/>
            <w:hideMark/>
          </w:tcPr>
          <w:p w14:paraId="5205B22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0" w:type="dxa"/>
            <w:shd w:val="clear" w:color="auto" w:fill="auto"/>
            <w:hideMark/>
          </w:tcPr>
          <w:p w14:paraId="3F902F8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1" w:type="dxa"/>
            <w:shd w:val="clear" w:color="auto" w:fill="auto"/>
            <w:hideMark/>
          </w:tcPr>
          <w:p w14:paraId="197B173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236916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9B5DDD" w:rsidRPr="002B422F" w14:paraId="5E07835B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A40812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7A75C6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A91C8B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5CD1B3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B1DEB" w14:textId="3D95FFDB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7BF01" w14:textId="1C9BBF8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CC73BC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24D979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5BD423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8A200F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A0BB40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3F461635" w14:textId="77777777" w:rsidTr="009B5DDD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147271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1B30F2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D57DE7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EFE830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8CF0" w14:textId="50BF1E8F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FA947" w14:textId="70CD33FD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D9DFDA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119E3D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9466A9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D7451F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279372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1EA7576A" w14:textId="77777777" w:rsidTr="009B5DDD">
        <w:trPr>
          <w:trHeight w:val="93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ECEC1D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CEE9BE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8E1096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C32654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63F264" w14:textId="2635ECB3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94 769,77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56B693" w14:textId="3A623B7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17 000,77</w:t>
            </w:r>
          </w:p>
        </w:tc>
        <w:tc>
          <w:tcPr>
            <w:tcW w:w="926" w:type="dxa"/>
            <w:shd w:val="clear" w:color="auto" w:fill="auto"/>
            <w:hideMark/>
          </w:tcPr>
          <w:p w14:paraId="0EA713D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18 876,00</w:t>
            </w:r>
          </w:p>
        </w:tc>
        <w:tc>
          <w:tcPr>
            <w:tcW w:w="851" w:type="dxa"/>
            <w:shd w:val="clear" w:color="auto" w:fill="auto"/>
            <w:hideMark/>
          </w:tcPr>
          <w:p w14:paraId="3AB13BC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0" w:type="dxa"/>
            <w:shd w:val="clear" w:color="auto" w:fill="auto"/>
            <w:hideMark/>
          </w:tcPr>
          <w:p w14:paraId="3C4F3A3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851" w:type="dxa"/>
            <w:shd w:val="clear" w:color="auto" w:fill="auto"/>
            <w:hideMark/>
          </w:tcPr>
          <w:p w14:paraId="4679A35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19 631,00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37C9D3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E84F606" w14:textId="77777777" w:rsidTr="009B5DDD">
        <w:trPr>
          <w:trHeight w:val="57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4D1459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B6781A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CE5CEA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736384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261A0AE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0213D9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643FB5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90DB7E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E560D5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649867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DB832E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194A135A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DDF099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07EBA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Доля обучающихся в муниципальных общеобразовательных организациях обеспеченных питанием, в общем количестве обучающихся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муниципальных общеобразовательных организаций, %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8D0E3A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50BA325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22A280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764F122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52791C9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0B49C6D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85CCEC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B74E75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EDB6F3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6346417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271E9CB5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9D5221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08A71C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A3B9E7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C3ACD1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6D9C17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AE0E11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5027A21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1B8246D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FE5657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E71CC7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7EBDA30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C25484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D52666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D2EF6A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DBA175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C2EFB86" w14:textId="77777777" w:rsidTr="009B5DDD">
        <w:trPr>
          <w:trHeight w:val="43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C6E8A6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7C018D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F85A2E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4C77DF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743844D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hideMark/>
          </w:tcPr>
          <w:p w14:paraId="2DB603B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2" w:type="dxa"/>
            <w:shd w:val="clear" w:color="auto" w:fill="auto"/>
            <w:hideMark/>
          </w:tcPr>
          <w:p w14:paraId="3AB83C1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30" w:type="dxa"/>
            <w:shd w:val="clear" w:color="auto" w:fill="auto"/>
            <w:hideMark/>
          </w:tcPr>
          <w:p w14:paraId="48E657A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47BDBA4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54A0CF8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3846205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7552BF0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0278710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6195C80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A27994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0E4382CD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6174244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F9FFD6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01.34.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Проведение текущего ремонта общеобразовательных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7CA055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1C3B535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F8F2C5" w14:textId="16883BB8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5 437,35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8631F4" w14:textId="3C9B3CD9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5 437,35</w:t>
            </w:r>
          </w:p>
        </w:tc>
        <w:tc>
          <w:tcPr>
            <w:tcW w:w="926" w:type="dxa"/>
            <w:shd w:val="clear" w:color="auto" w:fill="auto"/>
            <w:hideMark/>
          </w:tcPr>
          <w:p w14:paraId="563734E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EF67FC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18FDB2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6D7C21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E3E7CB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9B5DDD" w:rsidRPr="002B422F" w14:paraId="01283E67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EFDB1C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59A588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D429A6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F29D17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55B42" w14:textId="2D8CE598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AC014" w14:textId="64104133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EC7959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9C2588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FCC413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9EE979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13AA06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800C546" w14:textId="77777777" w:rsidTr="009B5DDD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FEEA49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12E523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915B18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048207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28923" w14:textId="0C37545E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23F2FC" w14:textId="09DD284B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22D8BA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8538B4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812845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96D141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8A89FA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5CEC97D2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09CC37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904103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BEFC3B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834D96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49FDA" w14:textId="5D034A40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5 437,35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0F555D2" w14:textId="72D843A7" w:rsidR="009B5DDD" w:rsidRPr="009B5DDD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B5DDD">
              <w:rPr>
                <w:rFonts w:ascii="Arial" w:hAnsi="Arial" w:cs="Arial"/>
                <w:color w:val="000000"/>
                <w:sz w:val="24"/>
                <w:szCs w:val="24"/>
              </w:rPr>
              <w:t>5 437,35</w:t>
            </w:r>
          </w:p>
        </w:tc>
        <w:tc>
          <w:tcPr>
            <w:tcW w:w="926" w:type="dxa"/>
            <w:shd w:val="clear" w:color="auto" w:fill="auto"/>
            <w:hideMark/>
          </w:tcPr>
          <w:p w14:paraId="0EEA3B3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AEEBCC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3CC9AD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B5D430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3E17FB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7C819F5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B892A0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81F41F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232635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219ECC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579E596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hideMark/>
          </w:tcPr>
          <w:p w14:paraId="70D8919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F56518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D81A13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113D07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324D1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4C5151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FB9F8DA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298A1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483E82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организаций, в которых проведен текущий ремонт,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36CE56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3A84DD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AC02E1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09B6010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2652320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3A54F64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878D82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7F0A6D7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E16921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2EFAC8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660E8EB0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C8CA62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ACFE42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470F49B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C648D8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895C51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4B5D4F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2EB920D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F2DA8A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65ABF29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087A37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3E95EC2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892A18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C4B01A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48AF5B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201B1C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2ABFA27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784DCE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F1AE05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51CFDF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44895F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0FAE3AB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14:paraId="2A1030D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shd w:val="clear" w:color="auto" w:fill="auto"/>
            <w:hideMark/>
          </w:tcPr>
          <w:p w14:paraId="4A2F5DB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030" w:type="dxa"/>
            <w:shd w:val="clear" w:color="auto" w:fill="auto"/>
            <w:hideMark/>
          </w:tcPr>
          <w:p w14:paraId="162AD74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04916F3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5A63B80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3E98408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71F086A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3369DDE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7F72B3D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E6B3A6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25B4D89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3AA86C5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A50BB4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01.36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Укрепление материально-технической базы</w:t>
            </w:r>
            <w:r w:rsidRPr="002B4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содержание имущест</w:t>
            </w:r>
            <w:r w:rsidRPr="002B4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ва общеобразовательных организаций 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62CF6F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60C5F9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53BB09B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49710C7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926" w:type="dxa"/>
            <w:shd w:val="clear" w:color="auto" w:fill="auto"/>
            <w:hideMark/>
          </w:tcPr>
          <w:p w14:paraId="10F93B8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46C95C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4BA21C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3AE6AC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1543BAA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9B5DDD" w:rsidRPr="002B422F" w14:paraId="0E557154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3BA709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27D1E7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5060F5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486AC1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5D83A22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DF1735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2E18B2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1A4D8E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C22A99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8D0766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05BD70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9B9CBBD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EE95D2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9A6D55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0534B5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67E0F3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6D19827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6AF343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A7347A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390761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80EE81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EEB43E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298C49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A7E534B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7C9DC1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60C39C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E12BEE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324B6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6483A40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9398DA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387,72</w:t>
            </w:r>
          </w:p>
        </w:tc>
        <w:tc>
          <w:tcPr>
            <w:tcW w:w="926" w:type="dxa"/>
            <w:shd w:val="clear" w:color="auto" w:fill="auto"/>
            <w:hideMark/>
          </w:tcPr>
          <w:p w14:paraId="1FFCB82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30B01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FE1387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E40886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CBD6FF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299D10E1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B4E2CE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11E614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586D12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013E39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060F312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FDDBDC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8C7150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87E5FD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32ED08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603CC8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ACB057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7696EA8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99D442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14B8F4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 в которых проведены мероприятия по укреплению материально-технической базы и содержания имущества,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AC3DF0B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750A3C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BA8E49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195624A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18C93D0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7B3773B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95EE71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8D4D67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83577E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64530A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B5DDD" w:rsidRPr="002B422F" w14:paraId="25B58063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2C70F0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997696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0B2D48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78F350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BF2110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0851E4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5DE75BB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FB55D3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3BC688A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A75884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9F9A6D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98275E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3CF1D2B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42CBDD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37BF6B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7E3B95CB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F0B13A2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6FCF42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12EA4B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05724E6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0D35E52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14:paraId="67A439E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shd w:val="clear" w:color="auto" w:fill="auto"/>
            <w:hideMark/>
          </w:tcPr>
          <w:p w14:paraId="224DD94A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030" w:type="dxa"/>
            <w:shd w:val="clear" w:color="auto" w:fill="auto"/>
            <w:hideMark/>
          </w:tcPr>
          <w:p w14:paraId="1F95B03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4C9620F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367CA98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677FB60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2976B6D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4A50DB2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AF33AF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02A9FA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000A24C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4EEE7B9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1.23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E07446A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01.39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услуг по предоставлению с использованием единой сети передачи данных доступа к информационным системам и к информационно-телекоммуникационной сети "Интернет" муниципальных общеобразовательных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67D86F12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529FA33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66706F9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276A1E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926" w:type="dxa"/>
            <w:shd w:val="clear" w:color="auto" w:fill="auto"/>
            <w:hideMark/>
          </w:tcPr>
          <w:p w14:paraId="1C2D891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9F0E1F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91AA55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E44D85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22B3E4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9B5DDD" w:rsidRPr="002B422F" w14:paraId="3A2AEDA7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35F3785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6E1B119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B53E65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CB99FA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382DCA8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4FBEFA6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273,00</w:t>
            </w:r>
          </w:p>
        </w:tc>
        <w:tc>
          <w:tcPr>
            <w:tcW w:w="926" w:type="dxa"/>
            <w:shd w:val="clear" w:color="auto" w:fill="auto"/>
            <w:hideMark/>
          </w:tcPr>
          <w:p w14:paraId="6C9A049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BAEB1ED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7ECBD3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023EB61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D09C08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7DAA1C7A" w14:textId="77777777" w:rsidTr="009B5DDD">
        <w:trPr>
          <w:trHeight w:val="49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BEC02E0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83711BC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3B0224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71FD47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3B2778F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45815A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243D93F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FF2329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98C53B9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774E43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A64875E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67829F1E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21373E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F530B7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FEB88D4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9ED317D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5B9067A5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4DE4F99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448B940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4F7B573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DF8D784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E70BB8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5D6AB9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B5DDD" w:rsidRPr="002B422F" w14:paraId="412172F7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91F301F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C85D027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48F5F88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B50A571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3FE7D35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BA48588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1A377B7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73481FE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46BD74C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82F5946" w14:textId="77777777" w:rsidR="009B5DDD" w:rsidRPr="002B422F" w:rsidRDefault="009B5DDD" w:rsidP="009B5DD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B80A406" w14:textId="77777777" w:rsidR="009B5DDD" w:rsidRPr="002B422F" w:rsidRDefault="009B5DDD" w:rsidP="009B5DD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5AC3706" w14:textId="77777777" w:rsidTr="000860F9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B44401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445B0AA5" w14:textId="4BF34BC2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 xml:space="preserve">Доля муниципальных общеобразовательных организаций, обеспеченных услугами по предоставлению с использованием единой сети </w:t>
            </w: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передачи данных доступа к информационным системам и к информационно-телекоммуникационной сети «Интернет», в общем количестве муниципальных общеобразовательных организаций в Московской области, нуждающихся в обеспечение данной услугой,  процент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3B42B7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61F35D2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04A59F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4F6B4C8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6263960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1808E1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BD7337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9DE176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835771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6271DB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5EE30550" w14:textId="77777777" w:rsidTr="000860F9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AC79B7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A456E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9A7F0D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ACEE55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40D27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7D5BD0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0DC15AB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DC1AF3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A6AB1B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A2F59F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559B5F4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4A3EF8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027FC3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904518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5B7952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8CDE354" w14:textId="77777777" w:rsidTr="000860F9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64FB4B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D4A47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AB6A78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C468DC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A2F63" w14:textId="46B2F4A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8BADD" w14:textId="2B8D17F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57837" w14:textId="036F4C9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1BE35" w14:textId="2E5A194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AC421" w14:textId="619B7A0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30DC3" w14:textId="5C2C8E3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5123E1B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896BDD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79FE8A5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350E419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EF7F06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3F7A216" w14:textId="77777777" w:rsidTr="000860F9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D96CD9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98C37" w14:textId="1D8E16A8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 xml:space="preserve">Основное мероприятие 02. </w:t>
            </w: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Реализация  федеральных государственных образовательных стандартов   общего образования, в </w:t>
            </w: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том числе мероприятий  по нормативному правовому и методическому сопровождению, обновлению содержания и технологий образования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17EF" w14:textId="1D1AE57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412B4" w14:textId="7B5678F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E4600" w14:textId="1D8C3A1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77 641,53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05A32" w14:textId="73B0BBC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26 758,43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11518" w14:textId="22346CF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26 213,10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306E6" w14:textId="7EF9B80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24 670,00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FC5C7B" w14:textId="4EB83D88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493A1" w14:textId="3F478C4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150632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0F9" w:rsidRPr="002B422F" w14:paraId="7DECF766" w14:textId="77777777" w:rsidTr="000860F9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E11E93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C529B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CF4F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30314" w14:textId="5878DB22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A205C" w14:textId="33A17DB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43 255,62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83A45" w14:textId="16CEB96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14 843,57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04287" w14:textId="5BB4DEE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14 538,65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85309B" w14:textId="29B9AC3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13 873,40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64B95" w14:textId="2C711B5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391D" w14:textId="6D8BE15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D2114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4D589F2C" w14:textId="77777777" w:rsidTr="000860F9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6DC0FE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9B5C1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E7B7D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4419" w14:textId="21D801FE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55D2F" w14:textId="50A2CEC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26 838,28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48F57" w14:textId="6514BCC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9 455,53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F071" w14:textId="699419B0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9 053,15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1835" w14:textId="2FB3A1E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8 329,60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19E85" w14:textId="4383833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3B1222" w14:textId="566FA3D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C33769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8F9FD26" w14:textId="77777777" w:rsidTr="000860F9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BDF368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715A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55107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5063" w14:textId="071BB06E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2AD72" w14:textId="218C844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7 547,63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4D331" w14:textId="755E201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2 459,33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6E468" w14:textId="128A039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2 621,30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7528F2" w14:textId="1209C69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2 467,00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B0AA7A" w14:textId="32F5F9F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C6A4" w14:textId="41B68E3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2393D8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44D9989E" w14:textId="77777777" w:rsidTr="000860F9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971488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79BCA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051E5" w14:textId="77777777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2C344" w14:textId="0D69EACC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9D1F4" w14:textId="34D08501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87E12" w14:textId="7EBD4BD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938E8" w14:textId="5A336BE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8D0E2" w14:textId="07750FF1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123535" w14:textId="3432F90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01A8D" w14:textId="7AB9BC4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7578D6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D267A03" w14:textId="77777777" w:rsidTr="000860F9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6AC0AF3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D0E348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02.08.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501382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3AD4947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0D168" w14:textId="79973B31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75 476,53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F7E4864" w14:textId="17775E0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24 593,43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ABF45A" w14:textId="14A0265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26 213,10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9FA3C" w14:textId="0BBF67C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24 670,00</w:t>
            </w:r>
          </w:p>
        </w:tc>
        <w:tc>
          <w:tcPr>
            <w:tcW w:w="850" w:type="dxa"/>
            <w:shd w:val="clear" w:color="auto" w:fill="auto"/>
            <w:hideMark/>
          </w:tcPr>
          <w:p w14:paraId="7C91ABF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B7EBFE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893E78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0860F9" w:rsidRPr="002B422F" w14:paraId="41258E83" w14:textId="77777777" w:rsidTr="000860F9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823BFF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E88891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700759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7AC4F8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43CA0" w14:textId="16800FA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41 090,62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467148" w14:textId="66E7DB1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12 678,57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4C8FA" w14:textId="2569E08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14 538,65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ECEFF" w14:textId="6F73E1B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13 873,40</w:t>
            </w:r>
          </w:p>
        </w:tc>
        <w:tc>
          <w:tcPr>
            <w:tcW w:w="850" w:type="dxa"/>
            <w:shd w:val="clear" w:color="auto" w:fill="auto"/>
            <w:hideMark/>
          </w:tcPr>
          <w:p w14:paraId="106804F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193935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588EE2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7163673" w14:textId="77777777" w:rsidTr="000860F9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8D900F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80786F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3D2374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2A0894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BFFA0E" w14:textId="13E98AB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26 838,28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E8D5EF" w14:textId="6715B37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9 455,53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640C6A" w14:textId="11F5FCB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9 053,15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0923" w14:textId="175F568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8 329,60</w:t>
            </w:r>
          </w:p>
        </w:tc>
        <w:tc>
          <w:tcPr>
            <w:tcW w:w="850" w:type="dxa"/>
            <w:shd w:val="clear" w:color="auto" w:fill="auto"/>
            <w:hideMark/>
          </w:tcPr>
          <w:p w14:paraId="1A945A4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85767F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C3BA42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47E8EE42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A33CD6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05B59A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B8B642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D8F5D5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5FFC3BE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7 547,63</w:t>
            </w:r>
          </w:p>
        </w:tc>
        <w:tc>
          <w:tcPr>
            <w:tcW w:w="4318" w:type="dxa"/>
            <w:gridSpan w:val="5"/>
            <w:shd w:val="clear" w:color="auto" w:fill="auto"/>
            <w:hideMark/>
          </w:tcPr>
          <w:p w14:paraId="6A92E55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2 459,33</w:t>
            </w:r>
          </w:p>
        </w:tc>
        <w:tc>
          <w:tcPr>
            <w:tcW w:w="926" w:type="dxa"/>
            <w:shd w:val="clear" w:color="auto" w:fill="auto"/>
            <w:hideMark/>
          </w:tcPr>
          <w:p w14:paraId="2074D49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2 621,30</w:t>
            </w:r>
          </w:p>
        </w:tc>
        <w:tc>
          <w:tcPr>
            <w:tcW w:w="851" w:type="dxa"/>
            <w:shd w:val="clear" w:color="auto" w:fill="auto"/>
            <w:hideMark/>
          </w:tcPr>
          <w:p w14:paraId="3D0D194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2 467,00</w:t>
            </w:r>
          </w:p>
        </w:tc>
        <w:tc>
          <w:tcPr>
            <w:tcW w:w="850" w:type="dxa"/>
            <w:shd w:val="clear" w:color="auto" w:fill="auto"/>
            <w:hideMark/>
          </w:tcPr>
          <w:p w14:paraId="3A8F598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86AC51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317176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35712966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E0923C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FAE864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562045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C4E7B4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79DCAA8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hideMark/>
          </w:tcPr>
          <w:p w14:paraId="21863B4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59C1A8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0B2BF2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45C1CA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CC3F23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42FB64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AE0F7AC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14DF2D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669F23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Обеспечены бесплатным горячим питанием обучающиеся, получающие начальное общее образование в государственных и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муниципальных образовательных организациях, человек.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97D956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01D9421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6C97CF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7ACBFF4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7F0E093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5883CB2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315B17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02453C2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5227B6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6E56F0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7121FCF3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38A47B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AED32B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BF28B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888C71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24AD7C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1C44FB5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1D6BBAE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48ED4E5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52E40C9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1C3EFA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24CD714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87F463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45B5D09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6B1059F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D58578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35D6FFC" w14:textId="77777777" w:rsidTr="000860F9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FF1F7A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0B79C5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EF6609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CE3912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43CC39" w14:textId="5FB35B9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E7EC0" w14:textId="583DDE9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14FA3" w14:textId="02C5F3C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8E96B" w14:textId="7B83548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F9978" w14:textId="0F0BF8D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F6424" w14:textId="6E99087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80DD" w14:textId="6E2198F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95235" w14:textId="277D0CBD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1189</w:t>
            </w:r>
          </w:p>
        </w:tc>
        <w:tc>
          <w:tcPr>
            <w:tcW w:w="850" w:type="dxa"/>
            <w:shd w:val="clear" w:color="auto" w:fill="auto"/>
            <w:hideMark/>
          </w:tcPr>
          <w:p w14:paraId="7103B6B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3686315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51F0DB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692C858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29DD5D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0C22456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02.14.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Освобождение семей отдельных категорий граждан от платы, взимаемой за присмотр и уход за ребенком в муниципальных образовательных организациях, реализующих программы дошкольного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9CDF45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0D225DC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7A7393E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EFDAFC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926" w:type="dxa"/>
            <w:shd w:val="clear" w:color="auto" w:fill="auto"/>
            <w:hideMark/>
          </w:tcPr>
          <w:p w14:paraId="254D3B3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EE653C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527B64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F87BCB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55FC84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0860F9" w:rsidRPr="002B422F" w14:paraId="11FE7566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81CCAA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398790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B672F0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084B9B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4ED5CA4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ABE822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2 165,00</w:t>
            </w:r>
          </w:p>
        </w:tc>
        <w:tc>
          <w:tcPr>
            <w:tcW w:w="926" w:type="dxa"/>
            <w:shd w:val="clear" w:color="auto" w:fill="auto"/>
            <w:hideMark/>
          </w:tcPr>
          <w:p w14:paraId="7993E30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978E9F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EB5918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69C191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D7A904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D0C56B0" w14:textId="77777777" w:rsidTr="009B5DDD">
        <w:trPr>
          <w:trHeight w:val="67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9EA901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6A77C0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24D198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2D9A18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1217263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D22DCB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5D79F0D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A18F67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AB514D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FEC75F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D77192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3D4A67C2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D668B4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1F93D6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1B5EE9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B8DE91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5E34354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3EDC74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402D5B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BCEC9E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72410E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DAA8A3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286828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963BFE5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A7B5AD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958AA0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97F595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592F1B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114FB93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A826F7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8FB104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2AD65A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1210E3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C2BDC7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9B6158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45809228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2C5795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CCD3E4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детей из семей граждан, участвующих в специальной военной операции, плата за присмотр и уход за которых в муниципальных образовательных организациях в Московской области, реализующих программы дошкольного образования, не взимается, человек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08DACF7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D56898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BE71D2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3C56D0A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698EEB2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2ADF631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6E9979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A68553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F99FA0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1195FE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28A302BB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073EAB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9FF454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11222B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6FC9AEF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74A7C0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6F84A58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4ECE2FF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5712D1F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80F177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604761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34342BB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507E355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14D1425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AEAE77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0BF5EC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D77DD80" w14:textId="77777777" w:rsidTr="009B5DDD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0AC9A0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89CB23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E6DB50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1C5DD1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6EBF097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708" w:type="dxa"/>
            <w:shd w:val="clear" w:color="auto" w:fill="auto"/>
            <w:hideMark/>
          </w:tcPr>
          <w:p w14:paraId="31DA820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12" w:type="dxa"/>
            <w:shd w:val="clear" w:color="auto" w:fill="auto"/>
            <w:hideMark/>
          </w:tcPr>
          <w:p w14:paraId="26BB2D1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1030" w:type="dxa"/>
            <w:shd w:val="clear" w:color="auto" w:fill="auto"/>
            <w:hideMark/>
          </w:tcPr>
          <w:p w14:paraId="75BECB4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84" w:type="dxa"/>
            <w:shd w:val="clear" w:color="auto" w:fill="auto"/>
            <w:hideMark/>
          </w:tcPr>
          <w:p w14:paraId="3389A53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884" w:type="dxa"/>
            <w:shd w:val="clear" w:color="auto" w:fill="auto"/>
            <w:hideMark/>
          </w:tcPr>
          <w:p w14:paraId="4294B00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518</w:t>
            </w:r>
          </w:p>
        </w:tc>
        <w:tc>
          <w:tcPr>
            <w:tcW w:w="926" w:type="dxa"/>
            <w:shd w:val="clear" w:color="auto" w:fill="auto"/>
            <w:hideMark/>
          </w:tcPr>
          <w:p w14:paraId="5D33114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0B2BBFB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2866BC4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0851BFB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shd w:val="clear" w:color="auto" w:fill="auto"/>
            <w:hideMark/>
          </w:tcPr>
          <w:p w14:paraId="4335AE9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0F9" w:rsidRPr="002B422F" w14:paraId="6254638E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7A7960F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D8B0D4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04.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Обеспечение и проведение государственной итоговой аттестации обучающихся,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освоивших образовательные программы основного общего и среднего общего образования, в том числе в форме единого государственного экзамена</w:t>
            </w:r>
          </w:p>
        </w:tc>
        <w:tc>
          <w:tcPr>
            <w:tcW w:w="1051" w:type="dxa"/>
            <w:vMerge w:val="restart"/>
            <w:shd w:val="clear" w:color="auto" w:fill="auto"/>
            <w:vAlign w:val="bottom"/>
            <w:hideMark/>
          </w:tcPr>
          <w:p w14:paraId="7A88186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521D248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430FF5E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11 199,08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658D5F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6 163,08</w:t>
            </w:r>
          </w:p>
        </w:tc>
        <w:tc>
          <w:tcPr>
            <w:tcW w:w="926" w:type="dxa"/>
            <w:shd w:val="clear" w:color="auto" w:fill="auto"/>
            <w:hideMark/>
          </w:tcPr>
          <w:p w14:paraId="2914352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0748C2C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0D655EC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4F1D64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vAlign w:val="bottom"/>
            <w:hideMark/>
          </w:tcPr>
          <w:p w14:paraId="4CB54CE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0F9" w:rsidRPr="002B422F" w14:paraId="7FFA97B1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A7C216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71ACFC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AA0D65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74B760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04FD0EF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7 554,00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B33FAA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926" w:type="dxa"/>
            <w:shd w:val="clear" w:color="auto" w:fill="auto"/>
            <w:hideMark/>
          </w:tcPr>
          <w:p w14:paraId="14250D6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6C80E03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2725B09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BF43CD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3CECF7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5109012B" w14:textId="77777777" w:rsidTr="009B5DDD">
        <w:trPr>
          <w:trHeight w:val="67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B9A64B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D16FE1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61FE13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0F37C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22DB5D1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48F94C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34C349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8A86E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6673EE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1E46FE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3A661F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15C9CF9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17EB08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447FA9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8649BB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6B68BC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541E2CE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4ACCC3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926" w:type="dxa"/>
            <w:shd w:val="clear" w:color="auto" w:fill="auto"/>
            <w:hideMark/>
          </w:tcPr>
          <w:p w14:paraId="14234C5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933C6A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259890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FE9C10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59E34C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94AFAC7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8FEEA0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663F14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32BB3C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E9D306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0F5718C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B5EE5C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22A11E4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A13DC6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6FBBF0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2DD28D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973C49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9D1EE28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7C838E2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5DF1D45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04.01.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Расходы на обеспечение деятельности (оказание услуг) муниципальных учреждений -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216C342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4F1A4DA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3F21FF6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650A07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926" w:type="dxa"/>
            <w:shd w:val="clear" w:color="auto" w:fill="auto"/>
            <w:hideMark/>
          </w:tcPr>
          <w:p w14:paraId="2E289A9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6C091B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04A3E08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EA090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3668B41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Попова, МОУ СОШ "Перспектива" </w:t>
            </w:r>
          </w:p>
        </w:tc>
      </w:tr>
      <w:tr w:rsidR="000860F9" w:rsidRPr="002B422F" w14:paraId="1154CCE6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5AA74E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752E1B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1A9D44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B4103A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2836EF1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E7E5C9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0B382B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1A9BF1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81448F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D41134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48EB22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36E0997" w14:textId="77777777" w:rsidTr="009B5DDD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D45416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4EB394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F01346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C453F6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679ED57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36F4DA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00203C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85912B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C309DE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027489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E18AB3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66F3A41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F72DC2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475304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EC987F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471810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116F6D7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AC64C9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3 645,08</w:t>
            </w:r>
          </w:p>
        </w:tc>
        <w:tc>
          <w:tcPr>
            <w:tcW w:w="926" w:type="dxa"/>
            <w:shd w:val="clear" w:color="auto" w:fill="auto"/>
            <w:hideMark/>
          </w:tcPr>
          <w:p w14:paraId="2475DE3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8DB441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ED00B3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E4ADCD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9066C2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567399B6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41AAAA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E1196B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3D0DB3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E762E1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36D3C84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5B833E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6ABD70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965AEC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CEE730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BF23D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9CDC7B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17424334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BDCB9F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4DD7840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Количество общеобразовательных организаций, оказывающих услуги дошкольного, начального общего, основного общего, среднего общего образования, </w:t>
            </w:r>
            <w:proofErr w:type="spellStart"/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FF038E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DC429F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98AFB7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33DCEA8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3D1F0E8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B7CE25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1046EF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1221AC4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0DC1D7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763B5C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57BFABA9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418F18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BF7183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168009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DEAA2A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3D6FA52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7F20C9D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27EC788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5D7AB4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DD2A86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593103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75E212E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CFC0A9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C2F71F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333D73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6D5162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BF4B597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F2955E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FD13AC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8C90FF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475E2C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098AA02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14:paraId="262F9FB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shd w:val="clear" w:color="auto" w:fill="auto"/>
            <w:hideMark/>
          </w:tcPr>
          <w:p w14:paraId="0C0DE56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0C26585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3616E23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26F1E43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28CD430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591926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0" w:type="dxa"/>
            <w:shd w:val="clear" w:color="auto" w:fill="auto"/>
            <w:hideMark/>
          </w:tcPr>
          <w:p w14:paraId="1CAB377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6F7C92B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91594A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48E9B3C5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25E7436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3412002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04.03.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19D301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64B8EB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4BAFF06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7 554,00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7A78AE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926" w:type="dxa"/>
            <w:shd w:val="clear" w:color="auto" w:fill="auto"/>
            <w:hideMark/>
          </w:tcPr>
          <w:p w14:paraId="3188525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55CC146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11374E6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1C73B2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335256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0860F9" w:rsidRPr="002B422F" w14:paraId="1B8A3C98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8A258F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73CEC9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74DB21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AB6675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62A72A8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7 554,00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42185B0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926" w:type="dxa"/>
            <w:shd w:val="clear" w:color="auto" w:fill="auto"/>
            <w:hideMark/>
          </w:tcPr>
          <w:p w14:paraId="3B692CC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1" w:type="dxa"/>
            <w:shd w:val="clear" w:color="auto" w:fill="auto"/>
            <w:hideMark/>
          </w:tcPr>
          <w:p w14:paraId="4CE6C2B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2 518,00</w:t>
            </w:r>
          </w:p>
        </w:tc>
        <w:tc>
          <w:tcPr>
            <w:tcW w:w="850" w:type="dxa"/>
            <w:shd w:val="clear" w:color="auto" w:fill="auto"/>
            <w:hideMark/>
          </w:tcPr>
          <w:p w14:paraId="4BC83E0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C001C5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B4CC76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5E5EE58B" w14:textId="77777777" w:rsidTr="009B5DDD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14350F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E85BA9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B5523A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C4598D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4505E59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E44EDF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56A64C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DA9727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89964A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FB7F6B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F80E1B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789A5A3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998DFB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8CB174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24876E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107393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1D2BBC8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31EBE84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2399FF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7BB845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FD1499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AFFDD2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4D2D6D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A91537A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6A457B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9C72C3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8F79D7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E5F7D4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50569B8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598AE5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D64C02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D2B963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1C2FA3D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AAE18D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33FCF6B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DD30F44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43C1B0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0E4CB3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Выплачена компенсация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чел.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455766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4DACB47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5954CD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7BB2CD9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15861E4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55437BF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8F71F6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B7C6B2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4F270AC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7D6930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39704408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4FD857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CF6C18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16B764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52A5E6B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190377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54ADCE2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2ACA0E1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248BB8D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F3DD45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207B9B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1D6D60F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82E1E1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6C44B52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22E5F1A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A7584B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5A95D602" w14:textId="77777777" w:rsidTr="009B5DDD">
        <w:trPr>
          <w:trHeight w:val="43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2EEB68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ADE42A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BAFA4B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C4E9BC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0EBA197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shd w:val="clear" w:color="auto" w:fill="auto"/>
            <w:hideMark/>
          </w:tcPr>
          <w:p w14:paraId="146F1E8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12" w:type="dxa"/>
            <w:shd w:val="clear" w:color="auto" w:fill="auto"/>
            <w:hideMark/>
          </w:tcPr>
          <w:p w14:paraId="05F3F5E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030" w:type="dxa"/>
            <w:shd w:val="clear" w:color="auto" w:fill="auto"/>
            <w:hideMark/>
          </w:tcPr>
          <w:p w14:paraId="7B2D108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0AE0100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84" w:type="dxa"/>
            <w:shd w:val="clear" w:color="auto" w:fill="auto"/>
            <w:hideMark/>
          </w:tcPr>
          <w:p w14:paraId="50D4395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26" w:type="dxa"/>
            <w:shd w:val="clear" w:color="auto" w:fill="auto"/>
            <w:hideMark/>
          </w:tcPr>
          <w:p w14:paraId="78A93D3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1" w:type="dxa"/>
            <w:shd w:val="clear" w:color="auto" w:fill="auto"/>
            <w:hideMark/>
          </w:tcPr>
          <w:p w14:paraId="0F9E22B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50" w:type="dxa"/>
            <w:shd w:val="clear" w:color="auto" w:fill="auto"/>
            <w:hideMark/>
          </w:tcPr>
          <w:p w14:paraId="40A5FE0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3B0F139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C6F081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3633A8D2" w14:textId="77777777" w:rsidTr="000860F9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413FF66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15.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4DDC819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Ю6: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федеральный проект «Педагоги и наставники»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F6381B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shd w:val="clear" w:color="auto" w:fill="auto"/>
            <w:hideMark/>
          </w:tcPr>
          <w:p w14:paraId="47738AB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C79E6" w14:textId="4D15163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51 923,26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D3EFA" w14:textId="795B3E5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17 244,77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5CF2B" w14:textId="5CC506B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17 331,72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C97000" w14:textId="498923C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17 346,77</w:t>
            </w:r>
          </w:p>
        </w:tc>
        <w:tc>
          <w:tcPr>
            <w:tcW w:w="850" w:type="dxa"/>
            <w:shd w:val="clear" w:color="auto" w:fill="auto"/>
            <w:hideMark/>
          </w:tcPr>
          <w:p w14:paraId="0BDA7F8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85A20A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14A26CC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0F9" w:rsidRPr="002B422F" w14:paraId="582E5F62" w14:textId="77777777" w:rsidTr="000860F9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6E03F4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3E963F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BAC98E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7739DA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3FCB1" w14:textId="164B276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924,64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1D0CB" w14:textId="50C0162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251,86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3C1F4" w14:textId="69C3258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315,00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48F0C" w14:textId="3FE3A668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357,78</w:t>
            </w:r>
          </w:p>
        </w:tc>
        <w:tc>
          <w:tcPr>
            <w:tcW w:w="850" w:type="dxa"/>
            <w:shd w:val="clear" w:color="auto" w:fill="auto"/>
            <w:hideMark/>
          </w:tcPr>
          <w:p w14:paraId="4D009E4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2BC5826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3289D7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49F451A8" w14:textId="77777777" w:rsidTr="000860F9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60E1B6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63F02D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A5D78B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EED6A5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162FC0" w14:textId="42105081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50 998,62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2BAE7" w14:textId="54DC247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16 992,91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92E2C" w14:textId="017116B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17 016,72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D2A5F" w14:textId="6777FDA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16 988,99</w:t>
            </w:r>
          </w:p>
        </w:tc>
        <w:tc>
          <w:tcPr>
            <w:tcW w:w="850" w:type="dxa"/>
            <w:shd w:val="clear" w:color="auto" w:fill="auto"/>
            <w:hideMark/>
          </w:tcPr>
          <w:p w14:paraId="223F56E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2F6A8D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BB7819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8FC74D5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CED69F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B0794C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CE2906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ACA5C4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504273F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068C89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EE32EB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C847D6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21CC68C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9DCA49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60A3DA5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BEBB892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81AC37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5C91C3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F4B88F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FD1A37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587A3B7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6447451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1D31E0B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878FA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49E96B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309BCC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79C22B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18C4A166" w14:textId="77777777" w:rsidTr="000860F9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0D14827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66DE0FB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 Ю6.02.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 xml:space="preserve">Обеспечение деятельности советников директора по воспитанию и взаимодействию с детскими общественными объединениями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 муниципальных общеобразовательных организациях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700E667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2026 - 2030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37E459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081A7" w14:textId="1767F3D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2 707,54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ACEBE" w14:textId="214198AD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839,53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1827" w14:textId="2AA73FA1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926,48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D74CB" w14:textId="6A72487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941,53</w:t>
            </w:r>
          </w:p>
        </w:tc>
        <w:tc>
          <w:tcPr>
            <w:tcW w:w="850" w:type="dxa"/>
            <w:shd w:val="clear" w:color="auto" w:fill="auto"/>
            <w:hideMark/>
          </w:tcPr>
          <w:p w14:paraId="05968DC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BC9D2D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08AABA9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МОУ СОШ им. А.С.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Попова, МОУ СОШ "Перспектива" </w:t>
            </w:r>
          </w:p>
        </w:tc>
      </w:tr>
      <w:tr w:rsidR="000860F9" w:rsidRPr="002B422F" w14:paraId="0099C8E2" w14:textId="77777777" w:rsidTr="000860F9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A70938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BD89B3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1FC6E8B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CDA919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2BC5" w14:textId="2FF4897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924,64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90873" w14:textId="06BC210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251,86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55DC20" w14:textId="3C5630F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315,00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A81E0" w14:textId="1F699AB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357,78</w:t>
            </w:r>
          </w:p>
        </w:tc>
        <w:tc>
          <w:tcPr>
            <w:tcW w:w="850" w:type="dxa"/>
            <w:shd w:val="clear" w:color="auto" w:fill="auto"/>
            <w:hideMark/>
          </w:tcPr>
          <w:p w14:paraId="63856EC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F8953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B80A07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40DB4FB" w14:textId="77777777" w:rsidTr="000860F9">
        <w:trPr>
          <w:trHeight w:val="48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6BC480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0247B7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2A1E67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0813AEC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4B8F5" w14:textId="6B60D8BD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1 782,90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87B16" w14:textId="0DB1022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587,67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6E8C4" w14:textId="133C9840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611,48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4C5EBA" w14:textId="03F6FDF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583,75</w:t>
            </w:r>
          </w:p>
        </w:tc>
        <w:tc>
          <w:tcPr>
            <w:tcW w:w="850" w:type="dxa"/>
            <w:shd w:val="clear" w:color="auto" w:fill="auto"/>
            <w:hideMark/>
          </w:tcPr>
          <w:p w14:paraId="5BDACFE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466971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EBF182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0C1CAAC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CE4D8D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25FEA9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4B7F3C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00F1CD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1ED222E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E918D4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30E5875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086682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F558B0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FC4ACF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72C7CE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9CFFDFE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588E70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1014AAE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3ED225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B4B519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5384DD5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B2D051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79280D3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08F6E4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6986E40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6E69D8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36651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095D9E7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B4FB15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2B526B8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В государственных и муниципальных общеобразовательных организациях и их структурных подразделениях реализованы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мероприятия по обеспечению деятельности советников директора по воспитанию и взаимодействию с детскими общественными объединениями, ед.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13F42AF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920B7B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734E8F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63D9D40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36A8B06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0084CD7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01CB2AD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6A37676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6A87A67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109D0A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325043CC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FD540E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328549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D41B07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3C1BCB5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11551AC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8F1316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28008EC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38729D7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200FE66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D05CC4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027AFD7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359814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5BC0BD6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C3030D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FCEF9C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5F9054D" w14:textId="77777777" w:rsidTr="009B5DDD">
        <w:trPr>
          <w:trHeight w:val="46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C45A50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26D9C98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C15FA4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22FE17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41E88FD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14:paraId="11E39C4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shd w:val="clear" w:color="auto" w:fill="auto"/>
            <w:hideMark/>
          </w:tcPr>
          <w:p w14:paraId="63F0045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09E3A40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7D183DE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260C1BA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398D302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787C3BC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510D25D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0070A08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BCA966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97C1217" w14:textId="77777777" w:rsidTr="009B5DDD">
        <w:trPr>
          <w:trHeight w:val="300"/>
        </w:trPr>
        <w:tc>
          <w:tcPr>
            <w:tcW w:w="545" w:type="dxa"/>
            <w:vMerge w:val="restart"/>
            <w:shd w:val="clear" w:color="auto" w:fill="auto"/>
            <w:hideMark/>
          </w:tcPr>
          <w:p w14:paraId="5D4D212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72FEC31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 Ю6.04.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Ежемесячное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329034D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6147AE9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160291B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48 747,00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7B9C89F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926" w:type="dxa"/>
            <w:shd w:val="clear" w:color="auto" w:fill="auto"/>
            <w:hideMark/>
          </w:tcPr>
          <w:p w14:paraId="3F65D84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1" w:type="dxa"/>
            <w:shd w:val="clear" w:color="auto" w:fill="auto"/>
            <w:hideMark/>
          </w:tcPr>
          <w:p w14:paraId="41278FF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0" w:type="dxa"/>
            <w:shd w:val="clear" w:color="auto" w:fill="auto"/>
            <w:hideMark/>
          </w:tcPr>
          <w:p w14:paraId="25CB8F1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D3E19D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271F97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управления по социальным вопросам, МОУ СОШ им. А.С. Попова, МОУ СОШ "Перспектива" </w:t>
            </w:r>
          </w:p>
        </w:tc>
      </w:tr>
      <w:tr w:rsidR="000860F9" w:rsidRPr="002B422F" w14:paraId="394C3D6B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7CEB73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058E33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D12CF5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5A9F6B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746A420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B73592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32F6AD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D2336E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AFE834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1001F1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2CB510A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884E158" w14:textId="77777777" w:rsidTr="009B5DDD">
        <w:trPr>
          <w:trHeight w:val="51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CDD038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05DDC4E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7D706B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7F28800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4FC5651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48 747,00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62C2F7D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926" w:type="dxa"/>
            <w:shd w:val="clear" w:color="auto" w:fill="auto"/>
            <w:hideMark/>
          </w:tcPr>
          <w:p w14:paraId="6CAAFBE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1" w:type="dxa"/>
            <w:shd w:val="clear" w:color="auto" w:fill="auto"/>
            <w:hideMark/>
          </w:tcPr>
          <w:p w14:paraId="768F807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16 249,00</w:t>
            </w:r>
          </w:p>
        </w:tc>
        <w:tc>
          <w:tcPr>
            <w:tcW w:w="850" w:type="dxa"/>
            <w:shd w:val="clear" w:color="auto" w:fill="auto"/>
            <w:hideMark/>
          </w:tcPr>
          <w:p w14:paraId="7A417A6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D019B6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1B3C47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5341E416" w14:textId="77777777" w:rsidTr="009B5DDD">
        <w:trPr>
          <w:trHeight w:val="9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4CC5DE3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DE9B38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6998FE9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D6B915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12B3901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0DAAD7B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E230EE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2008CD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7A26E4F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12BF7E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ED16CA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ED257E7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1D7FA4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5A9714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06B717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4EC660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6C13E4A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238B20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64128B6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367C19C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1F6F70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A6FF02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35C165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6DB68FE" w14:textId="77777777" w:rsidTr="009B5DDD">
        <w:trPr>
          <w:trHeight w:val="30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6683379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52F9AE9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Обеспечены выплаты денежного вознаграждения за классное руководство, предоставляемые педагогическим </w:t>
            </w:r>
            <w:r w:rsidRPr="002B422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работникам муниципальных образовательных организаций, ежемесячно, ед.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FABE34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103AB70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378CE6D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338037F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58EF0C1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65AFABA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F5891E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23E18D1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1EEEFDE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518F707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4A2E6D79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A579C3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E1179F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F81069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13E5E30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5439B9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3DB41EE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42138A1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02A4A6D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01A03DF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7B764D1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0477DE0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58CF98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0C4D5AC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0E9F661F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41D7C1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16DB2BAF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722AA31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8C02F1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2FDAFE3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7F583A2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76BCF69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708" w:type="dxa"/>
            <w:shd w:val="clear" w:color="auto" w:fill="auto"/>
            <w:hideMark/>
          </w:tcPr>
          <w:p w14:paraId="4A4DC14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12" w:type="dxa"/>
            <w:shd w:val="clear" w:color="auto" w:fill="auto"/>
            <w:hideMark/>
          </w:tcPr>
          <w:p w14:paraId="23FC64F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30" w:type="dxa"/>
            <w:shd w:val="clear" w:color="auto" w:fill="auto"/>
            <w:hideMark/>
          </w:tcPr>
          <w:p w14:paraId="24BAE71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4" w:type="dxa"/>
            <w:shd w:val="clear" w:color="auto" w:fill="auto"/>
            <w:hideMark/>
          </w:tcPr>
          <w:p w14:paraId="3141665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84" w:type="dxa"/>
            <w:shd w:val="clear" w:color="auto" w:fill="auto"/>
            <w:hideMark/>
          </w:tcPr>
          <w:p w14:paraId="35007F9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926" w:type="dxa"/>
            <w:shd w:val="clear" w:color="auto" w:fill="auto"/>
            <w:hideMark/>
          </w:tcPr>
          <w:p w14:paraId="6F2B5EC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1" w:type="dxa"/>
            <w:shd w:val="clear" w:color="auto" w:fill="auto"/>
            <w:hideMark/>
          </w:tcPr>
          <w:p w14:paraId="6DDEF3F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850" w:type="dxa"/>
            <w:shd w:val="clear" w:color="auto" w:fill="auto"/>
            <w:hideMark/>
          </w:tcPr>
          <w:p w14:paraId="1D4253A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48EF59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4B6FB0B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683AF0C7" w14:textId="77777777" w:rsidTr="009B5DDD">
        <w:trPr>
          <w:trHeight w:val="450"/>
        </w:trPr>
        <w:tc>
          <w:tcPr>
            <w:tcW w:w="545" w:type="dxa"/>
            <w:vMerge w:val="restart"/>
            <w:shd w:val="clear" w:color="auto" w:fill="auto"/>
            <w:hideMark/>
          </w:tcPr>
          <w:p w14:paraId="71278BD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15.3</w:t>
            </w: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52C00C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 Ю6.07.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5426DE7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1559" w:type="dxa"/>
            <w:shd w:val="clear" w:color="auto" w:fill="auto"/>
            <w:hideMark/>
          </w:tcPr>
          <w:p w14:paraId="72320F1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shd w:val="clear" w:color="auto" w:fill="auto"/>
            <w:hideMark/>
          </w:tcPr>
          <w:p w14:paraId="057AC41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468,72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51C1B09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926" w:type="dxa"/>
            <w:shd w:val="clear" w:color="auto" w:fill="auto"/>
            <w:hideMark/>
          </w:tcPr>
          <w:p w14:paraId="0EA0BC4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1" w:type="dxa"/>
            <w:shd w:val="clear" w:color="auto" w:fill="auto"/>
            <w:hideMark/>
          </w:tcPr>
          <w:p w14:paraId="4764538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0" w:type="dxa"/>
            <w:shd w:val="clear" w:color="auto" w:fill="auto"/>
            <w:hideMark/>
          </w:tcPr>
          <w:p w14:paraId="6EE42F9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3018DE4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2DAD30E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0860F9" w:rsidRPr="002B422F" w14:paraId="5FDA886D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833E5B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3A00C57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4AA46F9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159323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shd w:val="clear" w:color="auto" w:fill="auto"/>
            <w:hideMark/>
          </w:tcPr>
          <w:p w14:paraId="75E863A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6F452C8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BC93B7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01FBF02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39397F9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DE0486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047718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3BBF199A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DB0B5A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5F34E13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0AB1D5C1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6361F28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shd w:val="clear" w:color="auto" w:fill="auto"/>
            <w:hideMark/>
          </w:tcPr>
          <w:p w14:paraId="3FA10AD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468,72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2029BAF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926" w:type="dxa"/>
            <w:shd w:val="clear" w:color="auto" w:fill="auto"/>
            <w:hideMark/>
          </w:tcPr>
          <w:p w14:paraId="7BF7506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1" w:type="dxa"/>
            <w:shd w:val="clear" w:color="auto" w:fill="auto"/>
            <w:hideMark/>
          </w:tcPr>
          <w:p w14:paraId="59D5619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156,24</w:t>
            </w:r>
          </w:p>
        </w:tc>
        <w:tc>
          <w:tcPr>
            <w:tcW w:w="850" w:type="dxa"/>
            <w:shd w:val="clear" w:color="auto" w:fill="auto"/>
            <w:hideMark/>
          </w:tcPr>
          <w:p w14:paraId="6A0E427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401889D3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86C3F2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54937E48" w14:textId="77777777" w:rsidTr="009B5DDD">
        <w:trPr>
          <w:trHeight w:val="945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2D45F46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FBDC38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E02B6A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29272AA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shd w:val="clear" w:color="auto" w:fill="auto"/>
            <w:hideMark/>
          </w:tcPr>
          <w:p w14:paraId="5E9CCCD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406A60F1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4C15D06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7BE9950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4B07068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67936DB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DE4260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5A1C267E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396082A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4680E2C3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59881F1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561E984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  <w:hideMark/>
          </w:tcPr>
          <w:p w14:paraId="6EC53947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18" w:type="dxa"/>
            <w:gridSpan w:val="5"/>
            <w:shd w:val="clear" w:color="auto" w:fill="auto"/>
            <w:noWrap/>
            <w:hideMark/>
          </w:tcPr>
          <w:p w14:paraId="1F33564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6" w:type="dxa"/>
            <w:shd w:val="clear" w:color="auto" w:fill="auto"/>
            <w:hideMark/>
          </w:tcPr>
          <w:p w14:paraId="0F82850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1D36ABE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shd w:val="clear" w:color="auto" w:fill="auto"/>
            <w:hideMark/>
          </w:tcPr>
          <w:p w14:paraId="556D532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shd w:val="clear" w:color="auto" w:fill="auto"/>
            <w:hideMark/>
          </w:tcPr>
          <w:p w14:paraId="5E1C96CC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9D20BD2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870A5D6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04FD9A4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 w:val="restart"/>
            <w:shd w:val="clear" w:color="auto" w:fill="auto"/>
            <w:hideMark/>
          </w:tcPr>
          <w:p w14:paraId="1013410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Обеспечены выплаты ежемесячного денежного вознаграждения советникам директоров по воспитанию и взаимодействи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ю </w:t>
            </w: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с детскими общественными объединениями, ед.</w:t>
            </w:r>
          </w:p>
        </w:tc>
        <w:tc>
          <w:tcPr>
            <w:tcW w:w="1051" w:type="dxa"/>
            <w:vMerge w:val="restart"/>
            <w:shd w:val="clear" w:color="auto" w:fill="auto"/>
            <w:hideMark/>
          </w:tcPr>
          <w:p w14:paraId="4DB155D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х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14:paraId="273820A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2F4A96C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14:paraId="5B87AC9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610" w:type="dxa"/>
            <w:gridSpan w:val="4"/>
            <w:shd w:val="clear" w:color="auto" w:fill="auto"/>
            <w:hideMark/>
          </w:tcPr>
          <w:p w14:paraId="7EF4AAD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926" w:type="dxa"/>
            <w:vMerge w:val="restart"/>
            <w:shd w:val="clear" w:color="auto" w:fill="auto"/>
            <w:vAlign w:val="center"/>
            <w:hideMark/>
          </w:tcPr>
          <w:p w14:paraId="0B4BDF3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78BF0F6D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14:paraId="54BFCF9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14:paraId="5D8CC68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7CA8F29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2B422F" w14:paraId="584E5783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1496E82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7C53BDF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33AB51E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4E719BA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76C365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14:paraId="0D6EADE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2" w:type="dxa"/>
            <w:shd w:val="clear" w:color="auto" w:fill="auto"/>
            <w:vAlign w:val="center"/>
            <w:hideMark/>
          </w:tcPr>
          <w:p w14:paraId="6A127D9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030" w:type="dxa"/>
            <w:shd w:val="clear" w:color="auto" w:fill="auto"/>
            <w:vAlign w:val="center"/>
            <w:hideMark/>
          </w:tcPr>
          <w:p w14:paraId="6267E6CF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470E89D0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884" w:type="dxa"/>
            <w:shd w:val="clear" w:color="auto" w:fill="auto"/>
            <w:vAlign w:val="center"/>
            <w:hideMark/>
          </w:tcPr>
          <w:p w14:paraId="13C9B8A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926" w:type="dxa"/>
            <w:vMerge/>
            <w:shd w:val="clear" w:color="auto" w:fill="auto"/>
            <w:vAlign w:val="center"/>
            <w:hideMark/>
          </w:tcPr>
          <w:p w14:paraId="3CBD61B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485B7AA8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14:paraId="787D678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14:paraId="7DFA9B5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122609B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38B391C2" w14:textId="77777777" w:rsidTr="009B5DDD">
        <w:trPr>
          <w:trHeight w:val="450"/>
        </w:trPr>
        <w:tc>
          <w:tcPr>
            <w:tcW w:w="545" w:type="dxa"/>
            <w:vMerge/>
            <w:shd w:val="clear" w:color="auto" w:fill="auto"/>
            <w:vAlign w:val="center"/>
            <w:hideMark/>
          </w:tcPr>
          <w:p w14:paraId="50802DBB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85" w:type="dxa"/>
            <w:vMerge/>
            <w:shd w:val="clear" w:color="auto" w:fill="auto"/>
            <w:vAlign w:val="center"/>
            <w:hideMark/>
          </w:tcPr>
          <w:p w14:paraId="6067436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51" w:type="dxa"/>
            <w:vMerge/>
            <w:shd w:val="clear" w:color="auto" w:fill="auto"/>
            <w:vAlign w:val="center"/>
            <w:hideMark/>
          </w:tcPr>
          <w:p w14:paraId="7492033C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  <w:hideMark/>
          </w:tcPr>
          <w:p w14:paraId="20930AD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14:paraId="4412845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  <w:shd w:val="clear" w:color="auto" w:fill="auto"/>
            <w:hideMark/>
          </w:tcPr>
          <w:p w14:paraId="156BA89E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2" w:type="dxa"/>
            <w:shd w:val="clear" w:color="auto" w:fill="auto"/>
            <w:hideMark/>
          </w:tcPr>
          <w:p w14:paraId="5E3072EA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30" w:type="dxa"/>
            <w:shd w:val="clear" w:color="auto" w:fill="auto"/>
            <w:hideMark/>
          </w:tcPr>
          <w:p w14:paraId="03B559B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5F3FB219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84" w:type="dxa"/>
            <w:shd w:val="clear" w:color="auto" w:fill="auto"/>
            <w:hideMark/>
          </w:tcPr>
          <w:p w14:paraId="29A0432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26" w:type="dxa"/>
            <w:shd w:val="clear" w:color="auto" w:fill="auto"/>
            <w:hideMark/>
          </w:tcPr>
          <w:p w14:paraId="043CC906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shd w:val="clear" w:color="auto" w:fill="auto"/>
            <w:hideMark/>
          </w:tcPr>
          <w:p w14:paraId="2AF891D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shd w:val="clear" w:color="auto" w:fill="auto"/>
            <w:hideMark/>
          </w:tcPr>
          <w:p w14:paraId="1CFFDAD2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851" w:type="dxa"/>
            <w:shd w:val="clear" w:color="auto" w:fill="auto"/>
            <w:hideMark/>
          </w:tcPr>
          <w:p w14:paraId="1E7A6B7B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597A023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0FD52BE0" w14:textId="77777777" w:rsidTr="000860F9">
        <w:trPr>
          <w:trHeight w:val="300"/>
        </w:trPr>
        <w:tc>
          <w:tcPr>
            <w:tcW w:w="3681" w:type="dxa"/>
            <w:gridSpan w:val="3"/>
            <w:vMerge w:val="restart"/>
            <w:shd w:val="clear" w:color="auto" w:fill="auto"/>
            <w:hideMark/>
          </w:tcPr>
          <w:p w14:paraId="5BEB8588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 xml:space="preserve"> Итого </w:t>
            </w:r>
          </w:p>
        </w:tc>
        <w:tc>
          <w:tcPr>
            <w:tcW w:w="1559" w:type="dxa"/>
            <w:shd w:val="clear" w:color="auto" w:fill="auto"/>
            <w:hideMark/>
          </w:tcPr>
          <w:p w14:paraId="756EAC3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D28756" w14:textId="555783E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2 244 219,60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ECCB9" w14:textId="6E23A88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673 982,74</w:t>
            </w:r>
          </w:p>
        </w:tc>
        <w:tc>
          <w:tcPr>
            <w:tcW w:w="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0D749" w14:textId="045FD9C8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613 146,36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FCB96" w14:textId="6B28C92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612 933,35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61F895" w14:textId="68F1900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172 078,58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A43B8" w14:textId="4BE792F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172 078,58</w:t>
            </w:r>
          </w:p>
        </w:tc>
        <w:tc>
          <w:tcPr>
            <w:tcW w:w="1240" w:type="dxa"/>
            <w:vMerge w:val="restart"/>
            <w:shd w:val="clear" w:color="auto" w:fill="auto"/>
            <w:hideMark/>
          </w:tcPr>
          <w:p w14:paraId="4B54D0A5" w14:textId="77777777" w:rsidR="000860F9" w:rsidRPr="002B422F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0F9" w:rsidRPr="002B422F" w14:paraId="2BBFBBEF" w14:textId="77777777" w:rsidTr="000860F9">
        <w:trPr>
          <w:trHeight w:val="45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0000F35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3F84F919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50467" w14:textId="5D1A66B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1 242 078,26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6E69E" w14:textId="18E3812D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415 317,43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A1756" w14:textId="1815B5D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413 691,65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FE1337" w14:textId="12D3F9A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413 069,18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3D7B5" w14:textId="037D347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71377" w14:textId="787152C8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EE2BED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223963D9" w14:textId="77777777" w:rsidTr="000860F9">
        <w:trPr>
          <w:trHeight w:val="48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75998F65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F1F1226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80A69" w14:textId="424E4CF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77 836,90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40002" w14:textId="0B15C531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26 448,44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150D3" w14:textId="2DFCF0C8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26 069,87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917B" w14:textId="3E632B25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25 318,59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80BED" w14:textId="722C7DA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3E60B0" w14:textId="6B61EB41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40FEE6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32B0368A" w14:textId="77777777" w:rsidTr="000860F9">
        <w:trPr>
          <w:trHeight w:val="90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0EB844E4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4E379620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7256A" w14:textId="3F288EE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672 555,54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31A8A" w14:textId="1360669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180 153,37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0177" w14:textId="4159D0C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123 463,49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B0A45" w14:textId="1F289F4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124 624,23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A5E351" w14:textId="6DFD1BF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122 157,23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E63A2" w14:textId="2C75981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122 157,23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07110317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2B422F" w14:paraId="754938D5" w14:textId="77777777" w:rsidTr="000860F9">
        <w:trPr>
          <w:trHeight w:val="450"/>
        </w:trPr>
        <w:tc>
          <w:tcPr>
            <w:tcW w:w="3681" w:type="dxa"/>
            <w:gridSpan w:val="3"/>
            <w:vMerge/>
            <w:shd w:val="clear" w:color="auto" w:fill="auto"/>
            <w:vAlign w:val="center"/>
            <w:hideMark/>
          </w:tcPr>
          <w:p w14:paraId="2D2913EA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hideMark/>
          </w:tcPr>
          <w:p w14:paraId="1BEDD24D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B422F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A982BB" w14:textId="7C97E68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251 748,90</w:t>
            </w:r>
          </w:p>
        </w:tc>
        <w:tc>
          <w:tcPr>
            <w:tcW w:w="431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90099" w14:textId="15224C5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52 063,50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8BE0E" w14:textId="49FB924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FFC12" w14:textId="12B54420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62856" w14:textId="4A72CB1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C6575C" w14:textId="1C6998E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49 921,35</w:t>
            </w:r>
          </w:p>
        </w:tc>
        <w:tc>
          <w:tcPr>
            <w:tcW w:w="1240" w:type="dxa"/>
            <w:vMerge/>
            <w:shd w:val="clear" w:color="auto" w:fill="auto"/>
            <w:vAlign w:val="center"/>
            <w:hideMark/>
          </w:tcPr>
          <w:p w14:paraId="781268BE" w14:textId="77777777" w:rsidR="000860F9" w:rsidRPr="002B422F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6B228B9" w14:textId="13BCBDAB" w:rsidR="00A46438" w:rsidRDefault="00A4643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4AC50297" w14:textId="6D93C9B2" w:rsidR="009832C5" w:rsidRPr="009832C5" w:rsidRDefault="009832C5" w:rsidP="009832C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832C5">
        <w:rPr>
          <w:rFonts w:ascii="Arial" w:eastAsia="Times New Roman" w:hAnsi="Arial" w:cs="Arial"/>
          <w:sz w:val="24"/>
          <w:szCs w:val="24"/>
          <w:lang w:eastAsia="ru-RU"/>
        </w:rPr>
        <w:t>8. Перечень мероприятий подпрограммы 2 «Дополнительное образование, воспитание и психолого-социальное сопровождение детей»</w:t>
      </w:r>
    </w:p>
    <w:p w14:paraId="6DEAD382" w14:textId="77777777" w:rsidR="009832C5" w:rsidRDefault="009832C5" w:rsidP="009832C5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"/>
        <w:gridCol w:w="2167"/>
        <w:gridCol w:w="1289"/>
        <w:gridCol w:w="1613"/>
        <w:gridCol w:w="754"/>
        <w:gridCol w:w="607"/>
        <w:gridCol w:w="862"/>
        <w:gridCol w:w="1060"/>
        <w:gridCol w:w="909"/>
        <w:gridCol w:w="909"/>
        <w:gridCol w:w="754"/>
        <w:gridCol w:w="754"/>
        <w:gridCol w:w="754"/>
        <w:gridCol w:w="754"/>
        <w:gridCol w:w="1482"/>
      </w:tblGrid>
      <w:tr w:rsidR="009832C5" w:rsidRPr="009832C5" w14:paraId="663FA716" w14:textId="77777777" w:rsidTr="00C10F48">
        <w:trPr>
          <w:trHeight w:val="450"/>
        </w:trPr>
        <w:tc>
          <w:tcPr>
            <w:tcW w:w="152" w:type="pct"/>
            <w:vMerge w:val="restart"/>
            <w:shd w:val="clear" w:color="auto" w:fill="auto"/>
            <w:hideMark/>
          </w:tcPr>
          <w:p w14:paraId="49EF8DD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062122C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40403CE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7B6D597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249" w:type="pct"/>
            <w:vMerge w:val="restart"/>
            <w:shd w:val="clear" w:color="auto" w:fill="auto"/>
            <w:hideMark/>
          </w:tcPr>
          <w:p w14:paraId="2D0ED5A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2434" w:type="pct"/>
            <w:gridSpan w:val="9"/>
            <w:shd w:val="clear" w:color="auto" w:fill="auto"/>
            <w:hideMark/>
          </w:tcPr>
          <w:p w14:paraId="2D26EE7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4997F9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ия подпрограммы</w:t>
            </w:r>
          </w:p>
        </w:tc>
      </w:tr>
      <w:tr w:rsidR="009832C5" w:rsidRPr="009832C5" w14:paraId="3DBE6097" w14:textId="77777777" w:rsidTr="00C10F48">
        <w:trPr>
          <w:trHeight w:val="58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2F9F27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9D7F2F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C917E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649C62C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5E873C4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05200F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249" w:type="pct"/>
            <w:shd w:val="clear" w:color="auto" w:fill="auto"/>
            <w:hideMark/>
          </w:tcPr>
          <w:p w14:paraId="39F3826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49" w:type="pct"/>
            <w:shd w:val="clear" w:color="auto" w:fill="auto"/>
            <w:hideMark/>
          </w:tcPr>
          <w:p w14:paraId="4DDE545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249" w:type="pct"/>
            <w:shd w:val="clear" w:color="auto" w:fill="auto"/>
            <w:hideMark/>
          </w:tcPr>
          <w:p w14:paraId="6556DD9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249" w:type="pct"/>
            <w:shd w:val="clear" w:color="auto" w:fill="auto"/>
            <w:hideMark/>
          </w:tcPr>
          <w:p w14:paraId="5080662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8DB3CF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D9AFCD2" w14:textId="77777777" w:rsidTr="00C10F48">
        <w:trPr>
          <w:trHeight w:val="300"/>
        </w:trPr>
        <w:tc>
          <w:tcPr>
            <w:tcW w:w="152" w:type="pct"/>
            <w:shd w:val="clear" w:color="auto" w:fill="auto"/>
            <w:hideMark/>
          </w:tcPr>
          <w:p w14:paraId="4B8C55A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716" w:type="pct"/>
            <w:shd w:val="clear" w:color="auto" w:fill="auto"/>
            <w:hideMark/>
          </w:tcPr>
          <w:p w14:paraId="61BF990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pct"/>
            <w:shd w:val="clear" w:color="auto" w:fill="auto"/>
            <w:noWrap/>
            <w:hideMark/>
          </w:tcPr>
          <w:p w14:paraId="0E5D75F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3" w:type="pct"/>
            <w:shd w:val="clear" w:color="auto" w:fill="auto"/>
            <w:hideMark/>
          </w:tcPr>
          <w:p w14:paraId="3283137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698F9A4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51F211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5644394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12564A2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1367D9E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9" w:type="pct"/>
            <w:shd w:val="clear" w:color="auto" w:fill="auto"/>
            <w:noWrap/>
            <w:hideMark/>
          </w:tcPr>
          <w:p w14:paraId="121FC9B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0" w:type="pct"/>
            <w:shd w:val="clear" w:color="auto" w:fill="auto"/>
            <w:noWrap/>
            <w:hideMark/>
          </w:tcPr>
          <w:p w14:paraId="688B286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9832C5" w:rsidRPr="009832C5" w14:paraId="77BF8E43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7DE1DD9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5CFF4A9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</w:t>
            </w:r>
          </w:p>
        </w:tc>
        <w:tc>
          <w:tcPr>
            <w:tcW w:w="426" w:type="pct"/>
            <w:vMerge w:val="restart"/>
            <w:shd w:val="clear" w:color="auto" w:fill="auto"/>
            <w:vAlign w:val="bottom"/>
            <w:hideMark/>
          </w:tcPr>
          <w:p w14:paraId="48DC6CA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4B4008B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729A74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A85516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57911FC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57C1D8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586C6C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E83787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64B10FF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54FB70EB" w14:textId="77777777" w:rsidTr="00C10F48">
        <w:trPr>
          <w:trHeight w:val="48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AC19E5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0E56A1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C22F9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24DAB43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754087E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7A9C4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6D6673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A43073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878BF7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B5532A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E844FF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08C19E4E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27D33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BDDE74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AFD640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5F3625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14:paraId="250FAE5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65A0358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E32EB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284CE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BEE46D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F216E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08B3D7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DA1580D" w14:textId="77777777" w:rsidTr="00C10F48">
        <w:trPr>
          <w:trHeight w:val="96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6E2BFE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3E9934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2C4F79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95C51E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35BEB4C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02B0AE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3E4EA92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ABCC1B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65F92C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B8F5A5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58AEC8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B5CF5ED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1BBD67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E1F9B3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6D92CD8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33E446A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577769E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1B27B39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D208EE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517FE5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859DE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506C31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F780B7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76EC44B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78535E5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3156EFE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01.01. Стипендии в области образования, культуры и искусства (юные дарования, одаренные дети)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6F3DF85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376CD46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651D799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6CF621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4CF2CEF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9FAC5E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87FA0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F8FABB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35BB8F2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</w:tr>
      <w:tr w:rsidR="009832C5" w:rsidRPr="009832C5" w14:paraId="166B5712" w14:textId="77777777" w:rsidTr="00C10F48">
        <w:trPr>
          <w:trHeight w:val="46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F6D733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4EB176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9EE547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272C197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61DA1D8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07ABDDC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768AA7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560320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66D1DF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323BFF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D88066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AAB5ABE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EF80E8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D5130D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ECBC15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59C4C54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6CD00D4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04994AC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7D5CDB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041CC2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741085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EA098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17D9AD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7500305" w14:textId="77777777" w:rsidTr="00C10F48">
        <w:trPr>
          <w:trHeight w:val="96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AC4FC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227B1A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7D7AEF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860C66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33A9050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6320D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302,25</w:t>
            </w:r>
          </w:p>
        </w:tc>
        <w:tc>
          <w:tcPr>
            <w:tcW w:w="249" w:type="pct"/>
            <w:shd w:val="clear" w:color="auto" w:fill="auto"/>
            <w:hideMark/>
          </w:tcPr>
          <w:p w14:paraId="7940615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5E2969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0B7751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914F96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24B1E2A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E1C5FC9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390AA1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FD8FA1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1FEE26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3A405D0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523E17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313E0C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CA2BB1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9EF11F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3909FD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E520CD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CC49F3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129B2B18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193905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3514354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Произведены выплаты в области образования, культуры и искусства (юные дарования, одаренные дети), человек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634D24C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21880E4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7B979D0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027089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3249CAF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53FC825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1920D97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1C44456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226AA8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2069B6E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832C5" w:rsidRPr="009832C5" w14:paraId="4272DEB5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5D0FA6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D23349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6AA518E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5ABA7CB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3F50386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0391784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7EC0FF7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4D1605E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60ED17E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2BAE07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5642367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530F33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01EE558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F52D9E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87E5A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61D59C67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BD6B0D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64A7E2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2D6361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1EE5283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hideMark/>
          </w:tcPr>
          <w:p w14:paraId="584440C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01" w:type="pct"/>
            <w:shd w:val="clear" w:color="auto" w:fill="auto"/>
            <w:hideMark/>
          </w:tcPr>
          <w:p w14:paraId="4D7730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5" w:type="pct"/>
            <w:shd w:val="clear" w:color="auto" w:fill="auto"/>
            <w:hideMark/>
          </w:tcPr>
          <w:p w14:paraId="709D95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350" w:type="pct"/>
            <w:shd w:val="clear" w:color="auto" w:fill="auto"/>
            <w:hideMark/>
          </w:tcPr>
          <w:p w14:paraId="687929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0" w:type="pct"/>
            <w:shd w:val="clear" w:color="auto" w:fill="auto"/>
            <w:hideMark/>
          </w:tcPr>
          <w:p w14:paraId="0B3D874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0" w:type="pct"/>
            <w:shd w:val="clear" w:color="auto" w:fill="auto"/>
            <w:hideMark/>
          </w:tcPr>
          <w:p w14:paraId="527ABD0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49" w:type="pct"/>
            <w:shd w:val="clear" w:color="auto" w:fill="auto"/>
            <w:hideMark/>
          </w:tcPr>
          <w:p w14:paraId="49B37FE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063E952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29EC3FD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675A436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CD8522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E77D102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5ADE189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1563799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02.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Финансовое обеспечение деятельности организаций дополнительного образования</w:t>
            </w:r>
          </w:p>
        </w:tc>
        <w:tc>
          <w:tcPr>
            <w:tcW w:w="426" w:type="pct"/>
            <w:vMerge w:val="restart"/>
            <w:shd w:val="clear" w:color="auto" w:fill="auto"/>
            <w:vAlign w:val="bottom"/>
            <w:hideMark/>
          </w:tcPr>
          <w:p w14:paraId="243D141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5638759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4F042DB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6E5BD6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5451E49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64BB7D9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07CE43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0EFBB0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68A2F40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31FC4DD2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59A233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546385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1EB69D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F495FC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4CED733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C692DB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A0AA1A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4E9B43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4B4067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967C9B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DB2087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BB8FD3A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74243F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4350F1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290314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0BF67C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14:paraId="79FD283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FFCBE8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E26980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9A289E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B90279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44BEE8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00A71B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EE67E71" w14:textId="77777777" w:rsidTr="00C10F48">
        <w:trPr>
          <w:trHeight w:val="94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2D7770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EFF3DE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0F5F33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680AFA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41E0046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A1665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583CBC7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2D16125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42CA84E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6E59379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FB71D2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CA6DF44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B8D991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23680E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FFC53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1E09C1A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77561D0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DA4395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03951A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1FEDF6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9CCEA1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53DBB1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C3E49E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3BE0051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18D0095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0003666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02.01.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 w:type="page"/>
              <w:t>Расходы на обеспечение деятельности (оказание услуг) муниципальных учреждений - организации дополнительного образования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1D7CA42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51B18BF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23533B5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B18480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D90230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1D9DF39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4F965BC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564C4B3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47EE805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МБУ ДО СШ</w:t>
            </w:r>
          </w:p>
        </w:tc>
      </w:tr>
      <w:tr w:rsidR="009832C5" w:rsidRPr="009832C5" w14:paraId="499DFEF3" w14:textId="77777777" w:rsidTr="00C10F48">
        <w:trPr>
          <w:trHeight w:val="46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B1EE92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BE48E0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A29C09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ECD57A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26A8D83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67ABBE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D882AB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BDABFF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2031D4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C870FA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46F370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39BE1B95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4A851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EE0DB3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3476DC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64A609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1E68C57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46C580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B7A9AD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992820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492CCD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EC9117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2B01FB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11986AB0" w14:textId="77777777" w:rsidTr="00C10F48">
        <w:trPr>
          <w:trHeight w:val="94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34E4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11C69D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A14FE4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526C955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2AAAB10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2 849,58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155513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11ACE9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2C73E4C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51D48A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249" w:type="pct"/>
            <w:shd w:val="clear" w:color="auto" w:fill="auto"/>
            <w:hideMark/>
          </w:tcPr>
          <w:p w14:paraId="7F788FF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569,92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F37252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CEFF90C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1F41938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1C5F86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12D7C7D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B1A219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3487E80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5CDC97A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5B1BB7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E7215C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9BB5B8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3B3F04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291605F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19A727E5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D32282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783B8ED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Обеспечено финансирование муниципальных организаций дополнительного образования, шт.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1FE31E0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6702CED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71C552E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3A0AA1D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44EE9B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10CD8FE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3916223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212BE35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2BBD330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145B9D1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9832C5" w:rsidRPr="009832C5" w14:paraId="227DC513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3CB2452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E147FA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1372EFC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3B64AC2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02C793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6532AC7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640F0C4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3056B85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09EBA6F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30705F9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6210F1B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3F16A21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62565D8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64EA47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32091BD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8973CC1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FE25B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29F8F58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EF124E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14215D0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hideMark/>
          </w:tcPr>
          <w:p w14:paraId="5EF9B3D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1" w:type="pct"/>
            <w:shd w:val="clear" w:color="auto" w:fill="auto"/>
            <w:hideMark/>
          </w:tcPr>
          <w:p w14:paraId="2C75666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shd w:val="clear" w:color="auto" w:fill="auto"/>
            <w:hideMark/>
          </w:tcPr>
          <w:p w14:paraId="2EE707D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0" w:type="pct"/>
            <w:shd w:val="clear" w:color="auto" w:fill="auto"/>
            <w:hideMark/>
          </w:tcPr>
          <w:p w14:paraId="70257FD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hideMark/>
          </w:tcPr>
          <w:p w14:paraId="69A5B9F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pct"/>
            <w:shd w:val="clear" w:color="auto" w:fill="auto"/>
            <w:hideMark/>
          </w:tcPr>
          <w:p w14:paraId="15DCEDF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57A1C20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739E0B5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1126FA2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9" w:type="pct"/>
            <w:shd w:val="clear" w:color="auto" w:fill="auto"/>
            <w:hideMark/>
          </w:tcPr>
          <w:p w14:paraId="1F577E5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A959C3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4A84DB2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3D02904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2666D22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03                               "Реализация мер, направленных на повышение эффективности воспитательной деятельности в системе образования, физической культуры и спорта, культуры и уровня психолого-педагогической поддержки социализации детей"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51992FD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7CCDD0E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7ED420C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AFA840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67A7E59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F20DFE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B39696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48E0DE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58B9380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832C5" w:rsidRPr="009832C5" w14:paraId="36E36AEB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7B992F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0548A7E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F5E71B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53DF5D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650D09F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4043AF2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7FA453D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E327BE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1C78044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D90918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E2B1C2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02D8B05C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898B0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0A7FE6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7D6EA3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AE3258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0724849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1EFE693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11677A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5FA4A3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DFE11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6EF366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205C80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E7B9673" w14:textId="77777777" w:rsidTr="00C10F48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DF262C8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6C476B0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1A0A1B3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10C3390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2C6F2A1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3FAE93D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7697C2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4CC21E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63E91C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96B9C3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053EB6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4FFA6874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6647C28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9FE552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D16E95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5303168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388359E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21C191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AFAF646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8C6A56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7C3852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2D8206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85F02C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2F2A09FA" w14:textId="77777777" w:rsidTr="00C10F48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5486140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36BAAA2E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03.05.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Предоставление детям отдельных категорий граждан права бесплатного посещения занятий по дополнительным образовательным программам, реализуемым на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платной основе в муниципальных образовательных организациях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321F808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7D9372E4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shd w:val="clear" w:color="auto" w:fill="auto"/>
            <w:hideMark/>
          </w:tcPr>
          <w:p w14:paraId="1CAB949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7D6FE6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48E7DCAE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209ED6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1E6763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152135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14BCEF0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вопросам, МОУ СОШ им. А.С. Попова, МОУ СОШ "Перспектива"</w:t>
            </w:r>
          </w:p>
        </w:tc>
      </w:tr>
      <w:tr w:rsidR="009832C5" w:rsidRPr="009832C5" w14:paraId="05506B6C" w14:textId="77777777" w:rsidTr="00C10F48">
        <w:trPr>
          <w:trHeight w:val="46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7ACD850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97522C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DC3FFD6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33AA2E3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3B87B8C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60C7993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508,00</w:t>
            </w:r>
          </w:p>
        </w:tc>
        <w:tc>
          <w:tcPr>
            <w:tcW w:w="249" w:type="pct"/>
            <w:shd w:val="clear" w:color="auto" w:fill="auto"/>
            <w:hideMark/>
          </w:tcPr>
          <w:p w14:paraId="644E537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2BE4A65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DCE349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AC46EA7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CD5E8C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5BCE3CC9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7935C02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E18D782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A10532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1F527FC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hideMark/>
          </w:tcPr>
          <w:p w14:paraId="3AFC6D6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00FEC5A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8F1E725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33D4EDD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20719B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573ADB3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1DB796F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6757AFEB" w14:textId="77777777" w:rsidTr="00C10F48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11FEE45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A8A5E4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94FBBFC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72EB857D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Власиха Московской области</w:t>
            </w:r>
          </w:p>
        </w:tc>
        <w:tc>
          <w:tcPr>
            <w:tcW w:w="249" w:type="pct"/>
            <w:shd w:val="clear" w:color="auto" w:fill="auto"/>
            <w:hideMark/>
          </w:tcPr>
          <w:p w14:paraId="506D0F89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02F9CFD1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4A63E9F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8BD2E5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4CA84CA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F9246B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59B09BD9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9832C5" w:rsidRPr="009832C5" w14:paraId="764A77B5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A04AD47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0784DA5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247660A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38228931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1FF5E482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hideMark/>
          </w:tcPr>
          <w:p w14:paraId="374C228C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ED62E18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9B35BBB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0D30F70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C043B4A" w14:textId="77777777" w:rsidR="009832C5" w:rsidRPr="009832C5" w:rsidRDefault="009832C5" w:rsidP="009832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9636C9B" w14:textId="77777777" w:rsidR="009832C5" w:rsidRPr="009832C5" w:rsidRDefault="009832C5" w:rsidP="009832C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4B054B33" w14:textId="77777777" w:rsidTr="000860F9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1DF4F45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F0CEEE" w14:textId="697A7143" w:rsidR="000860F9" w:rsidRPr="000860F9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sz w:val="24"/>
                <w:szCs w:val="24"/>
              </w:rPr>
              <w:t>Количество детей отдельных категорий граждан, реализовавших право бесплатного посещения занятий по дополнительным образовательным программам, реализуемым на платной основе в муниципальных образовательных организациях, оплата по которым осуществлена за счет средств муниципального образования Московской области, человек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473F312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5E4DF4A5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6FAF365B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2FC527C9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3994250F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35E7E87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5B28BEDC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452ED224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30408F36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37C2E62E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9832C5" w14:paraId="00DA43B3" w14:textId="77777777" w:rsidTr="000860F9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522D139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14E8D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69EF3EB4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1A45642C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7320AB39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47558F3C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3864CF6F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0E76989D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6C976DB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9E195C3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E3B2A63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ED5FBEB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022E4C0E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52854DB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374C300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2629931D" w14:textId="77777777" w:rsidTr="000860F9">
        <w:trPr>
          <w:trHeight w:val="63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063D962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756A7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5E3FFA3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56D2E82E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0FFD" w14:textId="1B28F0C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C5099" w14:textId="1564D2B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3CE8CF" w14:textId="767DDE00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FDE7" w14:textId="722865D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8634E" w14:textId="09A0FFF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67FC0" w14:textId="28D1B1A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66</w:t>
            </w:r>
          </w:p>
        </w:tc>
        <w:tc>
          <w:tcPr>
            <w:tcW w:w="249" w:type="pct"/>
            <w:shd w:val="clear" w:color="auto" w:fill="auto"/>
            <w:hideMark/>
          </w:tcPr>
          <w:p w14:paraId="7FEFCF79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2DF75649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04B5F5C8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249" w:type="pct"/>
            <w:shd w:val="clear" w:color="auto" w:fill="auto"/>
            <w:hideMark/>
          </w:tcPr>
          <w:p w14:paraId="53A2A32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215A743A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6D88A5B0" w14:textId="77777777" w:rsidTr="000860F9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23FD824C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4F7C7161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04.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426" w:type="pct"/>
            <w:vMerge w:val="restart"/>
            <w:shd w:val="clear" w:color="auto" w:fill="auto"/>
            <w:vAlign w:val="bottom"/>
            <w:hideMark/>
          </w:tcPr>
          <w:p w14:paraId="741672EC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3" w:type="pct"/>
            <w:shd w:val="clear" w:color="auto" w:fill="auto"/>
            <w:hideMark/>
          </w:tcPr>
          <w:p w14:paraId="1C43BC07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1086B" w14:textId="2B12CF9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70 334,33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CF3B1" w14:textId="731A23E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1DD332" w14:textId="3A77EB9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15C8" w14:textId="0F6ECAD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C73B9" w14:textId="334FC448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0406C" w14:textId="5E6FC1E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490" w:type="pct"/>
            <w:vMerge w:val="restart"/>
            <w:shd w:val="clear" w:color="auto" w:fill="auto"/>
            <w:vAlign w:val="bottom"/>
            <w:hideMark/>
          </w:tcPr>
          <w:p w14:paraId="70043C42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0860F9" w:rsidRPr="009832C5" w14:paraId="7A60227E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E493891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4A0BCE3E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1F409DF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A2B98B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shd w:val="clear" w:color="auto" w:fill="auto"/>
            <w:hideMark/>
          </w:tcPr>
          <w:p w14:paraId="058D6844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1CE5A164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06D4502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AFD22BC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0C2A6B4E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2633D1E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42C811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0FE7AE64" w14:textId="77777777" w:rsidTr="00C10F48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5183A4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1D7F9A78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4355B2AE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49B482D2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shd w:val="clear" w:color="auto" w:fill="auto"/>
            <w:noWrap/>
            <w:vAlign w:val="bottom"/>
            <w:hideMark/>
          </w:tcPr>
          <w:p w14:paraId="2D0B825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2D93109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7DF0C01B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806B5AF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5474C760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F118EAF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F9B9D1F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7C5AF793" w14:textId="77777777" w:rsidTr="000860F9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619FD2E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6E12B928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5F561F8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60367F7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828E0" w14:textId="304C3F8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70 334,33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4F16A" w14:textId="41F156E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E59C2" w14:textId="4B2B629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B630D4" w14:textId="52C4DAD4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C2E8D" w14:textId="10443FA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2A2AC" w14:textId="3676546A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EF79D5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5A6EC94A" w14:textId="77777777" w:rsidTr="000860F9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8D8C9CC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3FC279A4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2C15CF3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F179DFB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149FDD" w14:textId="002E0CBD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5E0E3" w14:textId="2400CB7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D14B30" w14:textId="7FE1BE90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E71C3" w14:textId="6DC7994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F3375" w14:textId="2999011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605D1" w14:textId="4F81D35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199F593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6467C451" w14:textId="77777777" w:rsidTr="000860F9">
        <w:trPr>
          <w:trHeight w:val="300"/>
        </w:trPr>
        <w:tc>
          <w:tcPr>
            <w:tcW w:w="152" w:type="pct"/>
            <w:vMerge w:val="restart"/>
            <w:shd w:val="clear" w:color="auto" w:fill="auto"/>
            <w:hideMark/>
          </w:tcPr>
          <w:p w14:paraId="672D0142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449637F6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Мероприятие 04.02. Внедрение и обеспечение функционирования модели персонифицированного финансирования дополнительного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образования детей</w:t>
            </w:r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51EDC34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2026-2030</w:t>
            </w:r>
          </w:p>
        </w:tc>
        <w:tc>
          <w:tcPr>
            <w:tcW w:w="533" w:type="pct"/>
            <w:shd w:val="clear" w:color="auto" w:fill="auto"/>
            <w:hideMark/>
          </w:tcPr>
          <w:p w14:paraId="2969CF71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7E88F" w14:textId="0A133D29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70 334,33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18CDD" w14:textId="5BC2FB38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5EF19" w14:textId="5F2BA150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272D0" w14:textId="312E958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B8282" w14:textId="34BAD8B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2A931C" w14:textId="0F735D1D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185A89DE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Отдел образования управления по социальным вопросам, МБУ ДО СШ, МОУ СОШ им. 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А.С. Попова, МОУ СОШ "Перспектива", иные организации</w:t>
            </w:r>
          </w:p>
        </w:tc>
      </w:tr>
      <w:tr w:rsidR="000860F9" w:rsidRPr="009832C5" w14:paraId="4590D224" w14:textId="77777777" w:rsidTr="000860F9">
        <w:trPr>
          <w:trHeight w:val="48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7BE339E1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730608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75F300C3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671391F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90C8A" w14:textId="2B967F7C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2DF67" w14:textId="313478AE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4104" w14:textId="2311B91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38250D" w14:textId="7EB084E3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F21B18" w14:textId="3BB08BF0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64A7A" w14:textId="23681597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6563ED3B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276156FE" w14:textId="77777777" w:rsidTr="000860F9">
        <w:trPr>
          <w:trHeight w:val="67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FDA8385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CF47A5A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2A06C442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0A3F197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7810FD" w14:textId="0547480E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30794C" w14:textId="1D859A06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A4C13" w14:textId="2C2AA945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54B4C" w14:textId="2716B5EC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666A5" w14:textId="1E49AA7F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EC9F14" w14:textId="2FB3D472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9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29FCBFB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362F4224" w14:textId="77777777" w:rsidTr="000860F9">
        <w:trPr>
          <w:trHeight w:val="112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5C531CF2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B8A6579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763D2F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tcBorders>
              <w:right w:val="single" w:sz="4" w:space="0" w:color="auto"/>
            </w:tcBorders>
            <w:shd w:val="clear" w:color="auto" w:fill="auto"/>
            <w:hideMark/>
          </w:tcPr>
          <w:p w14:paraId="1B9FFDF5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E5F64" w14:textId="46A4FEA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70 334,33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E72CA" w14:textId="465B049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86AC11" w14:textId="3F22595F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83C53F" w14:textId="4D9770BB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2B6C9" w14:textId="52727F16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B2001" w14:textId="5A4DA3C2" w:rsidR="000860F9" w:rsidRPr="000860F9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860F9">
              <w:rPr>
                <w:rFonts w:ascii="Arial" w:hAnsi="Arial" w:cs="Arial"/>
                <w:color w:val="000000"/>
                <w:sz w:val="24"/>
                <w:szCs w:val="24"/>
              </w:rPr>
              <w:t>14 066,87</w:t>
            </w:r>
          </w:p>
        </w:tc>
        <w:tc>
          <w:tcPr>
            <w:tcW w:w="490" w:type="pct"/>
            <w:vMerge/>
            <w:tcBorders>
              <w:left w:val="single" w:sz="4" w:space="0" w:color="auto"/>
            </w:tcBorders>
            <w:shd w:val="clear" w:color="auto" w:fill="auto"/>
            <w:vAlign w:val="center"/>
            <w:hideMark/>
          </w:tcPr>
          <w:p w14:paraId="652777E4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76F13AC7" w14:textId="77777777" w:rsidTr="000860F9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4E093086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51976F87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399E68A2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0D20D97C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0441A3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FAEF50C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45FB75E5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AE6B64B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5FEC4EDC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hideMark/>
          </w:tcPr>
          <w:p w14:paraId="079A322E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4183C389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75957908" w14:textId="77777777" w:rsidTr="00C10F48">
        <w:trPr>
          <w:trHeight w:val="30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1F68E698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 w:val="restart"/>
            <w:shd w:val="clear" w:color="auto" w:fill="auto"/>
            <w:hideMark/>
          </w:tcPr>
          <w:p w14:paraId="16632A44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Количество учреждений дополнительного образования, в которых обеспечено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br/>
              <w:t xml:space="preserve">функционирование модели персонифицированного финансирования дополнительного образования детей, </w:t>
            </w:r>
            <w:proofErr w:type="spellStart"/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426" w:type="pct"/>
            <w:vMerge w:val="restart"/>
            <w:shd w:val="clear" w:color="auto" w:fill="auto"/>
            <w:hideMark/>
          </w:tcPr>
          <w:p w14:paraId="75592C65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533" w:type="pct"/>
            <w:vMerge w:val="restart"/>
            <w:shd w:val="clear" w:color="auto" w:fill="auto"/>
            <w:hideMark/>
          </w:tcPr>
          <w:p w14:paraId="790919A5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6D29D1FD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01" w:type="pct"/>
            <w:vMerge w:val="restart"/>
            <w:shd w:val="clear" w:color="auto" w:fill="auto"/>
            <w:vAlign w:val="center"/>
            <w:hideMark/>
          </w:tcPr>
          <w:p w14:paraId="7869CB45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36" w:type="pct"/>
            <w:gridSpan w:val="4"/>
            <w:shd w:val="clear" w:color="auto" w:fill="auto"/>
            <w:hideMark/>
          </w:tcPr>
          <w:p w14:paraId="0DA819B8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4EF60DE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6E63E0E3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08B7662B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249" w:type="pct"/>
            <w:vMerge w:val="restart"/>
            <w:shd w:val="clear" w:color="auto" w:fill="auto"/>
            <w:vAlign w:val="center"/>
            <w:hideMark/>
          </w:tcPr>
          <w:p w14:paraId="7ED74347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233CFBD2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х</w:t>
            </w:r>
          </w:p>
        </w:tc>
      </w:tr>
      <w:tr w:rsidR="000860F9" w:rsidRPr="009832C5" w14:paraId="41562E69" w14:textId="77777777" w:rsidTr="00C10F48">
        <w:trPr>
          <w:trHeight w:val="450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02512EA2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F76A0BD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5017318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23A910A6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27F07B3C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1" w:type="pct"/>
            <w:vMerge/>
            <w:shd w:val="clear" w:color="auto" w:fill="auto"/>
            <w:vAlign w:val="center"/>
            <w:hideMark/>
          </w:tcPr>
          <w:p w14:paraId="4FB478D9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shd w:val="clear" w:color="auto" w:fill="auto"/>
            <w:vAlign w:val="center"/>
            <w:hideMark/>
          </w:tcPr>
          <w:p w14:paraId="598D04AE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350" w:type="pct"/>
            <w:shd w:val="clear" w:color="auto" w:fill="auto"/>
            <w:vAlign w:val="center"/>
            <w:hideMark/>
          </w:tcPr>
          <w:p w14:paraId="11F97DF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 полугодие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2B628F7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 месяцев</w:t>
            </w:r>
          </w:p>
        </w:tc>
        <w:tc>
          <w:tcPr>
            <w:tcW w:w="300" w:type="pct"/>
            <w:shd w:val="clear" w:color="auto" w:fill="auto"/>
            <w:vAlign w:val="center"/>
            <w:hideMark/>
          </w:tcPr>
          <w:p w14:paraId="7F2702E0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12 месяцев</w:t>
            </w: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16A63720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019D81E6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128CFBAC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vMerge/>
            <w:shd w:val="clear" w:color="auto" w:fill="auto"/>
            <w:vAlign w:val="center"/>
            <w:hideMark/>
          </w:tcPr>
          <w:p w14:paraId="459FA1EB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8138EB3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0860F9" w:rsidRPr="009832C5" w14:paraId="3EBFC0F1" w14:textId="77777777" w:rsidTr="00C10F48">
        <w:trPr>
          <w:trHeight w:val="555"/>
        </w:trPr>
        <w:tc>
          <w:tcPr>
            <w:tcW w:w="152" w:type="pct"/>
            <w:vMerge/>
            <w:shd w:val="clear" w:color="auto" w:fill="auto"/>
            <w:vAlign w:val="center"/>
            <w:hideMark/>
          </w:tcPr>
          <w:p w14:paraId="223F53A1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6" w:type="pct"/>
            <w:vMerge/>
            <w:shd w:val="clear" w:color="auto" w:fill="auto"/>
            <w:vAlign w:val="center"/>
            <w:hideMark/>
          </w:tcPr>
          <w:p w14:paraId="72780706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pct"/>
            <w:vMerge/>
            <w:shd w:val="clear" w:color="auto" w:fill="auto"/>
            <w:vAlign w:val="center"/>
            <w:hideMark/>
          </w:tcPr>
          <w:p w14:paraId="01B27296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vMerge/>
            <w:shd w:val="clear" w:color="auto" w:fill="auto"/>
            <w:vAlign w:val="center"/>
            <w:hideMark/>
          </w:tcPr>
          <w:p w14:paraId="35E28C48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9" w:type="pct"/>
            <w:shd w:val="clear" w:color="auto" w:fill="auto"/>
            <w:hideMark/>
          </w:tcPr>
          <w:p w14:paraId="4F2C6AF1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1" w:type="pct"/>
            <w:shd w:val="clear" w:color="auto" w:fill="auto"/>
            <w:hideMark/>
          </w:tcPr>
          <w:p w14:paraId="760F86A6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" w:type="pct"/>
            <w:shd w:val="clear" w:color="auto" w:fill="auto"/>
            <w:hideMark/>
          </w:tcPr>
          <w:p w14:paraId="4CAD8C1C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0" w:type="pct"/>
            <w:shd w:val="clear" w:color="auto" w:fill="auto"/>
            <w:hideMark/>
          </w:tcPr>
          <w:p w14:paraId="38E4E71D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shd w:val="clear" w:color="auto" w:fill="auto"/>
            <w:hideMark/>
          </w:tcPr>
          <w:p w14:paraId="40830E50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pct"/>
            <w:shd w:val="clear" w:color="auto" w:fill="auto"/>
            <w:hideMark/>
          </w:tcPr>
          <w:p w14:paraId="7EC8F78A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7ECD5939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26E4D5B9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33E7D0FB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9" w:type="pct"/>
            <w:shd w:val="clear" w:color="auto" w:fill="auto"/>
            <w:hideMark/>
          </w:tcPr>
          <w:p w14:paraId="5F48FE8E" w14:textId="77777777" w:rsidR="000860F9" w:rsidRPr="009832C5" w:rsidRDefault="000860F9" w:rsidP="000860F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0E5A7178" w14:textId="77777777" w:rsidR="000860F9" w:rsidRPr="009832C5" w:rsidRDefault="000860F9" w:rsidP="000860F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9832C5" w14:paraId="15861DB2" w14:textId="77777777" w:rsidTr="002716E5">
        <w:trPr>
          <w:trHeight w:val="300"/>
        </w:trPr>
        <w:tc>
          <w:tcPr>
            <w:tcW w:w="1294" w:type="pct"/>
            <w:gridSpan w:val="3"/>
            <w:vMerge w:val="restart"/>
            <w:shd w:val="clear" w:color="auto" w:fill="auto"/>
            <w:hideMark/>
          </w:tcPr>
          <w:p w14:paraId="5D59A7CE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 Итого </w:t>
            </w:r>
          </w:p>
        </w:tc>
        <w:tc>
          <w:tcPr>
            <w:tcW w:w="533" w:type="pct"/>
            <w:shd w:val="clear" w:color="auto" w:fill="auto"/>
            <w:hideMark/>
          </w:tcPr>
          <w:p w14:paraId="538763E6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05523" w14:textId="3CA58A9E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73 994,16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9EC660" w14:textId="2B3B1D9F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15 447,03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D4697" w14:textId="214DEB40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F9D00B" w14:textId="44CA20A5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F10E3" w14:textId="283E2E19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2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7949A" w14:textId="358D5394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490" w:type="pct"/>
            <w:vMerge w:val="restart"/>
            <w:shd w:val="clear" w:color="auto" w:fill="auto"/>
            <w:hideMark/>
          </w:tcPr>
          <w:p w14:paraId="687CC45D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16E5" w:rsidRPr="009832C5" w14:paraId="29964300" w14:textId="77777777" w:rsidTr="002716E5">
        <w:trPr>
          <w:trHeight w:val="450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552DFD72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060D8B3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64681" w14:textId="75592DB1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508,00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BD041" w14:textId="5E92582A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508,00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11E29" w14:textId="413BE1E3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CEEEDA" w14:textId="39CCACAF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DE082" w14:textId="15AD28BC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8AC7B9" w14:textId="3F37D5FB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71CDEA4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9832C5" w14:paraId="683D32A6" w14:textId="77777777" w:rsidTr="002716E5">
        <w:trPr>
          <w:trHeight w:val="675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04950F93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5833332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</w:t>
            </w: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ого бюджета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FF93A" w14:textId="3D610FAB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190DC6" w14:textId="350B11D6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22765" w14:textId="26D00F94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E0596" w14:textId="6A9394D0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38AA" w14:textId="140EE2A8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F9E2F" w14:textId="74DC7A2B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73B45566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9832C5" w14:paraId="42F1A37A" w14:textId="77777777" w:rsidTr="002716E5">
        <w:trPr>
          <w:trHeight w:val="945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0ECCE93E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661CA851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24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721F7D" w14:textId="5E33A9CC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73 486,16</w:t>
            </w:r>
          </w:p>
        </w:tc>
        <w:tc>
          <w:tcPr>
            <w:tcW w:w="143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EE61C" w14:textId="2174FAAE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14 939,03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3EA8FE" w14:textId="61676578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61CE6" w14:textId="36D8BD87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F6A83" w14:textId="741FECF2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2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5FDF4" w14:textId="1CE5A176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14 636,78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3E7C55BA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9832C5" w14:paraId="728B3403" w14:textId="77777777" w:rsidTr="00C10F48">
        <w:trPr>
          <w:trHeight w:val="450"/>
        </w:trPr>
        <w:tc>
          <w:tcPr>
            <w:tcW w:w="1294" w:type="pct"/>
            <w:gridSpan w:val="3"/>
            <w:vMerge/>
            <w:shd w:val="clear" w:color="auto" w:fill="auto"/>
            <w:vAlign w:val="center"/>
            <w:hideMark/>
          </w:tcPr>
          <w:p w14:paraId="4B19502B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3" w:type="pct"/>
            <w:shd w:val="clear" w:color="auto" w:fill="auto"/>
            <w:hideMark/>
          </w:tcPr>
          <w:p w14:paraId="25255B16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249" w:type="pct"/>
            <w:shd w:val="clear" w:color="auto" w:fill="auto"/>
            <w:hideMark/>
          </w:tcPr>
          <w:p w14:paraId="25243030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7" w:type="pct"/>
            <w:gridSpan w:val="5"/>
            <w:shd w:val="clear" w:color="auto" w:fill="auto"/>
            <w:noWrap/>
            <w:hideMark/>
          </w:tcPr>
          <w:p w14:paraId="78596911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920A3E5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143C3F44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6653DA95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9" w:type="pct"/>
            <w:shd w:val="clear" w:color="auto" w:fill="auto"/>
            <w:hideMark/>
          </w:tcPr>
          <w:p w14:paraId="39F57FE3" w14:textId="77777777" w:rsidR="002716E5" w:rsidRPr="009832C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9832C5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90" w:type="pct"/>
            <w:vMerge/>
            <w:shd w:val="clear" w:color="auto" w:fill="auto"/>
            <w:vAlign w:val="center"/>
            <w:hideMark/>
          </w:tcPr>
          <w:p w14:paraId="1A3807AD" w14:textId="77777777" w:rsidR="002716E5" w:rsidRPr="009832C5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BC7F058" w14:textId="77777777" w:rsidR="00C10F48" w:rsidRDefault="00C10F48" w:rsidP="00C10F4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14:paraId="6223ED41" w14:textId="34D3C8B7" w:rsidR="009832C5" w:rsidRPr="00C10F48" w:rsidRDefault="00C10F48" w:rsidP="00C10F48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C10F48">
        <w:rPr>
          <w:rFonts w:ascii="Arial" w:eastAsia="Times New Roman" w:hAnsi="Arial" w:cs="Arial"/>
          <w:sz w:val="24"/>
          <w:szCs w:val="24"/>
          <w:lang w:eastAsia="ru-RU"/>
        </w:rPr>
        <w:t>9. Перечень мероприятий подпрограммы 4 «Обеспечивающая подпрограмма»</w:t>
      </w:r>
    </w:p>
    <w:p w14:paraId="3E3CC0F6" w14:textId="3BC35FAE" w:rsidR="00C10F48" w:rsidRDefault="00C10F4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2350"/>
        <w:gridCol w:w="1683"/>
        <w:gridCol w:w="2125"/>
        <w:gridCol w:w="1028"/>
        <w:gridCol w:w="1028"/>
        <w:gridCol w:w="1029"/>
        <w:gridCol w:w="1029"/>
        <w:gridCol w:w="1029"/>
        <w:gridCol w:w="1038"/>
        <w:gridCol w:w="1948"/>
      </w:tblGrid>
      <w:tr w:rsidR="00C10F48" w:rsidRPr="00C10F48" w14:paraId="6DD85D34" w14:textId="77777777" w:rsidTr="002716E5">
        <w:trPr>
          <w:trHeight w:val="300"/>
        </w:trPr>
        <w:tc>
          <w:tcPr>
            <w:tcW w:w="278" w:type="pct"/>
            <w:vMerge w:val="restart"/>
            <w:shd w:val="clear" w:color="auto" w:fill="auto"/>
            <w:hideMark/>
          </w:tcPr>
          <w:p w14:paraId="2329909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7" w:type="pct"/>
            <w:vMerge w:val="restart"/>
            <w:shd w:val="clear" w:color="auto" w:fill="auto"/>
            <w:hideMark/>
          </w:tcPr>
          <w:p w14:paraId="0C9BC77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556" w:type="pct"/>
            <w:vMerge w:val="restart"/>
            <w:shd w:val="clear" w:color="auto" w:fill="auto"/>
            <w:hideMark/>
          </w:tcPr>
          <w:p w14:paraId="4F3F1FCE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702" w:type="pct"/>
            <w:vMerge w:val="restart"/>
            <w:shd w:val="clear" w:color="auto" w:fill="auto"/>
            <w:hideMark/>
          </w:tcPr>
          <w:p w14:paraId="43B3EEF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340" w:type="pct"/>
            <w:vMerge w:val="restart"/>
            <w:shd w:val="clear" w:color="auto" w:fill="auto"/>
            <w:hideMark/>
          </w:tcPr>
          <w:p w14:paraId="68E2438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Всего, (тыс. руб.)</w:t>
            </w:r>
          </w:p>
        </w:tc>
        <w:tc>
          <w:tcPr>
            <w:tcW w:w="1703" w:type="pct"/>
            <w:gridSpan w:val="5"/>
            <w:shd w:val="clear" w:color="auto" w:fill="auto"/>
            <w:hideMark/>
          </w:tcPr>
          <w:p w14:paraId="4B448F4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Объемы финансирования по годам (тыс. руб.)</w:t>
            </w:r>
          </w:p>
        </w:tc>
        <w:tc>
          <w:tcPr>
            <w:tcW w:w="644" w:type="pct"/>
            <w:vMerge w:val="restart"/>
            <w:shd w:val="clear" w:color="auto" w:fill="auto"/>
            <w:hideMark/>
          </w:tcPr>
          <w:p w14:paraId="203A0B83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Ответственный за выполнение мероприятия подпрограммы</w:t>
            </w:r>
          </w:p>
        </w:tc>
      </w:tr>
      <w:tr w:rsidR="00C10F48" w:rsidRPr="00C10F48" w14:paraId="648A2F41" w14:textId="77777777" w:rsidTr="002716E5">
        <w:trPr>
          <w:trHeight w:val="735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207C9212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65FC91E1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257560AC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vMerge/>
            <w:shd w:val="clear" w:color="auto" w:fill="auto"/>
            <w:vAlign w:val="center"/>
            <w:hideMark/>
          </w:tcPr>
          <w:p w14:paraId="230A6A99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vMerge/>
            <w:shd w:val="clear" w:color="auto" w:fill="auto"/>
            <w:vAlign w:val="center"/>
            <w:hideMark/>
          </w:tcPr>
          <w:p w14:paraId="61A82754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" w:type="pct"/>
            <w:shd w:val="clear" w:color="auto" w:fill="auto"/>
            <w:hideMark/>
          </w:tcPr>
          <w:p w14:paraId="0AF9A0C1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340" w:type="pct"/>
            <w:shd w:val="clear" w:color="auto" w:fill="auto"/>
            <w:hideMark/>
          </w:tcPr>
          <w:p w14:paraId="2598BA6C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340" w:type="pct"/>
            <w:shd w:val="clear" w:color="auto" w:fill="auto"/>
            <w:hideMark/>
          </w:tcPr>
          <w:p w14:paraId="6F347E73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340" w:type="pct"/>
            <w:shd w:val="clear" w:color="auto" w:fill="auto"/>
            <w:hideMark/>
          </w:tcPr>
          <w:p w14:paraId="4BE3EAFA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2029 год</w:t>
            </w:r>
          </w:p>
        </w:tc>
        <w:tc>
          <w:tcPr>
            <w:tcW w:w="343" w:type="pct"/>
            <w:shd w:val="clear" w:color="auto" w:fill="auto"/>
            <w:hideMark/>
          </w:tcPr>
          <w:p w14:paraId="01BA539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2030 год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64246D83" w14:textId="77777777" w:rsidR="00C10F48" w:rsidRPr="00C10F48" w:rsidRDefault="00C10F48" w:rsidP="00C10F4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C10F48" w:rsidRPr="00C10F48" w14:paraId="2C662961" w14:textId="77777777" w:rsidTr="002716E5">
        <w:trPr>
          <w:trHeight w:val="300"/>
        </w:trPr>
        <w:tc>
          <w:tcPr>
            <w:tcW w:w="278" w:type="pct"/>
            <w:shd w:val="clear" w:color="auto" w:fill="auto"/>
            <w:hideMark/>
          </w:tcPr>
          <w:p w14:paraId="2443BA5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  <w:shd w:val="clear" w:color="auto" w:fill="auto"/>
            <w:noWrap/>
            <w:hideMark/>
          </w:tcPr>
          <w:p w14:paraId="55505A65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56" w:type="pct"/>
            <w:shd w:val="clear" w:color="auto" w:fill="auto"/>
            <w:noWrap/>
            <w:hideMark/>
          </w:tcPr>
          <w:p w14:paraId="06A8B6C7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2" w:type="pct"/>
            <w:shd w:val="clear" w:color="auto" w:fill="auto"/>
            <w:noWrap/>
            <w:hideMark/>
          </w:tcPr>
          <w:p w14:paraId="11789AD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" w:type="pct"/>
            <w:shd w:val="clear" w:color="auto" w:fill="auto"/>
            <w:noWrap/>
            <w:hideMark/>
          </w:tcPr>
          <w:p w14:paraId="5AD97DA0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" w:type="pct"/>
            <w:shd w:val="clear" w:color="auto" w:fill="auto"/>
            <w:noWrap/>
            <w:hideMark/>
          </w:tcPr>
          <w:p w14:paraId="64B55A8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" w:type="pct"/>
            <w:shd w:val="clear" w:color="auto" w:fill="auto"/>
            <w:noWrap/>
            <w:hideMark/>
          </w:tcPr>
          <w:p w14:paraId="1C600E52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" w:type="pct"/>
            <w:shd w:val="clear" w:color="auto" w:fill="auto"/>
            <w:noWrap/>
            <w:hideMark/>
          </w:tcPr>
          <w:p w14:paraId="2C12289F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" w:type="pct"/>
            <w:shd w:val="clear" w:color="auto" w:fill="auto"/>
            <w:noWrap/>
            <w:hideMark/>
          </w:tcPr>
          <w:p w14:paraId="4FAD2484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3" w:type="pct"/>
            <w:shd w:val="clear" w:color="auto" w:fill="auto"/>
            <w:noWrap/>
            <w:hideMark/>
          </w:tcPr>
          <w:p w14:paraId="405EC41B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44" w:type="pct"/>
            <w:shd w:val="clear" w:color="auto" w:fill="auto"/>
            <w:noWrap/>
            <w:hideMark/>
          </w:tcPr>
          <w:p w14:paraId="0E9605B8" w14:textId="77777777" w:rsidR="00C10F48" w:rsidRPr="00C10F48" w:rsidRDefault="00C10F48" w:rsidP="00C10F4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2716E5" w:rsidRPr="00C10F48" w14:paraId="060D6389" w14:textId="77777777" w:rsidTr="002716E5">
        <w:trPr>
          <w:trHeight w:val="300"/>
        </w:trPr>
        <w:tc>
          <w:tcPr>
            <w:tcW w:w="278" w:type="pct"/>
            <w:vMerge w:val="restart"/>
            <w:shd w:val="clear" w:color="auto" w:fill="auto"/>
            <w:hideMark/>
          </w:tcPr>
          <w:p w14:paraId="664E374B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7" w:type="pct"/>
            <w:vMerge w:val="restart"/>
            <w:shd w:val="clear" w:color="auto" w:fill="auto"/>
            <w:hideMark/>
          </w:tcPr>
          <w:p w14:paraId="61AC15E8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01. Создание условий для реализации полномочий органов местного самоуправления</w:t>
            </w:r>
          </w:p>
        </w:tc>
        <w:tc>
          <w:tcPr>
            <w:tcW w:w="556" w:type="pct"/>
            <w:vMerge w:val="restart"/>
            <w:shd w:val="clear" w:color="auto" w:fill="auto"/>
            <w:hideMark/>
          </w:tcPr>
          <w:p w14:paraId="21D14112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2" w:type="pct"/>
            <w:shd w:val="clear" w:color="auto" w:fill="auto"/>
            <w:hideMark/>
          </w:tcPr>
          <w:p w14:paraId="73BA1691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0C05F" w14:textId="5EC96B8B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1 762,59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0D48D" w14:textId="706CB2F0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1 302,59</w:t>
            </w:r>
          </w:p>
        </w:tc>
        <w:tc>
          <w:tcPr>
            <w:tcW w:w="340" w:type="pct"/>
            <w:shd w:val="clear" w:color="auto" w:fill="auto"/>
            <w:hideMark/>
          </w:tcPr>
          <w:p w14:paraId="74470F78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40" w:type="pct"/>
            <w:shd w:val="clear" w:color="auto" w:fill="auto"/>
            <w:hideMark/>
          </w:tcPr>
          <w:p w14:paraId="65295E29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7F0E3690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5F503330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 w:val="restart"/>
            <w:shd w:val="clear" w:color="auto" w:fill="auto"/>
            <w:hideMark/>
          </w:tcPr>
          <w:p w14:paraId="22C8A277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16E5" w:rsidRPr="00C10F48" w14:paraId="04C339EE" w14:textId="77777777" w:rsidTr="002716E5">
        <w:trPr>
          <w:trHeight w:val="465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4AB02A01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63483AC8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6504035D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6601F886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8228A" w14:textId="135CCA90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1FD9E" w14:textId="76A72D41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0BAB8F69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4FA9701B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23EA828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28C5D309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483DC534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4FEF7706" w14:textId="77777777" w:rsidTr="002716E5">
        <w:trPr>
          <w:trHeight w:val="675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5092115D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0EB0F594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35C9EB9C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1E608608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2A9E2" w14:textId="76CDB193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3C4029" w14:textId="5B2BBA9B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7761E84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497D7B94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6DFABD7F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47449E15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2E7169AA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25ADD80A" w14:textId="77777777" w:rsidTr="002716E5">
        <w:trPr>
          <w:trHeight w:val="1125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30B5F9F9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5043824C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48EA8A55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68C9A7DB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городского округа Власиха </w:t>
            </w: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Московской области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9799E" w14:textId="761A6DFB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1 762,59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B5BF2" w14:textId="10869FD2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1 302,59</w:t>
            </w:r>
          </w:p>
        </w:tc>
        <w:tc>
          <w:tcPr>
            <w:tcW w:w="340" w:type="pct"/>
            <w:shd w:val="clear" w:color="auto" w:fill="auto"/>
            <w:hideMark/>
          </w:tcPr>
          <w:p w14:paraId="74031992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40" w:type="pct"/>
            <w:shd w:val="clear" w:color="auto" w:fill="auto"/>
            <w:hideMark/>
          </w:tcPr>
          <w:p w14:paraId="35F8DAE5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6F2498D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37FC6F34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6A42F495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0763B96F" w14:textId="77777777" w:rsidTr="002716E5">
        <w:trPr>
          <w:trHeight w:val="450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1945BE4B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23A201BD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192975DF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669BA70E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4A304" w14:textId="07939C88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CED5FA" w14:textId="328115A7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08F3A5AD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062786C3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569A10F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30549B76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38DCBDA2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7C6FDB7F" w14:textId="77777777" w:rsidTr="002716E5">
        <w:trPr>
          <w:trHeight w:val="300"/>
        </w:trPr>
        <w:tc>
          <w:tcPr>
            <w:tcW w:w="278" w:type="pct"/>
            <w:vMerge w:val="restart"/>
            <w:shd w:val="clear" w:color="auto" w:fill="auto"/>
            <w:hideMark/>
          </w:tcPr>
          <w:p w14:paraId="17CD990A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77" w:type="pct"/>
            <w:vMerge w:val="restart"/>
            <w:shd w:val="clear" w:color="auto" w:fill="auto"/>
            <w:hideMark/>
          </w:tcPr>
          <w:p w14:paraId="4574D393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Мероприятие 01.03. Мероприятия в сфере образования</w:t>
            </w:r>
          </w:p>
        </w:tc>
        <w:tc>
          <w:tcPr>
            <w:tcW w:w="556" w:type="pct"/>
            <w:vMerge w:val="restart"/>
            <w:shd w:val="clear" w:color="auto" w:fill="auto"/>
            <w:hideMark/>
          </w:tcPr>
          <w:p w14:paraId="2DE5780F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2026 - 2030</w:t>
            </w:r>
          </w:p>
        </w:tc>
        <w:tc>
          <w:tcPr>
            <w:tcW w:w="702" w:type="pct"/>
            <w:shd w:val="clear" w:color="auto" w:fill="auto"/>
            <w:hideMark/>
          </w:tcPr>
          <w:p w14:paraId="573BA021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AF32C" w14:textId="31E6D8F9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1 762,59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CFA903" w14:textId="32C94955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1 302,59</w:t>
            </w:r>
          </w:p>
        </w:tc>
        <w:tc>
          <w:tcPr>
            <w:tcW w:w="340" w:type="pct"/>
            <w:shd w:val="clear" w:color="auto" w:fill="auto"/>
            <w:hideMark/>
          </w:tcPr>
          <w:p w14:paraId="5193C39C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40" w:type="pct"/>
            <w:shd w:val="clear" w:color="auto" w:fill="auto"/>
            <w:hideMark/>
          </w:tcPr>
          <w:p w14:paraId="2CC42AB0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7CA674CE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18DBFEFF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 w:val="restart"/>
            <w:shd w:val="clear" w:color="auto" w:fill="auto"/>
            <w:hideMark/>
          </w:tcPr>
          <w:p w14:paraId="4AD22F5D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образования управления по социальным вопросам</w:t>
            </w:r>
          </w:p>
        </w:tc>
      </w:tr>
      <w:tr w:rsidR="002716E5" w:rsidRPr="00C10F48" w14:paraId="508E3B15" w14:textId="77777777" w:rsidTr="002716E5">
        <w:trPr>
          <w:trHeight w:val="465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6A4499BC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64CAB236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4F23B78E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284598AE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  <w:hideMark/>
          </w:tcPr>
          <w:p w14:paraId="10FF19BD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58B28ED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66ADC797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3CECE3D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1FCAC098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404B572B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255BDF32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6BB779D8" w14:textId="77777777" w:rsidTr="002716E5">
        <w:trPr>
          <w:trHeight w:val="675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7B7D7E20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185C883D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30E35451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1C267E32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  <w:hideMark/>
          </w:tcPr>
          <w:p w14:paraId="0BC404AE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79F449BE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BBE099E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483B529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BC9B9AA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44E48B72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0EC66258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2DD94BCE" w14:textId="77777777" w:rsidTr="002716E5">
        <w:trPr>
          <w:trHeight w:val="1125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78CA564A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055D5AC9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697074E8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1A41E8B6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94E54" w14:textId="38288D93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1 762,59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DFE8" w14:textId="5FE964C1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1 302,59</w:t>
            </w:r>
          </w:p>
        </w:tc>
        <w:tc>
          <w:tcPr>
            <w:tcW w:w="340" w:type="pct"/>
            <w:shd w:val="clear" w:color="auto" w:fill="auto"/>
            <w:hideMark/>
          </w:tcPr>
          <w:p w14:paraId="4F3096A1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40" w:type="pct"/>
            <w:shd w:val="clear" w:color="auto" w:fill="auto"/>
            <w:hideMark/>
          </w:tcPr>
          <w:p w14:paraId="160F860B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6C960885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52D1BCD1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53458A59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3FD37847" w14:textId="77777777" w:rsidTr="002716E5">
        <w:trPr>
          <w:trHeight w:val="450"/>
        </w:trPr>
        <w:tc>
          <w:tcPr>
            <w:tcW w:w="278" w:type="pct"/>
            <w:vMerge/>
            <w:shd w:val="clear" w:color="auto" w:fill="auto"/>
            <w:vAlign w:val="center"/>
            <w:hideMark/>
          </w:tcPr>
          <w:p w14:paraId="043DDEA7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77" w:type="pct"/>
            <w:vMerge/>
            <w:shd w:val="clear" w:color="auto" w:fill="auto"/>
            <w:vAlign w:val="center"/>
            <w:hideMark/>
          </w:tcPr>
          <w:p w14:paraId="549364B7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6" w:type="pct"/>
            <w:vMerge/>
            <w:shd w:val="clear" w:color="auto" w:fill="auto"/>
            <w:vAlign w:val="center"/>
            <w:hideMark/>
          </w:tcPr>
          <w:p w14:paraId="358B953A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46E89641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0" w:type="pct"/>
            <w:shd w:val="clear" w:color="auto" w:fill="auto"/>
            <w:hideMark/>
          </w:tcPr>
          <w:p w14:paraId="63D920B1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1BC8016B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62EB148D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6F804547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6EEAFC1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2DD93570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00E3D79E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1A21CA61" w14:textId="77777777" w:rsidTr="002716E5">
        <w:trPr>
          <w:trHeight w:val="300"/>
        </w:trPr>
        <w:tc>
          <w:tcPr>
            <w:tcW w:w="1611" w:type="pct"/>
            <w:gridSpan w:val="3"/>
            <w:vMerge w:val="restart"/>
            <w:shd w:val="clear" w:color="auto" w:fill="auto"/>
            <w:hideMark/>
          </w:tcPr>
          <w:p w14:paraId="2EBA1842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2" w:type="pct"/>
            <w:shd w:val="clear" w:color="auto" w:fill="auto"/>
            <w:hideMark/>
          </w:tcPr>
          <w:p w14:paraId="34416076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E6975" w14:textId="2AA81376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1 762,59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C07821" w14:textId="3D6A9011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1 302,59</w:t>
            </w:r>
          </w:p>
        </w:tc>
        <w:tc>
          <w:tcPr>
            <w:tcW w:w="340" w:type="pct"/>
            <w:shd w:val="clear" w:color="auto" w:fill="auto"/>
            <w:hideMark/>
          </w:tcPr>
          <w:p w14:paraId="3ACD86E5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40" w:type="pct"/>
            <w:shd w:val="clear" w:color="auto" w:fill="auto"/>
            <w:hideMark/>
          </w:tcPr>
          <w:p w14:paraId="79BCD129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5BB10728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316C6DB6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 w:val="restart"/>
            <w:shd w:val="clear" w:color="auto" w:fill="auto"/>
            <w:hideMark/>
          </w:tcPr>
          <w:p w14:paraId="27B9B357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2716E5" w:rsidRPr="00C10F48" w14:paraId="6DF0BAD5" w14:textId="77777777" w:rsidTr="002716E5">
        <w:trPr>
          <w:trHeight w:val="510"/>
        </w:trPr>
        <w:tc>
          <w:tcPr>
            <w:tcW w:w="1611" w:type="pct"/>
            <w:gridSpan w:val="3"/>
            <w:vMerge/>
            <w:shd w:val="clear" w:color="auto" w:fill="auto"/>
            <w:vAlign w:val="center"/>
            <w:hideMark/>
          </w:tcPr>
          <w:p w14:paraId="1D5DA071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2BE0C12E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Средства бюджета Московской области </w:t>
            </w:r>
          </w:p>
        </w:tc>
        <w:tc>
          <w:tcPr>
            <w:tcW w:w="340" w:type="pct"/>
            <w:shd w:val="clear" w:color="auto" w:fill="auto"/>
            <w:hideMark/>
          </w:tcPr>
          <w:p w14:paraId="685FC90A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DB081D7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771DC97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6284B46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72DC7BAB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0F8134A7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6ACDA2F0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19697110" w14:textId="77777777" w:rsidTr="002716E5">
        <w:trPr>
          <w:trHeight w:val="675"/>
        </w:trPr>
        <w:tc>
          <w:tcPr>
            <w:tcW w:w="1611" w:type="pct"/>
            <w:gridSpan w:val="3"/>
            <w:vMerge/>
            <w:shd w:val="clear" w:color="auto" w:fill="auto"/>
            <w:vAlign w:val="center"/>
            <w:hideMark/>
          </w:tcPr>
          <w:p w14:paraId="473C8214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7757071D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340" w:type="pct"/>
            <w:shd w:val="clear" w:color="auto" w:fill="auto"/>
            <w:hideMark/>
          </w:tcPr>
          <w:p w14:paraId="60B8D92C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E704DB8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562526E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4800FD7C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69094860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242A6BE9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0A7A85BE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556D11C2" w14:textId="77777777" w:rsidTr="002716E5">
        <w:trPr>
          <w:trHeight w:val="915"/>
        </w:trPr>
        <w:tc>
          <w:tcPr>
            <w:tcW w:w="1611" w:type="pct"/>
            <w:gridSpan w:val="3"/>
            <w:vMerge/>
            <w:shd w:val="clear" w:color="auto" w:fill="auto"/>
            <w:vAlign w:val="center"/>
            <w:hideMark/>
          </w:tcPr>
          <w:p w14:paraId="7D233EA3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4C26EC86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Средства бюджета городского округа Власиха Московской области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4CAD85" w14:textId="51CB5B7E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1 762,59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A97CD0" w14:textId="6AF63E53" w:rsidR="002716E5" w:rsidRPr="002716E5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2716E5">
              <w:rPr>
                <w:rFonts w:ascii="Arial" w:hAnsi="Arial" w:cs="Arial"/>
                <w:color w:val="000000"/>
                <w:sz w:val="24"/>
                <w:szCs w:val="24"/>
              </w:rPr>
              <w:t>1 302,59</w:t>
            </w:r>
          </w:p>
        </w:tc>
        <w:tc>
          <w:tcPr>
            <w:tcW w:w="340" w:type="pct"/>
            <w:shd w:val="clear" w:color="auto" w:fill="auto"/>
            <w:hideMark/>
          </w:tcPr>
          <w:p w14:paraId="25262BEE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460,00</w:t>
            </w:r>
          </w:p>
        </w:tc>
        <w:tc>
          <w:tcPr>
            <w:tcW w:w="340" w:type="pct"/>
            <w:shd w:val="clear" w:color="auto" w:fill="auto"/>
            <w:hideMark/>
          </w:tcPr>
          <w:p w14:paraId="44700062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17CB8EEA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77365C47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7B7F159D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716E5" w:rsidRPr="00C10F48" w14:paraId="3199D184" w14:textId="77777777" w:rsidTr="002716E5">
        <w:trPr>
          <w:trHeight w:val="300"/>
        </w:trPr>
        <w:tc>
          <w:tcPr>
            <w:tcW w:w="1611" w:type="pct"/>
            <w:gridSpan w:val="3"/>
            <w:vMerge/>
            <w:shd w:val="clear" w:color="auto" w:fill="auto"/>
            <w:vAlign w:val="center"/>
            <w:hideMark/>
          </w:tcPr>
          <w:p w14:paraId="544F24B4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2" w:type="pct"/>
            <w:shd w:val="clear" w:color="auto" w:fill="auto"/>
            <w:hideMark/>
          </w:tcPr>
          <w:p w14:paraId="7B3FF670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340" w:type="pct"/>
            <w:shd w:val="clear" w:color="auto" w:fill="auto"/>
            <w:hideMark/>
          </w:tcPr>
          <w:p w14:paraId="5FDE19DA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6692A113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223A50C9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323A04AA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pct"/>
            <w:shd w:val="clear" w:color="auto" w:fill="auto"/>
            <w:hideMark/>
          </w:tcPr>
          <w:p w14:paraId="76D1B8D5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3" w:type="pct"/>
            <w:shd w:val="clear" w:color="auto" w:fill="auto"/>
            <w:hideMark/>
          </w:tcPr>
          <w:p w14:paraId="66ACC3BB" w14:textId="77777777" w:rsidR="002716E5" w:rsidRPr="00C10F48" w:rsidRDefault="002716E5" w:rsidP="002716E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C10F4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4" w:type="pct"/>
            <w:vMerge/>
            <w:shd w:val="clear" w:color="auto" w:fill="auto"/>
            <w:vAlign w:val="center"/>
            <w:hideMark/>
          </w:tcPr>
          <w:p w14:paraId="0CDDBC9F" w14:textId="77777777" w:rsidR="002716E5" w:rsidRPr="00C10F48" w:rsidRDefault="002716E5" w:rsidP="002716E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13A6689" w14:textId="77777777" w:rsidR="00C10F48" w:rsidRPr="002314FA" w:rsidRDefault="00C10F48" w:rsidP="0099246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C10F48" w:rsidRPr="002314FA" w:rsidSect="00695020">
      <w:type w:val="continuous"/>
      <w:pgSz w:w="16838" w:h="11906" w:orient="landscape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480E2" w14:textId="77777777" w:rsidR="00150F1A" w:rsidRDefault="00150F1A">
      <w:pPr>
        <w:spacing w:after="0" w:line="240" w:lineRule="auto"/>
      </w:pPr>
      <w:r>
        <w:separator/>
      </w:r>
    </w:p>
  </w:endnote>
  <w:endnote w:type="continuationSeparator" w:id="0">
    <w:p w14:paraId="43DC052E" w14:textId="77777777" w:rsidR="00150F1A" w:rsidRDefault="00150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3ACCA3" w14:textId="77777777" w:rsidR="00150F1A" w:rsidRDefault="00150F1A">
      <w:pPr>
        <w:spacing w:after="0" w:line="240" w:lineRule="auto"/>
      </w:pPr>
      <w:r>
        <w:separator/>
      </w:r>
    </w:p>
  </w:footnote>
  <w:footnote w:type="continuationSeparator" w:id="0">
    <w:p w14:paraId="7A276F9C" w14:textId="77777777" w:rsidR="00150F1A" w:rsidRDefault="00150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91697" w14:textId="77777777" w:rsidR="000860F9" w:rsidRPr="00016475" w:rsidRDefault="000860F9" w:rsidP="00095F42">
    <w:pPr>
      <w:pStyle w:val="a6"/>
      <w:jc w:val="center"/>
      <w:rPr>
        <w:rFonts w:ascii="Times New Roman" w:hAnsi="Times New Roman"/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FEC04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0CA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4F054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28F3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2451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AA6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D746D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A464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A49C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7CE16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C87657"/>
    <w:multiLevelType w:val="hybridMultilevel"/>
    <w:tmpl w:val="27D09C0E"/>
    <w:lvl w:ilvl="0" w:tplc="51E4E6F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139C0D5D"/>
    <w:multiLevelType w:val="hybridMultilevel"/>
    <w:tmpl w:val="52F28B38"/>
    <w:lvl w:ilvl="0" w:tplc="32647A96">
      <w:start w:val="1"/>
      <w:numFmt w:val="decimal"/>
      <w:lvlText w:val="%1."/>
      <w:lvlJc w:val="left"/>
      <w:pPr>
        <w:ind w:left="2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0" w:hanging="360"/>
      </w:pPr>
    </w:lvl>
    <w:lvl w:ilvl="2" w:tplc="0419001B" w:tentative="1">
      <w:start w:val="1"/>
      <w:numFmt w:val="lowerRoman"/>
      <w:lvlText w:val="%3."/>
      <w:lvlJc w:val="right"/>
      <w:pPr>
        <w:ind w:left="3580" w:hanging="180"/>
      </w:pPr>
    </w:lvl>
    <w:lvl w:ilvl="3" w:tplc="0419000F" w:tentative="1">
      <w:start w:val="1"/>
      <w:numFmt w:val="decimal"/>
      <w:lvlText w:val="%4."/>
      <w:lvlJc w:val="left"/>
      <w:pPr>
        <w:ind w:left="4300" w:hanging="360"/>
      </w:pPr>
    </w:lvl>
    <w:lvl w:ilvl="4" w:tplc="04190019" w:tentative="1">
      <w:start w:val="1"/>
      <w:numFmt w:val="lowerLetter"/>
      <w:lvlText w:val="%5."/>
      <w:lvlJc w:val="left"/>
      <w:pPr>
        <w:ind w:left="5020" w:hanging="360"/>
      </w:pPr>
    </w:lvl>
    <w:lvl w:ilvl="5" w:tplc="0419001B" w:tentative="1">
      <w:start w:val="1"/>
      <w:numFmt w:val="lowerRoman"/>
      <w:lvlText w:val="%6."/>
      <w:lvlJc w:val="right"/>
      <w:pPr>
        <w:ind w:left="5740" w:hanging="180"/>
      </w:pPr>
    </w:lvl>
    <w:lvl w:ilvl="6" w:tplc="0419000F" w:tentative="1">
      <w:start w:val="1"/>
      <w:numFmt w:val="decimal"/>
      <w:lvlText w:val="%7."/>
      <w:lvlJc w:val="left"/>
      <w:pPr>
        <w:ind w:left="6460" w:hanging="360"/>
      </w:pPr>
    </w:lvl>
    <w:lvl w:ilvl="7" w:tplc="04190019" w:tentative="1">
      <w:start w:val="1"/>
      <w:numFmt w:val="lowerLetter"/>
      <w:lvlText w:val="%8."/>
      <w:lvlJc w:val="left"/>
      <w:pPr>
        <w:ind w:left="7180" w:hanging="360"/>
      </w:pPr>
    </w:lvl>
    <w:lvl w:ilvl="8" w:tplc="0419001B" w:tentative="1">
      <w:start w:val="1"/>
      <w:numFmt w:val="lowerRoman"/>
      <w:lvlText w:val="%9."/>
      <w:lvlJc w:val="right"/>
      <w:pPr>
        <w:ind w:left="7900" w:hanging="180"/>
      </w:pPr>
    </w:lvl>
  </w:abstractNum>
  <w:abstractNum w:abstractNumId="12" w15:restartNumberingAfterBreak="0">
    <w:nsid w:val="196577F8"/>
    <w:multiLevelType w:val="hybridMultilevel"/>
    <w:tmpl w:val="19A8C14A"/>
    <w:lvl w:ilvl="0" w:tplc="D59AF81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1B6A7734"/>
    <w:multiLevelType w:val="hybridMultilevel"/>
    <w:tmpl w:val="0DE69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82DF3"/>
    <w:multiLevelType w:val="hybridMultilevel"/>
    <w:tmpl w:val="FA4250F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703EC"/>
    <w:multiLevelType w:val="hybridMultilevel"/>
    <w:tmpl w:val="47C60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1D3F12"/>
    <w:multiLevelType w:val="hybridMultilevel"/>
    <w:tmpl w:val="99EEE05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521BB"/>
    <w:multiLevelType w:val="hybridMultilevel"/>
    <w:tmpl w:val="C0CE3740"/>
    <w:lvl w:ilvl="0" w:tplc="762AA432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8522E"/>
    <w:multiLevelType w:val="hybridMultilevel"/>
    <w:tmpl w:val="2FB0F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126A2E"/>
    <w:multiLevelType w:val="hybridMultilevel"/>
    <w:tmpl w:val="F26815E0"/>
    <w:lvl w:ilvl="0" w:tplc="0419000F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20" w15:restartNumberingAfterBreak="0">
    <w:nsid w:val="427E2951"/>
    <w:multiLevelType w:val="hybridMultilevel"/>
    <w:tmpl w:val="8AB6F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B2E26"/>
    <w:multiLevelType w:val="hybridMultilevel"/>
    <w:tmpl w:val="C9427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41CAC"/>
    <w:multiLevelType w:val="multilevel"/>
    <w:tmpl w:val="2DA8F94E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3" w15:restartNumberingAfterBreak="0">
    <w:nsid w:val="4D8F2FFC"/>
    <w:multiLevelType w:val="hybridMultilevel"/>
    <w:tmpl w:val="38D80354"/>
    <w:lvl w:ilvl="0" w:tplc="E72C3290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50292"/>
    <w:multiLevelType w:val="hybridMultilevel"/>
    <w:tmpl w:val="A7F85ADA"/>
    <w:lvl w:ilvl="0" w:tplc="E488C3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6B80637"/>
    <w:multiLevelType w:val="hybridMultilevel"/>
    <w:tmpl w:val="8A043172"/>
    <w:lvl w:ilvl="0" w:tplc="8230E57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BB1AB2"/>
    <w:multiLevelType w:val="hybridMultilevel"/>
    <w:tmpl w:val="013CC51C"/>
    <w:lvl w:ilvl="0" w:tplc="6C3EF3D6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578B39A7"/>
    <w:multiLevelType w:val="hybridMultilevel"/>
    <w:tmpl w:val="8C4CA688"/>
    <w:lvl w:ilvl="0" w:tplc="69961E2A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58236DDB"/>
    <w:multiLevelType w:val="hybridMultilevel"/>
    <w:tmpl w:val="B1161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E28DC"/>
    <w:multiLevelType w:val="hybridMultilevel"/>
    <w:tmpl w:val="EFF64E5C"/>
    <w:lvl w:ilvl="0" w:tplc="7FC06BEE">
      <w:start w:val="10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 w15:restartNumberingAfterBreak="0">
    <w:nsid w:val="5F4E0520"/>
    <w:multiLevelType w:val="hybridMultilevel"/>
    <w:tmpl w:val="612C35EA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1" w15:restartNumberingAfterBreak="0">
    <w:nsid w:val="6109698A"/>
    <w:multiLevelType w:val="multilevel"/>
    <w:tmpl w:val="22EE8758"/>
    <w:lvl w:ilvl="0">
      <w:start w:val="1"/>
      <w:numFmt w:val="decimal"/>
      <w:lvlText w:val="%1."/>
      <w:lvlJc w:val="left"/>
      <w:pPr>
        <w:ind w:left="1697" w:hanging="420"/>
      </w:pPr>
    </w:lvl>
    <w:lvl w:ilvl="1">
      <w:start w:val="1"/>
      <w:numFmt w:val="decimal"/>
      <w:lvlText w:val="%1.%2."/>
      <w:lvlJc w:val="left"/>
      <w:pPr>
        <w:ind w:left="2706" w:hanging="720"/>
      </w:pPr>
    </w:lvl>
    <w:lvl w:ilvl="2">
      <w:start w:val="1"/>
      <w:numFmt w:val="decimal"/>
      <w:lvlText w:val="%1.%2.%3."/>
      <w:lvlJc w:val="left"/>
      <w:pPr>
        <w:ind w:left="3415" w:hanging="720"/>
      </w:pPr>
    </w:lvl>
    <w:lvl w:ilvl="3">
      <w:start w:val="1"/>
      <w:numFmt w:val="decimal"/>
      <w:lvlText w:val="%1.%2.%3.%4."/>
      <w:lvlJc w:val="left"/>
      <w:pPr>
        <w:ind w:left="4484" w:hanging="1080"/>
      </w:pPr>
    </w:lvl>
    <w:lvl w:ilvl="4">
      <w:start w:val="1"/>
      <w:numFmt w:val="decimal"/>
      <w:lvlText w:val="%1.%2.%3.%4.%5."/>
      <w:lvlJc w:val="left"/>
      <w:pPr>
        <w:ind w:left="5193" w:hanging="1080"/>
      </w:pPr>
    </w:lvl>
    <w:lvl w:ilvl="5">
      <w:start w:val="1"/>
      <w:numFmt w:val="decimal"/>
      <w:lvlText w:val="%1.%2.%3.%4.%5.%6."/>
      <w:lvlJc w:val="left"/>
      <w:pPr>
        <w:ind w:left="6262" w:hanging="1440"/>
      </w:pPr>
    </w:lvl>
    <w:lvl w:ilvl="6">
      <w:start w:val="1"/>
      <w:numFmt w:val="decimal"/>
      <w:lvlText w:val="%1.%2.%3.%4.%5.%6.%7."/>
      <w:lvlJc w:val="left"/>
      <w:pPr>
        <w:ind w:left="6971" w:hanging="1440"/>
      </w:pPr>
    </w:lvl>
    <w:lvl w:ilvl="7">
      <w:start w:val="1"/>
      <w:numFmt w:val="decimal"/>
      <w:lvlText w:val="%1.%2.%3.%4.%5.%6.%7.%8."/>
      <w:lvlJc w:val="left"/>
      <w:pPr>
        <w:ind w:left="8040" w:hanging="1800"/>
      </w:pPr>
    </w:lvl>
    <w:lvl w:ilvl="8">
      <w:start w:val="1"/>
      <w:numFmt w:val="decimal"/>
      <w:lvlText w:val="%1.%2.%3.%4.%5.%6.%7.%8.%9."/>
      <w:lvlJc w:val="left"/>
      <w:pPr>
        <w:ind w:left="9109" w:hanging="2160"/>
      </w:pPr>
    </w:lvl>
  </w:abstractNum>
  <w:abstractNum w:abstractNumId="32" w15:restartNumberingAfterBreak="0">
    <w:nsid w:val="7A3804BB"/>
    <w:multiLevelType w:val="hybridMultilevel"/>
    <w:tmpl w:val="D92C0F3C"/>
    <w:lvl w:ilvl="0" w:tplc="992A46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1"/>
  </w:num>
  <w:num w:numId="2">
    <w:abstractNumId w:val="25"/>
  </w:num>
  <w:num w:numId="3">
    <w:abstractNumId w:val="14"/>
  </w:num>
  <w:num w:numId="4">
    <w:abstractNumId w:val="10"/>
  </w:num>
  <w:num w:numId="5">
    <w:abstractNumId w:val="18"/>
  </w:num>
  <w:num w:numId="6">
    <w:abstractNumId w:val="28"/>
  </w:num>
  <w:num w:numId="7">
    <w:abstractNumId w:val="22"/>
  </w:num>
  <w:num w:numId="8">
    <w:abstractNumId w:val="32"/>
  </w:num>
  <w:num w:numId="9">
    <w:abstractNumId w:val="21"/>
  </w:num>
  <w:num w:numId="10">
    <w:abstractNumId w:val="13"/>
  </w:num>
  <w:num w:numId="11">
    <w:abstractNumId w:val="19"/>
  </w:num>
  <w:num w:numId="12">
    <w:abstractNumId w:val="24"/>
  </w:num>
  <w:num w:numId="13">
    <w:abstractNumId w:val="12"/>
  </w:num>
  <w:num w:numId="14">
    <w:abstractNumId w:val="17"/>
  </w:num>
  <w:num w:numId="15">
    <w:abstractNumId w:val="30"/>
  </w:num>
  <w:num w:numId="16">
    <w:abstractNumId w:val="23"/>
  </w:num>
  <w:num w:numId="17">
    <w:abstractNumId w:val="27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6"/>
  </w:num>
  <w:num w:numId="30">
    <w:abstractNumId w:val="16"/>
  </w:num>
  <w:num w:numId="31">
    <w:abstractNumId w:val="15"/>
  </w:num>
  <w:num w:numId="32">
    <w:abstractNumId w:val="20"/>
  </w:num>
  <w:num w:numId="3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B5E"/>
    <w:rsid w:val="000010A4"/>
    <w:rsid w:val="0004518C"/>
    <w:rsid w:val="00060264"/>
    <w:rsid w:val="000633E3"/>
    <w:rsid w:val="000860F9"/>
    <w:rsid w:val="00095F42"/>
    <w:rsid w:val="000976FE"/>
    <w:rsid w:val="000C5C78"/>
    <w:rsid w:val="000D21A8"/>
    <w:rsid w:val="000E2F0E"/>
    <w:rsid w:val="00144C4E"/>
    <w:rsid w:val="001452A3"/>
    <w:rsid w:val="0014585A"/>
    <w:rsid w:val="00150F1A"/>
    <w:rsid w:val="001A42F9"/>
    <w:rsid w:val="001A6454"/>
    <w:rsid w:val="001B77B8"/>
    <w:rsid w:val="001D6C69"/>
    <w:rsid w:val="001E2A43"/>
    <w:rsid w:val="002057DF"/>
    <w:rsid w:val="002314FA"/>
    <w:rsid w:val="002405E8"/>
    <w:rsid w:val="002419E5"/>
    <w:rsid w:val="00246743"/>
    <w:rsid w:val="00247DD3"/>
    <w:rsid w:val="00250146"/>
    <w:rsid w:val="00263ADB"/>
    <w:rsid w:val="002716E5"/>
    <w:rsid w:val="0028728C"/>
    <w:rsid w:val="002A0363"/>
    <w:rsid w:val="002A530F"/>
    <w:rsid w:val="002B0A4C"/>
    <w:rsid w:val="002B1E16"/>
    <w:rsid w:val="002B3325"/>
    <w:rsid w:val="002B422F"/>
    <w:rsid w:val="002B7655"/>
    <w:rsid w:val="002E425D"/>
    <w:rsid w:val="002E44E7"/>
    <w:rsid w:val="00301FEE"/>
    <w:rsid w:val="003346CC"/>
    <w:rsid w:val="00351488"/>
    <w:rsid w:val="00394C65"/>
    <w:rsid w:val="00397C9B"/>
    <w:rsid w:val="003A2CA2"/>
    <w:rsid w:val="003A5EB3"/>
    <w:rsid w:val="003B416D"/>
    <w:rsid w:val="003B7167"/>
    <w:rsid w:val="003B7386"/>
    <w:rsid w:val="003D5950"/>
    <w:rsid w:val="003F1063"/>
    <w:rsid w:val="003F410A"/>
    <w:rsid w:val="004064B1"/>
    <w:rsid w:val="00431F8C"/>
    <w:rsid w:val="00433891"/>
    <w:rsid w:val="004428ED"/>
    <w:rsid w:val="00453634"/>
    <w:rsid w:val="00456AFD"/>
    <w:rsid w:val="00484233"/>
    <w:rsid w:val="0049047E"/>
    <w:rsid w:val="00491425"/>
    <w:rsid w:val="00493564"/>
    <w:rsid w:val="004B730E"/>
    <w:rsid w:val="004C2069"/>
    <w:rsid w:val="004C6055"/>
    <w:rsid w:val="00520A96"/>
    <w:rsid w:val="00567ADB"/>
    <w:rsid w:val="00592569"/>
    <w:rsid w:val="005A1D31"/>
    <w:rsid w:val="005B4579"/>
    <w:rsid w:val="005C430B"/>
    <w:rsid w:val="005D1BAF"/>
    <w:rsid w:val="005D2511"/>
    <w:rsid w:val="005D4B7A"/>
    <w:rsid w:val="005E6DA8"/>
    <w:rsid w:val="005F3158"/>
    <w:rsid w:val="006018E5"/>
    <w:rsid w:val="006277F2"/>
    <w:rsid w:val="0063606C"/>
    <w:rsid w:val="0063643E"/>
    <w:rsid w:val="00645B6A"/>
    <w:rsid w:val="0068162E"/>
    <w:rsid w:val="00695020"/>
    <w:rsid w:val="006A31B2"/>
    <w:rsid w:val="006C074B"/>
    <w:rsid w:val="006D0482"/>
    <w:rsid w:val="006F08BB"/>
    <w:rsid w:val="007051D8"/>
    <w:rsid w:val="00707A9C"/>
    <w:rsid w:val="007122A9"/>
    <w:rsid w:val="00780CF2"/>
    <w:rsid w:val="0078731E"/>
    <w:rsid w:val="007D24E2"/>
    <w:rsid w:val="00802190"/>
    <w:rsid w:val="0080298F"/>
    <w:rsid w:val="00820122"/>
    <w:rsid w:val="008243D2"/>
    <w:rsid w:val="00826456"/>
    <w:rsid w:val="00830B9F"/>
    <w:rsid w:val="00860F16"/>
    <w:rsid w:val="00876DE4"/>
    <w:rsid w:val="00881344"/>
    <w:rsid w:val="00887AEA"/>
    <w:rsid w:val="008B18BE"/>
    <w:rsid w:val="008C4218"/>
    <w:rsid w:val="008F6FEE"/>
    <w:rsid w:val="00906260"/>
    <w:rsid w:val="00945DF1"/>
    <w:rsid w:val="0096175B"/>
    <w:rsid w:val="009827F5"/>
    <w:rsid w:val="00982B5F"/>
    <w:rsid w:val="009832C5"/>
    <w:rsid w:val="00985C61"/>
    <w:rsid w:val="00992462"/>
    <w:rsid w:val="0099565C"/>
    <w:rsid w:val="009B5DDD"/>
    <w:rsid w:val="009E4D31"/>
    <w:rsid w:val="009F50E8"/>
    <w:rsid w:val="00A01D57"/>
    <w:rsid w:val="00A1302B"/>
    <w:rsid w:val="00A16EB5"/>
    <w:rsid w:val="00A30057"/>
    <w:rsid w:val="00A46438"/>
    <w:rsid w:val="00A76CC4"/>
    <w:rsid w:val="00A812D4"/>
    <w:rsid w:val="00A837CA"/>
    <w:rsid w:val="00A92AB4"/>
    <w:rsid w:val="00A94CD7"/>
    <w:rsid w:val="00A97708"/>
    <w:rsid w:val="00A979FC"/>
    <w:rsid w:val="00AA4F3B"/>
    <w:rsid w:val="00B235AB"/>
    <w:rsid w:val="00B72A7B"/>
    <w:rsid w:val="00B80347"/>
    <w:rsid w:val="00B8218C"/>
    <w:rsid w:val="00B86BE0"/>
    <w:rsid w:val="00B9510F"/>
    <w:rsid w:val="00BD0C16"/>
    <w:rsid w:val="00BE1364"/>
    <w:rsid w:val="00BF6C35"/>
    <w:rsid w:val="00C10F48"/>
    <w:rsid w:val="00C20C7A"/>
    <w:rsid w:val="00C34CDF"/>
    <w:rsid w:val="00C36FAD"/>
    <w:rsid w:val="00C372EB"/>
    <w:rsid w:val="00C46276"/>
    <w:rsid w:val="00C52227"/>
    <w:rsid w:val="00C60744"/>
    <w:rsid w:val="00C64F47"/>
    <w:rsid w:val="00C74070"/>
    <w:rsid w:val="00C75181"/>
    <w:rsid w:val="00C936FD"/>
    <w:rsid w:val="00CB1D50"/>
    <w:rsid w:val="00CB2290"/>
    <w:rsid w:val="00CD5DF9"/>
    <w:rsid w:val="00CF02B7"/>
    <w:rsid w:val="00D457B1"/>
    <w:rsid w:val="00D62E7C"/>
    <w:rsid w:val="00D67724"/>
    <w:rsid w:val="00D85117"/>
    <w:rsid w:val="00D93C23"/>
    <w:rsid w:val="00DC7AC3"/>
    <w:rsid w:val="00DD346A"/>
    <w:rsid w:val="00DE14F1"/>
    <w:rsid w:val="00E46EBF"/>
    <w:rsid w:val="00E50FC3"/>
    <w:rsid w:val="00E81093"/>
    <w:rsid w:val="00E95A34"/>
    <w:rsid w:val="00EB66FB"/>
    <w:rsid w:val="00EC2E5A"/>
    <w:rsid w:val="00EE0898"/>
    <w:rsid w:val="00EE14F2"/>
    <w:rsid w:val="00EE1966"/>
    <w:rsid w:val="00EF64A7"/>
    <w:rsid w:val="00F33789"/>
    <w:rsid w:val="00F36211"/>
    <w:rsid w:val="00F41677"/>
    <w:rsid w:val="00F952F4"/>
    <w:rsid w:val="00FB1FFE"/>
    <w:rsid w:val="00FD0A17"/>
    <w:rsid w:val="00FE2B5E"/>
    <w:rsid w:val="00FE3181"/>
    <w:rsid w:val="00FE6E53"/>
    <w:rsid w:val="00FF0592"/>
    <w:rsid w:val="00FF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1622"/>
  <w15:docId w15:val="{0923C7A7-3DFA-4174-98C1-2A412D264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1"/>
    <w:uiPriority w:val="9"/>
    <w:qFormat/>
    <w:rsid w:val="00095F4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5F4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5F42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95F42"/>
    <w:pPr>
      <w:keepNext/>
      <w:spacing w:before="240" w:after="60" w:line="240" w:lineRule="auto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095F42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95F42"/>
    <w:pPr>
      <w:spacing w:before="240" w:after="60" w:line="240" w:lineRule="auto"/>
      <w:outlineLvl w:val="5"/>
    </w:pPr>
    <w:rPr>
      <w:rFonts w:eastAsia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095F42"/>
    <w:pPr>
      <w:spacing w:before="240" w:after="60" w:line="240" w:lineRule="auto"/>
      <w:outlineLvl w:val="6"/>
    </w:pPr>
    <w:rPr>
      <w:rFonts w:eastAsia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5F42"/>
    <w:pPr>
      <w:keepNext/>
      <w:keepLines/>
      <w:spacing w:before="200" w:after="0"/>
      <w:outlineLvl w:val="7"/>
    </w:pPr>
    <w:rPr>
      <w:rFonts w:eastAsia="Times New Roman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5F42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A92AB4"/>
    <w:rPr>
      <w:rFonts w:ascii="Calibri" w:eastAsia="Times New Roman" w:hAnsi="Calibri" w:cs="Times New Roman"/>
      <w:lang w:eastAsia="ru-RU"/>
    </w:rPr>
  </w:style>
  <w:style w:type="character" w:styleId="a5">
    <w:name w:val="page number"/>
    <w:basedOn w:val="a0"/>
    <w:rsid w:val="00A92AB4"/>
  </w:style>
  <w:style w:type="paragraph" w:styleId="a6">
    <w:name w:val="header"/>
    <w:basedOn w:val="a"/>
    <w:link w:val="a7"/>
    <w:uiPriority w:val="99"/>
    <w:rsid w:val="00A92AB4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A92AB4"/>
    <w:rPr>
      <w:rFonts w:ascii="Calibri" w:eastAsia="Times New Roman" w:hAnsi="Calibri" w:cs="Times New Roman"/>
      <w:lang w:val="x-none" w:eastAsia="x-none"/>
    </w:rPr>
  </w:style>
  <w:style w:type="paragraph" w:customStyle="1" w:styleId="110">
    <w:name w:val="Заголовок 11"/>
    <w:basedOn w:val="a"/>
    <w:next w:val="a"/>
    <w:link w:val="10"/>
    <w:uiPriority w:val="9"/>
    <w:qFormat/>
    <w:rsid w:val="00095F42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095F42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095F42"/>
    <w:rPr>
      <w:rFonts w:eastAsia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095F42"/>
    <w:rPr>
      <w:rFonts w:eastAsia="Times New Roman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095F42"/>
    <w:rPr>
      <w:rFonts w:eastAsia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095F42"/>
    <w:rPr>
      <w:rFonts w:eastAsia="Times New Roman" w:cs="Times New Roman"/>
      <w:sz w:val="24"/>
      <w:szCs w:val="24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095F42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095F42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095F42"/>
  </w:style>
  <w:style w:type="character" w:customStyle="1" w:styleId="10">
    <w:name w:val="Заголовок 1 Знак"/>
    <w:basedOn w:val="a0"/>
    <w:link w:val="110"/>
    <w:uiPriority w:val="9"/>
    <w:rsid w:val="00095F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95F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95F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80">
    <w:name w:val="Заголовок 8 Знак"/>
    <w:basedOn w:val="a0"/>
    <w:link w:val="8"/>
    <w:uiPriority w:val="9"/>
    <w:semiHidden/>
    <w:rsid w:val="00095F42"/>
    <w:rPr>
      <w:rFonts w:eastAsia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095F42"/>
    <w:rPr>
      <w:rFonts w:ascii="Cambria" w:eastAsia="Times New Roman" w:hAnsi="Cambria" w:cs="Times New Roman"/>
    </w:rPr>
  </w:style>
  <w:style w:type="character" w:customStyle="1" w:styleId="13">
    <w:name w:val="Гиперссылка1"/>
    <w:basedOn w:val="a0"/>
    <w:uiPriority w:val="99"/>
    <w:unhideWhenUsed/>
    <w:rsid w:val="00095F42"/>
    <w:rPr>
      <w:color w:val="0000FF"/>
      <w:u w:val="single"/>
    </w:rPr>
  </w:style>
  <w:style w:type="paragraph" w:customStyle="1" w:styleId="ConsPlusNormal">
    <w:name w:val="ConsPlusNormal"/>
    <w:uiPriority w:val="99"/>
    <w:rsid w:val="00095F4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Grid">
    <w:name w:val="TableGrid"/>
    <w:rsid w:val="00095F42"/>
    <w:pPr>
      <w:spacing w:after="0" w:line="240" w:lineRule="auto"/>
    </w:pPr>
    <w:rPr>
      <w:rFonts w:eastAsia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Normal (Web)"/>
    <w:basedOn w:val="a"/>
    <w:uiPriority w:val="99"/>
    <w:unhideWhenUsed/>
    <w:rsid w:val="00095F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5F42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5F42"/>
    <w:rPr>
      <w:rFonts w:ascii="Tahoma" w:eastAsia="Times New Roman" w:hAnsi="Tahoma" w:cs="Tahoma"/>
      <w:sz w:val="16"/>
      <w:szCs w:val="16"/>
    </w:rPr>
  </w:style>
  <w:style w:type="paragraph" w:customStyle="1" w:styleId="ConsPlusCell">
    <w:name w:val="ConsPlusCell"/>
    <w:rsid w:val="00095F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095F4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b">
    <w:name w:val="List Paragraph"/>
    <w:basedOn w:val="a"/>
    <w:uiPriority w:val="34"/>
    <w:qFormat/>
    <w:rsid w:val="00095F42"/>
    <w:pPr>
      <w:spacing w:after="0" w:line="240" w:lineRule="auto"/>
      <w:ind w:left="720"/>
      <w:contextualSpacing/>
    </w:pPr>
    <w:rPr>
      <w:rFonts w:eastAsia="Times New Roman" w:cs="Times New Roman"/>
      <w:sz w:val="24"/>
      <w:szCs w:val="24"/>
    </w:rPr>
  </w:style>
  <w:style w:type="paragraph" w:customStyle="1" w:styleId="14-15">
    <w:name w:val="14-15"/>
    <w:basedOn w:val="ac"/>
    <w:uiPriority w:val="99"/>
    <w:rsid w:val="00095F42"/>
    <w:pPr>
      <w:spacing w:after="0" w:line="360" w:lineRule="auto"/>
      <w:ind w:left="0" w:firstLine="709"/>
      <w:jc w:val="both"/>
    </w:pPr>
    <w:rPr>
      <w:rFonts w:ascii="Times New Roman" w:hAnsi="Times New Roman"/>
      <w:bCs/>
      <w:kern w:val="28"/>
      <w:sz w:val="28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095F42"/>
    <w:pPr>
      <w:spacing w:after="120" w:line="240" w:lineRule="auto"/>
      <w:ind w:left="283"/>
    </w:pPr>
    <w:rPr>
      <w:rFonts w:eastAsia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95F42"/>
    <w:rPr>
      <w:rFonts w:eastAsia="Times New Roman" w:cs="Times New Roman"/>
      <w:sz w:val="24"/>
      <w:szCs w:val="24"/>
    </w:rPr>
  </w:style>
  <w:style w:type="paragraph" w:customStyle="1" w:styleId="14">
    <w:name w:val="Название1"/>
    <w:basedOn w:val="a"/>
    <w:next w:val="a"/>
    <w:uiPriority w:val="10"/>
    <w:qFormat/>
    <w:rsid w:val="00095F42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e">
    <w:name w:val="Заголовок Знак"/>
    <w:basedOn w:val="a0"/>
    <w:link w:val="af"/>
    <w:uiPriority w:val="10"/>
    <w:rsid w:val="00095F4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15">
    <w:name w:val="Подзаголовок1"/>
    <w:basedOn w:val="a"/>
    <w:next w:val="a"/>
    <w:uiPriority w:val="11"/>
    <w:qFormat/>
    <w:rsid w:val="00095F42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0">
    <w:name w:val="Подзаголовок Знак"/>
    <w:basedOn w:val="a0"/>
    <w:link w:val="af1"/>
    <w:uiPriority w:val="11"/>
    <w:rsid w:val="00095F42"/>
    <w:rPr>
      <w:rFonts w:ascii="Cambria" w:eastAsia="Times New Roman" w:hAnsi="Cambria" w:cs="Times New Roman"/>
      <w:sz w:val="24"/>
      <w:szCs w:val="24"/>
    </w:rPr>
  </w:style>
  <w:style w:type="character" w:styleId="af2">
    <w:name w:val="Strong"/>
    <w:basedOn w:val="a0"/>
    <w:uiPriority w:val="22"/>
    <w:qFormat/>
    <w:rsid w:val="00095F42"/>
    <w:rPr>
      <w:b/>
      <w:bCs/>
    </w:rPr>
  </w:style>
  <w:style w:type="character" w:customStyle="1" w:styleId="16">
    <w:name w:val="Выделение1"/>
    <w:basedOn w:val="a0"/>
    <w:uiPriority w:val="20"/>
    <w:qFormat/>
    <w:rsid w:val="00095F42"/>
    <w:rPr>
      <w:rFonts w:ascii="Calibri" w:hAnsi="Calibri"/>
      <w:b/>
      <w:i/>
      <w:iCs/>
    </w:rPr>
  </w:style>
  <w:style w:type="paragraph" w:styleId="af3">
    <w:name w:val="No Spacing"/>
    <w:basedOn w:val="a"/>
    <w:uiPriority w:val="1"/>
    <w:qFormat/>
    <w:rsid w:val="00095F42"/>
    <w:pPr>
      <w:spacing w:after="0" w:line="240" w:lineRule="auto"/>
    </w:pPr>
    <w:rPr>
      <w:rFonts w:eastAsia="Times New Roman" w:cs="Times New Roman"/>
      <w:sz w:val="24"/>
      <w:szCs w:val="32"/>
    </w:rPr>
  </w:style>
  <w:style w:type="paragraph" w:styleId="22">
    <w:name w:val="Quote"/>
    <w:basedOn w:val="a"/>
    <w:next w:val="a"/>
    <w:link w:val="23"/>
    <w:uiPriority w:val="29"/>
    <w:qFormat/>
    <w:rsid w:val="00095F42"/>
    <w:pPr>
      <w:spacing w:after="0" w:line="240" w:lineRule="auto"/>
    </w:pPr>
    <w:rPr>
      <w:rFonts w:eastAsia="Times New Roman" w:cs="Times New Roman"/>
      <w:i/>
      <w:sz w:val="24"/>
      <w:szCs w:val="24"/>
    </w:rPr>
  </w:style>
  <w:style w:type="character" w:customStyle="1" w:styleId="23">
    <w:name w:val="Цитата 2 Знак"/>
    <w:basedOn w:val="a0"/>
    <w:link w:val="22"/>
    <w:uiPriority w:val="29"/>
    <w:rsid w:val="00095F42"/>
    <w:rPr>
      <w:rFonts w:eastAsia="Times New Roman" w:cs="Times New Roman"/>
      <w:i/>
      <w:sz w:val="24"/>
      <w:szCs w:val="24"/>
    </w:rPr>
  </w:style>
  <w:style w:type="paragraph" w:styleId="af4">
    <w:name w:val="Intense Quote"/>
    <w:basedOn w:val="a"/>
    <w:next w:val="a"/>
    <w:link w:val="af5"/>
    <w:uiPriority w:val="30"/>
    <w:qFormat/>
    <w:rsid w:val="00095F42"/>
    <w:pPr>
      <w:spacing w:after="0" w:line="240" w:lineRule="auto"/>
      <w:ind w:left="720" w:right="720"/>
    </w:pPr>
    <w:rPr>
      <w:rFonts w:eastAsia="Times New Roman" w:cs="Times New Roman"/>
      <w:b/>
      <w:i/>
      <w:sz w:val="24"/>
    </w:rPr>
  </w:style>
  <w:style w:type="character" w:customStyle="1" w:styleId="af5">
    <w:name w:val="Выделенная цитата Знак"/>
    <w:basedOn w:val="a0"/>
    <w:link w:val="af4"/>
    <w:uiPriority w:val="30"/>
    <w:rsid w:val="00095F42"/>
    <w:rPr>
      <w:rFonts w:eastAsia="Times New Roman" w:cs="Times New Roman"/>
      <w:b/>
      <w:i/>
      <w:sz w:val="24"/>
    </w:rPr>
  </w:style>
  <w:style w:type="character" w:customStyle="1" w:styleId="17">
    <w:name w:val="Слабое выделение1"/>
    <w:uiPriority w:val="19"/>
    <w:qFormat/>
    <w:rsid w:val="00095F42"/>
    <w:rPr>
      <w:i/>
      <w:color w:val="5A5A5A"/>
    </w:rPr>
  </w:style>
  <w:style w:type="character" w:styleId="af6">
    <w:name w:val="Intense Emphasis"/>
    <w:basedOn w:val="a0"/>
    <w:uiPriority w:val="21"/>
    <w:qFormat/>
    <w:rsid w:val="00095F42"/>
    <w:rPr>
      <w:b/>
      <w:i/>
      <w:sz w:val="24"/>
      <w:szCs w:val="24"/>
      <w:u w:val="single"/>
    </w:rPr>
  </w:style>
  <w:style w:type="character" w:styleId="af7">
    <w:name w:val="Subtle Reference"/>
    <w:basedOn w:val="a0"/>
    <w:uiPriority w:val="31"/>
    <w:qFormat/>
    <w:rsid w:val="00095F42"/>
    <w:rPr>
      <w:sz w:val="24"/>
      <w:szCs w:val="24"/>
      <w:u w:val="single"/>
    </w:rPr>
  </w:style>
  <w:style w:type="character" w:styleId="af8">
    <w:name w:val="Intense Reference"/>
    <w:basedOn w:val="a0"/>
    <w:uiPriority w:val="32"/>
    <w:qFormat/>
    <w:rsid w:val="00095F42"/>
    <w:rPr>
      <w:b/>
      <w:sz w:val="24"/>
      <w:u w:val="single"/>
    </w:rPr>
  </w:style>
  <w:style w:type="character" w:customStyle="1" w:styleId="18">
    <w:name w:val="Название книги1"/>
    <w:basedOn w:val="a0"/>
    <w:uiPriority w:val="33"/>
    <w:qFormat/>
    <w:rsid w:val="00095F42"/>
    <w:rPr>
      <w:rFonts w:ascii="Cambria" w:eastAsia="Times New Roman" w:hAnsi="Cambria"/>
      <w:b/>
      <w:i/>
      <w:sz w:val="24"/>
      <w:szCs w:val="24"/>
    </w:rPr>
  </w:style>
  <w:style w:type="character" w:customStyle="1" w:styleId="11">
    <w:name w:val="Заголовок 1 Знак1"/>
    <w:basedOn w:val="a0"/>
    <w:link w:val="1"/>
    <w:uiPriority w:val="9"/>
    <w:rsid w:val="00095F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9">
    <w:name w:val="TOC Heading"/>
    <w:basedOn w:val="1"/>
    <w:next w:val="a"/>
    <w:uiPriority w:val="39"/>
    <w:unhideWhenUsed/>
    <w:qFormat/>
    <w:rsid w:val="00095F42"/>
    <w:pPr>
      <w:keepLines w:val="0"/>
      <w:spacing w:before="240" w:after="60" w:line="240" w:lineRule="auto"/>
      <w:outlineLvl w:val="9"/>
    </w:pPr>
    <w:rPr>
      <w:rFonts w:cs="Times New Roman"/>
      <w:color w:val="auto"/>
      <w:kern w:val="32"/>
      <w:sz w:val="32"/>
      <w:szCs w:val="32"/>
    </w:rPr>
  </w:style>
  <w:style w:type="character" w:customStyle="1" w:styleId="19">
    <w:name w:val="Просмотренная гиперссылка1"/>
    <w:basedOn w:val="a0"/>
    <w:uiPriority w:val="99"/>
    <w:semiHidden/>
    <w:unhideWhenUsed/>
    <w:rsid w:val="00095F42"/>
    <w:rPr>
      <w:color w:val="800080"/>
      <w:u w:val="single"/>
    </w:rPr>
  </w:style>
  <w:style w:type="paragraph" w:customStyle="1" w:styleId="ConsPlusTitle">
    <w:name w:val="ConsPlusTitle"/>
    <w:rsid w:val="00095F4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a">
    <w:name w:val="Body Text"/>
    <w:basedOn w:val="a"/>
    <w:link w:val="afb"/>
    <w:uiPriority w:val="99"/>
    <w:rsid w:val="00095F4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b">
    <w:name w:val="Основной текст Знак"/>
    <w:basedOn w:val="a0"/>
    <w:link w:val="afa"/>
    <w:uiPriority w:val="99"/>
    <w:rsid w:val="00095F4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4">
    <w:name w:val="Body Text 2"/>
    <w:basedOn w:val="a"/>
    <w:link w:val="25"/>
    <w:uiPriority w:val="99"/>
    <w:semiHidden/>
    <w:unhideWhenUsed/>
    <w:rsid w:val="00095F42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095F42"/>
    <w:rPr>
      <w:rFonts w:ascii="Calibri" w:eastAsia="Times New Roman" w:hAnsi="Calibri" w:cs="Times New Roman"/>
      <w:lang w:eastAsia="ru-RU"/>
    </w:rPr>
  </w:style>
  <w:style w:type="table" w:styleId="afc">
    <w:name w:val="Table Grid"/>
    <w:basedOn w:val="a1"/>
    <w:uiPriority w:val="59"/>
    <w:rsid w:val="00095F4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F42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20">
    <w:name w:val="Font Style20"/>
    <w:uiPriority w:val="99"/>
    <w:rsid w:val="00095F42"/>
    <w:rPr>
      <w:rFonts w:ascii="Arial" w:hAnsi="Arial" w:cs="Arial"/>
      <w:sz w:val="22"/>
      <w:szCs w:val="22"/>
    </w:rPr>
  </w:style>
  <w:style w:type="numbering" w:customStyle="1" w:styleId="111">
    <w:name w:val="Нет списка11"/>
    <w:next w:val="a2"/>
    <w:uiPriority w:val="99"/>
    <w:semiHidden/>
    <w:unhideWhenUsed/>
    <w:rsid w:val="00095F42"/>
  </w:style>
  <w:style w:type="paragraph" w:customStyle="1" w:styleId="ConsPlusDocList">
    <w:name w:val="ConsPlusDocList"/>
    <w:rsid w:val="00095F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95F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95F4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26">
    <w:name w:val="Нет списка2"/>
    <w:next w:val="a2"/>
    <w:uiPriority w:val="99"/>
    <w:semiHidden/>
    <w:unhideWhenUsed/>
    <w:rsid w:val="00095F42"/>
  </w:style>
  <w:style w:type="table" w:customStyle="1" w:styleId="1a">
    <w:name w:val="Сетка таблицы1"/>
    <w:basedOn w:val="a1"/>
    <w:next w:val="afc"/>
    <w:uiPriority w:val="39"/>
    <w:rsid w:val="00095F42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5F42"/>
  </w:style>
  <w:style w:type="numbering" w:customStyle="1" w:styleId="1111">
    <w:name w:val="Нет списка1111"/>
    <w:next w:val="a2"/>
    <w:uiPriority w:val="99"/>
    <w:semiHidden/>
    <w:unhideWhenUsed/>
    <w:rsid w:val="00095F42"/>
  </w:style>
  <w:style w:type="numbering" w:customStyle="1" w:styleId="11111">
    <w:name w:val="Нет списка11111"/>
    <w:next w:val="a2"/>
    <w:uiPriority w:val="99"/>
    <w:semiHidden/>
    <w:unhideWhenUsed/>
    <w:rsid w:val="00095F42"/>
  </w:style>
  <w:style w:type="numbering" w:customStyle="1" w:styleId="111111">
    <w:name w:val="Нет списка111111"/>
    <w:next w:val="a2"/>
    <w:uiPriority w:val="99"/>
    <w:semiHidden/>
    <w:unhideWhenUsed/>
    <w:rsid w:val="00095F42"/>
  </w:style>
  <w:style w:type="character" w:customStyle="1" w:styleId="CharAttribute4">
    <w:name w:val="CharAttribute4"/>
    <w:rsid w:val="00095F42"/>
    <w:rPr>
      <w:rFonts w:ascii="Times New Roman" w:eastAsia="Times New Roman"/>
      <w:sz w:val="28"/>
    </w:rPr>
  </w:style>
  <w:style w:type="character" w:customStyle="1" w:styleId="CharAttribute18">
    <w:name w:val="CharAttribute18"/>
    <w:rsid w:val="00095F42"/>
    <w:rPr>
      <w:rFonts w:ascii="Times New Roman" w:eastAsia="Times New Roman"/>
      <w:sz w:val="28"/>
      <w:shd w:val="clear" w:color="auto" w:fill="C0C0C0"/>
    </w:rPr>
  </w:style>
  <w:style w:type="character" w:customStyle="1" w:styleId="CharAttribute22">
    <w:name w:val="CharAttribute22"/>
    <w:rsid w:val="00095F42"/>
    <w:rPr>
      <w:rFonts w:ascii="Times New Roman" w:eastAsia="Times New Roman"/>
      <w:sz w:val="28"/>
      <w:vertAlign w:val="subscript"/>
    </w:rPr>
  </w:style>
  <w:style w:type="character" w:customStyle="1" w:styleId="CharAttribute20">
    <w:name w:val="CharAttribute20"/>
    <w:rsid w:val="00095F42"/>
    <w:rPr>
      <w:rFonts w:ascii="Times New Roman" w:eastAsia="Times New Roman"/>
      <w:sz w:val="28"/>
      <w:shd w:val="clear" w:color="auto" w:fill="FFFF00"/>
    </w:rPr>
  </w:style>
  <w:style w:type="character" w:customStyle="1" w:styleId="CharAttribute0">
    <w:name w:val="CharAttribute0"/>
    <w:rsid w:val="00095F42"/>
    <w:rPr>
      <w:rFonts w:ascii="Times New Roman" w:eastAsia="Times New Roman"/>
      <w:color w:val="92D050"/>
      <w:sz w:val="28"/>
    </w:rPr>
  </w:style>
  <w:style w:type="character" w:customStyle="1" w:styleId="CharAttribute27">
    <w:name w:val="CharAttribute27"/>
    <w:rsid w:val="00095F42"/>
    <w:rPr>
      <w:rFonts w:ascii="Calibri" w:eastAsia="Calibri"/>
      <w:sz w:val="28"/>
    </w:rPr>
  </w:style>
  <w:style w:type="character" w:customStyle="1" w:styleId="CharAttribute31">
    <w:name w:val="CharAttribute31"/>
    <w:rsid w:val="00095F42"/>
    <w:rPr>
      <w:rFonts w:ascii="Times New Roman" w:eastAsia="Times New Roman"/>
      <w:sz w:val="24"/>
    </w:rPr>
  </w:style>
  <w:style w:type="character" w:customStyle="1" w:styleId="CharAttribute32">
    <w:name w:val="CharAttribute32"/>
    <w:rsid w:val="00095F42"/>
    <w:rPr>
      <w:rFonts w:ascii="Times New Roman" w:eastAsia="Times New Roman"/>
      <w:color w:val="C00000"/>
      <w:sz w:val="28"/>
    </w:rPr>
  </w:style>
  <w:style w:type="character" w:customStyle="1" w:styleId="CharAttribute33">
    <w:name w:val="CharAttribute33"/>
    <w:rsid w:val="00095F42"/>
    <w:rPr>
      <w:rFonts w:ascii="Times New Roman" w:eastAsia="Times New Roman"/>
      <w:color w:val="00B050"/>
      <w:sz w:val="28"/>
    </w:rPr>
  </w:style>
  <w:style w:type="table" w:customStyle="1" w:styleId="1b">
    <w:name w:val="Сетка таблицы светлая1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12">
    <w:name w:val="Таблица простая 11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13">
    <w:name w:val="Сетка таблицы11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c">
    <w:name w:val="Обычный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Normal1">
    <w:name w:val="Normal1"/>
    <w:rsid w:val="00095F42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numbering" w:customStyle="1" w:styleId="211">
    <w:name w:val="Нет списка21"/>
    <w:next w:val="a2"/>
    <w:uiPriority w:val="99"/>
    <w:semiHidden/>
    <w:unhideWhenUsed/>
    <w:rsid w:val="00095F42"/>
  </w:style>
  <w:style w:type="numbering" w:customStyle="1" w:styleId="120">
    <w:name w:val="Нет списка12"/>
    <w:next w:val="a2"/>
    <w:uiPriority w:val="99"/>
    <w:semiHidden/>
    <w:unhideWhenUsed/>
    <w:rsid w:val="00095F42"/>
  </w:style>
  <w:style w:type="numbering" w:customStyle="1" w:styleId="1120">
    <w:name w:val="Нет списка112"/>
    <w:next w:val="a2"/>
    <w:uiPriority w:val="99"/>
    <w:semiHidden/>
    <w:unhideWhenUsed/>
    <w:rsid w:val="00095F42"/>
  </w:style>
  <w:style w:type="table" w:customStyle="1" w:styleId="27">
    <w:name w:val="Сетка таблицы2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095F42"/>
  </w:style>
  <w:style w:type="numbering" w:customStyle="1" w:styleId="130">
    <w:name w:val="Нет списка13"/>
    <w:next w:val="a2"/>
    <w:uiPriority w:val="99"/>
    <w:semiHidden/>
    <w:unhideWhenUsed/>
    <w:rsid w:val="00095F42"/>
  </w:style>
  <w:style w:type="numbering" w:customStyle="1" w:styleId="1130">
    <w:name w:val="Нет списка113"/>
    <w:next w:val="a2"/>
    <w:uiPriority w:val="99"/>
    <w:semiHidden/>
    <w:unhideWhenUsed/>
    <w:rsid w:val="00095F42"/>
  </w:style>
  <w:style w:type="table" w:customStyle="1" w:styleId="28">
    <w:name w:val="Сетка таблицы светлая2"/>
    <w:basedOn w:val="a1"/>
    <w:uiPriority w:val="40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121">
    <w:name w:val="Таблица простая 12"/>
    <w:basedOn w:val="a1"/>
    <w:uiPriority w:val="41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20">
    <w:name w:val="Таблица простая 22"/>
    <w:basedOn w:val="a1"/>
    <w:uiPriority w:val="42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33">
    <w:name w:val="Сетка таблицы3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">
    <w:name w:val="Нет списка4"/>
    <w:next w:val="a2"/>
    <w:uiPriority w:val="99"/>
    <w:semiHidden/>
    <w:unhideWhenUsed/>
    <w:rsid w:val="00095F42"/>
  </w:style>
  <w:style w:type="numbering" w:customStyle="1" w:styleId="140">
    <w:name w:val="Нет списка14"/>
    <w:next w:val="a2"/>
    <w:uiPriority w:val="99"/>
    <w:semiHidden/>
    <w:unhideWhenUsed/>
    <w:rsid w:val="00095F42"/>
  </w:style>
  <w:style w:type="numbering" w:customStyle="1" w:styleId="114">
    <w:name w:val="Нет списка114"/>
    <w:next w:val="a2"/>
    <w:uiPriority w:val="99"/>
    <w:semiHidden/>
    <w:unhideWhenUsed/>
    <w:rsid w:val="00095F42"/>
  </w:style>
  <w:style w:type="table" w:customStyle="1" w:styleId="42">
    <w:name w:val="Сетка таблицы4"/>
    <w:basedOn w:val="a1"/>
    <w:next w:val="afc"/>
    <w:uiPriority w:val="39"/>
    <w:rsid w:val="00095F42"/>
    <w:pPr>
      <w:spacing w:after="0" w:line="240" w:lineRule="auto"/>
      <w:ind w:firstLine="567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0">
    <w:name w:val="consplusnormal"/>
    <w:basedOn w:val="a"/>
    <w:rsid w:val="00095F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rsid w:val="00095F42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095F4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095F42"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095F42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095F4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0">
    <w:name w:val="Заголовок 3 Знак1"/>
    <w:basedOn w:val="a0"/>
    <w:uiPriority w:val="9"/>
    <w:semiHidden/>
    <w:rsid w:val="00095F4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810">
    <w:name w:val="Заголовок 8 Знак1"/>
    <w:basedOn w:val="a0"/>
    <w:uiPriority w:val="9"/>
    <w:semiHidden/>
    <w:rsid w:val="00095F4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095F4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aff2">
    <w:name w:val="Hyperlink"/>
    <w:basedOn w:val="a0"/>
    <w:uiPriority w:val="99"/>
    <w:unhideWhenUsed/>
    <w:rsid w:val="00095F42"/>
    <w:rPr>
      <w:color w:val="0000FF" w:themeColor="hyperlink"/>
      <w:u w:val="single"/>
    </w:rPr>
  </w:style>
  <w:style w:type="paragraph" w:styleId="af">
    <w:name w:val="Title"/>
    <w:basedOn w:val="a"/>
    <w:next w:val="a"/>
    <w:link w:val="ae"/>
    <w:uiPriority w:val="10"/>
    <w:qFormat/>
    <w:rsid w:val="00095F4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1d">
    <w:name w:val="Название Знак1"/>
    <w:basedOn w:val="a0"/>
    <w:uiPriority w:val="10"/>
    <w:rsid w:val="00095F4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1">
    <w:name w:val="Subtitle"/>
    <w:basedOn w:val="a"/>
    <w:next w:val="a"/>
    <w:link w:val="af0"/>
    <w:uiPriority w:val="11"/>
    <w:qFormat/>
    <w:rsid w:val="00095F42"/>
    <w:pPr>
      <w:numPr>
        <w:ilvl w:val="1"/>
      </w:numPr>
    </w:pPr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basedOn w:val="a0"/>
    <w:uiPriority w:val="11"/>
    <w:rsid w:val="00095F4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3">
    <w:name w:val="Emphasis"/>
    <w:basedOn w:val="a0"/>
    <w:uiPriority w:val="20"/>
    <w:qFormat/>
    <w:rsid w:val="00095F42"/>
    <w:rPr>
      <w:i/>
      <w:iCs/>
    </w:rPr>
  </w:style>
  <w:style w:type="character" w:styleId="aff4">
    <w:name w:val="Subtle Emphasis"/>
    <w:basedOn w:val="a0"/>
    <w:uiPriority w:val="19"/>
    <w:qFormat/>
    <w:rsid w:val="00095F42"/>
    <w:rPr>
      <w:i/>
      <w:iCs/>
      <w:color w:val="808080" w:themeColor="text1" w:themeTint="7F"/>
    </w:rPr>
  </w:style>
  <w:style w:type="character" w:styleId="aff5">
    <w:name w:val="Book Title"/>
    <w:basedOn w:val="a0"/>
    <w:uiPriority w:val="33"/>
    <w:qFormat/>
    <w:rsid w:val="00095F42"/>
    <w:rPr>
      <w:b/>
      <w:bCs/>
      <w:smallCaps/>
      <w:spacing w:val="5"/>
    </w:rPr>
  </w:style>
  <w:style w:type="character" w:styleId="aff6">
    <w:name w:val="FollowedHyperlink"/>
    <w:basedOn w:val="a0"/>
    <w:uiPriority w:val="99"/>
    <w:semiHidden/>
    <w:unhideWhenUsed/>
    <w:rsid w:val="00095F42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952F4"/>
    <w:rPr>
      <w:color w:val="605E5C"/>
      <w:shd w:val="clear" w:color="auto" w:fill="E1DFDD"/>
    </w:rPr>
  </w:style>
  <w:style w:type="paragraph" w:customStyle="1" w:styleId="msonormal0">
    <w:name w:val="msonormal"/>
    <w:basedOn w:val="a"/>
    <w:rsid w:val="00A4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A4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A46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09">
    <w:name w:val="xl9309"/>
    <w:basedOn w:val="a"/>
    <w:rsid w:val="00A464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10">
    <w:name w:val="xl9310"/>
    <w:basedOn w:val="a"/>
    <w:rsid w:val="00A464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11">
    <w:name w:val="xl9311"/>
    <w:basedOn w:val="a"/>
    <w:rsid w:val="00A46438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12">
    <w:name w:val="xl9312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3">
    <w:name w:val="xl931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4">
    <w:name w:val="xl9314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5">
    <w:name w:val="xl9315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6">
    <w:name w:val="xl931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7">
    <w:name w:val="xl9317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8">
    <w:name w:val="xl9318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19">
    <w:name w:val="xl9319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0">
    <w:name w:val="xl932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1">
    <w:name w:val="xl9321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2">
    <w:name w:val="xl9322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3">
    <w:name w:val="xl9323"/>
    <w:basedOn w:val="a"/>
    <w:rsid w:val="00A46438"/>
    <w:pPr>
      <w:pBdr>
        <w:top w:val="single" w:sz="4" w:space="0" w:color="auto"/>
        <w:lef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4">
    <w:name w:val="xl9324"/>
    <w:basedOn w:val="a"/>
    <w:rsid w:val="00A46438"/>
    <w:pPr>
      <w:pBdr>
        <w:top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5">
    <w:name w:val="xl9325"/>
    <w:basedOn w:val="a"/>
    <w:rsid w:val="00A46438"/>
    <w:pPr>
      <w:pBdr>
        <w:top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6">
    <w:name w:val="xl9326"/>
    <w:basedOn w:val="a"/>
    <w:rsid w:val="00A46438"/>
    <w:pPr>
      <w:pBdr>
        <w:lef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7">
    <w:name w:val="xl9327"/>
    <w:basedOn w:val="a"/>
    <w:rsid w:val="00A46438"/>
    <w:pP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8">
    <w:name w:val="xl9328"/>
    <w:basedOn w:val="a"/>
    <w:rsid w:val="00A46438"/>
    <w:pPr>
      <w:pBdr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29">
    <w:name w:val="xl9329"/>
    <w:basedOn w:val="a"/>
    <w:rsid w:val="00A46438"/>
    <w:pPr>
      <w:pBdr>
        <w:left w:val="single" w:sz="4" w:space="0" w:color="auto"/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0">
    <w:name w:val="xl9330"/>
    <w:basedOn w:val="a"/>
    <w:rsid w:val="00A46438"/>
    <w:pPr>
      <w:pBdr>
        <w:bottom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1">
    <w:name w:val="xl9331"/>
    <w:basedOn w:val="a"/>
    <w:rsid w:val="00A46438"/>
    <w:pPr>
      <w:pBdr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2">
    <w:name w:val="xl9332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3">
    <w:name w:val="xl9333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4">
    <w:name w:val="xl9334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5">
    <w:name w:val="xl9335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6">
    <w:name w:val="xl9336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7">
    <w:name w:val="xl9337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8">
    <w:name w:val="xl9338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39">
    <w:name w:val="xl9339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0">
    <w:name w:val="xl934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1">
    <w:name w:val="xl9341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2">
    <w:name w:val="xl9342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3">
    <w:name w:val="xl9343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4">
    <w:name w:val="xl9344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5">
    <w:name w:val="xl9345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6">
    <w:name w:val="xl934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7">
    <w:name w:val="xl9347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8">
    <w:name w:val="xl9348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49">
    <w:name w:val="xl9349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0">
    <w:name w:val="xl9350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1">
    <w:name w:val="xl9351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2">
    <w:name w:val="xl9352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3">
    <w:name w:val="xl935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4">
    <w:name w:val="xl9354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5">
    <w:name w:val="xl9355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6">
    <w:name w:val="xl935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7">
    <w:name w:val="xl9357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8">
    <w:name w:val="xl9358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59">
    <w:name w:val="xl9359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0">
    <w:name w:val="xl936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1">
    <w:name w:val="xl9361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2">
    <w:name w:val="xl9362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3">
    <w:name w:val="xl936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4">
    <w:name w:val="xl9364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5">
    <w:name w:val="xl9365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6">
    <w:name w:val="xl9366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7">
    <w:name w:val="xl9367"/>
    <w:basedOn w:val="a"/>
    <w:rsid w:val="00A464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8">
    <w:name w:val="xl9368"/>
    <w:basedOn w:val="a"/>
    <w:rsid w:val="00A4643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69">
    <w:name w:val="xl9369"/>
    <w:basedOn w:val="a"/>
    <w:rsid w:val="00A464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0">
    <w:name w:val="xl9370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1">
    <w:name w:val="xl9371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2">
    <w:name w:val="xl9372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3">
    <w:name w:val="xl9373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4">
    <w:name w:val="xl9374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5">
    <w:name w:val="xl9375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6">
    <w:name w:val="xl9376"/>
    <w:basedOn w:val="a"/>
    <w:rsid w:val="00A464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7">
    <w:name w:val="xl9377"/>
    <w:basedOn w:val="a"/>
    <w:rsid w:val="00A4643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78">
    <w:name w:val="xl9378"/>
    <w:basedOn w:val="a"/>
    <w:rsid w:val="00A464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4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9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1F844-6EC1-4272-912B-245EEF390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9066</Words>
  <Characters>51679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Малашенкова</dc:creator>
  <cp:lastModifiedBy>Кирилл Томашевский</cp:lastModifiedBy>
  <cp:revision>4</cp:revision>
  <cp:lastPrinted>2020-05-14T14:14:00Z</cp:lastPrinted>
  <dcterms:created xsi:type="dcterms:W3CDTF">2026-02-03T06:56:00Z</dcterms:created>
  <dcterms:modified xsi:type="dcterms:W3CDTF">2026-02-05T06:15:00Z</dcterms:modified>
</cp:coreProperties>
</file>